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A78" w:rsidRPr="008B2A78" w:rsidRDefault="008B2A78" w:rsidP="008B2A78">
      <w:pPr>
        <w:spacing w:before="100" w:beforeAutospacing="1" w:after="240" w:line="240" w:lineRule="auto"/>
        <w:rPr>
          <w:rFonts w:ascii="Times New Roman" w:eastAsia="Times New Roman" w:hAnsi="Times New Roman" w:cs="Times New Roman"/>
          <w:b/>
          <w:bCs/>
          <w:color w:val="AA0000"/>
          <w:sz w:val="20"/>
          <w:szCs w:val="20"/>
          <w:lang w:eastAsia="ru-RU"/>
        </w:rPr>
      </w:pPr>
      <w:bookmarkStart w:id="0" w:name="_GoBack"/>
      <w:bookmarkEnd w:id="0"/>
      <w:r w:rsidRPr="008B2A78">
        <w:rPr>
          <w:rFonts w:ascii="Times New Roman" w:eastAsia="Times New Roman" w:hAnsi="Times New Roman" w:cs="Times New Roman"/>
          <w:b/>
          <w:bCs/>
          <w:color w:val="AA0000"/>
          <w:sz w:val="20"/>
          <w:szCs w:val="20"/>
          <w:lang w:eastAsia="ru-RU"/>
        </w:rPr>
        <w:t>приказ от 26 апреля 2011 г. № 79</w:t>
      </w:r>
    </w:p>
    <w:p w:rsidR="008B2A78" w:rsidRPr="008B2A78" w:rsidRDefault="008B2A78" w:rsidP="008B2A78">
      <w:pPr>
        <w:spacing w:after="0" w:line="240" w:lineRule="auto"/>
        <w:rPr>
          <w:rFonts w:ascii="Times New Roman" w:eastAsia="Times New Roman" w:hAnsi="Times New Roman" w:cs="Times New Roman"/>
          <w:sz w:val="24"/>
          <w:szCs w:val="24"/>
          <w:lang w:eastAsia="ru-RU"/>
        </w:rPr>
      </w:pPr>
    </w:p>
    <w:p w:rsidR="008B2A78" w:rsidRPr="008B2A78" w:rsidRDefault="008B2A78" w:rsidP="008B2A78">
      <w:pPr>
        <w:spacing w:after="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СУДЕБНЫЙ ДЕПАРТАМЕНТ</w:t>
      </w:r>
      <w:r w:rsidRPr="008B2A78">
        <w:rPr>
          <w:rFonts w:ascii="Times New Roman" w:eastAsia="Times New Roman" w:hAnsi="Times New Roman" w:cs="Times New Roman"/>
          <w:b/>
          <w:bCs/>
          <w:sz w:val="24"/>
          <w:szCs w:val="24"/>
          <w:lang w:eastAsia="ru-RU"/>
        </w:rPr>
        <w:br/>
        <w:t>ПРИ ВЕРХОВНОМ СУДЕ РОССИЙСКОЙ ФЕДЕРАЦИИ</w:t>
      </w:r>
    </w:p>
    <w:p w:rsidR="008B2A78" w:rsidRPr="008B2A78" w:rsidRDefault="008B2A78" w:rsidP="008B2A78">
      <w:pPr>
        <w:spacing w:after="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pict>
          <v:rect id="_x0000_i1025" style="width:0;height:1.5pt" o:hralign="center" o:hrstd="t" o:hr="t" fillcolor="#a0a0a0" stroked="f"/>
        </w:pict>
      </w:r>
    </w:p>
    <w:p w:rsidR="008B2A78" w:rsidRPr="008B2A78" w:rsidRDefault="008B2A78" w:rsidP="008B2A78">
      <w:pPr>
        <w:spacing w:after="0" w:line="240" w:lineRule="auto"/>
        <w:rPr>
          <w:rFonts w:ascii="Times New Roman" w:eastAsia="Times New Roman" w:hAnsi="Times New Roman" w:cs="Times New Roman"/>
          <w:sz w:val="24"/>
          <w:szCs w:val="24"/>
          <w:lang w:eastAsia="ru-RU"/>
        </w:rPr>
      </w:pPr>
    </w:p>
    <w:p w:rsidR="008B2A78" w:rsidRPr="008B2A78" w:rsidRDefault="008B2A78" w:rsidP="008B2A78">
      <w:pPr>
        <w:spacing w:after="24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ПРИКАЗ</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303"/>
        <w:gridCol w:w="2052"/>
      </w:tblGrid>
      <w:tr w:rsidR="008B2A78" w:rsidRPr="008B2A78" w:rsidTr="008B2A78">
        <w:trPr>
          <w:tblCellSpacing w:w="15" w:type="dxa"/>
          <w:jc w:val="center"/>
        </w:trPr>
        <w:tc>
          <w:tcPr>
            <w:tcW w:w="0" w:type="auto"/>
            <w:hideMark/>
          </w:tcPr>
          <w:p w:rsidR="008B2A78" w:rsidRPr="008B2A78" w:rsidRDefault="008B2A78" w:rsidP="008B2A78">
            <w:pPr>
              <w:spacing w:after="0" w:line="240" w:lineRule="auto"/>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«26» апреля 2011 г.</w:t>
            </w:r>
          </w:p>
        </w:tc>
        <w:tc>
          <w:tcPr>
            <w:tcW w:w="0" w:type="auto"/>
            <w:hideMark/>
          </w:tcPr>
          <w:p w:rsidR="008B2A78" w:rsidRPr="008B2A78" w:rsidRDefault="008B2A78" w:rsidP="008B2A78">
            <w:pPr>
              <w:spacing w:after="0" w:line="240" w:lineRule="auto"/>
              <w:jc w:val="right"/>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 </w:t>
            </w:r>
            <w:r w:rsidRPr="008B2A78">
              <w:rPr>
                <w:rFonts w:ascii="Times New Roman" w:eastAsia="Times New Roman" w:hAnsi="Times New Roman" w:cs="Times New Roman"/>
                <w:sz w:val="24"/>
                <w:szCs w:val="24"/>
                <w:u w:val="single"/>
                <w:lang w:eastAsia="ru-RU"/>
              </w:rPr>
              <w:t xml:space="preserve">79 </w:t>
            </w:r>
          </w:p>
        </w:tc>
      </w:tr>
      <w:tr w:rsidR="008B2A78" w:rsidRPr="008B2A78" w:rsidTr="008B2A78">
        <w:trPr>
          <w:tblCellSpacing w:w="15" w:type="dxa"/>
          <w:jc w:val="center"/>
        </w:trPr>
        <w:tc>
          <w:tcPr>
            <w:tcW w:w="0" w:type="auto"/>
            <w:gridSpan w:val="2"/>
            <w:hideMark/>
          </w:tcPr>
          <w:p w:rsidR="008B2A78" w:rsidRPr="008B2A78" w:rsidRDefault="008B2A78" w:rsidP="008B2A78">
            <w:pPr>
              <w:spacing w:after="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Москва </w:t>
            </w:r>
          </w:p>
        </w:tc>
      </w:tr>
    </w:tbl>
    <w:p w:rsidR="008B2A78" w:rsidRPr="008B2A78" w:rsidRDefault="008B2A78" w:rsidP="008B2A78">
      <w:pPr>
        <w:spacing w:after="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br/>
      </w:r>
      <w:r w:rsidRPr="008B2A78">
        <w:rPr>
          <w:rFonts w:ascii="Times New Roman" w:eastAsia="Times New Roman" w:hAnsi="Times New Roman" w:cs="Times New Roman"/>
          <w:sz w:val="24"/>
          <w:szCs w:val="24"/>
          <w:lang w:eastAsia="ru-RU"/>
        </w:rPr>
        <w:br/>
      </w:r>
      <w:r w:rsidRPr="008B2A78">
        <w:rPr>
          <w:rFonts w:ascii="Times New Roman" w:eastAsia="Times New Roman" w:hAnsi="Times New Roman" w:cs="Times New Roman"/>
          <w:b/>
          <w:bCs/>
          <w:sz w:val="24"/>
          <w:szCs w:val="24"/>
          <w:lang w:eastAsia="ru-RU"/>
        </w:rPr>
        <w:t>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8B2A78" w:rsidRPr="008B2A78" w:rsidRDefault="008B2A78" w:rsidP="008B2A78">
      <w:pPr>
        <w:spacing w:after="0" w:line="240" w:lineRule="auto"/>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(В редакции приказов Судебного департамента от 13.04.2015 г. № 100; от 14.07.2017 г. № 129; от 06.09.2017 г. № 160; от 10.09.2018 г. № 145)</w:t>
      </w:r>
    </w:p>
    <w:p w:rsidR="008B2A78" w:rsidRPr="008B2A78" w:rsidRDefault="008B2A78" w:rsidP="008B2A78">
      <w:pPr>
        <w:spacing w:after="0" w:line="240" w:lineRule="auto"/>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В соответствии с федеральными законами от 25 декабря 2008 г. № 273-ФЗ «О противодействии коррупции», от 27 мая 2003 г. № 58-ФЗ «О системе государственной службы Российской Федерации», Указом Президента Российской Федерации от 12 августа 2002 г. № 885 «Об утверждении общих принципов 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 Р И К А З Ы В А Ю:</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 Утвердить прилагаемый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(В редакции приказа Судебного департамента при Верховном Суде Российской Федерации от 13.04.2015 г.№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 (В редакции приказов Судебного департамента от 13.04.2015 г. № 100; от 10.09.2018 г. № 145):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кодекс)(В редакции приказа Судебного департамента при Верховном Суде Российской Федерации от 13.04.2015 г.№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w:t>
      </w:r>
      <w:r w:rsidRPr="008B2A78">
        <w:rPr>
          <w:rFonts w:ascii="Times New Roman" w:eastAsia="Times New Roman" w:hAnsi="Times New Roman" w:cs="Times New Roman"/>
          <w:sz w:val="24"/>
          <w:szCs w:val="24"/>
          <w:lang w:eastAsia="ru-RU"/>
        </w:rPr>
        <w:lastRenderedPageBreak/>
        <w:t xml:space="preserve">положения об ответственности за нарушение кодекса (В редакции приказа Судебного департамента при Верховном Суде Российской Федерации от 13.04.2015 г.№ 100). </w:t>
      </w:r>
    </w:p>
    <w:p w:rsidR="008B2A78" w:rsidRPr="008B2A78" w:rsidRDefault="008B2A78" w:rsidP="008B2A78">
      <w:pPr>
        <w:spacing w:after="24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2.3. Довести до сведения гражданских служащих аппаратов федеральных судов общей юрисдикции, федеральных арбитражных </w:t>
      </w:r>
      <w:proofErr w:type="spellStart"/>
      <w:r w:rsidRPr="008B2A78">
        <w:rPr>
          <w:rFonts w:ascii="Times New Roman" w:eastAsia="Times New Roman" w:hAnsi="Times New Roman" w:cs="Times New Roman"/>
          <w:sz w:val="24"/>
          <w:szCs w:val="24"/>
          <w:lang w:eastAsia="ru-RU"/>
        </w:rPr>
        <w:t>судови</w:t>
      </w:r>
      <w:proofErr w:type="spellEnd"/>
      <w:r w:rsidRPr="008B2A78">
        <w:rPr>
          <w:rFonts w:ascii="Times New Roman" w:eastAsia="Times New Roman" w:hAnsi="Times New Roman" w:cs="Times New Roman"/>
          <w:sz w:val="24"/>
          <w:szCs w:val="24"/>
          <w:lang w:eastAsia="ru-RU"/>
        </w:rPr>
        <w:t xml:space="preserve"> управлений Судебного департамента в субъектах Российской Федерации о необходимости соблюдения требований кодекса (В редакции приказа Судебного департамента при Верховном Суде Российской Федерации от 13.04.2015 г. № 100).3.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rsidRPr="008B2A78">
        <w:rPr>
          <w:rFonts w:ascii="Times New Roman" w:eastAsia="Times New Roman" w:hAnsi="Times New Roman" w:cs="Times New Roman"/>
          <w:sz w:val="24"/>
          <w:szCs w:val="24"/>
          <w:lang w:eastAsia="ru-RU"/>
        </w:rPr>
        <w:t>Органова</w:t>
      </w:r>
      <w:proofErr w:type="spellEnd"/>
      <w:r w:rsidRPr="008B2A78">
        <w:rPr>
          <w:rFonts w:ascii="Times New Roman" w:eastAsia="Times New Roman" w:hAnsi="Times New Roman" w:cs="Times New Roman"/>
          <w:sz w:val="24"/>
          <w:szCs w:val="24"/>
          <w:lang w:eastAsia="ru-RU"/>
        </w:rPr>
        <w:t xml:space="preserve"> Ю.М.</w:t>
      </w:r>
      <w:r w:rsidRPr="008B2A78">
        <w:rPr>
          <w:rFonts w:ascii="Times New Roman" w:eastAsia="Times New Roman" w:hAnsi="Times New Roman" w:cs="Times New Roman"/>
          <w:sz w:val="24"/>
          <w:szCs w:val="24"/>
          <w:lang w:eastAsia="ru-RU"/>
        </w:rPr>
        <w:br/>
      </w:r>
      <w:r w:rsidRPr="008B2A78">
        <w:rPr>
          <w:rFonts w:ascii="Times New Roman" w:eastAsia="Times New Roman" w:hAnsi="Times New Roman" w:cs="Times New Roman"/>
          <w:sz w:val="24"/>
          <w:szCs w:val="24"/>
          <w:lang w:eastAsia="ru-RU"/>
        </w:rPr>
        <w:br/>
      </w:r>
    </w:p>
    <w:p w:rsidR="008B2A78" w:rsidRPr="008B2A78" w:rsidRDefault="008B2A78" w:rsidP="008B2A78">
      <w:pPr>
        <w:spacing w:after="0" w:line="240" w:lineRule="auto"/>
        <w:ind w:firstLine="450"/>
        <w:jc w:val="right"/>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Генеральный директор </w:t>
      </w:r>
      <w:r w:rsidRPr="008B2A78">
        <w:rPr>
          <w:rFonts w:ascii="Times New Roman" w:eastAsia="Times New Roman" w:hAnsi="Times New Roman" w:cs="Times New Roman"/>
          <w:sz w:val="24"/>
          <w:szCs w:val="24"/>
          <w:lang w:eastAsia="ru-RU"/>
        </w:rPr>
        <w:br/>
        <w:t xml:space="preserve">А.В. Гусев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pict>
          <v:rect id="_x0000_i1026" style="width:0;height:1.5pt" o:hralign="center" o:hrstd="t" o:hr="t" fillcolor="#a0a0a0" stroked="f"/>
        </w:pic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jc w:val="right"/>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УТВЕРЖДЕН</w:t>
      </w:r>
      <w:r w:rsidRPr="008B2A78">
        <w:rPr>
          <w:rFonts w:ascii="Times New Roman" w:eastAsia="Times New Roman" w:hAnsi="Times New Roman" w:cs="Times New Roman"/>
          <w:sz w:val="24"/>
          <w:szCs w:val="24"/>
          <w:lang w:eastAsia="ru-RU"/>
        </w:rPr>
        <w:br/>
        <w:t xml:space="preserve">приказом </w:t>
      </w:r>
      <w:r w:rsidRPr="008B2A78">
        <w:rPr>
          <w:rFonts w:ascii="Times New Roman" w:eastAsia="Times New Roman" w:hAnsi="Times New Roman" w:cs="Times New Roman"/>
          <w:sz w:val="24"/>
          <w:szCs w:val="24"/>
          <w:lang w:eastAsia="ru-RU"/>
        </w:rPr>
        <w:br/>
        <w:t xml:space="preserve">Судебного департамента </w:t>
      </w:r>
      <w:r w:rsidRPr="008B2A78">
        <w:rPr>
          <w:rFonts w:ascii="Times New Roman" w:eastAsia="Times New Roman" w:hAnsi="Times New Roman" w:cs="Times New Roman"/>
          <w:sz w:val="24"/>
          <w:szCs w:val="24"/>
          <w:lang w:eastAsia="ru-RU"/>
        </w:rPr>
        <w:br/>
        <w:t xml:space="preserve">при Верховном Суде </w:t>
      </w:r>
      <w:r w:rsidRPr="008B2A78">
        <w:rPr>
          <w:rFonts w:ascii="Times New Roman" w:eastAsia="Times New Roman" w:hAnsi="Times New Roman" w:cs="Times New Roman"/>
          <w:sz w:val="24"/>
          <w:szCs w:val="24"/>
          <w:lang w:eastAsia="ru-RU"/>
        </w:rPr>
        <w:br/>
        <w:t xml:space="preserve">Российской Федерации </w:t>
      </w:r>
      <w:r w:rsidRPr="008B2A78">
        <w:rPr>
          <w:rFonts w:ascii="Times New Roman" w:eastAsia="Times New Roman" w:hAnsi="Times New Roman" w:cs="Times New Roman"/>
          <w:sz w:val="24"/>
          <w:szCs w:val="24"/>
          <w:lang w:eastAsia="ru-RU"/>
        </w:rPr>
        <w:br/>
        <w:t>от 26 апреля 2011 г. № 79</w:t>
      </w:r>
    </w:p>
    <w:p w:rsidR="008B2A78" w:rsidRPr="008B2A78" w:rsidRDefault="008B2A78" w:rsidP="008B2A78">
      <w:pPr>
        <w:spacing w:after="24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jc w:val="center"/>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24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I. Общие положения</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 Настоящий Типовой кодекс этики и служебного поведения федеральных государственных гражданских служащих федеральных судов общей юрисдикции и управлений Судебного департамента в субъектах Российской Федерации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w:t>
      </w:r>
      <w:r w:rsidRPr="008B2A78">
        <w:rPr>
          <w:rFonts w:ascii="Times New Roman" w:eastAsia="Times New Roman" w:hAnsi="Times New Roman" w:cs="Times New Roman"/>
          <w:sz w:val="24"/>
          <w:szCs w:val="24"/>
          <w:lang w:eastAsia="ru-RU"/>
        </w:rPr>
        <w:lastRenderedPageBreak/>
        <w:t xml:space="preserve">нормах российского общества и государства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федеральный арбитражный суд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6. Кодекс призван повысить эффективность выполнения гражданскими служащими своих должностных обязанностей.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24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II. Основные принципы и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Федерации(В редакции приказа Судебного департамента при Верховном Суде Российской Федерации от 13.04.2015 Г. № 100)</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10. Гражданские служащие, сознавая ответственность перед государством, обществом и гражданами, призваны: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в) осуществлять свою деятельность в пределах полномочий аппаратов судов либо управлений Судебного департамента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ж) соблюдать установленные федеральными законами ограничения и запреты, исполнять обязанности, связанные с прохождением гражданской службы;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з) 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и) соблюдать нормы служебной, профессиональной этики и правила делового поведения;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к) проявлять корректность и внимательность в обращении с гражданами и должностными лицами;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р) соблюдать установленные в суде либо управлении Судебного департамента правила публичных выступлений и предоставления служебной информации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w:t>
      </w:r>
      <w:r w:rsidRPr="008B2A78">
        <w:rPr>
          <w:rFonts w:ascii="Times New Roman" w:eastAsia="Times New Roman" w:hAnsi="Times New Roman" w:cs="Times New Roman"/>
          <w:sz w:val="24"/>
          <w:szCs w:val="24"/>
          <w:lang w:eastAsia="ru-RU"/>
        </w:rPr>
        <w:lastRenderedPageBreak/>
        <w:t xml:space="preserve">департамента, а также оказывать содействие в получении достоверной информации в установленном порядке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у) постоянно стремиться к обеспечению как можно более эффективного распоряжения ресурсами, находящимися в сфере его ответственности.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11. 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w:t>
      </w:r>
      <w:proofErr w:type="spellStart"/>
      <w:r w:rsidRPr="008B2A78">
        <w:rPr>
          <w:rFonts w:ascii="Times New Roman" w:eastAsia="Times New Roman" w:hAnsi="Times New Roman" w:cs="Times New Roman"/>
          <w:sz w:val="24"/>
          <w:szCs w:val="24"/>
          <w:lang w:eastAsia="ru-RU"/>
        </w:rPr>
        <w:t>интересов.При</w:t>
      </w:r>
      <w:proofErr w:type="spellEnd"/>
      <w:r w:rsidRPr="008B2A78">
        <w:rPr>
          <w:rFonts w:ascii="Times New Roman" w:eastAsia="Times New Roman" w:hAnsi="Times New Roman" w:cs="Times New Roman"/>
          <w:sz w:val="24"/>
          <w:szCs w:val="24"/>
          <w:lang w:eastAsia="ru-RU"/>
        </w:rPr>
        <w:t xml:space="preserve">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 (В редакции приказа Судебного департамента при Верховном Суде Российской Федерации от 06.09.2017 г. № 160).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 (В редакции приказа Судебного департамента при Верховном Суде Российской Федерации от 06.09.2017 г. № 160).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16. Гражданскому служащему запрещается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14.07.2017 г. № 129):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 (В редакции приказа Судебного департамента при Верховном Суде Российской Федерации от 14.07.2017 г. № 129);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б) прекращать исполнение должностных обязанностей в целях урегулирования служебного спора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14.07.2017 г. № 129).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lastRenderedPageBreak/>
        <w:t xml:space="preserve">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14.07.2017 г. № 129).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18.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(В редакции приказа Судебного департамента при Верховном Суде Российской Федерации от 13.04.2015 г. N 100).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20.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 </w:t>
      </w:r>
      <w:proofErr w:type="gramStart"/>
      <w:r w:rsidRPr="008B2A78">
        <w:rPr>
          <w:rFonts w:ascii="Times New Roman" w:eastAsia="Times New Roman" w:hAnsi="Times New Roman" w:cs="Times New Roman"/>
          <w:sz w:val="24"/>
          <w:szCs w:val="24"/>
          <w:lang w:eastAsia="ru-RU"/>
        </w:rPr>
        <w:t>(В</w:t>
      </w:r>
      <w:proofErr w:type="gramEnd"/>
      <w:r w:rsidRPr="008B2A78">
        <w:rPr>
          <w:rFonts w:ascii="Times New Roman" w:eastAsia="Times New Roman" w:hAnsi="Times New Roman" w:cs="Times New Roman"/>
          <w:sz w:val="24"/>
          <w:szCs w:val="24"/>
          <w:lang w:eastAsia="ru-RU"/>
        </w:rPr>
        <w:t xml:space="preserve">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 (В редакции приказа Судебного департамента при Верховном Суде Российской Федерации от 13.04.2015 г. N 100).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23. Гражданский служащий, наделенный организационно-распорядительными полномочиями по отношению к другим гражданским служащим, призван: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а) принимать меры по предотвращению и урегулированию конфликта интересов;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б) принимать меры по предупреждению коррупции;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в) не допускать случаев принуждения гражданских служащих к участию в деятельности политических партий и общественных объединений.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8B2A78">
        <w:rPr>
          <w:rFonts w:ascii="Times New Roman" w:eastAsia="Times New Roman" w:hAnsi="Times New Roman" w:cs="Times New Roman"/>
          <w:sz w:val="24"/>
          <w:szCs w:val="24"/>
          <w:lang w:eastAsia="ru-RU"/>
        </w:rPr>
        <w:t>коррупционно</w:t>
      </w:r>
      <w:proofErr w:type="spellEnd"/>
      <w:r w:rsidRPr="008B2A78">
        <w:rPr>
          <w:rFonts w:ascii="Times New Roman" w:eastAsia="Times New Roman" w:hAnsi="Times New Roman" w:cs="Times New Roman"/>
          <w:sz w:val="24"/>
          <w:szCs w:val="24"/>
          <w:lang w:eastAsia="ru-RU"/>
        </w:rPr>
        <w:t xml:space="preserve"> опасного поведения, своим личным поведением подавать пример честности, беспристрастности и справедливости.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w:t>
      </w:r>
      <w:r w:rsidRPr="008B2A78">
        <w:rPr>
          <w:rFonts w:ascii="Times New Roman" w:eastAsia="Times New Roman" w:hAnsi="Times New Roman" w:cs="Times New Roman"/>
          <w:sz w:val="24"/>
          <w:szCs w:val="24"/>
          <w:lang w:eastAsia="ru-RU"/>
        </w:rPr>
        <w:lastRenderedPageBreak/>
        <w:t>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III. Этические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w:t>
      </w:r>
      <w:r w:rsidRPr="008B2A78">
        <w:rPr>
          <w:rFonts w:ascii="Times New Roman" w:eastAsia="Times New Roman" w:hAnsi="Times New Roman" w:cs="Times New Roman"/>
          <w:sz w:val="24"/>
          <w:szCs w:val="24"/>
          <w:lang w:eastAsia="ru-RU"/>
        </w:rPr>
        <w:t xml:space="preserve"> (В редакции приказа Судебного департамента при Верховном Суде Российской Федерации от 13.04.2015 г. N 100)</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27. В служебном поведении гражданский служащий воздерживается от: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в) угроз, оскорбительных выражений или реплик, действий, препятствующих нормальному общению или провоцирующих </w:t>
      </w:r>
      <w:proofErr w:type="spellStart"/>
      <w:r w:rsidRPr="008B2A78">
        <w:rPr>
          <w:rFonts w:ascii="Times New Roman" w:eastAsia="Times New Roman" w:hAnsi="Times New Roman" w:cs="Times New Roman"/>
          <w:sz w:val="24"/>
          <w:szCs w:val="24"/>
          <w:lang w:eastAsia="ru-RU"/>
        </w:rPr>
        <w:t>противоправноеповедение</w:t>
      </w:r>
      <w:proofErr w:type="spellEnd"/>
      <w:r w:rsidRPr="008B2A78">
        <w:rPr>
          <w:rFonts w:ascii="Times New Roman" w:eastAsia="Times New Roman" w:hAnsi="Times New Roman" w:cs="Times New Roman"/>
          <w:sz w:val="24"/>
          <w:szCs w:val="24"/>
          <w:lang w:eastAsia="ru-RU"/>
        </w:rPr>
        <w:t xml:space="preserve">;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г) курения во время служебных совещаний, бесед, иного служебного общения с гражданами.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w:t>
      </w:r>
      <w:proofErr w:type="spellStart"/>
      <w:proofErr w:type="gramStart"/>
      <w:r w:rsidRPr="008B2A78">
        <w:rPr>
          <w:rFonts w:ascii="Times New Roman" w:eastAsia="Times New Roman" w:hAnsi="Times New Roman" w:cs="Times New Roman"/>
          <w:sz w:val="24"/>
          <w:szCs w:val="24"/>
          <w:lang w:eastAsia="ru-RU"/>
        </w:rPr>
        <w:t>другом.Гражданские</w:t>
      </w:r>
      <w:proofErr w:type="spellEnd"/>
      <w:proofErr w:type="gramEnd"/>
      <w:r w:rsidRPr="008B2A78">
        <w:rPr>
          <w:rFonts w:ascii="Times New Roman" w:eastAsia="Times New Roman" w:hAnsi="Times New Roman" w:cs="Times New Roman"/>
          <w:sz w:val="24"/>
          <w:szCs w:val="24"/>
          <w:lang w:eastAsia="ru-RU"/>
        </w:rPr>
        <w:t xml:space="preserve"> служащие должны быть вежливыми, доброжелательными, корректными, внимательными и проявлять терпимость в общении с гражданами и коллегами. </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p>
    <w:p w:rsidR="008B2A78" w:rsidRPr="008B2A78" w:rsidRDefault="008B2A78" w:rsidP="008B2A78">
      <w:pPr>
        <w:spacing w:after="24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b/>
          <w:bCs/>
          <w:sz w:val="24"/>
          <w:szCs w:val="24"/>
          <w:lang w:eastAsia="ru-RU"/>
        </w:rPr>
        <w:t>IV. Ответственность за нарушение положений Кодекса</w:t>
      </w:r>
    </w:p>
    <w:p w:rsidR="008B2A78" w:rsidRPr="008B2A78" w:rsidRDefault="008B2A78" w:rsidP="008B2A78">
      <w:pPr>
        <w:spacing w:after="0" w:line="240" w:lineRule="auto"/>
        <w:ind w:firstLine="450"/>
        <w:rPr>
          <w:rFonts w:ascii="Times New Roman" w:eastAsia="Times New Roman" w:hAnsi="Times New Roman" w:cs="Times New Roman"/>
          <w:sz w:val="24"/>
          <w:szCs w:val="24"/>
          <w:lang w:eastAsia="ru-RU"/>
        </w:rPr>
      </w:pPr>
      <w:r w:rsidRPr="008B2A78">
        <w:rPr>
          <w:rFonts w:ascii="Times New Roman" w:eastAsia="Times New Roman" w:hAnsi="Times New Roman" w:cs="Times New Roman"/>
          <w:sz w:val="24"/>
          <w:szCs w:val="24"/>
          <w:lang w:eastAsia="ru-RU"/>
        </w:rPr>
        <w:t xml:space="preserve">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(В редакции приказа Судебного департамента при Верховном Суде Российской Федерации от 13.04.2015 г. N 100).Соблюдение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8B2A78" w:rsidRDefault="008B2A78"/>
    <w:sectPr w:rsidR="008B2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78"/>
    <w:rsid w:val="008B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DA944-E09F-45E6-818C-41566B61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732389">
      <w:bodyDiv w:val="1"/>
      <w:marLeft w:val="0"/>
      <w:marRight w:val="0"/>
      <w:marTop w:val="0"/>
      <w:marBottom w:val="0"/>
      <w:divBdr>
        <w:top w:val="none" w:sz="0" w:space="0" w:color="auto"/>
        <w:left w:val="none" w:sz="0" w:space="0" w:color="auto"/>
        <w:bottom w:val="none" w:sz="0" w:space="0" w:color="auto"/>
        <w:right w:val="none" w:sz="0" w:space="0" w:color="auto"/>
      </w:divBdr>
      <w:divsChild>
        <w:div w:id="1794441942">
          <w:marLeft w:val="0"/>
          <w:marRight w:val="0"/>
          <w:marTop w:val="0"/>
          <w:marBottom w:val="0"/>
          <w:divBdr>
            <w:top w:val="none" w:sz="0" w:space="0" w:color="auto"/>
            <w:left w:val="none" w:sz="0" w:space="0" w:color="auto"/>
            <w:bottom w:val="none" w:sz="0" w:space="0" w:color="auto"/>
            <w:right w:val="none" w:sz="0" w:space="0" w:color="auto"/>
          </w:divBdr>
        </w:div>
        <w:div w:id="1826043529">
          <w:marLeft w:val="0"/>
          <w:marRight w:val="0"/>
          <w:marTop w:val="0"/>
          <w:marBottom w:val="0"/>
          <w:divBdr>
            <w:top w:val="none" w:sz="0" w:space="0" w:color="auto"/>
            <w:left w:val="none" w:sz="0" w:space="0" w:color="auto"/>
            <w:bottom w:val="none" w:sz="0" w:space="0" w:color="auto"/>
            <w:right w:val="none" w:sz="0" w:space="0" w:color="auto"/>
          </w:divBdr>
          <w:divsChild>
            <w:div w:id="1870143016">
              <w:marLeft w:val="0"/>
              <w:marRight w:val="0"/>
              <w:marTop w:val="0"/>
              <w:marBottom w:val="0"/>
              <w:divBdr>
                <w:top w:val="none" w:sz="0" w:space="0" w:color="auto"/>
                <w:left w:val="none" w:sz="0" w:space="0" w:color="auto"/>
                <w:bottom w:val="none" w:sz="0" w:space="0" w:color="auto"/>
                <w:right w:val="none" w:sz="0" w:space="0" w:color="auto"/>
              </w:divBdr>
              <w:divsChild>
                <w:div w:id="458376653">
                  <w:marLeft w:val="0"/>
                  <w:marRight w:val="0"/>
                  <w:marTop w:val="0"/>
                  <w:marBottom w:val="0"/>
                  <w:divBdr>
                    <w:top w:val="none" w:sz="0" w:space="0" w:color="auto"/>
                    <w:left w:val="none" w:sz="0" w:space="0" w:color="auto"/>
                    <w:bottom w:val="none" w:sz="0" w:space="0" w:color="auto"/>
                    <w:right w:val="none" w:sz="0" w:space="0" w:color="auto"/>
                  </w:divBdr>
                  <w:divsChild>
                    <w:div w:id="604924205">
                      <w:marLeft w:val="0"/>
                      <w:marRight w:val="0"/>
                      <w:marTop w:val="0"/>
                      <w:marBottom w:val="0"/>
                      <w:divBdr>
                        <w:top w:val="none" w:sz="0" w:space="0" w:color="auto"/>
                        <w:left w:val="none" w:sz="0" w:space="0" w:color="auto"/>
                        <w:bottom w:val="none" w:sz="0" w:space="0" w:color="auto"/>
                        <w:right w:val="none" w:sz="0" w:space="0" w:color="auto"/>
                      </w:divBdr>
                      <w:divsChild>
                        <w:div w:id="857431651">
                          <w:marLeft w:val="0"/>
                          <w:marRight w:val="0"/>
                          <w:marTop w:val="0"/>
                          <w:marBottom w:val="0"/>
                          <w:divBdr>
                            <w:top w:val="none" w:sz="0" w:space="0" w:color="auto"/>
                            <w:left w:val="none" w:sz="0" w:space="0" w:color="auto"/>
                            <w:bottom w:val="none" w:sz="0" w:space="0" w:color="auto"/>
                            <w:right w:val="none" w:sz="0" w:space="0" w:color="auto"/>
                          </w:divBdr>
                          <w:divsChild>
                            <w:div w:id="1339845714">
                              <w:marLeft w:val="0"/>
                              <w:marRight w:val="0"/>
                              <w:marTop w:val="0"/>
                              <w:marBottom w:val="0"/>
                              <w:divBdr>
                                <w:top w:val="none" w:sz="0" w:space="0" w:color="auto"/>
                                <w:left w:val="none" w:sz="0" w:space="0" w:color="auto"/>
                                <w:bottom w:val="none" w:sz="0" w:space="0" w:color="auto"/>
                                <w:right w:val="none" w:sz="0" w:space="0" w:color="auto"/>
                              </w:divBdr>
                            </w:div>
                            <w:div w:id="683556271">
                              <w:marLeft w:val="0"/>
                              <w:marRight w:val="0"/>
                              <w:marTop w:val="0"/>
                              <w:marBottom w:val="0"/>
                              <w:divBdr>
                                <w:top w:val="none" w:sz="0" w:space="0" w:color="auto"/>
                                <w:left w:val="none" w:sz="0" w:space="0" w:color="auto"/>
                                <w:bottom w:val="none" w:sz="0" w:space="0" w:color="auto"/>
                                <w:right w:val="none" w:sz="0" w:space="0" w:color="auto"/>
                              </w:divBdr>
                            </w:div>
                            <w:div w:id="1970696680">
                              <w:marLeft w:val="0"/>
                              <w:marRight w:val="0"/>
                              <w:marTop w:val="0"/>
                              <w:marBottom w:val="0"/>
                              <w:divBdr>
                                <w:top w:val="none" w:sz="0" w:space="0" w:color="auto"/>
                                <w:left w:val="none" w:sz="0" w:space="0" w:color="auto"/>
                                <w:bottom w:val="none" w:sz="0" w:space="0" w:color="auto"/>
                                <w:right w:val="none" w:sz="0" w:space="0" w:color="auto"/>
                              </w:divBdr>
                            </w:div>
                            <w:div w:id="2019499045">
                              <w:marLeft w:val="0"/>
                              <w:marRight w:val="0"/>
                              <w:marTop w:val="0"/>
                              <w:marBottom w:val="0"/>
                              <w:divBdr>
                                <w:top w:val="none" w:sz="0" w:space="0" w:color="auto"/>
                                <w:left w:val="none" w:sz="0" w:space="0" w:color="auto"/>
                                <w:bottom w:val="none" w:sz="0" w:space="0" w:color="auto"/>
                                <w:right w:val="none" w:sz="0" w:space="0" w:color="auto"/>
                              </w:divBdr>
                            </w:div>
                            <w:div w:id="1224483830">
                              <w:marLeft w:val="0"/>
                              <w:marRight w:val="0"/>
                              <w:marTop w:val="0"/>
                              <w:marBottom w:val="0"/>
                              <w:divBdr>
                                <w:top w:val="none" w:sz="0" w:space="0" w:color="auto"/>
                                <w:left w:val="none" w:sz="0" w:space="0" w:color="auto"/>
                                <w:bottom w:val="none" w:sz="0" w:space="0" w:color="auto"/>
                                <w:right w:val="none" w:sz="0" w:space="0" w:color="auto"/>
                              </w:divBdr>
                              <w:divsChild>
                                <w:div w:id="2099600069">
                                  <w:marLeft w:val="0"/>
                                  <w:marRight w:val="0"/>
                                  <w:marTop w:val="0"/>
                                  <w:marBottom w:val="0"/>
                                  <w:divBdr>
                                    <w:top w:val="none" w:sz="0" w:space="0" w:color="auto"/>
                                    <w:left w:val="none" w:sz="0" w:space="0" w:color="auto"/>
                                    <w:bottom w:val="none" w:sz="0" w:space="0" w:color="auto"/>
                                    <w:right w:val="none" w:sz="0" w:space="0" w:color="auto"/>
                                  </w:divBdr>
                                  <w:divsChild>
                                    <w:div w:id="560213595">
                                      <w:marLeft w:val="0"/>
                                      <w:marRight w:val="0"/>
                                      <w:marTop w:val="0"/>
                                      <w:marBottom w:val="0"/>
                                      <w:divBdr>
                                        <w:top w:val="none" w:sz="0" w:space="0" w:color="auto"/>
                                        <w:left w:val="none" w:sz="0" w:space="0" w:color="auto"/>
                                        <w:bottom w:val="none" w:sz="0" w:space="0" w:color="auto"/>
                                        <w:right w:val="none" w:sz="0" w:space="0" w:color="auto"/>
                                      </w:divBdr>
                                      <w:divsChild>
                                        <w:div w:id="1178155176">
                                          <w:marLeft w:val="0"/>
                                          <w:marRight w:val="0"/>
                                          <w:marTop w:val="0"/>
                                          <w:marBottom w:val="0"/>
                                          <w:divBdr>
                                            <w:top w:val="none" w:sz="0" w:space="0" w:color="auto"/>
                                            <w:left w:val="none" w:sz="0" w:space="0" w:color="auto"/>
                                            <w:bottom w:val="none" w:sz="0" w:space="0" w:color="auto"/>
                                            <w:right w:val="none" w:sz="0" w:space="0" w:color="auto"/>
                                          </w:divBdr>
                                          <w:divsChild>
                                            <w:div w:id="129902893">
                                              <w:marLeft w:val="0"/>
                                              <w:marRight w:val="0"/>
                                              <w:marTop w:val="0"/>
                                              <w:marBottom w:val="0"/>
                                              <w:divBdr>
                                                <w:top w:val="none" w:sz="0" w:space="0" w:color="auto"/>
                                                <w:left w:val="none" w:sz="0" w:space="0" w:color="auto"/>
                                                <w:bottom w:val="none" w:sz="0" w:space="0" w:color="auto"/>
                                                <w:right w:val="none" w:sz="0" w:space="0" w:color="auto"/>
                                              </w:divBdr>
                                              <w:divsChild>
                                                <w:div w:id="1925146344">
                                                  <w:marLeft w:val="0"/>
                                                  <w:marRight w:val="0"/>
                                                  <w:marTop w:val="0"/>
                                                  <w:marBottom w:val="0"/>
                                                  <w:divBdr>
                                                    <w:top w:val="none" w:sz="0" w:space="0" w:color="auto"/>
                                                    <w:left w:val="none" w:sz="0" w:space="0" w:color="auto"/>
                                                    <w:bottom w:val="none" w:sz="0" w:space="0" w:color="auto"/>
                                                    <w:right w:val="none" w:sz="0" w:space="0" w:color="auto"/>
                                                  </w:divBdr>
                                                  <w:divsChild>
                                                    <w:div w:id="1612080425">
                                                      <w:marLeft w:val="0"/>
                                                      <w:marRight w:val="0"/>
                                                      <w:marTop w:val="0"/>
                                                      <w:marBottom w:val="0"/>
                                                      <w:divBdr>
                                                        <w:top w:val="none" w:sz="0" w:space="0" w:color="auto"/>
                                                        <w:left w:val="none" w:sz="0" w:space="0" w:color="auto"/>
                                                        <w:bottom w:val="none" w:sz="0" w:space="0" w:color="auto"/>
                                                        <w:right w:val="none" w:sz="0" w:space="0" w:color="auto"/>
                                                      </w:divBdr>
                                                      <w:divsChild>
                                                        <w:div w:id="710424832">
                                                          <w:marLeft w:val="0"/>
                                                          <w:marRight w:val="0"/>
                                                          <w:marTop w:val="0"/>
                                                          <w:marBottom w:val="0"/>
                                                          <w:divBdr>
                                                            <w:top w:val="none" w:sz="0" w:space="0" w:color="auto"/>
                                                            <w:left w:val="none" w:sz="0" w:space="0" w:color="auto"/>
                                                            <w:bottom w:val="none" w:sz="0" w:space="0" w:color="auto"/>
                                                            <w:right w:val="none" w:sz="0" w:space="0" w:color="auto"/>
                                                          </w:divBdr>
                                                          <w:divsChild>
                                                            <w:div w:id="1280842497">
                                                              <w:marLeft w:val="0"/>
                                                              <w:marRight w:val="0"/>
                                                              <w:marTop w:val="0"/>
                                                              <w:marBottom w:val="0"/>
                                                              <w:divBdr>
                                                                <w:top w:val="none" w:sz="0" w:space="0" w:color="auto"/>
                                                                <w:left w:val="none" w:sz="0" w:space="0" w:color="auto"/>
                                                                <w:bottom w:val="none" w:sz="0" w:space="0" w:color="auto"/>
                                                                <w:right w:val="none" w:sz="0" w:space="0" w:color="auto"/>
                                                              </w:divBdr>
                                                            </w:div>
                                                            <w:div w:id="108478570">
                                                              <w:marLeft w:val="0"/>
                                                              <w:marRight w:val="0"/>
                                                              <w:marTop w:val="0"/>
                                                              <w:marBottom w:val="0"/>
                                                              <w:divBdr>
                                                                <w:top w:val="none" w:sz="0" w:space="0" w:color="auto"/>
                                                                <w:left w:val="none" w:sz="0" w:space="0" w:color="auto"/>
                                                                <w:bottom w:val="none" w:sz="0" w:space="0" w:color="auto"/>
                                                                <w:right w:val="none" w:sz="0" w:space="0" w:color="auto"/>
                                                              </w:divBdr>
                                                            </w:div>
                                                            <w:div w:id="564070512">
                                                              <w:marLeft w:val="0"/>
                                                              <w:marRight w:val="0"/>
                                                              <w:marTop w:val="0"/>
                                                              <w:marBottom w:val="0"/>
                                                              <w:divBdr>
                                                                <w:top w:val="none" w:sz="0" w:space="0" w:color="auto"/>
                                                                <w:left w:val="none" w:sz="0" w:space="0" w:color="auto"/>
                                                                <w:bottom w:val="none" w:sz="0" w:space="0" w:color="auto"/>
                                                                <w:right w:val="none" w:sz="0" w:space="0" w:color="auto"/>
                                                              </w:divBdr>
                                                              <w:divsChild>
                                                                <w:div w:id="1928533978">
                                                                  <w:marLeft w:val="0"/>
                                                                  <w:marRight w:val="0"/>
                                                                  <w:marTop w:val="0"/>
                                                                  <w:marBottom w:val="0"/>
                                                                  <w:divBdr>
                                                                    <w:top w:val="none" w:sz="0" w:space="0" w:color="auto"/>
                                                                    <w:left w:val="none" w:sz="0" w:space="0" w:color="auto"/>
                                                                    <w:bottom w:val="none" w:sz="0" w:space="0" w:color="auto"/>
                                                                    <w:right w:val="none" w:sz="0" w:space="0" w:color="auto"/>
                                                                  </w:divBdr>
                                                                  <w:divsChild>
                                                                    <w:div w:id="1134912015">
                                                                      <w:marLeft w:val="0"/>
                                                                      <w:marRight w:val="0"/>
                                                                      <w:marTop w:val="0"/>
                                                                      <w:marBottom w:val="0"/>
                                                                      <w:divBdr>
                                                                        <w:top w:val="none" w:sz="0" w:space="0" w:color="auto"/>
                                                                        <w:left w:val="none" w:sz="0" w:space="0" w:color="auto"/>
                                                                        <w:bottom w:val="none" w:sz="0" w:space="0" w:color="auto"/>
                                                                        <w:right w:val="none" w:sz="0" w:space="0" w:color="auto"/>
                                                                      </w:divBdr>
                                                                      <w:divsChild>
                                                                        <w:div w:id="1107579755">
                                                                          <w:marLeft w:val="0"/>
                                                                          <w:marRight w:val="0"/>
                                                                          <w:marTop w:val="0"/>
                                                                          <w:marBottom w:val="0"/>
                                                                          <w:divBdr>
                                                                            <w:top w:val="none" w:sz="0" w:space="0" w:color="auto"/>
                                                                            <w:left w:val="none" w:sz="0" w:space="0" w:color="auto"/>
                                                                            <w:bottom w:val="none" w:sz="0" w:space="0" w:color="auto"/>
                                                                            <w:right w:val="none" w:sz="0" w:space="0" w:color="auto"/>
                                                                          </w:divBdr>
                                                                          <w:divsChild>
                                                                            <w:div w:id="1476138297">
                                                                              <w:marLeft w:val="0"/>
                                                                              <w:marRight w:val="0"/>
                                                                              <w:marTop w:val="0"/>
                                                                              <w:marBottom w:val="0"/>
                                                                              <w:divBdr>
                                                                                <w:top w:val="none" w:sz="0" w:space="0" w:color="auto"/>
                                                                                <w:left w:val="none" w:sz="0" w:space="0" w:color="auto"/>
                                                                                <w:bottom w:val="none" w:sz="0" w:space="0" w:color="auto"/>
                                                                                <w:right w:val="none" w:sz="0" w:space="0" w:color="auto"/>
                                                                              </w:divBdr>
                                                                              <w:divsChild>
                                                                                <w:div w:id="874587077">
                                                                                  <w:marLeft w:val="0"/>
                                                                                  <w:marRight w:val="0"/>
                                                                                  <w:marTop w:val="0"/>
                                                                                  <w:marBottom w:val="0"/>
                                                                                  <w:divBdr>
                                                                                    <w:top w:val="none" w:sz="0" w:space="0" w:color="auto"/>
                                                                                    <w:left w:val="none" w:sz="0" w:space="0" w:color="auto"/>
                                                                                    <w:bottom w:val="none" w:sz="0" w:space="0" w:color="auto"/>
                                                                                    <w:right w:val="none" w:sz="0" w:space="0" w:color="auto"/>
                                                                                  </w:divBdr>
                                                                                  <w:divsChild>
                                                                                    <w:div w:id="770467098">
                                                                                      <w:marLeft w:val="0"/>
                                                                                      <w:marRight w:val="0"/>
                                                                                      <w:marTop w:val="0"/>
                                                                                      <w:marBottom w:val="0"/>
                                                                                      <w:divBdr>
                                                                                        <w:top w:val="none" w:sz="0" w:space="0" w:color="auto"/>
                                                                                        <w:left w:val="none" w:sz="0" w:space="0" w:color="auto"/>
                                                                                        <w:bottom w:val="none" w:sz="0" w:space="0" w:color="auto"/>
                                                                                        <w:right w:val="none" w:sz="0" w:space="0" w:color="auto"/>
                                                                                      </w:divBdr>
                                                                                      <w:divsChild>
                                                                                        <w:div w:id="342754485">
                                                                                          <w:marLeft w:val="0"/>
                                                                                          <w:marRight w:val="0"/>
                                                                                          <w:marTop w:val="0"/>
                                                                                          <w:marBottom w:val="0"/>
                                                                                          <w:divBdr>
                                                                                            <w:top w:val="none" w:sz="0" w:space="0" w:color="auto"/>
                                                                                            <w:left w:val="none" w:sz="0" w:space="0" w:color="auto"/>
                                                                                            <w:bottom w:val="none" w:sz="0" w:space="0" w:color="auto"/>
                                                                                            <w:right w:val="none" w:sz="0" w:space="0" w:color="auto"/>
                                                                                          </w:divBdr>
                                                                                          <w:divsChild>
                                                                                            <w:div w:id="783035025">
                                                                                              <w:marLeft w:val="0"/>
                                                                                              <w:marRight w:val="0"/>
                                                                                              <w:marTop w:val="0"/>
                                                                                              <w:marBottom w:val="0"/>
                                                                                              <w:divBdr>
                                                                                                <w:top w:val="none" w:sz="0" w:space="0" w:color="auto"/>
                                                                                                <w:left w:val="none" w:sz="0" w:space="0" w:color="auto"/>
                                                                                                <w:bottom w:val="none" w:sz="0" w:space="0" w:color="auto"/>
                                                                                                <w:right w:val="none" w:sz="0" w:space="0" w:color="auto"/>
                                                                                              </w:divBdr>
                                                                                              <w:divsChild>
                                                                                                <w:div w:id="1664158755">
                                                                                                  <w:marLeft w:val="0"/>
                                                                                                  <w:marRight w:val="0"/>
                                                                                                  <w:marTop w:val="0"/>
                                                                                                  <w:marBottom w:val="0"/>
                                                                                                  <w:divBdr>
                                                                                                    <w:top w:val="none" w:sz="0" w:space="0" w:color="auto"/>
                                                                                                    <w:left w:val="none" w:sz="0" w:space="0" w:color="auto"/>
                                                                                                    <w:bottom w:val="none" w:sz="0" w:space="0" w:color="auto"/>
                                                                                                    <w:right w:val="none" w:sz="0" w:space="0" w:color="auto"/>
                                                                                                  </w:divBdr>
                                                                                                  <w:divsChild>
                                                                                                    <w:div w:id="2035881167">
                                                                                                      <w:marLeft w:val="0"/>
                                                                                                      <w:marRight w:val="0"/>
                                                                                                      <w:marTop w:val="0"/>
                                                                                                      <w:marBottom w:val="0"/>
                                                                                                      <w:divBdr>
                                                                                                        <w:top w:val="none" w:sz="0" w:space="0" w:color="auto"/>
                                                                                                        <w:left w:val="none" w:sz="0" w:space="0" w:color="auto"/>
                                                                                                        <w:bottom w:val="none" w:sz="0" w:space="0" w:color="auto"/>
                                                                                                        <w:right w:val="none" w:sz="0" w:space="0" w:color="auto"/>
                                                                                                      </w:divBdr>
                                                                                                      <w:divsChild>
                                                                                                        <w:div w:id="855776338">
                                                                                                          <w:marLeft w:val="0"/>
                                                                                                          <w:marRight w:val="0"/>
                                                                                                          <w:marTop w:val="0"/>
                                                                                                          <w:marBottom w:val="0"/>
                                                                                                          <w:divBdr>
                                                                                                            <w:top w:val="none" w:sz="0" w:space="0" w:color="auto"/>
                                                                                                            <w:left w:val="none" w:sz="0" w:space="0" w:color="auto"/>
                                                                                                            <w:bottom w:val="none" w:sz="0" w:space="0" w:color="auto"/>
                                                                                                            <w:right w:val="none" w:sz="0" w:space="0" w:color="auto"/>
                                                                                                          </w:divBdr>
                                                                                                          <w:divsChild>
                                                                                                            <w:div w:id="409010337">
                                                                                                              <w:marLeft w:val="0"/>
                                                                                                              <w:marRight w:val="0"/>
                                                                                                              <w:marTop w:val="0"/>
                                                                                                              <w:marBottom w:val="0"/>
                                                                                                              <w:divBdr>
                                                                                                                <w:top w:val="none" w:sz="0" w:space="0" w:color="auto"/>
                                                                                                                <w:left w:val="none" w:sz="0" w:space="0" w:color="auto"/>
                                                                                                                <w:bottom w:val="none" w:sz="0" w:space="0" w:color="auto"/>
                                                                                                                <w:right w:val="none" w:sz="0" w:space="0" w:color="auto"/>
                                                                                                              </w:divBdr>
                                                                                                              <w:divsChild>
                                                                                                                <w:div w:id="1286084503">
                                                                                                                  <w:marLeft w:val="0"/>
                                                                                                                  <w:marRight w:val="0"/>
                                                                                                                  <w:marTop w:val="0"/>
                                                                                                                  <w:marBottom w:val="0"/>
                                                                                                                  <w:divBdr>
                                                                                                                    <w:top w:val="none" w:sz="0" w:space="0" w:color="auto"/>
                                                                                                                    <w:left w:val="none" w:sz="0" w:space="0" w:color="auto"/>
                                                                                                                    <w:bottom w:val="none" w:sz="0" w:space="0" w:color="auto"/>
                                                                                                                    <w:right w:val="none" w:sz="0" w:space="0" w:color="auto"/>
                                                                                                                  </w:divBdr>
                                                                                                                  <w:divsChild>
                                                                                                                    <w:div w:id="1594826189">
                                                                                                                      <w:marLeft w:val="0"/>
                                                                                                                      <w:marRight w:val="0"/>
                                                                                                                      <w:marTop w:val="0"/>
                                                                                                                      <w:marBottom w:val="0"/>
                                                                                                                      <w:divBdr>
                                                                                                                        <w:top w:val="none" w:sz="0" w:space="0" w:color="auto"/>
                                                                                                                        <w:left w:val="none" w:sz="0" w:space="0" w:color="auto"/>
                                                                                                                        <w:bottom w:val="none" w:sz="0" w:space="0" w:color="auto"/>
                                                                                                                        <w:right w:val="none" w:sz="0" w:space="0" w:color="auto"/>
                                                                                                                      </w:divBdr>
                                                                                                                      <w:divsChild>
                                                                                                                        <w:div w:id="932974946">
                                                                                                                          <w:marLeft w:val="0"/>
                                                                                                                          <w:marRight w:val="0"/>
                                                                                                                          <w:marTop w:val="0"/>
                                                                                                                          <w:marBottom w:val="0"/>
                                                                                                                          <w:divBdr>
                                                                                                                            <w:top w:val="none" w:sz="0" w:space="0" w:color="auto"/>
                                                                                                                            <w:left w:val="none" w:sz="0" w:space="0" w:color="auto"/>
                                                                                                                            <w:bottom w:val="none" w:sz="0" w:space="0" w:color="auto"/>
                                                                                                                            <w:right w:val="none" w:sz="0" w:space="0" w:color="auto"/>
                                                                                                                          </w:divBdr>
                                                                                                                          <w:divsChild>
                                                                                                                            <w:div w:id="1772972007">
                                                                                                                              <w:marLeft w:val="0"/>
                                                                                                                              <w:marRight w:val="0"/>
                                                                                                                              <w:marTop w:val="0"/>
                                                                                                                              <w:marBottom w:val="0"/>
                                                                                                                              <w:divBdr>
                                                                                                                                <w:top w:val="none" w:sz="0" w:space="0" w:color="auto"/>
                                                                                                                                <w:left w:val="none" w:sz="0" w:space="0" w:color="auto"/>
                                                                                                                                <w:bottom w:val="none" w:sz="0" w:space="0" w:color="auto"/>
                                                                                                                                <w:right w:val="none" w:sz="0" w:space="0" w:color="auto"/>
                                                                                                                              </w:divBdr>
                                                                                                                              <w:divsChild>
                                                                                                                                <w:div w:id="812866796">
                                                                                                                                  <w:marLeft w:val="0"/>
                                                                                                                                  <w:marRight w:val="0"/>
                                                                                                                                  <w:marTop w:val="0"/>
                                                                                                                                  <w:marBottom w:val="0"/>
                                                                                                                                  <w:divBdr>
                                                                                                                                    <w:top w:val="none" w:sz="0" w:space="0" w:color="auto"/>
                                                                                                                                    <w:left w:val="none" w:sz="0" w:space="0" w:color="auto"/>
                                                                                                                                    <w:bottom w:val="none" w:sz="0" w:space="0" w:color="auto"/>
                                                                                                                                    <w:right w:val="none" w:sz="0" w:space="0" w:color="auto"/>
                                                                                                                                  </w:divBdr>
                                                                                                                                  <w:divsChild>
                                                                                                                                    <w:div w:id="1044795005">
                                                                                                                                      <w:marLeft w:val="0"/>
                                                                                                                                      <w:marRight w:val="0"/>
                                                                                                                                      <w:marTop w:val="0"/>
                                                                                                                                      <w:marBottom w:val="0"/>
                                                                                                                                      <w:divBdr>
                                                                                                                                        <w:top w:val="none" w:sz="0" w:space="0" w:color="auto"/>
                                                                                                                                        <w:left w:val="none" w:sz="0" w:space="0" w:color="auto"/>
                                                                                                                                        <w:bottom w:val="none" w:sz="0" w:space="0" w:color="auto"/>
                                                                                                                                        <w:right w:val="none" w:sz="0" w:space="0" w:color="auto"/>
                                                                                                                                      </w:divBdr>
                                                                                                                                      <w:divsChild>
                                                                                                                                        <w:div w:id="1709987384">
                                                                                                                                          <w:marLeft w:val="0"/>
                                                                                                                                          <w:marRight w:val="0"/>
                                                                                                                                          <w:marTop w:val="0"/>
                                                                                                                                          <w:marBottom w:val="0"/>
                                                                                                                                          <w:divBdr>
                                                                                                                                            <w:top w:val="none" w:sz="0" w:space="0" w:color="auto"/>
                                                                                                                                            <w:left w:val="none" w:sz="0" w:space="0" w:color="auto"/>
                                                                                                                                            <w:bottom w:val="none" w:sz="0" w:space="0" w:color="auto"/>
                                                                                                                                            <w:right w:val="none" w:sz="0" w:space="0" w:color="auto"/>
                                                                                                                                          </w:divBdr>
                                                                                                                                          <w:divsChild>
                                                                                                                                            <w:div w:id="935671557">
                                                                                                                                              <w:marLeft w:val="0"/>
                                                                                                                                              <w:marRight w:val="0"/>
                                                                                                                                              <w:marTop w:val="0"/>
                                                                                                                                              <w:marBottom w:val="0"/>
                                                                                                                                              <w:divBdr>
                                                                                                                                                <w:top w:val="none" w:sz="0" w:space="0" w:color="auto"/>
                                                                                                                                                <w:left w:val="none" w:sz="0" w:space="0" w:color="auto"/>
                                                                                                                                                <w:bottom w:val="none" w:sz="0" w:space="0" w:color="auto"/>
                                                                                                                                                <w:right w:val="none" w:sz="0" w:space="0" w:color="auto"/>
                                                                                                                                              </w:divBdr>
                                                                                                                                              <w:divsChild>
                                                                                                                                                <w:div w:id="1913268175">
                                                                                                                                                  <w:marLeft w:val="0"/>
                                                                                                                                                  <w:marRight w:val="0"/>
                                                                                                                                                  <w:marTop w:val="0"/>
                                                                                                                                                  <w:marBottom w:val="0"/>
                                                                                                                                                  <w:divBdr>
                                                                                                                                                    <w:top w:val="none" w:sz="0" w:space="0" w:color="auto"/>
                                                                                                                                                    <w:left w:val="none" w:sz="0" w:space="0" w:color="auto"/>
                                                                                                                                                    <w:bottom w:val="none" w:sz="0" w:space="0" w:color="auto"/>
                                                                                                                                                    <w:right w:val="none" w:sz="0" w:space="0" w:color="auto"/>
                                                                                                                                                  </w:divBdr>
                                                                                                                                                  <w:divsChild>
                                                                                                                                                    <w:div w:id="935596833">
                                                                                                                                                      <w:marLeft w:val="0"/>
                                                                                                                                                      <w:marRight w:val="0"/>
                                                                                                                                                      <w:marTop w:val="0"/>
                                                                                                                                                      <w:marBottom w:val="0"/>
                                                                                                                                                      <w:divBdr>
                                                                                                                                                        <w:top w:val="none" w:sz="0" w:space="0" w:color="auto"/>
                                                                                                                                                        <w:left w:val="none" w:sz="0" w:space="0" w:color="auto"/>
                                                                                                                                                        <w:bottom w:val="none" w:sz="0" w:space="0" w:color="auto"/>
                                                                                                                                                        <w:right w:val="none" w:sz="0" w:space="0" w:color="auto"/>
                                                                                                                                                      </w:divBdr>
                                                                                                                                                      <w:divsChild>
                                                                                                                                                        <w:div w:id="2017802365">
                                                                                                                                                          <w:marLeft w:val="0"/>
                                                                                                                                                          <w:marRight w:val="0"/>
                                                                                                                                                          <w:marTop w:val="0"/>
                                                                                                                                                          <w:marBottom w:val="0"/>
                                                                                                                                                          <w:divBdr>
                                                                                                                                                            <w:top w:val="none" w:sz="0" w:space="0" w:color="auto"/>
                                                                                                                                                            <w:left w:val="none" w:sz="0" w:space="0" w:color="auto"/>
                                                                                                                                                            <w:bottom w:val="none" w:sz="0" w:space="0" w:color="auto"/>
                                                                                                                                                            <w:right w:val="none" w:sz="0" w:space="0" w:color="auto"/>
                                                                                                                                                          </w:divBdr>
                                                                                                                                                          <w:divsChild>
                                                                                                                                                            <w:div w:id="1828741727">
                                                                                                                                                              <w:marLeft w:val="0"/>
                                                                                                                                                              <w:marRight w:val="0"/>
                                                                                                                                                              <w:marTop w:val="0"/>
                                                                                                                                                              <w:marBottom w:val="0"/>
                                                                                                                                                              <w:divBdr>
                                                                                                                                                                <w:top w:val="none" w:sz="0" w:space="0" w:color="auto"/>
                                                                                                                                                                <w:left w:val="none" w:sz="0" w:space="0" w:color="auto"/>
                                                                                                                                                                <w:bottom w:val="none" w:sz="0" w:space="0" w:color="auto"/>
                                                                                                                                                                <w:right w:val="none" w:sz="0" w:space="0" w:color="auto"/>
                                                                                                                                                              </w:divBdr>
                                                                                                                                                              <w:divsChild>
                                                                                                                                                                <w:div w:id="643391668">
                                                                                                                                                                  <w:marLeft w:val="0"/>
                                                                                                                                                                  <w:marRight w:val="0"/>
                                                                                                                                                                  <w:marTop w:val="0"/>
                                                                                                                                                                  <w:marBottom w:val="0"/>
                                                                                                                                                                  <w:divBdr>
                                                                                                                                                                    <w:top w:val="none" w:sz="0" w:space="0" w:color="auto"/>
                                                                                                                                                                    <w:left w:val="none" w:sz="0" w:space="0" w:color="auto"/>
                                                                                                                                                                    <w:bottom w:val="none" w:sz="0" w:space="0" w:color="auto"/>
                                                                                                                                                                    <w:right w:val="none" w:sz="0" w:space="0" w:color="auto"/>
                                                                                                                                                                  </w:divBdr>
                                                                                                                                                                  <w:divsChild>
                                                                                                                                                                    <w:div w:id="249198211">
                                                                                                                                                                      <w:marLeft w:val="0"/>
                                                                                                                                                                      <w:marRight w:val="0"/>
                                                                                                                                                                      <w:marTop w:val="0"/>
                                                                                                                                                                      <w:marBottom w:val="0"/>
                                                                                                                                                                      <w:divBdr>
                                                                                                                                                                        <w:top w:val="none" w:sz="0" w:space="0" w:color="auto"/>
                                                                                                                                                                        <w:left w:val="none" w:sz="0" w:space="0" w:color="auto"/>
                                                                                                                                                                        <w:bottom w:val="none" w:sz="0" w:space="0" w:color="auto"/>
                                                                                                                                                                        <w:right w:val="none" w:sz="0" w:space="0" w:color="auto"/>
                                                                                                                                                                      </w:divBdr>
                                                                                                                                                                      <w:divsChild>
                                                                                                                                                                        <w:div w:id="647899916">
                                                                                                                                                                          <w:marLeft w:val="0"/>
                                                                                                                                                                          <w:marRight w:val="0"/>
                                                                                                                                                                          <w:marTop w:val="0"/>
                                                                                                                                                                          <w:marBottom w:val="0"/>
                                                                                                                                                                          <w:divBdr>
                                                                                                                                                                            <w:top w:val="none" w:sz="0" w:space="0" w:color="auto"/>
                                                                                                                                                                            <w:left w:val="none" w:sz="0" w:space="0" w:color="auto"/>
                                                                                                                                                                            <w:bottom w:val="none" w:sz="0" w:space="0" w:color="auto"/>
                                                                                                                                                                            <w:right w:val="none" w:sz="0" w:space="0" w:color="auto"/>
                                                                                                                                                                          </w:divBdr>
                                                                                                                                                                          <w:divsChild>
                                                                                                                                                                            <w:div w:id="2091586035">
                                                                                                                                                                              <w:marLeft w:val="0"/>
                                                                                                                                                                              <w:marRight w:val="0"/>
                                                                                                                                                                              <w:marTop w:val="0"/>
                                                                                                                                                                              <w:marBottom w:val="0"/>
                                                                                                                                                                              <w:divBdr>
                                                                                                                                                                                <w:top w:val="none" w:sz="0" w:space="0" w:color="auto"/>
                                                                                                                                                                                <w:left w:val="none" w:sz="0" w:space="0" w:color="auto"/>
                                                                                                                                                                                <w:bottom w:val="none" w:sz="0" w:space="0" w:color="auto"/>
                                                                                                                                                                                <w:right w:val="none" w:sz="0" w:space="0" w:color="auto"/>
                                                                                                                                                                              </w:divBdr>
                                                                                                                                                                              <w:divsChild>
                                                                                                                                                                                <w:div w:id="1174804275">
                                                                                                                                                                                  <w:marLeft w:val="0"/>
                                                                                                                                                                                  <w:marRight w:val="0"/>
                                                                                                                                                                                  <w:marTop w:val="0"/>
                                                                                                                                                                                  <w:marBottom w:val="0"/>
                                                                                                                                                                                  <w:divBdr>
                                                                                                                                                                                    <w:top w:val="none" w:sz="0" w:space="0" w:color="auto"/>
                                                                                                                                                                                    <w:left w:val="none" w:sz="0" w:space="0" w:color="auto"/>
                                                                                                                                                                                    <w:bottom w:val="none" w:sz="0" w:space="0" w:color="auto"/>
                                                                                                                                                                                    <w:right w:val="none" w:sz="0" w:space="0" w:color="auto"/>
                                                                                                                                                                                  </w:divBdr>
                                                                                                                                                                                  <w:divsChild>
                                                                                                                                                                                    <w:div w:id="1221937626">
                                                                                                                                                                                      <w:marLeft w:val="0"/>
                                                                                                                                                                                      <w:marRight w:val="0"/>
                                                                                                                                                                                      <w:marTop w:val="0"/>
                                                                                                                                                                                      <w:marBottom w:val="0"/>
                                                                                                                                                                                      <w:divBdr>
                                                                                                                                                                                        <w:top w:val="none" w:sz="0" w:space="0" w:color="auto"/>
                                                                                                                                                                                        <w:left w:val="none" w:sz="0" w:space="0" w:color="auto"/>
                                                                                                                                                                                        <w:bottom w:val="none" w:sz="0" w:space="0" w:color="auto"/>
                                                                                                                                                                                        <w:right w:val="none" w:sz="0" w:space="0" w:color="auto"/>
                                                                                                                                                                                      </w:divBdr>
                                                                                                                                                                                      <w:divsChild>
                                                                                                                                                                                        <w:div w:id="887029865">
                                                                                                                                                                                          <w:marLeft w:val="0"/>
                                                                                                                                                                                          <w:marRight w:val="0"/>
                                                                                                                                                                                          <w:marTop w:val="0"/>
                                                                                                                                                                                          <w:marBottom w:val="0"/>
                                                                                                                                                                                          <w:divBdr>
                                                                                                                                                                                            <w:top w:val="none" w:sz="0" w:space="0" w:color="auto"/>
                                                                                                                                                                                            <w:left w:val="none" w:sz="0" w:space="0" w:color="auto"/>
                                                                                                                                                                                            <w:bottom w:val="none" w:sz="0" w:space="0" w:color="auto"/>
                                                                                                                                                                                            <w:right w:val="none" w:sz="0" w:space="0" w:color="auto"/>
                                                                                                                                                                                          </w:divBdr>
                                                                                                                                                                                          <w:divsChild>
                                                                                                                                                                                            <w:div w:id="1138765992">
                                                                                                                                                                                              <w:marLeft w:val="0"/>
                                                                                                                                                                                              <w:marRight w:val="0"/>
                                                                                                                                                                                              <w:marTop w:val="0"/>
                                                                                                                                                                                              <w:marBottom w:val="0"/>
                                                                                                                                                                                              <w:divBdr>
                                                                                                                                                                                                <w:top w:val="none" w:sz="0" w:space="0" w:color="auto"/>
                                                                                                                                                                                                <w:left w:val="none" w:sz="0" w:space="0" w:color="auto"/>
                                                                                                                                                                                                <w:bottom w:val="none" w:sz="0" w:space="0" w:color="auto"/>
                                                                                                                                                                                                <w:right w:val="none" w:sz="0" w:space="0" w:color="auto"/>
                                                                                                                                                                                              </w:divBdr>
                                                                                                                                                                                              <w:divsChild>
                                                                                                                                                                                                <w:div w:id="18046174">
                                                                                                                                                                                                  <w:marLeft w:val="0"/>
                                                                                                                                                                                                  <w:marRight w:val="0"/>
                                                                                                                                                                                                  <w:marTop w:val="0"/>
                                                                                                                                                                                                  <w:marBottom w:val="0"/>
                                                                                                                                                                                                  <w:divBdr>
                                                                                                                                                                                                    <w:top w:val="none" w:sz="0" w:space="0" w:color="auto"/>
                                                                                                                                                                                                    <w:left w:val="none" w:sz="0" w:space="0" w:color="auto"/>
                                                                                                                                                                                                    <w:bottom w:val="none" w:sz="0" w:space="0" w:color="auto"/>
                                                                                                                                                                                                    <w:right w:val="none" w:sz="0" w:space="0" w:color="auto"/>
                                                                                                                                                                                                  </w:divBdr>
                                                                                                                                                                                                  <w:divsChild>
                                                                                                                                                                                                    <w:div w:id="707337521">
                                                                                                                                                                                                      <w:marLeft w:val="0"/>
                                                                                                                                                                                                      <w:marRight w:val="0"/>
                                                                                                                                                                                                      <w:marTop w:val="0"/>
                                                                                                                                                                                                      <w:marBottom w:val="0"/>
                                                                                                                                                                                                      <w:divBdr>
                                                                                                                                                                                                        <w:top w:val="none" w:sz="0" w:space="0" w:color="auto"/>
                                                                                                                                                                                                        <w:left w:val="none" w:sz="0" w:space="0" w:color="auto"/>
                                                                                                                                                                                                        <w:bottom w:val="none" w:sz="0" w:space="0" w:color="auto"/>
                                                                                                                                                                                                        <w:right w:val="none" w:sz="0" w:space="0" w:color="auto"/>
                                                                                                                                                                                                      </w:divBdr>
                                                                                                                                                                                                      <w:divsChild>
                                                                                                                                                                                                        <w:div w:id="1492019812">
                                                                                                                                                                                                          <w:marLeft w:val="0"/>
                                                                                                                                                                                                          <w:marRight w:val="0"/>
                                                                                                                                                                                                          <w:marTop w:val="0"/>
                                                                                                                                                                                                          <w:marBottom w:val="0"/>
                                                                                                                                                                                                          <w:divBdr>
                                                                                                                                                                                                            <w:top w:val="none" w:sz="0" w:space="0" w:color="auto"/>
                                                                                                                                                                                                            <w:left w:val="none" w:sz="0" w:space="0" w:color="auto"/>
                                                                                                                                                                                                            <w:bottom w:val="none" w:sz="0" w:space="0" w:color="auto"/>
                                                                                                                                                                                                            <w:right w:val="none" w:sz="0" w:space="0" w:color="auto"/>
                                                                                                                                                                                                          </w:divBdr>
                                                                                                                                                                                                          <w:divsChild>
                                                                                                                                                                                                            <w:div w:id="656880382">
                                                                                                                                                                                                              <w:marLeft w:val="0"/>
                                                                                                                                                                                                              <w:marRight w:val="0"/>
                                                                                                                                                                                                              <w:marTop w:val="0"/>
                                                                                                                                                                                                              <w:marBottom w:val="0"/>
                                                                                                                                                                                                              <w:divBdr>
                                                                                                                                                                                                                <w:top w:val="none" w:sz="0" w:space="0" w:color="auto"/>
                                                                                                                                                                                                                <w:left w:val="none" w:sz="0" w:space="0" w:color="auto"/>
                                                                                                                                                                                                                <w:bottom w:val="none" w:sz="0" w:space="0" w:color="auto"/>
                                                                                                                                                                                                                <w:right w:val="none" w:sz="0" w:space="0" w:color="auto"/>
                                                                                                                                                                                                              </w:divBdr>
                                                                                                                                                                                                              <w:divsChild>
                                                                                                                                                                                                                <w:div w:id="22945832">
                                                                                                                                                                                                                  <w:marLeft w:val="0"/>
                                                                                                                                                                                                                  <w:marRight w:val="0"/>
                                                                                                                                                                                                                  <w:marTop w:val="0"/>
                                                                                                                                                                                                                  <w:marBottom w:val="0"/>
                                                                                                                                                                                                                  <w:divBdr>
                                                                                                                                                                                                                    <w:top w:val="none" w:sz="0" w:space="0" w:color="auto"/>
                                                                                                                                                                                                                    <w:left w:val="none" w:sz="0" w:space="0" w:color="auto"/>
                                                                                                                                                                                                                    <w:bottom w:val="none" w:sz="0" w:space="0" w:color="auto"/>
                                                                                                                                                                                                                    <w:right w:val="none" w:sz="0" w:space="0" w:color="auto"/>
                                                                                                                                                                                                                  </w:divBdr>
                                                                                                                                                                                                                  <w:divsChild>
                                                                                                                                                                                                                    <w:div w:id="765542211">
                                                                                                                                                                                                                      <w:marLeft w:val="0"/>
                                                                                                                                                                                                                      <w:marRight w:val="0"/>
                                                                                                                                                                                                                      <w:marTop w:val="0"/>
                                                                                                                                                                                                                      <w:marBottom w:val="0"/>
                                                                                                                                                                                                                      <w:divBdr>
                                                                                                                                                                                                                        <w:top w:val="none" w:sz="0" w:space="0" w:color="auto"/>
                                                                                                                                                                                                                        <w:left w:val="none" w:sz="0" w:space="0" w:color="auto"/>
                                                                                                                                                                                                                        <w:bottom w:val="none" w:sz="0" w:space="0" w:color="auto"/>
                                                                                                                                                                                                                        <w:right w:val="none" w:sz="0" w:space="0" w:color="auto"/>
                                                                                                                                                                                                                      </w:divBdr>
                                                                                                                                                                                                                      <w:divsChild>
                                                                                                                                                                                                                        <w:div w:id="116919595">
                                                                                                                                                                                                                          <w:marLeft w:val="0"/>
                                                                                                                                                                                                                          <w:marRight w:val="0"/>
                                                                                                                                                                                                                          <w:marTop w:val="0"/>
                                                                                                                                                                                                                          <w:marBottom w:val="0"/>
                                                                                                                                                                                                                          <w:divBdr>
                                                                                                                                                                                                                            <w:top w:val="none" w:sz="0" w:space="0" w:color="auto"/>
                                                                                                                                                                                                                            <w:left w:val="none" w:sz="0" w:space="0" w:color="auto"/>
                                                                                                                                                                                                                            <w:bottom w:val="none" w:sz="0" w:space="0" w:color="auto"/>
                                                                                                                                                                                                                            <w:right w:val="none" w:sz="0" w:space="0" w:color="auto"/>
                                                                                                                                                                                                                          </w:divBdr>
                                                                                                                                                                                                                          <w:divsChild>
                                                                                                                                                                                                                            <w:div w:id="1723627892">
                                                                                                                                                                                                                              <w:marLeft w:val="0"/>
                                                                                                                                                                                                                              <w:marRight w:val="0"/>
                                                                                                                                                                                                                              <w:marTop w:val="0"/>
                                                                                                                                                                                                                              <w:marBottom w:val="0"/>
                                                                                                                                                                                                                              <w:divBdr>
                                                                                                                                                                                                                                <w:top w:val="none" w:sz="0" w:space="0" w:color="auto"/>
                                                                                                                                                                                                                                <w:left w:val="none" w:sz="0" w:space="0" w:color="auto"/>
                                                                                                                                                                                                                                <w:bottom w:val="none" w:sz="0" w:space="0" w:color="auto"/>
                                                                                                                                                                                                                                <w:right w:val="none" w:sz="0" w:space="0" w:color="auto"/>
                                                                                                                                                                                                                              </w:divBdr>
                                                                                                                                                                                                                              <w:divsChild>
                                                                                                                                                                                                                                <w:div w:id="442116161">
                                                                                                                                                                                                                                  <w:marLeft w:val="0"/>
                                                                                                                                                                                                                                  <w:marRight w:val="0"/>
                                                                                                                                                                                                                                  <w:marTop w:val="0"/>
                                                                                                                                                                                                                                  <w:marBottom w:val="0"/>
                                                                                                                                                                                                                                  <w:divBdr>
                                                                                                                                                                                                                                    <w:top w:val="none" w:sz="0" w:space="0" w:color="auto"/>
                                                                                                                                                                                                                                    <w:left w:val="none" w:sz="0" w:space="0" w:color="auto"/>
                                                                                                                                                                                                                                    <w:bottom w:val="none" w:sz="0" w:space="0" w:color="auto"/>
                                                                                                                                                                                                                                    <w:right w:val="none" w:sz="0" w:space="0" w:color="auto"/>
                                                                                                                                                                                                                                  </w:divBdr>
                                                                                                                                                                                                                                  <w:divsChild>
                                                                                                                                                                                                                                    <w:div w:id="831525047">
                                                                                                                                                                                                                                      <w:marLeft w:val="0"/>
                                                                                                                                                                                                                                      <w:marRight w:val="0"/>
                                                                                                                                                                                                                                      <w:marTop w:val="0"/>
                                                                                                                                                                                                                                      <w:marBottom w:val="0"/>
                                                                                                                                                                                                                                      <w:divBdr>
                                                                                                                                                                                                                                        <w:top w:val="none" w:sz="0" w:space="0" w:color="auto"/>
                                                                                                                                                                                                                                        <w:left w:val="none" w:sz="0" w:space="0" w:color="auto"/>
                                                                                                                                                                                                                                        <w:bottom w:val="none" w:sz="0" w:space="0" w:color="auto"/>
                                                                                                                                                                                                                                        <w:right w:val="none" w:sz="0" w:space="0" w:color="auto"/>
                                                                                                                                                                                                                                      </w:divBdr>
                                                                                                                                                                                                                                    </w:div>
                                                                                                                                                                                                                                    <w:div w:id="1133135025">
                                                                                                                                                                                                                                      <w:marLeft w:val="0"/>
                                                                                                                                                                                                                                      <w:marRight w:val="0"/>
                                                                                                                                                                                                                                      <w:marTop w:val="0"/>
                                                                                                                                                                                                                                      <w:marBottom w:val="0"/>
                                                                                                                                                                                                                                      <w:divBdr>
                                                                                                                                                                                                                                        <w:top w:val="none" w:sz="0" w:space="0" w:color="auto"/>
                                                                                                                                                                                                                                        <w:left w:val="none" w:sz="0" w:space="0" w:color="auto"/>
                                                                                                                                                                                                                                        <w:bottom w:val="none" w:sz="0" w:space="0" w:color="auto"/>
                                                                                                                                                                                                                                        <w:right w:val="none" w:sz="0" w:space="0" w:color="auto"/>
                                                                                                                                                                                                                                      </w:divBdr>
                                                                                                                                                                                                                                    </w:div>
                                                                                                                                                                                                                                    <w:div w:id="1183781841">
                                                                                                                                                                                                                                      <w:marLeft w:val="0"/>
                                                                                                                                                                                                                                      <w:marRight w:val="0"/>
                                                                                                                                                                                                                                      <w:marTop w:val="0"/>
                                                                                                                                                                                                                                      <w:marBottom w:val="0"/>
                                                                                                                                                                                                                                      <w:divBdr>
                                                                                                                                                                                                                                        <w:top w:val="none" w:sz="0" w:space="0" w:color="auto"/>
                                                                                                                                                                                                                                        <w:left w:val="none" w:sz="0" w:space="0" w:color="auto"/>
                                                                                                                                                                                                                                        <w:bottom w:val="none" w:sz="0" w:space="0" w:color="auto"/>
                                                                                                                                                                                                                                        <w:right w:val="none" w:sz="0" w:space="0" w:color="auto"/>
                                                                                                                                                                                                                                      </w:divBdr>
                                                                                                                                                                                                                                    </w:div>
                                                                                                                                                                                                                                    <w:div w:id="1908301154">
                                                                                                                                                                                                                                      <w:marLeft w:val="0"/>
                                                                                                                                                                                                                                      <w:marRight w:val="0"/>
                                                                                                                                                                                                                                      <w:marTop w:val="0"/>
                                                                                                                                                                                                                                      <w:marBottom w:val="0"/>
                                                                                                                                                                                                                                      <w:divBdr>
                                                                                                                                                                                                                                        <w:top w:val="none" w:sz="0" w:space="0" w:color="auto"/>
                                                                                                                                                                                                                                        <w:left w:val="none" w:sz="0" w:space="0" w:color="auto"/>
                                                                                                                                                                                                                                        <w:bottom w:val="none" w:sz="0" w:space="0" w:color="auto"/>
                                                                                                                                                                                                                                        <w:right w:val="none" w:sz="0" w:space="0" w:color="auto"/>
                                                                                                                                                                                                                                      </w:divBdr>
                                                                                                                                                                                                                                      <w:divsChild>
                                                                                                                                                                                                                                        <w:div w:id="561715725">
                                                                                                                                                                                                                                          <w:marLeft w:val="0"/>
                                                                                                                                                                                                                                          <w:marRight w:val="0"/>
                                                                                                                                                                                                                                          <w:marTop w:val="0"/>
                                                                                                                                                                                                                                          <w:marBottom w:val="0"/>
                                                                                                                                                                                                                                          <w:divBdr>
                                                                                                                                                                                                                                            <w:top w:val="none" w:sz="0" w:space="0" w:color="auto"/>
                                                                                                                                                                                                                                            <w:left w:val="none" w:sz="0" w:space="0" w:color="auto"/>
                                                                                                                                                                                                                                            <w:bottom w:val="none" w:sz="0" w:space="0" w:color="auto"/>
                                                                                                                                                                                                                                            <w:right w:val="none" w:sz="0" w:space="0" w:color="auto"/>
                                                                                                                                                                                                                                          </w:divBdr>
                                                                                                                                                                                                                                          <w:divsChild>
                                                                                                                                                                                                                                            <w:div w:id="636303471">
                                                                                                                                                                                                                                              <w:marLeft w:val="0"/>
                                                                                                                                                                                                                                              <w:marRight w:val="0"/>
                                                                                                                                                                                                                                              <w:marTop w:val="0"/>
                                                                                                                                                                                                                                              <w:marBottom w:val="0"/>
                                                                                                                                                                                                                                              <w:divBdr>
                                                                                                                                                                                                                                                <w:top w:val="none" w:sz="0" w:space="0" w:color="auto"/>
                                                                                                                                                                                                                                                <w:left w:val="none" w:sz="0" w:space="0" w:color="auto"/>
                                                                                                                                                                                                                                                <w:bottom w:val="none" w:sz="0" w:space="0" w:color="auto"/>
                                                                                                                                                                                                                                                <w:right w:val="none" w:sz="0" w:space="0" w:color="auto"/>
                                                                                                                                                                                                                                              </w:divBdr>
                                                                                                                                                                                                                                              <w:divsChild>
                                                                                                                                                                                                                                                <w:div w:id="1878077357">
                                                                                                                                                                                                                                                  <w:marLeft w:val="0"/>
                                                                                                                                                                                                                                                  <w:marRight w:val="0"/>
                                                                                                                                                                                                                                                  <w:marTop w:val="0"/>
                                                                                                                                                                                                                                                  <w:marBottom w:val="0"/>
                                                                                                                                                                                                                                                  <w:divBdr>
                                                                                                                                                                                                                                                    <w:top w:val="none" w:sz="0" w:space="0" w:color="auto"/>
                                                                                                                                                                                                                                                    <w:left w:val="none" w:sz="0" w:space="0" w:color="auto"/>
                                                                                                                                                                                                                                                    <w:bottom w:val="none" w:sz="0" w:space="0" w:color="auto"/>
                                                                                                                                                                                                                                                    <w:right w:val="none" w:sz="0" w:space="0" w:color="auto"/>
                                                                                                                                                                                                                                                  </w:divBdr>
                                                                                                                                                                                                                                                  <w:divsChild>
                                                                                                                                                                                                                                                    <w:div w:id="564990396">
                                                                                                                                                                                                                                                      <w:marLeft w:val="0"/>
                                                                                                                                                                                                                                                      <w:marRight w:val="0"/>
                                                                                                                                                                                                                                                      <w:marTop w:val="0"/>
                                                                                                                                                                                                                                                      <w:marBottom w:val="0"/>
                                                                                                                                                                                                                                                      <w:divBdr>
                                                                                                                                                                                                                                                        <w:top w:val="none" w:sz="0" w:space="0" w:color="auto"/>
                                                                                                                                                                                                                                                        <w:left w:val="none" w:sz="0" w:space="0" w:color="auto"/>
                                                                                                                                                                                                                                                        <w:bottom w:val="none" w:sz="0" w:space="0" w:color="auto"/>
                                                                                                                                                                                                                                                        <w:right w:val="none" w:sz="0" w:space="0" w:color="auto"/>
                                                                                                                                                                                                                                                      </w:divBdr>
                                                                                                                                                                                                                                                      <w:divsChild>
                                                                                                                                                                                                                                                        <w:div w:id="669799310">
                                                                                                                                                                                                                                                          <w:marLeft w:val="0"/>
                                                                                                                                                                                                                                                          <w:marRight w:val="0"/>
                                                                                                                                                                                                                                                          <w:marTop w:val="0"/>
                                                                                                                                                                                                                                                          <w:marBottom w:val="0"/>
                                                                                                                                                                                                                                                          <w:divBdr>
                                                                                                                                                                                                                                                            <w:top w:val="none" w:sz="0" w:space="0" w:color="auto"/>
                                                                                                                                                                                                                                                            <w:left w:val="none" w:sz="0" w:space="0" w:color="auto"/>
                                                                                                                                                                                                                                                            <w:bottom w:val="none" w:sz="0" w:space="0" w:color="auto"/>
                                                                                                                                                                                                                                                            <w:right w:val="none" w:sz="0" w:space="0" w:color="auto"/>
                                                                                                                                                                                                                                                          </w:divBdr>
                                                                                                                                                                                                                                                          <w:divsChild>
                                                                                                                                                                                                                                                            <w:div w:id="68121732">
                                                                                                                                                                                                                                                              <w:marLeft w:val="0"/>
                                                                                                                                                                                                                                                              <w:marRight w:val="0"/>
                                                                                                                                                                                                                                                              <w:marTop w:val="0"/>
                                                                                                                                                                                                                                                              <w:marBottom w:val="0"/>
                                                                                                                                                                                                                                                              <w:divBdr>
                                                                                                                                                                                                                                                                <w:top w:val="none" w:sz="0" w:space="0" w:color="auto"/>
                                                                                                                                                                                                                                                                <w:left w:val="none" w:sz="0" w:space="0" w:color="auto"/>
                                                                                                                                                                                                                                                                <w:bottom w:val="none" w:sz="0" w:space="0" w:color="auto"/>
                                                                                                                                                                                                                                                                <w:right w:val="none" w:sz="0" w:space="0" w:color="auto"/>
                                                                                                                                                                                                                                                              </w:divBdr>
                                                                                                                                                                                                                                                              <w:divsChild>
                                                                                                                                                                                                                                                                <w:div w:id="792595423">
                                                                                                                                                                                                                                                                  <w:marLeft w:val="0"/>
                                                                                                                                                                                                                                                                  <w:marRight w:val="0"/>
                                                                                                                                                                                                                                                                  <w:marTop w:val="0"/>
                                                                                                                                                                                                                                                                  <w:marBottom w:val="0"/>
                                                                                                                                                                                                                                                                  <w:divBdr>
                                                                                                                                                                                                                                                                    <w:top w:val="none" w:sz="0" w:space="0" w:color="auto"/>
                                                                                                                                                                                                                                                                    <w:left w:val="none" w:sz="0" w:space="0" w:color="auto"/>
                                                                                                                                                                                                                                                                    <w:bottom w:val="none" w:sz="0" w:space="0" w:color="auto"/>
                                                                                                                                                                                                                                                                    <w:right w:val="none" w:sz="0" w:space="0" w:color="auto"/>
                                                                                                                                                                                                                                                                  </w:divBdr>
                                                                                                                                                                                                                                                                  <w:divsChild>
                                                                                                                                                                                                                                                                    <w:div w:id="1029574018">
                                                                                                                                                                                                                                                                      <w:marLeft w:val="0"/>
                                                                                                                                                                                                                                                                      <w:marRight w:val="0"/>
                                                                                                                                                                                                                                                                      <w:marTop w:val="0"/>
                                                                                                                                                                                                                                                                      <w:marBottom w:val="0"/>
                                                                                                                                                                                                                                                                      <w:divBdr>
                                                                                                                                                                                                                                                                        <w:top w:val="none" w:sz="0" w:space="0" w:color="auto"/>
                                                                                                                                                                                                                                                                        <w:left w:val="none" w:sz="0" w:space="0" w:color="auto"/>
                                                                                                                                                                                                                                                                        <w:bottom w:val="none" w:sz="0" w:space="0" w:color="auto"/>
                                                                                                                                                                                                                                                                        <w:right w:val="none" w:sz="0" w:space="0" w:color="auto"/>
                                                                                                                                                                                                                                                                      </w:divBdr>
                                                                                                                                                                                                                                                                    </w:div>
                                                                                                                                                                                                                                                                    <w:div w:id="1243371115">
                                                                                                                                                                                                                                                                      <w:marLeft w:val="0"/>
                                                                                                                                                                                                                                                                      <w:marRight w:val="0"/>
                                                                                                                                                                                                                                                                      <w:marTop w:val="0"/>
                                                                                                                                                                                                                                                                      <w:marBottom w:val="0"/>
                                                                                                                                                                                                                                                                      <w:divBdr>
                                                                                                                                                                                                                                                                        <w:top w:val="none" w:sz="0" w:space="0" w:color="auto"/>
                                                                                                                                                                                                                                                                        <w:left w:val="none" w:sz="0" w:space="0" w:color="auto"/>
                                                                                                                                                                                                                                                                        <w:bottom w:val="none" w:sz="0" w:space="0" w:color="auto"/>
                                                                                                                                                                                                                                                                        <w:right w:val="none" w:sz="0" w:space="0" w:color="auto"/>
                                                                                                                                                                                                                                                                      </w:divBdr>
                                                                                                                                                                                                                                                                    </w:div>
                                                                                                                                                                                                                                                                    <w:div w:id="1520201263">
                                                                                                                                                                                                                                                                      <w:marLeft w:val="0"/>
                                                                                                                                                                                                                                                                      <w:marRight w:val="0"/>
                                                                                                                                                                                                                                                                      <w:marTop w:val="0"/>
                                                                                                                                                                                                                                                                      <w:marBottom w:val="0"/>
                                                                                                                                                                                                                                                                      <w:divBdr>
                                                                                                                                                                                                                                                                        <w:top w:val="none" w:sz="0" w:space="0" w:color="auto"/>
                                                                                                                                                                                                                                                                        <w:left w:val="none" w:sz="0" w:space="0" w:color="auto"/>
                                                                                                                                                                                                                                                                        <w:bottom w:val="none" w:sz="0" w:space="0" w:color="auto"/>
                                                                                                                                                                                                                                                                        <w:right w:val="none" w:sz="0" w:space="0" w:color="auto"/>
                                                                                                                                                                                                                                                                      </w:divBdr>
                                                                                                                                                                                                                                                                      <w:divsChild>
                                                                                                                                                                                                                                                                        <w:div w:id="20232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3335</Words>
  <Characters>19011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2026-05-19T03:36:00Z</dcterms:created>
  <dcterms:modified xsi:type="dcterms:W3CDTF">2026-05-19T03:38:00Z</dcterms:modified>
</cp:coreProperties>
</file>