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4A" w:rsidRPr="0029784A" w:rsidRDefault="0029784A" w:rsidP="0029784A">
      <w:pPr>
        <w:spacing w:after="0" w:line="240" w:lineRule="auto"/>
        <w:jc w:val="center"/>
        <w:rPr>
          <w:rFonts w:ascii="Verdana" w:hAnsi="Verdana"/>
          <w:sz w:val="26"/>
          <w:szCs w:val="26"/>
        </w:rPr>
      </w:pPr>
      <w:bookmarkStart w:id="0" w:name="_GoBack"/>
      <w:r w:rsidRPr="0029784A">
        <w:rPr>
          <w:rFonts w:ascii="Verdana" w:hAnsi="Verdana"/>
          <w:sz w:val="26"/>
          <w:szCs w:val="26"/>
        </w:rPr>
        <w:t>Федеральный закон от 27.07.2004 N 79-ФЗ "О государственной гражданской службе Российской Федерации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Статья 12. Квалификационные требования для замещения должностей гражданской службы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1. </w:t>
      </w:r>
      <w:proofErr w:type="gramStart"/>
      <w:r w:rsidRPr="0029784A">
        <w:rPr>
          <w:rFonts w:ascii="Verdana" w:hAnsi="Verdana"/>
          <w:sz w:val="26"/>
          <w:szCs w:val="26"/>
        </w:rPr>
        <w:t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proofErr w:type="gramEnd"/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2. Квалификационные требования для замещения должностей гражданской службы устанавливаются в </w:t>
      </w:r>
      <w:proofErr w:type="gramStart"/>
      <w:r w:rsidRPr="0029784A">
        <w:rPr>
          <w:rFonts w:ascii="Verdana" w:hAnsi="Verdana"/>
          <w:sz w:val="26"/>
          <w:szCs w:val="26"/>
        </w:rPr>
        <w:t>соответствии</w:t>
      </w:r>
      <w:proofErr w:type="gramEnd"/>
      <w:r w:rsidRPr="0029784A">
        <w:rPr>
          <w:rFonts w:ascii="Verdana" w:hAnsi="Verdana"/>
          <w:sz w:val="26"/>
          <w:szCs w:val="26"/>
        </w:rPr>
        <w:t xml:space="preserve">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Примечание: квалификационное требование, указанное в ч. 3 ст. 12, не применяется к лицам, получившим высшее образование до 29.08.1996, либо назначенным на соответствующую должность до 01.07.2016 (ФЗ от 30.06.2016 N 224-ФЗ).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 w:rsidRPr="0029784A">
        <w:rPr>
          <w:rFonts w:ascii="Verdana" w:hAnsi="Verdana"/>
          <w:sz w:val="26"/>
          <w:szCs w:val="26"/>
        </w:rPr>
        <w:t>специалитета</w:t>
      </w:r>
      <w:proofErr w:type="spellEnd"/>
      <w:r w:rsidRPr="0029784A">
        <w:rPr>
          <w:rFonts w:ascii="Verdana" w:hAnsi="Verdana"/>
          <w:sz w:val="26"/>
          <w:szCs w:val="26"/>
        </w:rPr>
        <w:t>, магистратуры.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6. Квалификационные требования к стажу гражданской службы или работы по специальности, направлению подготовки, </w:t>
      </w:r>
      <w:proofErr w:type="gramStart"/>
      <w:r w:rsidRPr="0029784A">
        <w:rPr>
          <w:rFonts w:ascii="Verdana" w:hAnsi="Verdana"/>
          <w:sz w:val="26"/>
          <w:szCs w:val="26"/>
        </w:rPr>
        <w:t>который</w:t>
      </w:r>
      <w:proofErr w:type="gramEnd"/>
      <w:r w:rsidRPr="0029784A">
        <w:rPr>
          <w:rFonts w:ascii="Verdana" w:hAnsi="Verdana"/>
          <w:sz w:val="26"/>
          <w:szCs w:val="26"/>
        </w:rPr>
        <w:t xml:space="preserve"> необходим для замещения должностей федеральной гражданской службы, устанавливаются указом Президента Российской Федерации, а для замещения должностей гражданской службы субъектов Российской Федерации - законами субъектов Российской Федерации.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</w:t>
      </w:r>
      <w:r w:rsidRPr="0029784A">
        <w:rPr>
          <w:rFonts w:ascii="Verdana" w:hAnsi="Verdana"/>
          <w:sz w:val="26"/>
          <w:szCs w:val="26"/>
        </w:rPr>
        <w:lastRenderedPageBreak/>
        <w:t>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8. </w:t>
      </w:r>
      <w:proofErr w:type="gramStart"/>
      <w:r w:rsidRPr="0029784A">
        <w:rPr>
          <w:rFonts w:ascii="Verdana" w:hAnsi="Verdana"/>
          <w:sz w:val="26"/>
          <w:szCs w:val="26"/>
        </w:rPr>
        <w:t>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  <w:proofErr w:type="gramEnd"/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иное не установлено настоящим Федеральным законом.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10.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</w:t>
      </w:r>
      <w:proofErr w:type="gramStart"/>
      <w:r w:rsidRPr="0029784A">
        <w:rPr>
          <w:rFonts w:ascii="Verdana" w:hAnsi="Verdana"/>
          <w:sz w:val="26"/>
          <w:szCs w:val="26"/>
        </w:rPr>
        <w:t>другим</w:t>
      </w:r>
      <w:proofErr w:type="gramEnd"/>
      <w:r w:rsidRPr="0029784A">
        <w:rPr>
          <w:rFonts w:ascii="Verdana" w:hAnsi="Verdana"/>
          <w:sz w:val="26"/>
          <w:szCs w:val="26"/>
        </w:rPr>
        <w:t xml:space="preserve">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</w:t>
      </w:r>
      <w:proofErr w:type="gramStart"/>
      <w:r w:rsidRPr="0029784A">
        <w:rPr>
          <w:rFonts w:ascii="Verdana" w:hAnsi="Verdana"/>
          <w:sz w:val="26"/>
          <w:szCs w:val="26"/>
        </w:rPr>
        <w:t>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  <w:proofErr w:type="gramEnd"/>
    </w:p>
    <w:p w:rsidR="0029784A" w:rsidRPr="0029784A" w:rsidRDefault="0029784A" w:rsidP="0029784A">
      <w:pPr>
        <w:spacing w:after="0" w:line="240" w:lineRule="auto"/>
        <w:jc w:val="center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Указ</w:t>
      </w:r>
    </w:p>
    <w:p w:rsidR="0029784A" w:rsidRPr="0029784A" w:rsidRDefault="0029784A" w:rsidP="0029784A">
      <w:pPr>
        <w:spacing w:after="0" w:line="240" w:lineRule="auto"/>
        <w:jc w:val="center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Президента Российской Федерации</w:t>
      </w:r>
    </w:p>
    <w:p w:rsidR="0029784A" w:rsidRPr="0029784A" w:rsidRDefault="0029784A" w:rsidP="0029784A">
      <w:pPr>
        <w:spacing w:after="0" w:line="240" w:lineRule="auto"/>
        <w:jc w:val="center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Pr="0029784A">
        <w:rPr>
          <w:rFonts w:ascii="Verdana" w:hAnsi="Verdana"/>
          <w:sz w:val="26"/>
          <w:szCs w:val="26"/>
        </w:rPr>
        <w:t>который</w:t>
      </w:r>
      <w:proofErr w:type="gramEnd"/>
      <w:r w:rsidRPr="0029784A">
        <w:rPr>
          <w:rFonts w:ascii="Verdana" w:hAnsi="Verdana"/>
          <w:sz w:val="26"/>
          <w:szCs w:val="26"/>
        </w:rPr>
        <w:t xml:space="preserve"> необходим для замещения должностей федеральной государственной гражданской службы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В соответствии с частью 6 статьи 12 Федерального закона от 27 июля 2004 г. N 79-ФЗ "О государственной гражданской службе Российской Федерации" постановляю: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lastRenderedPageBreak/>
        <w:t xml:space="preserve">1.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29784A">
        <w:rPr>
          <w:rFonts w:ascii="Verdana" w:hAnsi="Verdana"/>
          <w:sz w:val="26"/>
          <w:szCs w:val="26"/>
        </w:rPr>
        <w:t>который</w:t>
      </w:r>
      <w:proofErr w:type="gramEnd"/>
      <w:r w:rsidRPr="0029784A">
        <w:rPr>
          <w:rFonts w:ascii="Verdana" w:hAnsi="Verdana"/>
          <w:sz w:val="26"/>
          <w:szCs w:val="26"/>
        </w:rPr>
        <w:t xml:space="preserve"> необходим для замещения: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а) высших должностей федеральной государственной гражданской службы - не менее четырех лет стажа государственной гражданской службы или стажа работы по специальности, направлению подготовки;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б) главных должностей федеральной государственной гражданской службы - не менее двух лет стажа государственной гражданской службы или стажа работы по специальности, направлению подготовки;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>в) ведущих, старших и младших должностей федеральной государственной гражданской службы - без предъявления требования к стажу.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2. </w:t>
      </w:r>
      <w:proofErr w:type="gramStart"/>
      <w:r w:rsidRPr="0029784A">
        <w:rPr>
          <w:rFonts w:ascii="Verdana" w:hAnsi="Verdana"/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3. </w:t>
      </w:r>
      <w:proofErr w:type="gramStart"/>
      <w:r w:rsidRPr="0029784A">
        <w:rPr>
          <w:rFonts w:ascii="Verdana" w:hAnsi="Verdana"/>
          <w:sz w:val="26"/>
          <w:szCs w:val="26"/>
        </w:rPr>
        <w:t>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4. </w:t>
      </w:r>
      <w:proofErr w:type="gramStart"/>
      <w:r w:rsidRPr="0029784A">
        <w:rPr>
          <w:rFonts w:ascii="Verdana" w:hAnsi="Verdana"/>
          <w:sz w:val="26"/>
          <w:szCs w:val="26"/>
        </w:rPr>
        <w:t>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государственной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</w:t>
      </w:r>
      <w:proofErr w:type="gramEnd"/>
      <w:r w:rsidRPr="0029784A">
        <w:rPr>
          <w:rFonts w:ascii="Verdana" w:hAnsi="Verdana"/>
          <w:sz w:val="26"/>
          <w:szCs w:val="26"/>
        </w:rPr>
        <w:t xml:space="preserve"> по </w:t>
      </w:r>
      <w:proofErr w:type="gramStart"/>
      <w:r w:rsidRPr="0029784A">
        <w:rPr>
          <w:rFonts w:ascii="Verdana" w:hAnsi="Verdana"/>
          <w:sz w:val="26"/>
          <w:szCs w:val="26"/>
        </w:rPr>
        <w:t>указанным</w:t>
      </w:r>
      <w:proofErr w:type="gramEnd"/>
      <w:r w:rsidRPr="0029784A">
        <w:rPr>
          <w:rFonts w:ascii="Verdana" w:hAnsi="Verdana"/>
          <w:sz w:val="26"/>
          <w:szCs w:val="26"/>
        </w:rPr>
        <w:t xml:space="preserve"> специальности, направлению подготовки.</w:t>
      </w:r>
    </w:p>
    <w:p w:rsidR="0029784A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t xml:space="preserve">5. </w:t>
      </w:r>
      <w:proofErr w:type="gramStart"/>
      <w:r w:rsidRPr="0029784A">
        <w:rPr>
          <w:rFonts w:ascii="Verdana" w:hAnsi="Verdana"/>
          <w:sz w:val="26"/>
          <w:szCs w:val="26"/>
        </w:rPr>
        <w:t>В случае если должностным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</w:t>
      </w:r>
      <w:proofErr w:type="gramEnd"/>
      <w:r w:rsidRPr="0029784A">
        <w:rPr>
          <w:rFonts w:ascii="Verdana" w:hAnsi="Verdana"/>
          <w:sz w:val="26"/>
          <w:szCs w:val="26"/>
        </w:rPr>
        <w:t xml:space="preserve"> профессиональном </w:t>
      </w:r>
      <w:proofErr w:type="gramStart"/>
      <w:r w:rsidRPr="0029784A">
        <w:rPr>
          <w:rFonts w:ascii="Verdana" w:hAnsi="Verdana"/>
          <w:sz w:val="26"/>
          <w:szCs w:val="26"/>
        </w:rPr>
        <w:t>образовании</w:t>
      </w:r>
      <w:proofErr w:type="gramEnd"/>
      <w:r w:rsidRPr="0029784A">
        <w:rPr>
          <w:rFonts w:ascii="Verdana" w:hAnsi="Verdana"/>
          <w:sz w:val="26"/>
          <w:szCs w:val="26"/>
        </w:rPr>
        <w:t xml:space="preserve">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824AA0" w:rsidRPr="0029784A" w:rsidRDefault="0029784A" w:rsidP="0029784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29784A">
        <w:rPr>
          <w:rFonts w:ascii="Verdana" w:hAnsi="Verdana"/>
          <w:sz w:val="26"/>
          <w:szCs w:val="26"/>
        </w:rPr>
        <w:lastRenderedPageBreak/>
        <w:t xml:space="preserve">6.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29784A">
        <w:rPr>
          <w:rFonts w:ascii="Verdana" w:hAnsi="Verdana"/>
          <w:sz w:val="26"/>
          <w:szCs w:val="26"/>
        </w:rPr>
        <w:t>который</w:t>
      </w:r>
      <w:proofErr w:type="gramEnd"/>
      <w:r w:rsidRPr="0029784A">
        <w:rPr>
          <w:rFonts w:ascii="Verdana" w:hAnsi="Verdana"/>
          <w:sz w:val="26"/>
          <w:szCs w:val="26"/>
        </w:rPr>
        <w:t xml:space="preserve"> необходим для замещения должностей государственной гражданской службы субъектов Российской Федерации, устанавливаются законами субъектов Российской Федерации с учетом положений настоящего Указа.</w:t>
      </w:r>
      <w:bookmarkEnd w:id="0"/>
    </w:p>
    <w:sectPr w:rsidR="00824AA0" w:rsidRPr="0029784A" w:rsidSect="0029784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1B"/>
    <w:rsid w:val="0029784A"/>
    <w:rsid w:val="0068351B"/>
    <w:rsid w:val="0082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суда</dc:creator>
  <cp:keywords/>
  <dc:description/>
  <cp:lastModifiedBy>Консультант суда</cp:lastModifiedBy>
  <cp:revision>2</cp:revision>
  <dcterms:created xsi:type="dcterms:W3CDTF">2025-12-10T11:03:00Z</dcterms:created>
  <dcterms:modified xsi:type="dcterms:W3CDTF">2025-12-10T11:06:00Z</dcterms:modified>
</cp:coreProperties>
</file>