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8F" w:rsidRDefault="0071358F">
      <w:pPr>
        <w:pStyle w:val="ConsPlusTitlePage"/>
      </w:pPr>
      <w:r>
        <w:t xml:space="preserve">Документ предоставлен </w:t>
      </w:r>
      <w:hyperlink r:id="rId8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1358F" w:rsidRDefault="0071358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35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58F" w:rsidRDefault="007135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58F" w:rsidRDefault="007135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358F" w:rsidRDefault="0071358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58F" w:rsidRDefault="0071358F">
            <w:pPr>
              <w:pStyle w:val="ConsPlusNormal"/>
            </w:pPr>
          </w:p>
        </w:tc>
      </w:tr>
    </w:tbl>
    <w:p w:rsidR="0071358F" w:rsidRDefault="0071358F">
      <w:pPr>
        <w:pStyle w:val="ConsPlusNormal"/>
        <w:spacing w:before="260"/>
        <w:jc w:val="right"/>
      </w:pPr>
      <w:r>
        <w:t xml:space="preserve">В 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 xml:space="preserve">Истец: _________________________________ (Ф.И.О.) </w:t>
      </w:r>
      <w:hyperlink w:anchor="P84">
        <w:r>
          <w:rPr>
            <w:color w:val="0000FF"/>
          </w:rPr>
          <w:t>&lt;2&gt;</w:t>
        </w:r>
      </w:hyperlink>
    </w:p>
    <w:p w:rsidR="0071358F" w:rsidRDefault="0071358F">
      <w:pPr>
        <w:pStyle w:val="ConsPlusNormal"/>
        <w:jc w:val="right"/>
      </w:pPr>
      <w:r>
        <w:t>адрес: _____________________________________________,</w:t>
      </w:r>
    </w:p>
    <w:p w:rsidR="0071358F" w:rsidRDefault="0071358F">
      <w:pPr>
        <w:pStyle w:val="ConsPlusNormal"/>
        <w:jc w:val="right"/>
      </w:pPr>
      <w:r>
        <w:t>телефон: _________________, факс: __________________,</w:t>
      </w:r>
    </w:p>
    <w:p w:rsidR="0071358F" w:rsidRDefault="0071358F">
      <w:pPr>
        <w:pStyle w:val="ConsPlusNormal"/>
        <w:jc w:val="right"/>
      </w:pPr>
      <w:r>
        <w:t>адрес электронной почты: ___________________________,</w:t>
      </w:r>
    </w:p>
    <w:p w:rsidR="0071358F" w:rsidRDefault="0071358F">
      <w:pPr>
        <w:pStyle w:val="ConsPlusNormal"/>
        <w:jc w:val="right"/>
      </w:pPr>
      <w:r>
        <w:t>дата и место рождения: _____________________________,</w:t>
      </w:r>
    </w:p>
    <w:p w:rsidR="0071358F" w:rsidRDefault="0071358F">
      <w:pPr>
        <w:pStyle w:val="ConsPlusNormal"/>
        <w:jc w:val="right"/>
      </w:pPr>
      <w:r>
        <w:t>идентификатор гражданина: 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 xml:space="preserve">Представитель истца: ____________________________ </w:t>
      </w:r>
      <w:hyperlink w:anchor="P85">
        <w:r>
          <w:rPr>
            <w:color w:val="0000FF"/>
          </w:rPr>
          <w:t>&lt;3&gt;</w:t>
        </w:r>
      </w:hyperlink>
    </w:p>
    <w:p w:rsidR="0071358F" w:rsidRDefault="0071358F">
      <w:pPr>
        <w:pStyle w:val="ConsPlusNormal"/>
        <w:jc w:val="right"/>
      </w:pPr>
      <w:r>
        <w:t>адрес: _____________________________________________,</w:t>
      </w:r>
    </w:p>
    <w:p w:rsidR="0071358F" w:rsidRDefault="0071358F">
      <w:pPr>
        <w:pStyle w:val="ConsPlusNormal"/>
        <w:jc w:val="right"/>
      </w:pPr>
      <w:r>
        <w:t>телефон: ________________, факс: ___________________,</w:t>
      </w:r>
    </w:p>
    <w:p w:rsidR="0071358F" w:rsidRDefault="0071358F">
      <w:pPr>
        <w:pStyle w:val="ConsPlusNormal"/>
        <w:jc w:val="right"/>
      </w:pPr>
      <w:r>
        <w:t>адрес электронной почты: ___________________________,</w:t>
      </w:r>
    </w:p>
    <w:p w:rsidR="0071358F" w:rsidRDefault="0071358F">
      <w:pPr>
        <w:pStyle w:val="ConsPlusNormal"/>
        <w:jc w:val="right"/>
      </w:pPr>
      <w:r>
        <w:t>идентификатор гражданина: 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proofErr w:type="gramStart"/>
      <w:r>
        <w:t>Ответчик-1: _______________________ (наименование или</w:t>
      </w:r>
      <w:proofErr w:type="gramEnd"/>
    </w:p>
    <w:p w:rsidR="0071358F" w:rsidRDefault="0071358F">
      <w:pPr>
        <w:pStyle w:val="ConsPlusNormal"/>
        <w:jc w:val="right"/>
      </w:pPr>
      <w:proofErr w:type="gramStart"/>
      <w:r>
        <w:t xml:space="preserve">Ф.И.О. должника) </w:t>
      </w:r>
      <w:hyperlink w:anchor="P84">
        <w:r>
          <w:rPr>
            <w:color w:val="0000FF"/>
          </w:rPr>
          <w:t>&lt;2&gt;</w:t>
        </w:r>
      </w:hyperlink>
      <w:proofErr w:type="gramEnd"/>
    </w:p>
    <w:p w:rsidR="0071358F" w:rsidRDefault="0071358F">
      <w:pPr>
        <w:pStyle w:val="ConsPlusNormal"/>
        <w:jc w:val="right"/>
      </w:pPr>
      <w:r>
        <w:t>адрес: _____________________________________________,</w:t>
      </w:r>
    </w:p>
    <w:p w:rsidR="0071358F" w:rsidRDefault="0071358F">
      <w:pPr>
        <w:pStyle w:val="ConsPlusNormal"/>
        <w:jc w:val="right"/>
      </w:pPr>
      <w:r>
        <w:t>телефон: ________________, факс: ___________________,</w:t>
      </w:r>
    </w:p>
    <w:p w:rsidR="0071358F" w:rsidRDefault="0071358F">
      <w:pPr>
        <w:pStyle w:val="ConsPlusNormal"/>
        <w:jc w:val="right"/>
      </w:pPr>
      <w:r>
        <w:t>адрес электронной почты: ____________________________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>Вариант для ответчика-1 - гражданина:</w:t>
      </w:r>
    </w:p>
    <w:p w:rsidR="0071358F" w:rsidRDefault="0071358F">
      <w:pPr>
        <w:pStyle w:val="ConsPlusNormal"/>
        <w:jc w:val="right"/>
      </w:pPr>
      <w:r>
        <w:t>дата и место рождения: _____________ (если известны),</w:t>
      </w:r>
    </w:p>
    <w:p w:rsidR="0071358F" w:rsidRDefault="0071358F">
      <w:pPr>
        <w:pStyle w:val="ConsPlusNormal"/>
        <w:jc w:val="right"/>
      </w:pPr>
      <w:r>
        <w:t>место работы: ______________________ (если известно),</w:t>
      </w:r>
    </w:p>
    <w:p w:rsidR="0071358F" w:rsidRDefault="0071358F">
      <w:pPr>
        <w:pStyle w:val="ConsPlusNormal"/>
        <w:jc w:val="right"/>
      </w:pPr>
      <w:r>
        <w:t>идентификатор гражданина: 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>Вариант для ответчика-1 - организации:</w:t>
      </w:r>
    </w:p>
    <w:p w:rsidR="0071358F" w:rsidRDefault="0071358F">
      <w:pPr>
        <w:pStyle w:val="ConsPlusNormal"/>
        <w:jc w:val="right"/>
      </w:pPr>
      <w:r>
        <w:t>ИНН: ____________, ОГРН: ____________ (если известны)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proofErr w:type="gramStart"/>
      <w:r>
        <w:t>Ответчик-2: _______________________ (наименование или</w:t>
      </w:r>
      <w:proofErr w:type="gramEnd"/>
    </w:p>
    <w:p w:rsidR="0071358F" w:rsidRDefault="0071358F">
      <w:pPr>
        <w:pStyle w:val="ConsPlusNormal"/>
        <w:jc w:val="right"/>
      </w:pPr>
      <w:proofErr w:type="gramStart"/>
      <w:r>
        <w:t xml:space="preserve">Ф.И.О. взыскателя) </w:t>
      </w:r>
      <w:hyperlink w:anchor="P84">
        <w:r>
          <w:rPr>
            <w:color w:val="0000FF"/>
          </w:rPr>
          <w:t>&lt;2&gt;</w:t>
        </w:r>
      </w:hyperlink>
      <w:proofErr w:type="gramEnd"/>
    </w:p>
    <w:p w:rsidR="0071358F" w:rsidRDefault="0071358F">
      <w:pPr>
        <w:pStyle w:val="ConsPlusNormal"/>
        <w:jc w:val="right"/>
      </w:pPr>
      <w:r>
        <w:t>адрес: _____________________________________________,</w:t>
      </w:r>
    </w:p>
    <w:p w:rsidR="0071358F" w:rsidRDefault="0071358F">
      <w:pPr>
        <w:pStyle w:val="ConsPlusNormal"/>
        <w:jc w:val="right"/>
      </w:pPr>
      <w:r>
        <w:t>телефон: ________________, факс: ___________________,</w:t>
      </w:r>
    </w:p>
    <w:p w:rsidR="0071358F" w:rsidRDefault="0071358F">
      <w:pPr>
        <w:pStyle w:val="ConsPlusNormal"/>
        <w:jc w:val="right"/>
      </w:pPr>
      <w:r>
        <w:t>адрес электронной почты: ____________________________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>Вариант для ответчика-2 - гражданина:</w:t>
      </w:r>
    </w:p>
    <w:p w:rsidR="0071358F" w:rsidRDefault="0071358F">
      <w:pPr>
        <w:pStyle w:val="ConsPlusNormal"/>
        <w:jc w:val="right"/>
      </w:pPr>
      <w:r>
        <w:t>дата и место рождения: _____________ (если известны),</w:t>
      </w:r>
    </w:p>
    <w:p w:rsidR="0071358F" w:rsidRDefault="0071358F">
      <w:pPr>
        <w:pStyle w:val="ConsPlusNormal"/>
        <w:jc w:val="right"/>
      </w:pPr>
      <w:r>
        <w:t>место работы: ______________________ (если известно),</w:t>
      </w:r>
    </w:p>
    <w:p w:rsidR="0071358F" w:rsidRDefault="0071358F">
      <w:pPr>
        <w:pStyle w:val="ConsPlusNormal"/>
        <w:jc w:val="right"/>
      </w:pPr>
      <w:r>
        <w:t>идентификатор гражданина: 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>Вариант для ответчика-2 - организации:</w:t>
      </w:r>
    </w:p>
    <w:p w:rsidR="0071358F" w:rsidRDefault="0071358F">
      <w:pPr>
        <w:pStyle w:val="ConsPlusNormal"/>
        <w:jc w:val="right"/>
      </w:pPr>
      <w:r>
        <w:t>ИНН: ____________, ОГРН: ____________ (если известны)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 xml:space="preserve">Третье лицо: ________________________________ </w:t>
      </w:r>
      <w:proofErr w:type="gramStart"/>
      <w:r>
        <w:t>(Ф.И.О.</w:t>
      </w:r>
      <w:proofErr w:type="gramEnd"/>
    </w:p>
    <w:p w:rsidR="0071358F" w:rsidRDefault="0071358F">
      <w:pPr>
        <w:pStyle w:val="ConsPlusNormal"/>
        <w:jc w:val="right"/>
      </w:pPr>
      <w:r>
        <w:t>судебного пристава-исполнителя)</w:t>
      </w:r>
    </w:p>
    <w:p w:rsidR="0071358F" w:rsidRDefault="0071358F">
      <w:pPr>
        <w:pStyle w:val="ConsPlusNormal"/>
        <w:jc w:val="right"/>
      </w:pPr>
      <w:r>
        <w:t>адрес: _____________________________________________,</w:t>
      </w:r>
    </w:p>
    <w:p w:rsidR="0071358F" w:rsidRDefault="0071358F">
      <w:pPr>
        <w:pStyle w:val="ConsPlusNormal"/>
        <w:jc w:val="right"/>
      </w:pPr>
      <w:r>
        <w:t>телефон: _________________, факс: __________________,</w:t>
      </w:r>
    </w:p>
    <w:p w:rsidR="0071358F" w:rsidRDefault="0071358F">
      <w:pPr>
        <w:pStyle w:val="ConsPlusNormal"/>
        <w:jc w:val="right"/>
      </w:pPr>
      <w:r>
        <w:t>адрес электронной почты: ____________________________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right"/>
      </w:pPr>
      <w:r>
        <w:t xml:space="preserve">Госпошлина: ______________________________ рублей </w:t>
      </w:r>
      <w:hyperlink w:anchor="P86">
        <w:r>
          <w:rPr>
            <w:color w:val="0000FF"/>
          </w:rPr>
          <w:t>&lt;4&gt;</w:t>
        </w:r>
      </w:hyperlink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jc w:val="center"/>
      </w:pPr>
      <w:r>
        <w:t>Исковое заявление</w:t>
      </w:r>
    </w:p>
    <w:p w:rsidR="0071358F" w:rsidRDefault="0071358F">
      <w:pPr>
        <w:pStyle w:val="ConsPlusNormal"/>
        <w:jc w:val="center"/>
      </w:pPr>
      <w:r>
        <w:t>об освобождении имущества от ареста</w:t>
      </w:r>
    </w:p>
    <w:p w:rsidR="0071358F" w:rsidRDefault="0071358F">
      <w:pPr>
        <w:pStyle w:val="ConsPlusNormal"/>
        <w:jc w:val="center"/>
      </w:pPr>
      <w:r>
        <w:t>(</w:t>
      </w:r>
      <w:proofErr w:type="gramStart"/>
      <w:r>
        <w:t>исключении</w:t>
      </w:r>
      <w:proofErr w:type="gramEnd"/>
      <w:r>
        <w:t xml:space="preserve"> из описи)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  <w:r>
        <w:t xml:space="preserve">Постановлением от "___"_________ ____ г. N _________ судебного пристава-исполнителя ____________________________________ был наложен арест на следующее имущество: </w:t>
      </w:r>
      <w:r>
        <w:lastRenderedPageBreak/>
        <w:t>_______________________________________.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 xml:space="preserve">Данный арест Истец считает незаконным, поскольку указанное имущество принадлежит не Ответчику-1, </w:t>
      </w:r>
      <w:proofErr w:type="spellStart"/>
      <w:r>
        <w:t>являющ</w:t>
      </w:r>
      <w:proofErr w:type="spellEnd"/>
      <w:r>
        <w:t>___ должником по делу N _____________ от "__"______________ ____ г., на имущество которого решением суда наложен арест, а Истцу, что подтверждается _______________________________________.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1 ст. 119</w:t>
        </w:r>
      </w:hyperlink>
      <w:r>
        <w:t xml:space="preserve"> Федерального закона от 02.10.2007 N 229-ФЗ "Об исполнительном производстве" в случае возникновения спора, связанного с 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10">
        <w:r>
          <w:rPr>
            <w:color w:val="0000FF"/>
          </w:rPr>
          <w:t>ст. 119</w:t>
        </w:r>
      </w:hyperlink>
      <w:r>
        <w:t xml:space="preserve"> Федерального закона от 02.10.2007 N 229-ФЗ "Об исполнительном производстве", </w:t>
      </w:r>
      <w:hyperlink r:id="rId11">
        <w:r>
          <w:rPr>
            <w:color w:val="0000FF"/>
          </w:rPr>
          <w:t>ст. ст. 131</w:t>
        </w:r>
      </w:hyperlink>
      <w:r>
        <w:t xml:space="preserve"> - </w:t>
      </w:r>
      <w:hyperlink r:id="rId12">
        <w:r>
          <w:rPr>
            <w:color w:val="0000FF"/>
          </w:rPr>
          <w:t>132</w:t>
        </w:r>
      </w:hyperlink>
      <w:r>
        <w:t xml:space="preserve">, </w:t>
      </w:r>
      <w:hyperlink r:id="rId13">
        <w:r>
          <w:rPr>
            <w:color w:val="0000FF"/>
          </w:rPr>
          <w:t>442</w:t>
        </w:r>
      </w:hyperlink>
      <w:r>
        <w:t xml:space="preserve"> Гражданского процессуального кодекса Российской Федерации, прошу: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  <w:r>
        <w:t>освободить от ареста следующее имущество: _____________________, на которое обращается взыскание в рамках исполнительного производства от "___"__________ ____ г. N ________, исключив его из описи.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  <w:r>
        <w:t>Приложение: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1. Копия исполнительного документа от "__"___________ ____ г. N _____.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2. Копия постановления судебного пристава-исполнителя от "___"________ ____ г. N ____ о возбуждении исполнительного производства.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3. Копия постановления судебного пристава-исполнителя о наложении ареста от "__"___________ ____ г. N _____.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4. Копия акта о наложении ареста (описи имущества) от "__"___________ ____ г. N _____.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5. Документы, подтверждающие незаконность ареста.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6. Документы, подтверждающие нарушение прав и законных интересов истца.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7. Уведомление о вручении или иные документы, подтверждающие направление Ответчикам и Третьему лицу копий искового заявления и приложенных к нему документов, которые у них отсутствуют.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>
          <w:rPr>
            <w:color w:val="0000FF"/>
          </w:rPr>
          <w:t>&lt;4&gt;</w:t>
        </w:r>
      </w:hyperlink>
      <w:r>
        <w:t>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>
        <w:r>
          <w:rPr>
            <w:color w:val="0000FF"/>
          </w:rPr>
          <w:t>&lt;3&gt;</w:t>
        </w:r>
      </w:hyperlink>
      <w:r>
        <w:t>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  <w:r>
        <w:t>Истец (представитель):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_________________________ (подпись) / ______________________________ (Ф.И.О.)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  <w:r>
        <w:t>--------------------------------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71358F" w:rsidRDefault="0071358F">
      <w:pPr>
        <w:pStyle w:val="ConsPlusNormal"/>
        <w:spacing w:before="200"/>
        <w:ind w:firstLine="540"/>
        <w:jc w:val="both"/>
      </w:pPr>
      <w:bookmarkStart w:id="0" w:name="P83"/>
      <w:bookmarkEnd w:id="0"/>
      <w:r>
        <w:t xml:space="preserve">&lt;1&gt; Дела об освобождении имущества от ареста подсудны районному суду на основании </w:t>
      </w:r>
      <w:hyperlink r:id="rId14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71358F" w:rsidRDefault="0071358F">
      <w:pPr>
        <w:pStyle w:val="ConsPlusNormal"/>
        <w:spacing w:before="200"/>
        <w:ind w:firstLine="540"/>
        <w:jc w:val="both"/>
      </w:pPr>
      <w:bookmarkStart w:id="1" w:name="P8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71358F" w:rsidRDefault="0071358F">
      <w:pPr>
        <w:pStyle w:val="ConsPlusNormal"/>
        <w:spacing w:before="200"/>
        <w:ind w:firstLine="540"/>
        <w:jc w:val="both"/>
      </w:pPr>
      <w:bookmarkStart w:id="2" w:name="P85"/>
      <w:bookmarkEnd w:id="2"/>
      <w:r>
        <w:lastRenderedPageBreak/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1358F" w:rsidRDefault="0071358F">
      <w:pPr>
        <w:pStyle w:val="ConsPlusNormal"/>
        <w:spacing w:before="200"/>
        <w:ind w:firstLine="540"/>
        <w:jc w:val="both"/>
      </w:pPr>
      <w:bookmarkStart w:id="3" w:name="P86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71358F" w:rsidRDefault="0071358F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9">
        <w:r>
          <w:rPr>
            <w:color w:val="0000FF"/>
          </w:rPr>
          <w:t>ст. 333.35</w:t>
        </w:r>
      </w:hyperlink>
      <w:r>
        <w:t xml:space="preserve">, </w:t>
      </w:r>
      <w:hyperlink r:id="rId20">
        <w:r>
          <w:rPr>
            <w:color w:val="0000FF"/>
          </w:rPr>
          <w:t>п. п. 2</w:t>
        </w:r>
      </w:hyperlink>
      <w:r>
        <w:t xml:space="preserve"> и </w:t>
      </w:r>
      <w:hyperlink r:id="rId2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ind w:firstLine="540"/>
        <w:jc w:val="both"/>
      </w:pPr>
    </w:p>
    <w:p w:rsidR="0071358F" w:rsidRDefault="007135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4" w:name="_GoBack"/>
      <w:bookmarkEnd w:id="4"/>
    </w:p>
    <w:sectPr w:rsidR="00E44DC3" w:rsidSect="001075A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5C" w:rsidRDefault="00EA4C5C" w:rsidP="0071358F">
      <w:r>
        <w:separator/>
      </w:r>
    </w:p>
  </w:endnote>
  <w:endnote w:type="continuationSeparator" w:id="0">
    <w:p w:rsidR="00EA4C5C" w:rsidRDefault="00EA4C5C" w:rsidP="0071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8F" w:rsidRDefault="007135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8F" w:rsidRDefault="007135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8F" w:rsidRDefault="007135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5C" w:rsidRDefault="00EA4C5C" w:rsidP="0071358F">
      <w:r>
        <w:separator/>
      </w:r>
    </w:p>
  </w:footnote>
  <w:footnote w:type="continuationSeparator" w:id="0">
    <w:p w:rsidR="00EA4C5C" w:rsidRDefault="00EA4C5C" w:rsidP="0071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8F" w:rsidRDefault="007135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304880"/>
      <w:docPartObj>
        <w:docPartGallery w:val="Watermarks"/>
        <w:docPartUnique/>
      </w:docPartObj>
    </w:sdtPr>
    <w:sdtContent>
      <w:p w:rsidR="0071358F" w:rsidRDefault="0071358F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8F" w:rsidRDefault="007135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8F"/>
    <w:rsid w:val="0071358F"/>
    <w:rsid w:val="00A90773"/>
    <w:rsid w:val="00E44DC3"/>
    <w:rsid w:val="00EA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1358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1358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135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58F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13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58F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1358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1358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135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58F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13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58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8D042BB5116FACA6A515878C972512C0E9AFCD4ABCA4DCF8493C0F818B3A4384819E7A617850849D5F7164680D5395DBE926B76CEBB36AE7o5Z7O" TargetMode="External"/><Relationship Id="rId18" Type="http://schemas.openxmlformats.org/officeDocument/2006/relationships/hyperlink" Target="consultantplus://offline/ref=8D042BB5116FACA6A515878C972512C0E9A8C34FB2A0DCF8493C0F818B3A4384819E7A657956869F0F2B746C44079AC4EB3DA96BF5B3o6Z9O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D042BB5116FACA6A515878C972512C0E9A8C34FB2A0DCF8493C0F818B3A4384819E7A6179548093502E617D1C0B99D8F538B277F7B168oEZ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042BB5116FACA6A515878C972512C0E9AFCD4ABCA4DCF8493C0F818B3A4384819E7A617A55859F0F2B746C44079AC4EB3DA96BF5B3o6Z9O" TargetMode="External"/><Relationship Id="rId17" Type="http://schemas.openxmlformats.org/officeDocument/2006/relationships/hyperlink" Target="consultantplus://offline/ref=8D042BB5116FACA6A515878C972512C0E9AFCD4ABCA4DCF8493C0F818B3A4384819E7A6178528691587164680D5395DBE926B76CEBB36AE7o5Z7O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042BB5116FACA6A515878C972512C0E9AFCD4ABCA4DCF8493C0F818B3A4384819E7A617A528C9F0F2B746C44079AC4EB3DA96BF5B3o6Z9O" TargetMode="External"/><Relationship Id="rId20" Type="http://schemas.openxmlformats.org/officeDocument/2006/relationships/hyperlink" Target="consultantplus://offline/ref=8D042BB5116FACA6A515878C972512C0E9A8C34FB2A0DCF8493C0F818B3A4384819E7A6179548095502E617D1C0B99D8F538B277F7B168oEZ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042BB5116FACA6A515878C972512C0E9AFCD4ABCA4DCF8493C0F818B3A4384819E7A6178528296537164680D5395DBE926B76CEBB36AE7o5Z7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042BB5116FACA6A515878C972512C0E9AFCD4ABCA4DCF8493C0F818B3A4384819E7A61785282975B7164680D5395DBE926B76CEBB36AE7o5Z7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D042BB5116FACA6A515878C972512C0E9AFC348BCA3DCF8493C0F818B3A4384819E7A6178528D9C5E7164680D5395DBE926B76CEBB36AE7o5Z7O" TargetMode="External"/><Relationship Id="rId19" Type="http://schemas.openxmlformats.org/officeDocument/2006/relationships/hyperlink" Target="consultantplus://offline/ref=8D042BB5116FACA6A515878C972512C0E9A8C34FB2A0DCF8493C0F818B3A4384819E7A617A50819F0F2B746C44079AC4EB3DA96BF5B3o6Z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042BB5116FACA6A515878C972512C0E9AFC348BCA3DCF8493C0F818B3A4384819E7A6178528D9C5D7164680D5395DBE926B76CEBB36AE7o5Z7O" TargetMode="External"/><Relationship Id="rId14" Type="http://schemas.openxmlformats.org/officeDocument/2006/relationships/hyperlink" Target="consultantplus://offline/ref=8D042BB5116FACA6A515878C972512C0E9AFCD4ABCA4DCF8493C0F818B3A4384819E7A6178528596597164680D5395DBE926B76CEBB36AE7o5Z7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EC09-AAED-4639-8102-600594C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2023-05-12T14:25:00Z</dcterms:created>
  <dcterms:modified xsi:type="dcterms:W3CDTF">2023-05-12T14:26:00Z</dcterms:modified>
</cp:coreProperties>
</file>