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95F" w:rsidRPr="00031757" w:rsidRDefault="0026395F" w:rsidP="0026395F">
      <w:pPr>
        <w:pStyle w:val="ConsPlusNormal"/>
        <w:spacing w:before="280"/>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В Советский районный суд г. Новосибирска</w:t>
      </w:r>
    </w:p>
    <w:p w:rsidR="0026395F" w:rsidRPr="00031757" w:rsidRDefault="0026395F" w:rsidP="0026395F">
      <w:pPr>
        <w:pStyle w:val="ConsPlusNormal"/>
        <w:ind w:left="3969"/>
        <w:rPr>
          <w:rFonts w:ascii="Times New Roman" w:hAnsi="Times New Roman" w:cs="Times New Roman"/>
          <w:color w:val="000000" w:themeColor="text1"/>
          <w:sz w:val="24"/>
          <w:szCs w:val="24"/>
        </w:rPr>
      </w:pP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Дело N ___________________________________</w:t>
      </w:r>
    </w:p>
    <w:p w:rsidR="0026395F" w:rsidRPr="00031757" w:rsidRDefault="0026395F" w:rsidP="0026395F">
      <w:pPr>
        <w:pStyle w:val="ConsPlusNormal"/>
        <w:ind w:left="3969"/>
        <w:rPr>
          <w:rFonts w:ascii="Times New Roman" w:hAnsi="Times New Roman" w:cs="Times New Roman"/>
          <w:color w:val="000000" w:themeColor="text1"/>
          <w:sz w:val="24"/>
          <w:szCs w:val="24"/>
        </w:rPr>
      </w:pP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Заявитель: _______________________________</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(Ф.И.О. или наименование)</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адрес или место жительства (пребывания): _</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_________________________________________,</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адрес электронной почты: ________________,</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телефон: _________________________________</w:t>
      </w:r>
    </w:p>
    <w:p w:rsidR="0026395F" w:rsidRPr="00031757" w:rsidRDefault="0026395F" w:rsidP="0026395F">
      <w:pPr>
        <w:pStyle w:val="ConsPlusNormal"/>
        <w:ind w:left="3969"/>
        <w:rPr>
          <w:rFonts w:ascii="Times New Roman" w:hAnsi="Times New Roman" w:cs="Times New Roman"/>
          <w:color w:val="000000" w:themeColor="text1"/>
          <w:sz w:val="24"/>
          <w:szCs w:val="24"/>
        </w:rPr>
      </w:pP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Вариант.</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Представитель заявителя: _________________</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(Ф.И.О.)</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адрес: __________________________________,</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телефон: _____________, факс: ___________,</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адрес электронной почты: ________________,</w:t>
      </w:r>
    </w:p>
    <w:p w:rsidR="0026395F" w:rsidRPr="00031757" w:rsidRDefault="0026395F" w:rsidP="0026395F">
      <w:pPr>
        <w:pStyle w:val="ConsPlusNormal"/>
        <w:ind w:left="3969"/>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идентификатор гражданина: ________________</w:t>
      </w:r>
    </w:p>
    <w:p w:rsidR="0026395F" w:rsidRPr="00031757" w:rsidRDefault="0026395F">
      <w:pPr>
        <w:pStyle w:val="ConsPlusNormal"/>
        <w:ind w:firstLine="540"/>
        <w:jc w:val="both"/>
        <w:rPr>
          <w:rFonts w:ascii="Times New Roman" w:hAnsi="Times New Roman" w:cs="Times New Roman"/>
          <w:color w:val="000000" w:themeColor="text1"/>
          <w:sz w:val="24"/>
          <w:szCs w:val="24"/>
        </w:rPr>
      </w:pPr>
    </w:p>
    <w:p w:rsidR="0026395F" w:rsidRPr="00031757" w:rsidRDefault="0026395F">
      <w:pPr>
        <w:pStyle w:val="ConsPlusNormal"/>
        <w:jc w:val="center"/>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Заявление</w:t>
      </w:r>
    </w:p>
    <w:p w:rsidR="0026395F" w:rsidRPr="00031757" w:rsidRDefault="0026395F">
      <w:pPr>
        <w:pStyle w:val="ConsPlusNormal"/>
        <w:jc w:val="center"/>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 xml:space="preserve">о выдаче справки на возврат госпошлины </w:t>
      </w:r>
    </w:p>
    <w:p w:rsidR="0026395F" w:rsidRPr="00031757" w:rsidRDefault="0026395F">
      <w:pPr>
        <w:pStyle w:val="ConsPlusNormal"/>
        <w:ind w:firstLine="540"/>
        <w:jc w:val="both"/>
        <w:rPr>
          <w:rFonts w:ascii="Times New Roman" w:hAnsi="Times New Roman" w:cs="Times New Roman"/>
          <w:color w:val="000000" w:themeColor="text1"/>
          <w:sz w:val="24"/>
          <w:szCs w:val="24"/>
        </w:rPr>
      </w:pPr>
    </w:p>
    <w:p w:rsidR="0026395F" w:rsidRPr="00031757" w:rsidRDefault="0026395F">
      <w:pPr>
        <w:pStyle w:val="ConsPlusNormal"/>
        <w:ind w:firstLine="540"/>
        <w:jc w:val="both"/>
        <w:rPr>
          <w:rFonts w:ascii="Times New Roman" w:hAnsi="Times New Roman" w:cs="Times New Roman"/>
          <w:color w:val="000000" w:themeColor="text1"/>
          <w:sz w:val="24"/>
          <w:szCs w:val="24"/>
        </w:rPr>
      </w:pPr>
      <w:proofErr w:type="gramStart"/>
      <w:r w:rsidRPr="00031757">
        <w:rPr>
          <w:rFonts w:ascii="Times New Roman" w:hAnsi="Times New Roman" w:cs="Times New Roman"/>
          <w:color w:val="000000" w:themeColor="text1"/>
          <w:sz w:val="24"/>
          <w:szCs w:val="24"/>
        </w:rPr>
        <w:t xml:space="preserve">В связи с _____________________________________________________________ (основания из </w:t>
      </w:r>
      <w:hyperlink r:id="rId5">
        <w:proofErr w:type="spellStart"/>
        <w:r w:rsidRPr="00031757">
          <w:rPr>
            <w:rFonts w:ascii="Times New Roman" w:hAnsi="Times New Roman" w:cs="Times New Roman"/>
            <w:color w:val="000000" w:themeColor="text1"/>
            <w:sz w:val="24"/>
            <w:szCs w:val="24"/>
          </w:rPr>
          <w:t>пп</w:t>
        </w:r>
        <w:proofErr w:type="spellEnd"/>
        <w:r w:rsidRPr="00031757">
          <w:rPr>
            <w:rFonts w:ascii="Times New Roman" w:hAnsi="Times New Roman" w:cs="Times New Roman"/>
            <w:color w:val="000000" w:themeColor="text1"/>
            <w:sz w:val="24"/>
            <w:szCs w:val="24"/>
          </w:rPr>
          <w:t>. 1</w:t>
        </w:r>
      </w:hyperlink>
      <w:r w:rsidRPr="00031757">
        <w:rPr>
          <w:rFonts w:ascii="Times New Roman" w:hAnsi="Times New Roman" w:cs="Times New Roman"/>
          <w:color w:val="000000" w:themeColor="text1"/>
          <w:sz w:val="24"/>
          <w:szCs w:val="24"/>
        </w:rPr>
        <w:t xml:space="preserve"> - </w:t>
      </w:r>
      <w:hyperlink r:id="rId6">
        <w:r w:rsidRPr="00031757">
          <w:rPr>
            <w:rFonts w:ascii="Times New Roman" w:hAnsi="Times New Roman" w:cs="Times New Roman"/>
            <w:color w:val="000000" w:themeColor="text1"/>
            <w:sz w:val="24"/>
            <w:szCs w:val="24"/>
          </w:rPr>
          <w:t>3 п. 1 ст. 333.40</w:t>
        </w:r>
      </w:hyperlink>
      <w:r w:rsidRPr="00031757">
        <w:rPr>
          <w:rFonts w:ascii="Times New Roman" w:hAnsi="Times New Roman" w:cs="Times New Roman"/>
          <w:color w:val="000000" w:themeColor="text1"/>
          <w:sz w:val="24"/>
          <w:szCs w:val="24"/>
        </w:rPr>
        <w:t xml:space="preserve"> Налогового кодекса Российской Федерации) и во исполнение решения (определения) __________________ районного суда (или: мирового судьи судебного участка N ___________</w:t>
      </w:r>
      <w:r w:rsidR="00031757" w:rsidRPr="00031757">
        <w:rPr>
          <w:rFonts w:ascii="Times New Roman" w:hAnsi="Times New Roman" w:cs="Times New Roman"/>
          <w:color w:val="000000" w:themeColor="text1"/>
          <w:sz w:val="24"/>
          <w:szCs w:val="24"/>
        </w:rPr>
        <w:t>___) по делу N ____________ от «___»</w:t>
      </w:r>
      <w:r w:rsidRPr="00031757">
        <w:rPr>
          <w:rFonts w:ascii="Times New Roman" w:hAnsi="Times New Roman" w:cs="Times New Roman"/>
          <w:color w:val="000000" w:themeColor="text1"/>
          <w:sz w:val="24"/>
          <w:szCs w:val="24"/>
        </w:rPr>
        <w:t xml:space="preserve">________ ____ г. заявитель, руководствуясь </w:t>
      </w:r>
      <w:hyperlink r:id="rId7">
        <w:r w:rsidRPr="00031757">
          <w:rPr>
            <w:rFonts w:ascii="Times New Roman" w:hAnsi="Times New Roman" w:cs="Times New Roman"/>
            <w:color w:val="000000" w:themeColor="text1"/>
            <w:sz w:val="24"/>
            <w:szCs w:val="24"/>
          </w:rPr>
          <w:t>п. п. 1</w:t>
        </w:r>
      </w:hyperlink>
      <w:r w:rsidRPr="00031757">
        <w:rPr>
          <w:rFonts w:ascii="Times New Roman" w:hAnsi="Times New Roman" w:cs="Times New Roman"/>
          <w:color w:val="000000" w:themeColor="text1"/>
          <w:sz w:val="24"/>
          <w:szCs w:val="24"/>
        </w:rPr>
        <w:t xml:space="preserve">, </w:t>
      </w:r>
      <w:hyperlink r:id="rId8">
        <w:r w:rsidRPr="00031757">
          <w:rPr>
            <w:rFonts w:ascii="Times New Roman" w:hAnsi="Times New Roman" w:cs="Times New Roman"/>
            <w:color w:val="000000" w:themeColor="text1"/>
            <w:sz w:val="24"/>
            <w:szCs w:val="24"/>
          </w:rPr>
          <w:t>3 ст. 333.40</w:t>
        </w:r>
      </w:hyperlink>
      <w:r w:rsidRPr="00031757">
        <w:rPr>
          <w:rFonts w:ascii="Times New Roman" w:hAnsi="Times New Roman" w:cs="Times New Roman"/>
          <w:color w:val="000000" w:themeColor="text1"/>
          <w:sz w:val="24"/>
          <w:szCs w:val="24"/>
        </w:rPr>
        <w:t xml:space="preserve"> Налогового кодекса Российской Федерации, </w:t>
      </w:r>
      <w:hyperlink r:id="rId9">
        <w:r w:rsidRPr="00031757">
          <w:rPr>
            <w:rFonts w:ascii="Times New Roman" w:hAnsi="Times New Roman" w:cs="Times New Roman"/>
            <w:color w:val="000000" w:themeColor="text1"/>
            <w:sz w:val="24"/>
            <w:szCs w:val="24"/>
          </w:rPr>
          <w:t>ст. 93</w:t>
        </w:r>
      </w:hyperlink>
      <w:r w:rsidRPr="00031757">
        <w:rPr>
          <w:rFonts w:ascii="Times New Roman" w:hAnsi="Times New Roman" w:cs="Times New Roman"/>
          <w:color w:val="000000" w:themeColor="text1"/>
          <w:sz w:val="24"/>
          <w:szCs w:val="24"/>
        </w:rPr>
        <w:t xml:space="preserve"> Гражданского процессуального кодекса Российской Федерации, просит выдать справку об обстоятельствах, являющихся основанием</w:t>
      </w:r>
      <w:proofErr w:type="gramEnd"/>
      <w:r w:rsidRPr="00031757">
        <w:rPr>
          <w:rFonts w:ascii="Times New Roman" w:hAnsi="Times New Roman" w:cs="Times New Roman"/>
          <w:color w:val="000000" w:themeColor="text1"/>
          <w:sz w:val="24"/>
          <w:szCs w:val="24"/>
        </w:rPr>
        <w:t xml:space="preserve"> для полного (вариант: частичного) возврата уплаченной суммы государственной пошлины в размере</w:t>
      </w:r>
      <w:proofErr w:type="gramStart"/>
      <w:r w:rsidRPr="00031757">
        <w:rPr>
          <w:rFonts w:ascii="Times New Roman" w:hAnsi="Times New Roman" w:cs="Times New Roman"/>
          <w:color w:val="000000" w:themeColor="text1"/>
          <w:sz w:val="24"/>
          <w:szCs w:val="24"/>
        </w:rPr>
        <w:t xml:space="preserve"> _______ (___________) </w:t>
      </w:r>
      <w:proofErr w:type="gramEnd"/>
      <w:r w:rsidRPr="00031757">
        <w:rPr>
          <w:rFonts w:ascii="Times New Roman" w:hAnsi="Times New Roman" w:cs="Times New Roman"/>
          <w:color w:val="000000" w:themeColor="text1"/>
          <w:sz w:val="24"/>
          <w:szCs w:val="24"/>
        </w:rPr>
        <w:t>рублей ____ копеек.</w:t>
      </w:r>
    </w:p>
    <w:p w:rsidR="0026395F" w:rsidRPr="00031757" w:rsidRDefault="0026395F">
      <w:pPr>
        <w:pStyle w:val="ConsPlusNormal"/>
        <w:ind w:firstLine="540"/>
        <w:jc w:val="both"/>
        <w:rPr>
          <w:rFonts w:ascii="Times New Roman" w:hAnsi="Times New Roman" w:cs="Times New Roman"/>
          <w:color w:val="000000" w:themeColor="text1"/>
          <w:sz w:val="24"/>
          <w:szCs w:val="24"/>
        </w:rPr>
      </w:pPr>
    </w:p>
    <w:p w:rsidR="0026395F" w:rsidRPr="00031757" w:rsidRDefault="0026395F">
      <w:pPr>
        <w:pStyle w:val="ConsPlusNormal"/>
        <w:ind w:firstLine="540"/>
        <w:jc w:val="both"/>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Приложение:</w:t>
      </w:r>
    </w:p>
    <w:p w:rsidR="0026395F" w:rsidRPr="00031757" w:rsidRDefault="0026395F">
      <w:pPr>
        <w:pStyle w:val="ConsPlusNormal"/>
        <w:spacing w:before="220"/>
        <w:ind w:firstLine="540"/>
        <w:jc w:val="both"/>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Вариант 1. Копия решения (ил</w:t>
      </w:r>
      <w:r w:rsidR="00031757" w:rsidRPr="00031757">
        <w:rPr>
          <w:rFonts w:ascii="Times New Roman" w:hAnsi="Times New Roman" w:cs="Times New Roman"/>
          <w:color w:val="000000" w:themeColor="text1"/>
          <w:sz w:val="24"/>
          <w:szCs w:val="24"/>
        </w:rPr>
        <w:t>и: определения) районного суда от «___»</w:t>
      </w:r>
      <w:r w:rsidRPr="00031757">
        <w:rPr>
          <w:rFonts w:ascii="Times New Roman" w:hAnsi="Times New Roman" w:cs="Times New Roman"/>
          <w:color w:val="000000" w:themeColor="text1"/>
          <w:sz w:val="24"/>
          <w:szCs w:val="24"/>
        </w:rPr>
        <w:t>________ ____ г. по делу N __</w:t>
      </w:r>
      <w:r w:rsidR="00031757" w:rsidRPr="00031757">
        <w:rPr>
          <w:rFonts w:ascii="Times New Roman" w:hAnsi="Times New Roman" w:cs="Times New Roman"/>
          <w:color w:val="000000" w:themeColor="text1"/>
          <w:sz w:val="24"/>
          <w:szCs w:val="24"/>
        </w:rPr>
        <w:t>___</w:t>
      </w:r>
      <w:r w:rsidRPr="00031757">
        <w:rPr>
          <w:rFonts w:ascii="Times New Roman" w:hAnsi="Times New Roman" w:cs="Times New Roman"/>
          <w:color w:val="000000" w:themeColor="text1"/>
          <w:sz w:val="24"/>
          <w:szCs w:val="24"/>
        </w:rPr>
        <w:t>_.</w:t>
      </w:r>
    </w:p>
    <w:p w:rsidR="0026395F" w:rsidRPr="00031757" w:rsidRDefault="0026395F">
      <w:pPr>
        <w:pStyle w:val="ConsPlusNormal"/>
        <w:ind w:firstLine="540"/>
        <w:jc w:val="both"/>
        <w:rPr>
          <w:rFonts w:ascii="Times New Roman" w:hAnsi="Times New Roman" w:cs="Times New Roman"/>
          <w:color w:val="000000" w:themeColor="text1"/>
          <w:sz w:val="24"/>
          <w:szCs w:val="24"/>
        </w:rPr>
      </w:pPr>
    </w:p>
    <w:p w:rsidR="0026395F" w:rsidRPr="00031757" w:rsidRDefault="0026395F">
      <w:pPr>
        <w:pStyle w:val="ConsPlusNormal"/>
        <w:ind w:firstLine="540"/>
        <w:jc w:val="both"/>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 xml:space="preserve">2. Копия документа, подтверждающего уплату государственной пошлины в </w:t>
      </w:r>
      <w:proofErr w:type="spellStart"/>
      <w:r w:rsidRPr="00031757">
        <w:rPr>
          <w:rFonts w:ascii="Times New Roman" w:hAnsi="Times New Roman" w:cs="Times New Roman"/>
          <w:color w:val="000000" w:themeColor="text1"/>
          <w:sz w:val="24"/>
          <w:szCs w:val="24"/>
        </w:rPr>
        <w:t>установлен</w:t>
      </w:r>
      <w:r w:rsidR="00031757" w:rsidRPr="00031757">
        <w:rPr>
          <w:rFonts w:ascii="Times New Roman" w:hAnsi="Times New Roman" w:cs="Times New Roman"/>
          <w:color w:val="000000" w:themeColor="text1"/>
          <w:sz w:val="24"/>
          <w:szCs w:val="24"/>
        </w:rPr>
        <w:t>ом</w:t>
      </w:r>
      <w:proofErr w:type="spellEnd"/>
      <w:r w:rsidRPr="00031757">
        <w:rPr>
          <w:rFonts w:ascii="Times New Roman" w:hAnsi="Times New Roman" w:cs="Times New Roman"/>
          <w:color w:val="000000" w:themeColor="text1"/>
          <w:sz w:val="24"/>
          <w:szCs w:val="24"/>
        </w:rPr>
        <w:t xml:space="preserve"> порядке и размере.</w:t>
      </w:r>
    </w:p>
    <w:p w:rsidR="0026395F" w:rsidRPr="00031757" w:rsidRDefault="0026395F">
      <w:pPr>
        <w:pStyle w:val="ConsPlusNormal"/>
        <w:spacing w:before="220"/>
        <w:ind w:firstLine="540"/>
        <w:jc w:val="both"/>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Вариант. 3. Доверенность представителя (или иные документы, подтверждающие полн</w:t>
      </w:r>
      <w:r w:rsidR="00031757" w:rsidRPr="00031757">
        <w:rPr>
          <w:rFonts w:ascii="Times New Roman" w:hAnsi="Times New Roman" w:cs="Times New Roman"/>
          <w:color w:val="000000" w:themeColor="text1"/>
          <w:sz w:val="24"/>
          <w:szCs w:val="24"/>
        </w:rPr>
        <w:t>омочия представителя истца) от «</w:t>
      </w:r>
      <w:r w:rsidRPr="00031757">
        <w:rPr>
          <w:rFonts w:ascii="Times New Roman" w:hAnsi="Times New Roman" w:cs="Times New Roman"/>
          <w:color w:val="000000" w:themeColor="text1"/>
          <w:sz w:val="24"/>
          <w:szCs w:val="24"/>
        </w:rPr>
        <w:t>___</w:t>
      </w:r>
      <w:r w:rsidR="00031757" w:rsidRPr="00031757">
        <w:rPr>
          <w:rFonts w:ascii="Times New Roman" w:hAnsi="Times New Roman" w:cs="Times New Roman"/>
          <w:color w:val="000000" w:themeColor="text1"/>
          <w:sz w:val="24"/>
          <w:szCs w:val="24"/>
        </w:rPr>
        <w:t>»</w:t>
      </w:r>
      <w:r w:rsidRPr="00031757">
        <w:rPr>
          <w:rFonts w:ascii="Times New Roman" w:hAnsi="Times New Roman" w:cs="Times New Roman"/>
          <w:color w:val="000000" w:themeColor="text1"/>
          <w:sz w:val="24"/>
          <w:szCs w:val="24"/>
        </w:rPr>
        <w:t xml:space="preserve">______ ____ г. N __ (если заявление </w:t>
      </w:r>
      <w:proofErr w:type="gramStart"/>
      <w:r w:rsidRPr="00031757">
        <w:rPr>
          <w:rFonts w:ascii="Times New Roman" w:hAnsi="Times New Roman" w:cs="Times New Roman"/>
          <w:color w:val="000000" w:themeColor="text1"/>
          <w:sz w:val="24"/>
          <w:szCs w:val="24"/>
        </w:rPr>
        <w:t>подается</w:t>
      </w:r>
      <w:proofErr w:type="gramEnd"/>
      <w:r w:rsidRPr="00031757">
        <w:rPr>
          <w:rFonts w:ascii="Times New Roman" w:hAnsi="Times New Roman" w:cs="Times New Roman"/>
          <w:color w:val="000000" w:themeColor="text1"/>
          <w:sz w:val="24"/>
          <w:szCs w:val="24"/>
        </w:rPr>
        <w:t>/подписывается представителем заявителя).</w:t>
      </w:r>
    </w:p>
    <w:p w:rsidR="0026395F" w:rsidRPr="00031757" w:rsidRDefault="0026395F">
      <w:pPr>
        <w:pStyle w:val="ConsPlusNormal"/>
        <w:ind w:firstLine="540"/>
        <w:jc w:val="both"/>
        <w:rPr>
          <w:rFonts w:ascii="Times New Roman" w:hAnsi="Times New Roman" w:cs="Times New Roman"/>
          <w:color w:val="000000" w:themeColor="text1"/>
          <w:sz w:val="24"/>
          <w:szCs w:val="24"/>
        </w:rPr>
      </w:pPr>
    </w:p>
    <w:p w:rsidR="0026395F" w:rsidRPr="00031757" w:rsidRDefault="0026395F">
      <w:pPr>
        <w:pStyle w:val="ConsPlusNormal"/>
        <w:ind w:firstLine="540"/>
        <w:jc w:val="both"/>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 xml:space="preserve">"___"_________ ____ </w:t>
      </w:r>
      <w:proofErr w:type="gramStart"/>
      <w:r w:rsidRPr="00031757">
        <w:rPr>
          <w:rFonts w:ascii="Times New Roman" w:hAnsi="Times New Roman" w:cs="Times New Roman"/>
          <w:color w:val="000000" w:themeColor="text1"/>
          <w:sz w:val="24"/>
          <w:szCs w:val="24"/>
        </w:rPr>
        <w:t>г</w:t>
      </w:r>
      <w:proofErr w:type="gramEnd"/>
      <w:r w:rsidRPr="00031757">
        <w:rPr>
          <w:rFonts w:ascii="Times New Roman" w:hAnsi="Times New Roman" w:cs="Times New Roman"/>
          <w:color w:val="000000" w:themeColor="text1"/>
          <w:sz w:val="24"/>
          <w:szCs w:val="24"/>
        </w:rPr>
        <w:t xml:space="preserve">. </w:t>
      </w:r>
      <w:r w:rsidR="00346E4A">
        <w:rPr>
          <w:rFonts w:ascii="Times New Roman" w:hAnsi="Times New Roman" w:cs="Times New Roman"/>
          <w:color w:val="000000" w:themeColor="text1"/>
          <w:sz w:val="24"/>
          <w:szCs w:val="24"/>
        </w:rPr>
        <w:tab/>
      </w:r>
      <w:r w:rsidR="00346E4A">
        <w:rPr>
          <w:rFonts w:ascii="Times New Roman" w:hAnsi="Times New Roman" w:cs="Times New Roman"/>
          <w:color w:val="000000" w:themeColor="text1"/>
          <w:sz w:val="24"/>
          <w:szCs w:val="24"/>
        </w:rPr>
        <w:tab/>
      </w:r>
      <w:r w:rsidR="00346E4A">
        <w:rPr>
          <w:rFonts w:ascii="Times New Roman" w:hAnsi="Times New Roman" w:cs="Times New Roman"/>
          <w:color w:val="000000" w:themeColor="text1"/>
          <w:sz w:val="24"/>
          <w:szCs w:val="24"/>
        </w:rPr>
        <w:tab/>
      </w:r>
      <w:r w:rsidR="00346E4A">
        <w:rPr>
          <w:rFonts w:ascii="Times New Roman" w:hAnsi="Times New Roman" w:cs="Times New Roman"/>
          <w:color w:val="000000" w:themeColor="text1"/>
          <w:sz w:val="24"/>
          <w:szCs w:val="24"/>
        </w:rPr>
        <w:tab/>
      </w:r>
      <w:r w:rsidR="00346E4A">
        <w:rPr>
          <w:rFonts w:ascii="Times New Roman" w:hAnsi="Times New Roman" w:cs="Times New Roman"/>
          <w:color w:val="000000" w:themeColor="text1"/>
          <w:sz w:val="24"/>
          <w:szCs w:val="24"/>
        </w:rPr>
        <w:tab/>
        <w:t>_________/___________</w:t>
      </w:r>
    </w:p>
    <w:p w:rsidR="0026395F" w:rsidRPr="00346E4A" w:rsidRDefault="00346E4A">
      <w:pPr>
        <w:pStyle w:val="ConsPlusNormal"/>
        <w:ind w:firstLine="540"/>
        <w:jc w:val="both"/>
        <w:rPr>
          <w:rFonts w:ascii="Times New Roman" w:hAnsi="Times New Roman" w:cs="Times New Roman"/>
          <w:color w:val="000000" w:themeColor="text1"/>
          <w:sz w:val="20"/>
        </w:rPr>
      </w:pPr>
      <w:r w:rsidRPr="00346E4A">
        <w:rPr>
          <w:rFonts w:ascii="Times New Roman" w:hAnsi="Times New Roman" w:cs="Times New Roman"/>
          <w:color w:val="000000" w:themeColor="text1"/>
          <w:sz w:val="20"/>
        </w:rPr>
        <w:t xml:space="preserve">                 (дата)</w:t>
      </w:r>
      <w:r>
        <w:rPr>
          <w:rFonts w:ascii="Times New Roman" w:hAnsi="Times New Roman" w:cs="Times New Roman"/>
          <w:color w:val="000000" w:themeColor="text1"/>
          <w:sz w:val="20"/>
        </w:rPr>
        <w:tab/>
      </w:r>
      <w:r>
        <w:rPr>
          <w:rFonts w:ascii="Times New Roman" w:hAnsi="Times New Roman" w:cs="Times New Roman"/>
          <w:color w:val="000000" w:themeColor="text1"/>
          <w:sz w:val="20"/>
        </w:rPr>
        <w:tab/>
      </w:r>
      <w:r>
        <w:rPr>
          <w:rFonts w:ascii="Times New Roman" w:hAnsi="Times New Roman" w:cs="Times New Roman"/>
          <w:color w:val="000000" w:themeColor="text1"/>
          <w:sz w:val="20"/>
        </w:rPr>
        <w:tab/>
      </w:r>
      <w:r>
        <w:rPr>
          <w:rFonts w:ascii="Times New Roman" w:hAnsi="Times New Roman" w:cs="Times New Roman"/>
          <w:color w:val="000000" w:themeColor="text1"/>
          <w:sz w:val="20"/>
        </w:rPr>
        <w:tab/>
      </w:r>
      <w:r>
        <w:rPr>
          <w:rFonts w:ascii="Times New Roman" w:hAnsi="Times New Roman" w:cs="Times New Roman"/>
          <w:color w:val="000000" w:themeColor="text1"/>
          <w:sz w:val="20"/>
        </w:rPr>
        <w:tab/>
      </w:r>
      <w:r>
        <w:rPr>
          <w:rFonts w:ascii="Times New Roman" w:hAnsi="Times New Roman" w:cs="Times New Roman"/>
          <w:color w:val="000000" w:themeColor="text1"/>
          <w:sz w:val="20"/>
        </w:rPr>
        <w:tab/>
      </w:r>
      <w:r>
        <w:rPr>
          <w:rFonts w:ascii="Times New Roman" w:hAnsi="Times New Roman" w:cs="Times New Roman"/>
          <w:color w:val="000000" w:themeColor="text1"/>
          <w:sz w:val="20"/>
        </w:rPr>
        <w:tab/>
      </w:r>
      <w:r>
        <w:rPr>
          <w:rFonts w:ascii="Times New Roman" w:hAnsi="Times New Roman" w:cs="Times New Roman"/>
          <w:color w:val="000000" w:themeColor="text1"/>
          <w:sz w:val="20"/>
        </w:rPr>
        <w:tab/>
        <w:t>(подпись, Ф.И.О.)</w:t>
      </w:r>
    </w:p>
    <w:p w:rsidR="00346E4A" w:rsidRDefault="00346E4A">
      <w:pPr>
        <w:pStyle w:val="ConsPlusNormal"/>
        <w:ind w:firstLine="540"/>
        <w:jc w:val="both"/>
        <w:rPr>
          <w:rFonts w:ascii="Times New Roman" w:hAnsi="Times New Roman" w:cs="Times New Roman"/>
          <w:color w:val="000000" w:themeColor="text1"/>
          <w:sz w:val="24"/>
          <w:szCs w:val="24"/>
        </w:rPr>
      </w:pPr>
    </w:p>
    <w:p w:rsidR="0026395F" w:rsidRPr="00031757" w:rsidRDefault="0026395F">
      <w:pPr>
        <w:pStyle w:val="ConsPlusNormal"/>
        <w:ind w:firstLine="540"/>
        <w:jc w:val="both"/>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w:t>
      </w:r>
    </w:p>
    <w:p w:rsidR="0026395F" w:rsidRDefault="0026395F">
      <w:pPr>
        <w:pStyle w:val="ConsPlusNormal"/>
        <w:spacing w:before="220"/>
        <w:ind w:firstLine="540"/>
        <w:jc w:val="both"/>
        <w:rPr>
          <w:rFonts w:ascii="Times New Roman" w:hAnsi="Times New Roman" w:cs="Times New Roman"/>
          <w:color w:val="000000" w:themeColor="text1"/>
          <w:sz w:val="24"/>
          <w:szCs w:val="24"/>
        </w:rPr>
      </w:pPr>
      <w:r w:rsidRPr="00031757">
        <w:rPr>
          <w:rFonts w:ascii="Times New Roman" w:hAnsi="Times New Roman" w:cs="Times New Roman"/>
          <w:color w:val="000000" w:themeColor="text1"/>
          <w:sz w:val="24"/>
          <w:szCs w:val="24"/>
        </w:rPr>
        <w:t>Информация для сведения:</w:t>
      </w:r>
    </w:p>
    <w:p w:rsidR="005E5705" w:rsidRDefault="005E5705" w:rsidP="005E5705">
      <w:pPr>
        <w:spacing w:after="0" w:line="240" w:lineRule="auto"/>
        <w:ind w:left="113" w:right="57" w:firstLine="709"/>
        <w:jc w:val="both"/>
        <w:rPr>
          <w:rFonts w:ascii="Arial" w:eastAsia="Times New Roman" w:hAnsi="Arial" w:cs="Arial"/>
          <w:color w:val="000000"/>
          <w:sz w:val="26"/>
          <w:szCs w:val="26"/>
          <w:lang w:eastAsia="ru-RU"/>
        </w:rPr>
      </w:pPr>
    </w:p>
    <w:p w:rsidR="005E5705" w:rsidRPr="005E5705" w:rsidRDefault="005E5705" w:rsidP="005E5705">
      <w:pPr>
        <w:spacing w:after="0" w:line="240" w:lineRule="auto"/>
        <w:ind w:left="113" w:right="57" w:firstLine="709"/>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lastRenderedPageBreak/>
        <w:t xml:space="preserve">- </w:t>
      </w:r>
      <w:r w:rsidRPr="005E5705">
        <w:rPr>
          <w:rFonts w:ascii="Times New Roman" w:eastAsia="Times New Roman" w:hAnsi="Times New Roman" w:cs="Times New Roman"/>
          <w:color w:val="000000"/>
          <w:sz w:val="24"/>
          <w:szCs w:val="24"/>
          <w:lang w:eastAsia="ru-RU"/>
        </w:rPr>
        <w:t>Заявление о возврате излишне уплаченной (взысканной) суммы государственной пошлины, по делам, рассматриваемым в судах, подается плательщиком государственной пошлины в соответствующий налоговый орган по месту нахождения суда, в котором рассматривалось дело, либо в налоговой орган по месту учета плательщика государственной пошлины.</w:t>
      </w:r>
      <w:proofErr w:type="gramEnd"/>
    </w:p>
    <w:p w:rsidR="005E5705" w:rsidRPr="005E5705" w:rsidRDefault="005E5705" w:rsidP="005E5705">
      <w:pPr>
        <w:spacing w:after="0" w:line="240" w:lineRule="auto"/>
        <w:ind w:left="113" w:right="57" w:firstLine="709"/>
        <w:jc w:val="both"/>
        <w:rPr>
          <w:rFonts w:ascii="Times New Roman" w:eastAsia="Times New Roman" w:hAnsi="Times New Roman" w:cs="Times New Roman"/>
          <w:color w:val="000000"/>
          <w:sz w:val="24"/>
          <w:szCs w:val="24"/>
          <w:lang w:eastAsia="ru-RU"/>
        </w:rPr>
      </w:pPr>
    </w:p>
    <w:p w:rsidR="005E5705" w:rsidRPr="005E5705" w:rsidRDefault="005E5705" w:rsidP="005E5705">
      <w:pPr>
        <w:spacing w:after="0" w:line="240" w:lineRule="auto"/>
        <w:ind w:left="113" w:right="57"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E5705">
        <w:rPr>
          <w:rFonts w:ascii="Times New Roman" w:eastAsia="Times New Roman" w:hAnsi="Times New Roman" w:cs="Times New Roman"/>
          <w:color w:val="000000"/>
          <w:sz w:val="24"/>
          <w:szCs w:val="24"/>
          <w:lang w:eastAsia="ru-RU"/>
        </w:rPr>
        <w:t>К заявлению о возврате излишне уплаченной суммы государственной пошлины прилагаются решения, определения или справки судов об обстоятельствах, являющихся основанием для полного или частичного возврата государственной пошлины, а также копии платежных документов.</w:t>
      </w:r>
    </w:p>
    <w:p w:rsidR="0026395F" w:rsidRPr="00031757" w:rsidRDefault="005E5705" w:rsidP="005E5705">
      <w:pPr>
        <w:pStyle w:val="ConsPlusNormal"/>
        <w:spacing w:before="220"/>
        <w:ind w:firstLine="709"/>
        <w:jc w:val="both"/>
        <w:rPr>
          <w:rFonts w:ascii="Times New Roman" w:hAnsi="Times New Roman" w:cs="Times New Roman"/>
          <w:color w:val="000000" w:themeColor="text1"/>
          <w:sz w:val="24"/>
          <w:szCs w:val="24"/>
        </w:rPr>
      </w:pPr>
      <w:bookmarkStart w:id="0" w:name="P44"/>
      <w:bookmarkEnd w:id="0"/>
      <w:r>
        <w:rPr>
          <w:rFonts w:ascii="Times New Roman" w:hAnsi="Times New Roman" w:cs="Times New Roman"/>
          <w:color w:val="000000" w:themeColor="text1"/>
          <w:sz w:val="24"/>
          <w:szCs w:val="24"/>
        </w:rPr>
        <w:t xml:space="preserve">- </w:t>
      </w:r>
      <w:r w:rsidR="0026395F" w:rsidRPr="00031757">
        <w:rPr>
          <w:rFonts w:ascii="Times New Roman" w:hAnsi="Times New Roman" w:cs="Times New Roman"/>
          <w:color w:val="000000" w:themeColor="text1"/>
          <w:sz w:val="24"/>
          <w:szCs w:val="24"/>
        </w:rPr>
        <w:t xml:space="preserve">Согласно </w:t>
      </w:r>
      <w:hyperlink r:id="rId10">
        <w:proofErr w:type="spellStart"/>
        <w:r w:rsidR="0026395F" w:rsidRPr="00031757">
          <w:rPr>
            <w:rFonts w:ascii="Times New Roman" w:hAnsi="Times New Roman" w:cs="Times New Roman"/>
            <w:color w:val="000000" w:themeColor="text1"/>
            <w:sz w:val="24"/>
            <w:szCs w:val="24"/>
          </w:rPr>
          <w:t>абз</w:t>
        </w:r>
        <w:proofErr w:type="spellEnd"/>
        <w:r w:rsidR="0026395F" w:rsidRPr="00031757">
          <w:rPr>
            <w:rFonts w:ascii="Times New Roman" w:hAnsi="Times New Roman" w:cs="Times New Roman"/>
            <w:color w:val="000000" w:themeColor="text1"/>
            <w:sz w:val="24"/>
            <w:szCs w:val="24"/>
          </w:rPr>
          <w:t>. 8 п. 3 ст. 333.40</w:t>
        </w:r>
      </w:hyperlink>
      <w:r w:rsidR="0026395F" w:rsidRPr="00031757">
        <w:rPr>
          <w:rFonts w:ascii="Times New Roman" w:hAnsi="Times New Roman" w:cs="Times New Roman"/>
          <w:color w:val="000000" w:themeColor="text1"/>
          <w:sz w:val="24"/>
          <w:szCs w:val="24"/>
        </w:rP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26395F" w:rsidRPr="00031757" w:rsidRDefault="005E5705" w:rsidP="005E5705">
      <w:pPr>
        <w:pStyle w:val="ConsPlusNormal"/>
        <w:spacing w:before="220"/>
        <w:ind w:firstLine="709"/>
        <w:jc w:val="both"/>
        <w:rPr>
          <w:rFonts w:ascii="Times New Roman" w:hAnsi="Times New Roman" w:cs="Times New Roman"/>
          <w:color w:val="000000" w:themeColor="text1"/>
          <w:sz w:val="24"/>
          <w:szCs w:val="24"/>
        </w:rPr>
      </w:pPr>
      <w:bookmarkStart w:id="1" w:name="P45"/>
      <w:bookmarkEnd w:id="1"/>
      <w:proofErr w:type="gramStart"/>
      <w:r>
        <w:rPr>
          <w:rFonts w:ascii="Times New Roman" w:hAnsi="Times New Roman" w:cs="Times New Roman"/>
          <w:color w:val="000000" w:themeColor="text1"/>
          <w:sz w:val="24"/>
          <w:szCs w:val="24"/>
        </w:rPr>
        <w:t xml:space="preserve">- </w:t>
      </w:r>
      <w:bookmarkStart w:id="2" w:name="_GoBack"/>
      <w:bookmarkEnd w:id="2"/>
      <w:r w:rsidR="0026395F" w:rsidRPr="00031757">
        <w:rPr>
          <w:rFonts w:ascii="Times New Roman" w:hAnsi="Times New Roman" w:cs="Times New Roman"/>
          <w:color w:val="000000" w:themeColor="text1"/>
          <w:sz w:val="24"/>
          <w:szCs w:val="24"/>
        </w:rPr>
        <w:t xml:space="preserve">Исходя из </w:t>
      </w:r>
      <w:hyperlink r:id="rId11">
        <w:proofErr w:type="spellStart"/>
        <w:r w:rsidR="0026395F" w:rsidRPr="00031757">
          <w:rPr>
            <w:rFonts w:ascii="Times New Roman" w:hAnsi="Times New Roman" w:cs="Times New Roman"/>
            <w:color w:val="000000" w:themeColor="text1"/>
            <w:sz w:val="24"/>
            <w:szCs w:val="24"/>
          </w:rPr>
          <w:t>абз</w:t>
        </w:r>
        <w:proofErr w:type="spellEnd"/>
        <w:r w:rsidR="0026395F" w:rsidRPr="00031757">
          <w:rPr>
            <w:rFonts w:ascii="Times New Roman" w:hAnsi="Times New Roman" w:cs="Times New Roman"/>
            <w:color w:val="000000" w:themeColor="text1"/>
            <w:sz w:val="24"/>
            <w:szCs w:val="24"/>
          </w:rPr>
          <w:t>. 9 п. 3 ст. 333.40</w:t>
        </w:r>
      </w:hyperlink>
      <w:r w:rsidR="0026395F" w:rsidRPr="00031757">
        <w:rPr>
          <w:rFonts w:ascii="Times New Roman" w:hAnsi="Times New Roman" w:cs="Times New Roman"/>
          <w:color w:val="000000" w:themeColor="text1"/>
          <w:sz w:val="24"/>
          <w:szCs w:val="24"/>
        </w:rP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2">
        <w:r w:rsidR="0026395F" w:rsidRPr="00031757">
          <w:rPr>
            <w:rFonts w:ascii="Times New Roman" w:hAnsi="Times New Roman" w:cs="Times New Roman"/>
            <w:color w:val="000000" w:themeColor="text1"/>
            <w:sz w:val="24"/>
            <w:szCs w:val="24"/>
          </w:rPr>
          <w:t>п. 3 ст. 333.40</w:t>
        </w:r>
      </w:hyperlink>
      <w:r w:rsidR="0026395F" w:rsidRPr="00031757">
        <w:rPr>
          <w:rFonts w:ascii="Times New Roman" w:hAnsi="Times New Roman" w:cs="Times New Roman"/>
          <w:color w:val="000000" w:themeColor="text1"/>
          <w:sz w:val="24"/>
          <w:szCs w:val="24"/>
        </w:rPr>
        <w:t xml:space="preserve"> Налогового кодекса Российской Федерации.</w:t>
      </w:r>
      <w:proofErr w:type="gramEnd"/>
    </w:p>
    <w:p w:rsidR="0026395F" w:rsidRPr="0026395F" w:rsidRDefault="0026395F">
      <w:pPr>
        <w:pStyle w:val="ConsPlusNormal"/>
        <w:ind w:firstLine="540"/>
        <w:jc w:val="both"/>
        <w:rPr>
          <w:rFonts w:ascii="Times New Roman" w:hAnsi="Times New Roman" w:cs="Times New Roman"/>
          <w:color w:val="000000" w:themeColor="text1"/>
          <w:sz w:val="24"/>
          <w:szCs w:val="24"/>
        </w:rPr>
      </w:pPr>
    </w:p>
    <w:p w:rsidR="0026395F" w:rsidRPr="0026395F" w:rsidRDefault="0026395F">
      <w:pPr>
        <w:pStyle w:val="ConsPlusNormal"/>
        <w:ind w:firstLine="540"/>
        <w:jc w:val="both"/>
        <w:rPr>
          <w:rFonts w:ascii="Times New Roman" w:hAnsi="Times New Roman" w:cs="Times New Roman"/>
          <w:color w:val="000000" w:themeColor="text1"/>
          <w:sz w:val="24"/>
          <w:szCs w:val="24"/>
        </w:rPr>
      </w:pPr>
    </w:p>
    <w:p w:rsidR="001069BB" w:rsidRPr="0026395F" w:rsidRDefault="001069BB">
      <w:pPr>
        <w:rPr>
          <w:rFonts w:ascii="Times New Roman" w:hAnsi="Times New Roman" w:cs="Times New Roman"/>
          <w:color w:val="000000" w:themeColor="text1"/>
          <w:sz w:val="24"/>
          <w:szCs w:val="24"/>
        </w:rPr>
      </w:pPr>
    </w:p>
    <w:sectPr w:rsidR="001069BB" w:rsidRPr="0026395F" w:rsidSect="008675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95F"/>
    <w:rsid w:val="00031757"/>
    <w:rsid w:val="001069BB"/>
    <w:rsid w:val="001A3AA8"/>
    <w:rsid w:val="0026395F"/>
    <w:rsid w:val="00346E4A"/>
    <w:rsid w:val="005E5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9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6395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9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6395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04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8093&amp;dst=243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538093&amp;dst=1321" TargetMode="External"/><Relationship Id="rId12" Type="http://schemas.openxmlformats.org/officeDocument/2006/relationships/hyperlink" Target="https://login.consultant.ru/link/?req=doc&amp;base=LAW&amp;n=538093&amp;dst=243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38093&amp;dst=11649" TargetMode="External"/><Relationship Id="rId11" Type="http://schemas.openxmlformats.org/officeDocument/2006/relationships/hyperlink" Target="https://login.consultant.ru/link/?req=doc&amp;base=LAW&amp;n=538093&amp;dst=24232" TargetMode="External"/><Relationship Id="rId5" Type="http://schemas.openxmlformats.org/officeDocument/2006/relationships/hyperlink" Target="https://login.consultant.ru/link/?req=doc&amp;base=LAW&amp;n=538093&amp;dst=1322" TargetMode="External"/><Relationship Id="rId10" Type="http://schemas.openxmlformats.org/officeDocument/2006/relationships/hyperlink" Target="https://login.consultant.ru/link/?req=doc&amp;base=LAW&amp;n=538093&amp;dst=2368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275&amp;dst=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591</Words>
  <Characters>3375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One</dc:creator>
  <cp:lastModifiedBy>One</cp:lastModifiedBy>
  <cp:revision>4</cp:revision>
  <dcterms:created xsi:type="dcterms:W3CDTF">2026-10-06T04:30:00Z</dcterms:created>
  <dcterms:modified xsi:type="dcterms:W3CDTF">2026-10-06T05:13:00Z</dcterms:modified>
</cp:coreProperties>
</file>