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3037"/>
        <w:gridCol w:w="1262"/>
        <w:gridCol w:w="332"/>
        <w:gridCol w:w="193"/>
        <w:gridCol w:w="159"/>
        <w:gridCol w:w="359"/>
        <w:gridCol w:w="169"/>
        <w:gridCol w:w="817"/>
        <w:gridCol w:w="226"/>
        <w:gridCol w:w="123"/>
        <w:gridCol w:w="94"/>
        <w:gridCol w:w="179"/>
        <w:gridCol w:w="84"/>
        <w:gridCol w:w="482"/>
        <w:gridCol w:w="221"/>
        <w:gridCol w:w="349"/>
        <w:gridCol w:w="90"/>
        <w:gridCol w:w="2613"/>
      </w:tblGrid>
      <w:tr w:rsidR="00F00365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0365" w:rsidRDefault="00F00365" w:rsidP="00D82C03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Извещение</w:t>
            </w:r>
          </w:p>
          <w:p w:rsidR="00F00365" w:rsidRDefault="00F00365" w:rsidP="00D82C03">
            <w:pPr>
              <w:jc w:val="center"/>
            </w:pPr>
          </w:p>
          <w:p w:rsidR="00F00365" w:rsidRDefault="00F00365" w:rsidP="00D82C03">
            <w:pPr>
              <w:jc w:val="center"/>
            </w:pPr>
          </w:p>
          <w:p w:rsidR="00F00365" w:rsidRDefault="00F00365" w:rsidP="00D82C03">
            <w:pPr>
              <w:jc w:val="center"/>
            </w:pPr>
          </w:p>
          <w:p w:rsidR="00F00365" w:rsidRDefault="00F00365" w:rsidP="00D82C03">
            <w:pPr>
              <w:jc w:val="center"/>
            </w:pPr>
          </w:p>
          <w:p w:rsidR="00F00365" w:rsidRDefault="00F00365" w:rsidP="00D82C03">
            <w:pPr>
              <w:jc w:val="center"/>
            </w:pPr>
          </w:p>
          <w:p w:rsidR="00F00365" w:rsidRDefault="00F00365" w:rsidP="00D82C03">
            <w:pPr>
              <w:jc w:val="center"/>
            </w:pPr>
          </w:p>
          <w:p w:rsidR="00F00365" w:rsidRDefault="00F00365" w:rsidP="00D82C03">
            <w:pPr>
              <w:jc w:val="center"/>
            </w:pPr>
          </w:p>
          <w:p w:rsidR="00F00365" w:rsidRDefault="00F00365" w:rsidP="00D82C03">
            <w:pPr>
              <w:jc w:val="center"/>
            </w:pPr>
          </w:p>
          <w:p w:rsidR="00F00365" w:rsidRDefault="00F00365" w:rsidP="00D82C03">
            <w:pPr>
              <w:jc w:val="center"/>
            </w:pPr>
          </w:p>
          <w:p w:rsidR="00F00365" w:rsidRDefault="00F00365" w:rsidP="00D82C03">
            <w:pPr>
              <w:jc w:val="center"/>
            </w:pPr>
          </w:p>
          <w:p w:rsidR="00F00365" w:rsidRDefault="00F00365" w:rsidP="00D82C03">
            <w:pPr>
              <w:jc w:val="center"/>
            </w:pPr>
          </w:p>
          <w:p w:rsidR="00F00365" w:rsidRDefault="00F00365" w:rsidP="00D82C0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Кассир</w:t>
            </w:r>
          </w:p>
        </w:tc>
        <w:tc>
          <w:tcPr>
            <w:tcW w:w="3913" w:type="dxa"/>
            <w:gridSpan w:val="11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F00365" w:rsidRPr="00D82C03" w:rsidRDefault="00E6046E" w:rsidP="00E6046E">
            <w:pPr>
              <w:pStyle w:val="a4"/>
              <w:tabs>
                <w:tab w:val="clear" w:pos="4153"/>
                <w:tab w:val="clear" w:pos="8306"/>
              </w:tabs>
              <w:ind w:right="3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Казначейство России</w:t>
            </w:r>
            <w:r w:rsidR="001B2992" w:rsidRPr="001B2992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t>ФНС России</w:t>
            </w:r>
            <w:r w:rsidR="001B2992" w:rsidRPr="001B299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6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F00365" w:rsidRDefault="00F00365" w:rsidP="00D82C03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3273" w:type="dxa"/>
            <w:gridSpan w:val="4"/>
            <w:vMerge w:val="restart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F00365" w:rsidRDefault="00F00365" w:rsidP="00D82C03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 xml:space="preserve">Форма № ПД-4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б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(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налог</w:t>
            </w:r>
            <w:r>
              <w:rPr>
                <w:sz w:val="16"/>
                <w:szCs w:val="16"/>
              </w:rPr>
              <w:t>)</w:t>
            </w:r>
          </w:p>
          <w:p w:rsidR="001B2992" w:rsidRDefault="001B2992" w:rsidP="00710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0365" w:rsidRPr="007103F7" w:rsidRDefault="003C0056" w:rsidP="00710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7707</w:t>
            </w:r>
            <w:r w:rsidR="001B2992" w:rsidRPr="001B2992">
              <w:rPr>
                <w:rFonts w:ascii="Arial" w:hAnsi="Arial" w:cs="Arial"/>
                <w:sz w:val="16"/>
                <w:szCs w:val="16"/>
              </w:rPr>
              <w:t>01001</w:t>
            </w:r>
          </w:p>
        </w:tc>
      </w:tr>
      <w:tr w:rsidR="00F00365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365" w:rsidRDefault="00F00365" w:rsidP="00D82C0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3" w:type="dxa"/>
            <w:gridSpan w:val="11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F00365" w:rsidRDefault="00F00365" w:rsidP="00D82C03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992" w:rsidRDefault="001B2992" w:rsidP="00D82C03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F00365" w:rsidRDefault="00F00365" w:rsidP="00D82C03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4"/>
            <w:vMerge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F00365" w:rsidRDefault="00F00365" w:rsidP="00D82C03">
            <w:pPr>
              <w:rPr>
                <w:sz w:val="16"/>
                <w:szCs w:val="16"/>
              </w:rPr>
            </w:pPr>
          </w:p>
        </w:tc>
      </w:tr>
      <w:tr w:rsidR="00F00365">
        <w:trPr>
          <w:cantSplit/>
          <w:trHeight w:val="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365" w:rsidRDefault="00F00365" w:rsidP="00D82C0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F00365" w:rsidRDefault="00F00365" w:rsidP="00D82C03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F00365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365" w:rsidRDefault="00F00365" w:rsidP="00D82C0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6" w:type="dxa"/>
            <w:gridSpan w:val="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F00365" w:rsidRPr="007103F7" w:rsidRDefault="00F00365" w:rsidP="00A6187B">
            <w:pPr>
              <w:rPr>
                <w:rFonts w:ascii="Arial" w:hAnsi="Arial" w:cs="Arial"/>
                <w:sz w:val="16"/>
                <w:szCs w:val="16"/>
              </w:rPr>
            </w:pPr>
            <w:r w:rsidRPr="00C65855">
              <w:rPr>
                <w:sz w:val="16"/>
                <w:szCs w:val="16"/>
              </w:rPr>
              <w:t xml:space="preserve">            </w:t>
            </w:r>
            <w:r w:rsidR="001B2992">
              <w:t xml:space="preserve"> </w:t>
            </w:r>
            <w:r w:rsidR="001B2992" w:rsidRPr="001B2992">
              <w:rPr>
                <w:rFonts w:ascii="Arial" w:hAnsi="Arial" w:cs="Arial"/>
                <w:sz w:val="16"/>
                <w:szCs w:val="16"/>
              </w:rPr>
              <w:t>7727406020</w:t>
            </w:r>
          </w:p>
          <w:p w:rsidR="00F00365" w:rsidRPr="00C65855" w:rsidRDefault="00F00365" w:rsidP="00F424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F00365" w:rsidRPr="00C65855" w:rsidRDefault="00F00365" w:rsidP="00D82C03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00365" w:rsidRDefault="00F00365" w:rsidP="00D82C03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F00365" w:rsidRDefault="00F00365" w:rsidP="00D82C03">
            <w:pPr>
              <w:rPr>
                <w:sz w:val="16"/>
                <w:szCs w:val="16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F00365" w:rsidRPr="00C65855" w:rsidRDefault="00CE544E" w:rsidP="00CE54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544E">
              <w:rPr>
                <w:rFonts w:ascii="Arial" w:hAnsi="Arial" w:cs="Arial"/>
                <w:sz w:val="16"/>
                <w:szCs w:val="16"/>
              </w:rPr>
              <w:t>22701000</w:t>
            </w:r>
          </w:p>
        </w:tc>
      </w:tr>
      <w:tr w:rsidR="00F00365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365" w:rsidRDefault="00F00365" w:rsidP="00D82C0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F00365" w:rsidRDefault="00F00365" w:rsidP="00D82C03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(ИНН налогового органа*)                                  и его сокращенное наименование                                     (Код ОКТМО) </w:t>
            </w:r>
          </w:p>
        </w:tc>
      </w:tr>
      <w:tr w:rsidR="00F00365">
        <w:trPr>
          <w:cantSplit/>
          <w:trHeight w:val="14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365" w:rsidRDefault="00F00365" w:rsidP="00D82C0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F00365" w:rsidRDefault="00F00365" w:rsidP="00D82C0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</w:t>
            </w:r>
          </w:p>
          <w:p w:rsidR="00F00365" w:rsidRPr="00C65855" w:rsidRDefault="00CE544E" w:rsidP="00AD1A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544E">
              <w:rPr>
                <w:sz w:val="16"/>
                <w:szCs w:val="16"/>
              </w:rPr>
              <w:t>03100643000000018500</w:t>
            </w:r>
          </w:p>
        </w:tc>
        <w:tc>
          <w:tcPr>
            <w:tcW w:w="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0365" w:rsidRDefault="00F00365" w:rsidP="00D82C03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F00365" w:rsidRDefault="00F00365" w:rsidP="00D82C03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F00365" w:rsidRPr="00C65855" w:rsidRDefault="0070760C" w:rsidP="001B29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КЦ №7 ГУ Банка России по Центральному федеральному округу</w:t>
            </w:r>
            <w:r w:rsidR="001B2992" w:rsidRPr="001B2992">
              <w:rPr>
                <w:rFonts w:ascii="Arial" w:hAnsi="Arial" w:cs="Arial"/>
                <w:sz w:val="16"/>
                <w:szCs w:val="16"/>
              </w:rPr>
              <w:t xml:space="preserve">//УФК по Тульской области, </w:t>
            </w:r>
            <w:proofErr w:type="gramStart"/>
            <w:r w:rsidR="001B2992" w:rsidRPr="001B2992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="001B2992" w:rsidRPr="001B2992">
              <w:rPr>
                <w:rFonts w:ascii="Arial" w:hAnsi="Arial" w:cs="Arial"/>
                <w:sz w:val="16"/>
                <w:szCs w:val="16"/>
              </w:rPr>
              <w:t>. Тула</w:t>
            </w:r>
          </w:p>
        </w:tc>
      </w:tr>
      <w:tr w:rsidR="00F00365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365" w:rsidRDefault="00F00365" w:rsidP="00D82C0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F00365" w:rsidRDefault="00F00365" w:rsidP="00D82C03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</w:t>
            </w:r>
            <w:r w:rsidR="00CE544E" w:rsidRPr="00797D0B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(</w:t>
            </w:r>
            <w:r w:rsidR="00CE544E">
              <w:rPr>
                <w:rFonts w:ascii="Times New Roman CYR" w:hAnsi="Times New Roman CYR" w:cs="Times New Roman CYR"/>
                <w:sz w:val="12"/>
                <w:szCs w:val="12"/>
              </w:rPr>
              <w:t>Казначейский счет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>)                                                                                       (наименование банка)</w:t>
            </w:r>
          </w:p>
        </w:tc>
      </w:tr>
      <w:tr w:rsidR="00F00365" w:rsidTr="00621A5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365" w:rsidRDefault="00F00365" w:rsidP="00D82C0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00365" w:rsidRDefault="00F00365" w:rsidP="00C65855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БИК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00365" w:rsidRPr="00C65855" w:rsidRDefault="001B2992" w:rsidP="00D82C03">
            <w:pPr>
              <w:rPr>
                <w:rFonts w:ascii="Arial" w:hAnsi="Arial" w:cs="Arial"/>
                <w:sz w:val="16"/>
                <w:szCs w:val="16"/>
              </w:rPr>
            </w:pPr>
            <w:r w:rsidRPr="001B2992">
              <w:rPr>
                <w:rFonts w:ascii="Arial" w:hAnsi="Arial" w:cs="Arial"/>
                <w:sz w:val="16"/>
                <w:szCs w:val="16"/>
              </w:rPr>
              <w:t>017003983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0365" w:rsidRDefault="00F00365" w:rsidP="00D82C03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F00365" w:rsidRDefault="00F00365" w:rsidP="00D82C03">
            <w:pPr>
              <w:rPr>
                <w:sz w:val="16"/>
                <w:szCs w:val="16"/>
              </w:rPr>
            </w:pPr>
          </w:p>
        </w:tc>
      </w:tr>
      <w:tr w:rsidR="00F00365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365" w:rsidRDefault="00F00365" w:rsidP="00D82C0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91" w:type="dxa"/>
            <w:gridSpan w:val="7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F00365" w:rsidRDefault="00F00365" w:rsidP="00C65855">
            <w:pPr>
              <w:rPr>
                <w:sz w:val="16"/>
                <w:szCs w:val="16"/>
              </w:rPr>
            </w:pPr>
          </w:p>
          <w:p w:rsidR="00F00365" w:rsidRPr="00C65855" w:rsidRDefault="00F00365" w:rsidP="00C65855">
            <w:pPr>
              <w:rPr>
                <w:rFonts w:ascii="Arial" w:hAnsi="Arial" w:cs="Arial"/>
                <w:sz w:val="16"/>
                <w:szCs w:val="16"/>
              </w:rPr>
            </w:pPr>
            <w:r w:rsidRPr="00C65855">
              <w:rPr>
                <w:rFonts w:ascii="Arial" w:hAnsi="Arial" w:cs="Arial"/>
                <w:sz w:val="16"/>
                <w:szCs w:val="16"/>
              </w:rPr>
              <w:t xml:space="preserve">           Государственная пошлина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0365" w:rsidRDefault="00F00365" w:rsidP="00D82C03">
            <w:pPr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0365" w:rsidRDefault="00F00365" w:rsidP="00D82C03">
            <w:pPr>
              <w:rPr>
                <w:sz w:val="16"/>
                <w:szCs w:val="16"/>
              </w:rPr>
            </w:pP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F00365" w:rsidRDefault="00F00365" w:rsidP="00C6585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00365" w:rsidRPr="00797D0B" w:rsidRDefault="00797D0B" w:rsidP="00797D0B">
            <w:r>
              <w:t xml:space="preserve">  </w:t>
            </w:r>
            <w:r w:rsidR="00CE544E" w:rsidRPr="00797D0B">
              <w:t>18210803010011050110</w:t>
            </w:r>
          </w:p>
        </w:tc>
      </w:tr>
      <w:tr w:rsidR="00F00365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365" w:rsidRDefault="00F00365" w:rsidP="00D82C0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F00365" w:rsidRDefault="00F00365" w:rsidP="00D82C03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(наименование платежа)                                                                                          </w:t>
            </w:r>
            <w:r w:rsidR="00CE544E" w:rsidRPr="00CE544E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(код бюджетной классификации)</w:t>
            </w:r>
          </w:p>
        </w:tc>
      </w:tr>
      <w:tr w:rsidR="00F00365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365" w:rsidRDefault="00F00365" w:rsidP="00D82C0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00365" w:rsidRDefault="00F00365" w:rsidP="00D82C03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5965" w:type="dxa"/>
            <w:gridSpan w:val="14"/>
            <w:tcBorders>
              <w:top w:val="nil"/>
              <w:left w:val="nil"/>
              <w:bottom w:val="nil"/>
            </w:tcBorders>
          </w:tcPr>
          <w:p w:rsidR="00F00365" w:rsidRDefault="00F00365" w:rsidP="00D82C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F00365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365" w:rsidRDefault="00F00365" w:rsidP="00D82C0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00365" w:rsidRDefault="00F00365" w:rsidP="00D82C03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5965" w:type="dxa"/>
            <w:gridSpan w:val="1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00365" w:rsidRDefault="00F00365" w:rsidP="00D82C03">
            <w:pPr>
              <w:rPr>
                <w:sz w:val="16"/>
                <w:szCs w:val="16"/>
              </w:rPr>
            </w:pPr>
          </w:p>
        </w:tc>
      </w:tr>
      <w:tr w:rsidR="00F00365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365" w:rsidRDefault="00F00365" w:rsidP="00D82C0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00365" w:rsidRDefault="00F00365" w:rsidP="00D82C03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00365" w:rsidRDefault="00F00365" w:rsidP="00D82C03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00365" w:rsidRDefault="00F00365" w:rsidP="00D82C03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  <w:sz w:val="16"/>
                <w:szCs w:val="16"/>
              </w:rPr>
              <w:t>/с плательщика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6" w:space="0" w:color="auto"/>
            </w:tcBorders>
          </w:tcPr>
          <w:p w:rsidR="00F00365" w:rsidRDefault="00F00365" w:rsidP="00D82C03">
            <w:pPr>
              <w:rPr>
                <w:sz w:val="16"/>
                <w:szCs w:val="16"/>
              </w:rPr>
            </w:pPr>
          </w:p>
        </w:tc>
      </w:tr>
      <w:tr w:rsidR="00F00365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365" w:rsidRDefault="00F00365" w:rsidP="00D82C0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F00365" w:rsidRDefault="00F00365" w:rsidP="00D82C03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Сумма:_____________________________ руб. ______коп.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F00365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365" w:rsidRDefault="00F00365" w:rsidP="00D82C0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F00365" w:rsidRDefault="00F00365" w:rsidP="00D82C03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 ________________________  Дата ________________ 202___г.</w:t>
            </w:r>
          </w:p>
        </w:tc>
      </w:tr>
      <w:tr w:rsidR="00F00365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365" w:rsidRDefault="00F00365" w:rsidP="00D82C0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7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F00365" w:rsidRDefault="00F00365" w:rsidP="00D82C03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F00365" w:rsidRDefault="00F00365" w:rsidP="00D82C03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  <w:tr w:rsidR="00F00365">
        <w:trPr>
          <w:cantSplit/>
          <w:trHeight w:val="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365" w:rsidRDefault="00F00365" w:rsidP="00C65855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913" w:type="dxa"/>
            <w:gridSpan w:val="11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F00365" w:rsidRDefault="00E6046E" w:rsidP="00C65855">
            <w:pPr>
              <w:rPr>
                <w:sz w:val="16"/>
                <w:szCs w:val="16"/>
              </w:rPr>
            </w:pPr>
            <w:r w:rsidRPr="00E6046E">
              <w:rPr>
                <w:rFonts w:ascii="Arial" w:hAnsi="Arial" w:cs="Arial"/>
                <w:sz w:val="16"/>
                <w:szCs w:val="16"/>
              </w:rPr>
              <w:t>Казначейство России (ФНС России)</w:t>
            </w:r>
            <w:bookmarkStart w:id="0" w:name="_GoBack"/>
            <w:bookmarkEnd w:id="0"/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0365" w:rsidRDefault="00F00365" w:rsidP="00C65855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F00365" w:rsidRDefault="00F00365" w:rsidP="00C65855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</w:tcBorders>
          </w:tcPr>
          <w:p w:rsidR="00F00365" w:rsidRDefault="00F00365" w:rsidP="00C658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   </w:t>
            </w:r>
          </w:p>
          <w:p w:rsidR="00F00365" w:rsidRPr="00C65855" w:rsidRDefault="003C0056" w:rsidP="001B29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7707</w:t>
            </w:r>
            <w:r w:rsidR="001B2992" w:rsidRPr="001B2992">
              <w:rPr>
                <w:rFonts w:ascii="Tahoma" w:hAnsi="Tahoma" w:cs="Tahoma"/>
                <w:sz w:val="16"/>
                <w:szCs w:val="16"/>
              </w:rPr>
              <w:t>01001</w:t>
            </w:r>
          </w:p>
        </w:tc>
      </w:tr>
      <w:tr w:rsidR="00F00365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365" w:rsidRDefault="00F00365" w:rsidP="00D82C03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F00365" w:rsidRDefault="00F00365" w:rsidP="00D82C03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F00365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365" w:rsidRDefault="00F00365" w:rsidP="00D82C03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gridSpan w:val="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F00365" w:rsidRPr="00A6187B" w:rsidRDefault="001B2992" w:rsidP="00A6187B">
            <w:pPr>
              <w:rPr>
                <w:rFonts w:ascii="Arial" w:hAnsi="Arial" w:cs="Arial"/>
                <w:sz w:val="16"/>
                <w:szCs w:val="16"/>
              </w:rPr>
            </w:pPr>
            <w:r w:rsidRPr="001B2992">
              <w:rPr>
                <w:sz w:val="16"/>
                <w:szCs w:val="16"/>
              </w:rPr>
              <w:t xml:space="preserve">             7727406020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F00365" w:rsidRDefault="00F00365" w:rsidP="00D82C03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00365" w:rsidRDefault="00F00365" w:rsidP="00D82C03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F00365" w:rsidRDefault="00F00365" w:rsidP="00D82C03">
            <w:pPr>
              <w:rPr>
                <w:sz w:val="16"/>
                <w:szCs w:val="16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F00365" w:rsidRDefault="00CE544E" w:rsidP="001B2992">
            <w:pPr>
              <w:jc w:val="center"/>
              <w:rPr>
                <w:sz w:val="16"/>
                <w:szCs w:val="16"/>
              </w:rPr>
            </w:pPr>
            <w:r w:rsidRPr="00CE544E">
              <w:rPr>
                <w:rFonts w:ascii="Arial" w:hAnsi="Arial" w:cs="Arial"/>
                <w:sz w:val="16"/>
                <w:szCs w:val="16"/>
              </w:rPr>
              <w:t>22701000</w:t>
            </w:r>
          </w:p>
        </w:tc>
      </w:tr>
      <w:tr w:rsidR="00F00365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365" w:rsidRDefault="00F00365" w:rsidP="00D82C03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F00365" w:rsidRDefault="00F00365" w:rsidP="00D82C03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(ИНН налогового органа*)                                  и его сокращенное наименование                                     (Код ОКТМО) </w:t>
            </w:r>
          </w:p>
        </w:tc>
      </w:tr>
      <w:tr w:rsidR="00F00365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365" w:rsidRDefault="00F00365" w:rsidP="00D82C03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640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F00365" w:rsidRDefault="00F00365" w:rsidP="00D82C03">
            <w:pPr>
              <w:rPr>
                <w:rFonts w:ascii="Arial" w:hAnsi="Arial" w:cs="Arial"/>
                <w:sz w:val="16"/>
                <w:szCs w:val="16"/>
              </w:rPr>
            </w:pPr>
          </w:p>
          <w:p w:rsidR="00F00365" w:rsidRDefault="001B2992" w:rsidP="00AD1A8C">
            <w:pPr>
              <w:jc w:val="center"/>
              <w:rPr>
                <w:sz w:val="16"/>
                <w:szCs w:val="16"/>
              </w:rPr>
            </w:pPr>
            <w:r w:rsidRPr="001B2992">
              <w:rPr>
                <w:sz w:val="16"/>
                <w:szCs w:val="16"/>
              </w:rPr>
              <w:t>03100643000000018500</w:t>
            </w:r>
          </w:p>
        </w:tc>
        <w:tc>
          <w:tcPr>
            <w:tcW w:w="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0365" w:rsidRDefault="00F00365" w:rsidP="00D82C03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F00365" w:rsidRDefault="00F00365" w:rsidP="00D82C03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F00365" w:rsidRDefault="0070760C" w:rsidP="001B2992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КЦ №7 ГУ Банка России по Центральному федеральному округу</w:t>
            </w:r>
            <w:r w:rsidRPr="001B2992">
              <w:rPr>
                <w:rFonts w:ascii="Arial" w:hAnsi="Arial" w:cs="Arial"/>
                <w:sz w:val="16"/>
                <w:szCs w:val="16"/>
              </w:rPr>
              <w:t xml:space="preserve">//УФК по Тульской области, </w:t>
            </w:r>
            <w:proofErr w:type="gramStart"/>
            <w:r w:rsidRPr="001B2992"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1B2992">
              <w:rPr>
                <w:rFonts w:ascii="Arial" w:hAnsi="Arial" w:cs="Arial"/>
                <w:sz w:val="16"/>
                <w:szCs w:val="16"/>
              </w:rPr>
              <w:t>. Тула</w:t>
            </w:r>
          </w:p>
        </w:tc>
      </w:tr>
      <w:tr w:rsidR="00F00365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365" w:rsidRDefault="00F00365" w:rsidP="00D82C03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F00365" w:rsidRDefault="00F00365" w:rsidP="00D82C03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</w:t>
            </w:r>
            <w:r w:rsidR="00CE544E" w:rsidRPr="00797D0B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</w:t>
            </w:r>
            <w:r w:rsidR="00CE544E">
              <w:rPr>
                <w:rFonts w:ascii="Times New Roman CYR" w:hAnsi="Times New Roman CYR" w:cs="Times New Roman CYR"/>
                <w:sz w:val="12"/>
                <w:szCs w:val="12"/>
                <w:lang w:val="en-US"/>
              </w:rPr>
              <w:t>(</w:t>
            </w:r>
            <w:r w:rsidR="00CE544E" w:rsidRPr="00CE544E">
              <w:rPr>
                <w:rFonts w:ascii="Times New Roman CYR" w:hAnsi="Times New Roman CYR" w:cs="Times New Roman CYR"/>
                <w:sz w:val="12"/>
                <w:szCs w:val="12"/>
              </w:rPr>
              <w:t>Казначейский счет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>)                                                                                       (наименование банка)</w:t>
            </w:r>
          </w:p>
        </w:tc>
      </w:tr>
      <w:tr w:rsidR="00F00365" w:rsidTr="00621A5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365" w:rsidRDefault="00F00365" w:rsidP="00D82C03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247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00365" w:rsidRDefault="00F00365" w:rsidP="00D82C03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БИК          </w:t>
            </w:r>
            <w:r w:rsidR="001B2992">
              <w:t xml:space="preserve"> </w:t>
            </w:r>
            <w:r w:rsidR="001B2992" w:rsidRPr="001B2992">
              <w:rPr>
                <w:rFonts w:ascii="Arial" w:hAnsi="Arial" w:cs="Arial"/>
                <w:sz w:val="16"/>
                <w:szCs w:val="16"/>
              </w:rPr>
              <w:t>017003983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0365" w:rsidRDefault="00F00365" w:rsidP="00D82C03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018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F00365" w:rsidRDefault="00F00365" w:rsidP="00D82C03">
            <w:pPr>
              <w:rPr>
                <w:sz w:val="16"/>
                <w:szCs w:val="16"/>
              </w:rPr>
            </w:pPr>
          </w:p>
        </w:tc>
      </w:tr>
      <w:tr w:rsidR="00F00365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365" w:rsidRDefault="00F00365" w:rsidP="00D82C03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291" w:type="dxa"/>
            <w:gridSpan w:val="7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F00365" w:rsidRPr="00C65855" w:rsidRDefault="00F00365" w:rsidP="00D82C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C65855">
              <w:rPr>
                <w:rFonts w:ascii="Arial" w:hAnsi="Arial" w:cs="Arial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0365" w:rsidRDefault="00F00365" w:rsidP="00D82C03">
            <w:pPr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0365" w:rsidRDefault="00F00365" w:rsidP="00D82C03">
            <w:pPr>
              <w:rPr>
                <w:sz w:val="16"/>
                <w:szCs w:val="16"/>
              </w:rPr>
            </w:pP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F00365" w:rsidRPr="00797D0B" w:rsidRDefault="00797D0B" w:rsidP="00797D0B">
            <w:r>
              <w:t xml:space="preserve"> </w:t>
            </w:r>
            <w:r w:rsidR="001B2992" w:rsidRPr="00797D0B">
              <w:t>18210803010011050110</w:t>
            </w:r>
          </w:p>
        </w:tc>
      </w:tr>
      <w:tr w:rsidR="00F00365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365" w:rsidRDefault="00F00365" w:rsidP="00D82C03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F00365" w:rsidRDefault="00F00365" w:rsidP="00D82C03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(наименование платежа)                                                                                     (код бюджетной классификации)</w:t>
            </w:r>
          </w:p>
        </w:tc>
      </w:tr>
      <w:tr w:rsidR="00F00365">
        <w:trPr>
          <w:cantSplit/>
          <w:trHeight w:val="2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365" w:rsidRDefault="00F00365" w:rsidP="00D82C03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F00365" w:rsidRDefault="00F00365" w:rsidP="00D82C03">
            <w:pPr>
              <w:tabs>
                <w:tab w:val="left" w:pos="1505"/>
              </w:tabs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</w:tr>
      <w:tr w:rsidR="00F00365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365" w:rsidRDefault="00F00365" w:rsidP="00D82C03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787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00365" w:rsidRDefault="00F00365" w:rsidP="00D82C03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плательщика:</w:t>
            </w:r>
          </w:p>
        </w:tc>
        <w:tc>
          <w:tcPr>
            <w:tcW w:w="5965" w:type="dxa"/>
            <w:gridSpan w:val="1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00365" w:rsidRDefault="00F00365" w:rsidP="00D82C03">
            <w:pPr>
              <w:rPr>
                <w:sz w:val="16"/>
                <w:szCs w:val="16"/>
              </w:rPr>
            </w:pPr>
          </w:p>
        </w:tc>
      </w:tr>
      <w:tr w:rsidR="00F00365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365" w:rsidRDefault="00F00365" w:rsidP="00D82C03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00365" w:rsidRDefault="00F00365" w:rsidP="00D82C03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плательщика: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00365" w:rsidRDefault="00F00365" w:rsidP="00D82C03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00365" w:rsidRDefault="00F00365" w:rsidP="00D82C03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  <w:sz w:val="16"/>
                <w:szCs w:val="16"/>
              </w:rPr>
              <w:t>/с плательщика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6" w:space="0" w:color="auto"/>
            </w:tcBorders>
          </w:tcPr>
          <w:p w:rsidR="00F00365" w:rsidRDefault="00F00365" w:rsidP="00D82C03">
            <w:pPr>
              <w:rPr>
                <w:sz w:val="16"/>
                <w:szCs w:val="16"/>
              </w:rPr>
            </w:pPr>
          </w:p>
        </w:tc>
      </w:tr>
      <w:tr w:rsidR="00F00365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365" w:rsidRDefault="00F00365" w:rsidP="00D82C03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F00365" w:rsidRDefault="00F00365" w:rsidP="00D82C03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Сумма:_____________________________ руб. ______коп.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F00365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0365" w:rsidRDefault="00F00365" w:rsidP="00D82C03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17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F00365" w:rsidRDefault="00F00365" w:rsidP="00D82C03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F00365" w:rsidRDefault="00F00365" w:rsidP="00D82C03">
            <w:pPr>
              <w:rPr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 ________________________  Дата ________________ 200___г.</w:t>
            </w:r>
          </w:p>
          <w:p w:rsidR="00F00365" w:rsidRDefault="00F00365" w:rsidP="00D82C03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F00365" w:rsidRDefault="00F00365" w:rsidP="00D82C03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F00365" w:rsidRDefault="00F00365" w:rsidP="00D82C03">
            <w:pPr>
              <w:rPr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  <w:r>
              <w:rPr>
                <w:sz w:val="12"/>
                <w:szCs w:val="12"/>
              </w:rPr>
              <w:t xml:space="preserve">                          </w:t>
            </w:r>
          </w:p>
        </w:tc>
      </w:tr>
    </w:tbl>
    <w:p w:rsidR="00F00365" w:rsidRDefault="00F00365"/>
    <w:p w:rsidR="00D52942" w:rsidRDefault="00D52942"/>
    <w:p w:rsidR="00D52942" w:rsidRDefault="00D52942"/>
    <w:p w:rsidR="00D52942" w:rsidRDefault="00D52942"/>
    <w:p w:rsidR="00D52942" w:rsidRDefault="00D52942"/>
    <w:p w:rsidR="00D52942" w:rsidRDefault="00D52942"/>
    <w:p w:rsidR="00D52942" w:rsidRDefault="00D52942"/>
    <w:p w:rsidR="00D52942" w:rsidRDefault="00D52942"/>
    <w:p w:rsidR="00D52942" w:rsidRDefault="00D52942"/>
    <w:p w:rsidR="00D52942" w:rsidRDefault="00D52942"/>
    <w:p w:rsidR="00D52942" w:rsidRDefault="00D52942"/>
    <w:p w:rsidR="00D52942" w:rsidRDefault="00D52942"/>
    <w:p w:rsidR="00D52942" w:rsidRDefault="00D52942"/>
    <w:p w:rsidR="00D52942" w:rsidRDefault="00D52942"/>
    <w:p w:rsidR="00D52942" w:rsidRDefault="00D52942"/>
    <w:p w:rsidR="00D52942" w:rsidRDefault="00D52942"/>
    <w:p w:rsidR="00D52942" w:rsidRDefault="00D52942"/>
    <w:p w:rsidR="00D52942" w:rsidRDefault="00D52942"/>
    <w:p w:rsidR="00D52942" w:rsidRDefault="00D52942"/>
    <w:p w:rsidR="00D52942" w:rsidRDefault="00D52942"/>
    <w:sectPr w:rsidR="00D52942" w:rsidSect="00D52942">
      <w:pgSz w:w="11906" w:h="16838" w:code="9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4E4B03"/>
    <w:rsid w:val="00017838"/>
    <w:rsid w:val="00090EDD"/>
    <w:rsid w:val="000913E8"/>
    <w:rsid w:val="000B7981"/>
    <w:rsid w:val="0019419E"/>
    <w:rsid w:val="001B2992"/>
    <w:rsid w:val="002F1C32"/>
    <w:rsid w:val="00305898"/>
    <w:rsid w:val="0033419E"/>
    <w:rsid w:val="00355BC0"/>
    <w:rsid w:val="003C0056"/>
    <w:rsid w:val="00491FC6"/>
    <w:rsid w:val="004E4B03"/>
    <w:rsid w:val="00516460"/>
    <w:rsid w:val="00621A59"/>
    <w:rsid w:val="00644DE9"/>
    <w:rsid w:val="00656166"/>
    <w:rsid w:val="0070760C"/>
    <w:rsid w:val="007103F7"/>
    <w:rsid w:val="00731FAB"/>
    <w:rsid w:val="00777938"/>
    <w:rsid w:val="00797D0B"/>
    <w:rsid w:val="007B382F"/>
    <w:rsid w:val="008E0238"/>
    <w:rsid w:val="00956B8F"/>
    <w:rsid w:val="009C0400"/>
    <w:rsid w:val="00A6187B"/>
    <w:rsid w:val="00A6319C"/>
    <w:rsid w:val="00AD1A8C"/>
    <w:rsid w:val="00AE5625"/>
    <w:rsid w:val="00B5039B"/>
    <w:rsid w:val="00BD58C0"/>
    <w:rsid w:val="00C65855"/>
    <w:rsid w:val="00CE544E"/>
    <w:rsid w:val="00D52942"/>
    <w:rsid w:val="00D76239"/>
    <w:rsid w:val="00D82C03"/>
    <w:rsid w:val="00E40366"/>
    <w:rsid w:val="00E6046E"/>
    <w:rsid w:val="00E924A5"/>
    <w:rsid w:val="00EB3A19"/>
    <w:rsid w:val="00ED163B"/>
    <w:rsid w:val="00EF0843"/>
    <w:rsid w:val="00F00365"/>
    <w:rsid w:val="00F341B8"/>
    <w:rsid w:val="00F4242C"/>
    <w:rsid w:val="00FB6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none [2732]" stroke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AB"/>
    <w:pPr>
      <w:autoSpaceDE w:val="0"/>
      <w:autoSpaceDN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731FAB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  <w:rsid w:val="00731FAB"/>
  </w:style>
  <w:style w:type="paragraph" w:styleId="a4">
    <w:name w:val="header"/>
    <w:basedOn w:val="a"/>
    <w:link w:val="a5"/>
    <w:uiPriority w:val="99"/>
    <w:rsid w:val="0077793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uiPriority w:val="99"/>
    <w:semiHidden/>
    <w:locked/>
    <w:rsid w:val="002F1C32"/>
    <w:rPr>
      <w:rFonts w:ascii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link w:val="a4"/>
    <w:uiPriority w:val="99"/>
    <w:locked/>
    <w:rsid w:val="00777938"/>
    <w:rPr>
      <w:rFonts w:ascii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D82C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2F1C32"/>
    <w:rPr>
      <w:rFonts w:ascii="Times New Roman" w:hAnsi="Times New Roman" w:cs="Times New Roman"/>
      <w:sz w:val="2"/>
    </w:rPr>
  </w:style>
  <w:style w:type="character" w:customStyle="1" w:styleId="a7">
    <w:name w:val="Текст выноски Знак"/>
    <w:link w:val="a6"/>
    <w:uiPriority w:val="99"/>
    <w:semiHidden/>
    <w:locked/>
    <w:rsid w:val="00D82C0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semiHidden/>
    <w:rsid w:val="00090EDD"/>
    <w:pPr>
      <w:autoSpaceDE/>
      <w:autoSpaceDN/>
      <w:spacing w:before="100" w:beforeAutospacing="1" w:after="100" w:afterAutospacing="1"/>
    </w:pPr>
  </w:style>
  <w:style w:type="character" w:customStyle="1" w:styleId="BodyTextChar">
    <w:name w:val="Body Text Char"/>
    <w:uiPriority w:val="99"/>
    <w:semiHidden/>
    <w:locked/>
    <w:rsid w:val="002F1C32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semiHidden/>
    <w:locked/>
    <w:rsid w:val="00090ED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AB"/>
    <w:pPr>
      <w:autoSpaceDE w:val="0"/>
      <w:autoSpaceDN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731FAB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  <w:rsid w:val="00731FAB"/>
  </w:style>
  <w:style w:type="paragraph" w:styleId="a4">
    <w:name w:val="header"/>
    <w:basedOn w:val="a"/>
    <w:link w:val="a5"/>
    <w:uiPriority w:val="99"/>
    <w:rsid w:val="0077793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uiPriority w:val="99"/>
    <w:semiHidden/>
    <w:locked/>
    <w:rsid w:val="002F1C32"/>
    <w:rPr>
      <w:rFonts w:ascii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link w:val="a4"/>
    <w:uiPriority w:val="99"/>
    <w:locked/>
    <w:rsid w:val="00777938"/>
    <w:rPr>
      <w:rFonts w:ascii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D82C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2F1C32"/>
    <w:rPr>
      <w:rFonts w:ascii="Times New Roman" w:hAnsi="Times New Roman" w:cs="Times New Roman"/>
      <w:sz w:val="2"/>
    </w:rPr>
  </w:style>
  <w:style w:type="character" w:customStyle="1" w:styleId="a7">
    <w:name w:val="Текст выноски Знак"/>
    <w:link w:val="a6"/>
    <w:uiPriority w:val="99"/>
    <w:semiHidden/>
    <w:locked/>
    <w:rsid w:val="00D82C0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semiHidden/>
    <w:rsid w:val="00090EDD"/>
    <w:pPr>
      <w:autoSpaceDE/>
      <w:autoSpaceDN/>
      <w:spacing w:before="100" w:beforeAutospacing="1" w:after="100" w:afterAutospacing="1"/>
    </w:pPr>
  </w:style>
  <w:style w:type="character" w:customStyle="1" w:styleId="BodyTextChar">
    <w:name w:val="Body Text Char"/>
    <w:uiPriority w:val="99"/>
    <w:semiHidden/>
    <w:locked/>
    <w:rsid w:val="002F1C32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semiHidden/>
    <w:locked/>
    <w:rsid w:val="00090E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6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6077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6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6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607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6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607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17470-5F19-42D9-8B31-497E41533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156</Words>
  <Characters>2218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SB RF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User</dc:creator>
  <cp:lastModifiedBy>User</cp:lastModifiedBy>
  <cp:revision>7</cp:revision>
  <cp:lastPrinted>2025-12-10T13:11:00Z</cp:lastPrinted>
  <dcterms:created xsi:type="dcterms:W3CDTF">2023-11-29T05:50:00Z</dcterms:created>
  <dcterms:modified xsi:type="dcterms:W3CDTF">2025-12-10T13:36:00Z</dcterms:modified>
</cp:coreProperties>
</file>