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46B" w:rsidRPr="00EA146B" w:rsidRDefault="00EA146B" w:rsidP="00EA146B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A146B">
        <w:rPr>
          <w:rFonts w:ascii="Times New Roman" w:hAnsi="Times New Roman" w:cs="Times New Roman"/>
          <w:sz w:val="28"/>
          <w:szCs w:val="28"/>
          <w:u w:val="single"/>
        </w:rPr>
        <w:t>УВАЖАЕМЫЕ ГРАЖДАНЕ!</w:t>
      </w:r>
    </w:p>
    <w:p w:rsidR="00EA146B" w:rsidRPr="00EA146B" w:rsidRDefault="00EA146B" w:rsidP="00EA14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146B" w:rsidRPr="00EA146B" w:rsidRDefault="00EA146B" w:rsidP="00EA146B">
      <w:pPr>
        <w:jc w:val="both"/>
        <w:rPr>
          <w:rFonts w:ascii="Times New Roman" w:hAnsi="Times New Roman" w:cs="Times New Roman"/>
          <w:sz w:val="28"/>
          <w:szCs w:val="28"/>
        </w:rPr>
      </w:pPr>
      <w:r w:rsidRPr="00EA146B">
        <w:rPr>
          <w:rFonts w:ascii="Times New Roman" w:hAnsi="Times New Roman" w:cs="Times New Roman"/>
          <w:sz w:val="28"/>
          <w:szCs w:val="28"/>
        </w:rPr>
        <w:t xml:space="preserve">Заявление на возврат государственной пошлины, администрируемой налоговыми органами по делам, рассматриваемым в судах, подается </w:t>
      </w:r>
      <w:r w:rsidRPr="00EA146B">
        <w:rPr>
          <w:rFonts w:ascii="Times New Roman" w:hAnsi="Times New Roman" w:cs="Times New Roman"/>
          <w:b/>
          <w:sz w:val="28"/>
          <w:szCs w:val="28"/>
        </w:rPr>
        <w:t>в соответствующий налоговый орган</w:t>
      </w:r>
      <w:bookmarkStart w:id="0" w:name="_GoBack"/>
      <w:bookmarkEnd w:id="0"/>
      <w:r w:rsidRPr="00EA146B">
        <w:rPr>
          <w:rFonts w:ascii="Times New Roman" w:hAnsi="Times New Roman" w:cs="Times New Roman"/>
          <w:sz w:val="28"/>
          <w:szCs w:val="28"/>
        </w:rPr>
        <w:t xml:space="preserve"> по месту нахождения суда, либо в налоговый орган по месту учета плательщика.</w:t>
      </w:r>
    </w:p>
    <w:p w:rsidR="002C4533" w:rsidRPr="00EA146B" w:rsidRDefault="002C4533" w:rsidP="00EA146B">
      <w:pPr>
        <w:jc w:val="both"/>
        <w:rPr>
          <w:sz w:val="28"/>
          <w:szCs w:val="28"/>
        </w:rPr>
      </w:pPr>
    </w:p>
    <w:sectPr w:rsidR="002C4533" w:rsidRPr="00EA1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46B"/>
    <w:rsid w:val="002C4533"/>
    <w:rsid w:val="00EA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4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4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Балбекина О. С.</dc:creator>
  <cp:lastModifiedBy>Балбекина О. С.</cp:lastModifiedBy>
  <cp:revision>1</cp:revision>
  <dcterms:created xsi:type="dcterms:W3CDTF">2024-07-26T06:11:00Z</dcterms:created>
  <dcterms:modified xsi:type="dcterms:W3CDTF">2024-07-26T06:12:00Z</dcterms:modified>
</cp:coreProperties>
</file>