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9D" w:rsidRPr="00F870E9" w:rsidRDefault="009B749D" w:rsidP="009B749D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B749D" w:rsidRDefault="009B749D" w:rsidP="009B749D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F870E9">
        <w:rPr>
          <w:rFonts w:ascii="Times New Roman" w:hAnsi="Times New Roman" w:cs="Times New Roman"/>
          <w:sz w:val="28"/>
          <w:szCs w:val="28"/>
        </w:rPr>
        <w:t xml:space="preserve">Соликамского городского суда Пермского края </w:t>
      </w:r>
    </w:p>
    <w:p w:rsidR="009B749D" w:rsidRDefault="009B749D" w:rsidP="009B749D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21.12.2023 № 69</w:t>
      </w:r>
    </w:p>
    <w:p w:rsidR="009B749D" w:rsidRDefault="009B749D" w:rsidP="009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49D" w:rsidRDefault="009B749D" w:rsidP="009B749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B749D" w:rsidRPr="00DB68AA" w:rsidRDefault="009B749D" w:rsidP="009B74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8A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B749D" w:rsidRPr="00DB68AA" w:rsidRDefault="009B749D" w:rsidP="009B749D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68AA">
        <w:rPr>
          <w:rFonts w:ascii="Times New Roman" w:hAnsi="Times New Roman" w:cs="Times New Roman"/>
          <w:b w:val="0"/>
          <w:sz w:val="28"/>
          <w:szCs w:val="28"/>
        </w:rPr>
        <w:t xml:space="preserve">противодействия коррупции в Соликамском городском суде Пермского края </w:t>
      </w:r>
    </w:p>
    <w:p w:rsidR="009B749D" w:rsidRPr="00DB68AA" w:rsidRDefault="009B749D" w:rsidP="009B749D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68AA">
        <w:rPr>
          <w:rFonts w:ascii="Times New Roman" w:hAnsi="Times New Roman" w:cs="Times New Roman"/>
          <w:b w:val="0"/>
          <w:sz w:val="28"/>
          <w:szCs w:val="28"/>
        </w:rPr>
        <w:t>на 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B68A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9B749D" w:rsidRPr="00DB68AA" w:rsidRDefault="009B749D" w:rsidP="009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1843"/>
        <w:gridCol w:w="2126"/>
      </w:tblGrid>
      <w:tr w:rsidR="009B749D" w:rsidRPr="00DB68AA" w:rsidTr="00780818">
        <w:trPr>
          <w:tblHeader/>
        </w:trPr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9B749D" w:rsidRPr="00DB68AA" w:rsidTr="00780818">
        <w:trPr>
          <w:trHeight w:val="292"/>
        </w:trPr>
        <w:tc>
          <w:tcPr>
            <w:tcW w:w="10207" w:type="dxa"/>
            <w:gridSpan w:val="4"/>
          </w:tcPr>
          <w:p w:rsidR="009B749D" w:rsidRPr="00DB68AA" w:rsidRDefault="009B749D" w:rsidP="007808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Обобщ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ть практику рассмотрения обращений граждан и организаций по фактам коррупции и 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ть меры по повышению результативности и эффективности работы с указанными обращениями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a3"/>
              <w:ind w:firstLine="0"/>
              <w:rPr>
                <w:szCs w:val="28"/>
              </w:rPr>
            </w:pPr>
            <w:r w:rsidRPr="00DB68AA">
              <w:rPr>
                <w:szCs w:val="28"/>
              </w:rPr>
              <w:t>Осуществлять ведение и наполнение раздела «Противодействие коррупции» на официальном сайте суда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  <w:vAlign w:val="center"/>
          </w:tcPr>
          <w:p w:rsidR="009B749D" w:rsidRPr="00DB68AA" w:rsidRDefault="009B749D" w:rsidP="00780818">
            <w:pPr>
              <w:pStyle w:val="a3"/>
              <w:ind w:firstLine="0"/>
              <w:jc w:val="center"/>
              <w:rPr>
                <w:szCs w:val="28"/>
              </w:rPr>
            </w:pPr>
            <w:r w:rsidRPr="00DB68AA">
              <w:rPr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Обеспечить представление сведений о ходе реализации мер по противодействию коррупции в суде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89300C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00C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</w:t>
            </w:r>
          </w:p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00C">
              <w:rPr>
                <w:rFonts w:ascii="Times New Roman" w:hAnsi="Times New Roman" w:cs="Times New Roman"/>
                <w:sz w:val="26"/>
                <w:szCs w:val="26"/>
              </w:rPr>
              <w:t>(в установленные сроки)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Соликамском городском суде Пермского края, Комиссии по проведению служебных проверок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работу по формированию у 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федеральных государственных гражданских служащих суда отрицательного отношения к коррупции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проект Плана противодействия коррупции в Соликамском городском суде Пермского края на 2025 год и предоставить его  на утверждение в установленном порядке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B749D" w:rsidRPr="00DB68AA" w:rsidTr="00780818">
        <w:tc>
          <w:tcPr>
            <w:tcW w:w="10207" w:type="dxa"/>
            <w:gridSpan w:val="4"/>
          </w:tcPr>
          <w:p w:rsidR="009B749D" w:rsidRPr="00DB68AA" w:rsidRDefault="009B749D" w:rsidP="007808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b/>
                <w:sz w:val="28"/>
                <w:szCs w:val="28"/>
              </w:rPr>
              <w:t>2. Противодействие коррупции при прохождении федеральной государственной гражданской службы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обязанности по получению разрешения представителя нанимателя на 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на безвозмездной основе в управлении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некоммерческими организациями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528" w:type="dxa"/>
          </w:tcPr>
          <w:p w:rsidR="009B749D" w:rsidRPr="0009387D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9387D">
              <w:rPr>
                <w:rFonts w:ascii="Times New Roman" w:hAnsi="Times New Roman" w:cs="Times New Roman"/>
                <w:sz w:val="27"/>
                <w:szCs w:val="27"/>
              </w:rPr>
              <w:t>Обеспечить реализацию постановления Правительства Российской Федерации от 05.10.2020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по мере необходимости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Обеспечить разъяснение порядка заполнения и представления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Осуществить сбор сведений об адресах сайтов и (или) страниц сайтов в информационно-телекоммуникационной сети "Интернет", на которых федеральные государственные гражданские служащие суда размещали общедоступную информацию, а также данные, позволяющие их идентифицировать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до 1 апреля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Осуществить сбор сведений о доходах, расходах, об имуществе и обязательствах имущественного характера судей, государственных гражданских служащих, а также их супруг (супругов) и несовершеннолетних детей за отчетный период с 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подготовить докладную записку председателю суда.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одготовить и разместить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требованиями </w:t>
            </w:r>
            <w:hyperlink r:id="rId5" w:history="1">
              <w:r w:rsidRPr="00DB68AA">
                <w:rPr>
                  <w:rFonts w:ascii="Times New Roman" w:hAnsi="Times New Roman" w:cs="Times New Roman"/>
                  <w:sz w:val="28"/>
                  <w:szCs w:val="28"/>
                </w:rPr>
                <w:t>Указа</w:t>
              </w:r>
            </w:hyperlink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08.07.2013 № 613 "Воп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росы противодействия коррупции"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суда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судей, 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федеральных государственных гражданских служащих, а также их супруг (супругов) и несовершенноле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тних детей за период с 01.01.2023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89300C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9300C">
              <w:rPr>
                <w:rFonts w:ascii="Times New Roman" w:hAnsi="Times New Roman" w:cs="Times New Roman"/>
                <w:sz w:val="25"/>
                <w:szCs w:val="25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5528" w:type="dxa"/>
          </w:tcPr>
          <w:p w:rsidR="009B749D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разместить в соответствии с требованиями Минтруда России от 07.10.2013 № 530н на официальном сайте суда </w:t>
            </w:r>
            <w:r w:rsidRPr="004670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уточненные</w:t>
            </w:r>
            <w:r w:rsidRPr="0046706E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доходах, расходах, об имуществе и обязательствах имущественного характера государственных гражданских служащих суда 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89300C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9300C">
              <w:rPr>
                <w:rFonts w:ascii="Times New Roman" w:hAnsi="Times New Roman" w:cs="Times New Roman"/>
                <w:sz w:val="25"/>
                <w:szCs w:val="25"/>
              </w:rPr>
              <w:t>в срок, не превышающий 14 рабочих дней со дня истечения срока, установленного для представления уточненных сведений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Обобщить сведения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отчетный период с 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По результатам анализа подготовить докладную записку председателю суда.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Управление по вопросам противодействия коррупции Судебного департамента в Пермском крае информацию о предоставлении государственными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гражданскими служащими суда сведений о доходах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расходах, об имуществе и обязательствах имущественного характера, в том числе, не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отчетный период с 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По результатам анализа подготовить докладную записку председателю суда.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a3"/>
              <w:ind w:firstLine="0"/>
              <w:rPr>
                <w:szCs w:val="28"/>
              </w:rPr>
            </w:pPr>
            <w:r w:rsidRPr="00DB68AA">
              <w:rPr>
                <w:szCs w:val="28"/>
              </w:rP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и государственными гражданскими служащими суда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  <w:vAlign w:val="center"/>
          </w:tcPr>
          <w:p w:rsidR="009B749D" w:rsidRPr="00DB68AA" w:rsidRDefault="009B749D" w:rsidP="00780818">
            <w:pPr>
              <w:pStyle w:val="a3"/>
              <w:ind w:firstLine="0"/>
              <w:jc w:val="center"/>
              <w:rPr>
                <w:szCs w:val="28"/>
              </w:rPr>
            </w:pPr>
            <w:r w:rsidRPr="00DB68AA">
              <w:rPr>
                <w:szCs w:val="28"/>
              </w:rPr>
              <w:t>в течение года</w:t>
            </w:r>
          </w:p>
          <w:p w:rsidR="009B749D" w:rsidRPr="00DB68AA" w:rsidRDefault="009B749D" w:rsidP="00780818">
            <w:pPr>
              <w:pStyle w:val="a3"/>
              <w:ind w:firstLine="0"/>
              <w:jc w:val="center"/>
              <w:rPr>
                <w:szCs w:val="28"/>
              </w:rPr>
            </w:pPr>
            <w:r w:rsidRPr="00DB68AA">
              <w:rPr>
                <w:szCs w:val="28"/>
              </w:rPr>
              <w:t>по мере необходимости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над соответствием расходов государственных гражданских служащих суда, а так 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сведений о размещении информации в информационно-телекоммуникационной сети "Интернет", представляемых гражданскими служащими суда 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работу по выявлению случаев возникновения конфликта интересов. </w:t>
            </w:r>
          </w:p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соблюдения запретов, 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 и требований, установленных в целях противодействия коррупции, в том числе касающихся получения подарков государственными гражданскими служащими суда,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у 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лиц претендующих на замещение должностей государственной гражданской службы, коррупционных рисков в виде долгов, несоразмерных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 xml:space="preserve">доходам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путем проведения мониторинга подсистемы «Банк исполнительных производств» Управления Федеральной службы судебных приставов; о наличии неоплаченной налоговой задолженности на основании информации, представленной УФНС по Пермскому краю</w:t>
            </w:r>
            <w:proofErr w:type="gramEnd"/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:rsidR="009B749D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установленные сроки)</w:t>
            </w:r>
          </w:p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2.22.</w:t>
            </w:r>
          </w:p>
        </w:tc>
        <w:tc>
          <w:tcPr>
            <w:tcW w:w="5528" w:type="dxa"/>
          </w:tcPr>
          <w:p w:rsidR="009B749D" w:rsidRPr="0009387D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387D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принятие мер по повышению эффективности контроля над соблюдением государственными гражданскими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  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2.23.</w:t>
            </w:r>
          </w:p>
        </w:tc>
        <w:tc>
          <w:tcPr>
            <w:tcW w:w="5528" w:type="dxa"/>
          </w:tcPr>
          <w:p w:rsidR="009B749D" w:rsidRPr="0009387D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387D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принятие мер по повышению </w:t>
            </w:r>
            <w:r w:rsidRPr="0009387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эффективности кадровой работы в части, касающейся ведения личных дел, контроля над актуализацией сведений, содержащихся в анкетах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государственных гражданских служащих суда об их родственниках и свойственниках в целях выявления возможного конфликта интересов</w:t>
            </w:r>
            <w:r w:rsidRPr="0009387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числе, </w:t>
            </w:r>
            <w:r w:rsidRPr="0009387D">
              <w:rPr>
                <w:rFonts w:ascii="Times New Roman" w:hAnsi="Times New Roman" w:cs="Times New Roman"/>
                <w:sz w:val="27"/>
                <w:szCs w:val="27"/>
              </w:rPr>
              <w:t>представляемых при поступлении на госу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дарственную гражданскую службу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B749D" w:rsidRPr="00DB68AA" w:rsidTr="00780818">
        <w:tc>
          <w:tcPr>
            <w:tcW w:w="10207" w:type="dxa"/>
            <w:gridSpan w:val="4"/>
          </w:tcPr>
          <w:p w:rsidR="009B749D" w:rsidRPr="00DB68AA" w:rsidRDefault="009B749D" w:rsidP="007808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Обеспечение доступа граждан и организаций к информации о деятельности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Соликамского городского </w:t>
            </w:r>
            <w:r w:rsidRPr="00DB68AA">
              <w:rPr>
                <w:rFonts w:ascii="Times New Roman" w:hAnsi="Times New Roman" w:cs="Times New Roman"/>
                <w:b/>
                <w:sz w:val="28"/>
                <w:szCs w:val="28"/>
              </w:rPr>
              <w:t>суда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Пермского края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528" w:type="dxa"/>
          </w:tcPr>
          <w:p w:rsidR="009B749D" w:rsidRPr="00DB68AA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Осуществлять 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Н.В.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</w:tr>
      <w:tr w:rsidR="009B749D" w:rsidRPr="00DB68AA" w:rsidTr="00780818">
        <w:tc>
          <w:tcPr>
            <w:tcW w:w="710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528" w:type="dxa"/>
          </w:tcPr>
          <w:p w:rsidR="009B749D" w:rsidRPr="001B7672" w:rsidRDefault="009B749D" w:rsidP="00780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ведения и наполнения раздела «Противодействия коррупции» на официальном сайте суда</w:t>
            </w:r>
          </w:p>
        </w:tc>
        <w:tc>
          <w:tcPr>
            <w:tcW w:w="1843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Баяндина В.С.</w:t>
            </w:r>
          </w:p>
        </w:tc>
        <w:tc>
          <w:tcPr>
            <w:tcW w:w="2126" w:type="dxa"/>
          </w:tcPr>
          <w:p w:rsidR="009B749D" w:rsidRPr="00DB68AA" w:rsidRDefault="009B749D" w:rsidP="007808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9B749D" w:rsidRDefault="009B749D" w:rsidP="009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49D" w:rsidRDefault="009B749D" w:rsidP="009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49D" w:rsidRDefault="009B749D" w:rsidP="009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49D" w:rsidRDefault="009B749D" w:rsidP="009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49D" w:rsidRDefault="009B749D" w:rsidP="009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9EB" w:rsidRDefault="00CD39EB">
      <w:bookmarkStart w:id="0" w:name="_GoBack"/>
      <w:bookmarkEnd w:id="0"/>
    </w:p>
    <w:sectPr w:rsidR="00CD39EB" w:rsidSect="009B74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75"/>
    <w:rsid w:val="008879AF"/>
    <w:rsid w:val="0098310C"/>
    <w:rsid w:val="009B749D"/>
    <w:rsid w:val="00CA0175"/>
    <w:rsid w:val="00C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9B74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B749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9B74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B749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8F29A7B7456E327AB12211808A74E92B791B706BD4FB5D7B1F38B2C4GCs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1566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 В. С.</dc:creator>
  <cp:keywords/>
  <dc:description/>
  <cp:lastModifiedBy>Баяндина В. С.</cp:lastModifiedBy>
  <cp:revision>4</cp:revision>
  <dcterms:created xsi:type="dcterms:W3CDTF">2023-12-25T15:07:00Z</dcterms:created>
  <dcterms:modified xsi:type="dcterms:W3CDTF">2024-04-02T13:40:00Z</dcterms:modified>
</cp:coreProperties>
</file>