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A779D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000000" w:rsidRDefault="00DA779D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000000" w:rsidRDefault="00DA779D">
      <w:pPr>
        <w:ind w:left="5670"/>
        <w:rPr>
          <w:sz w:val="24"/>
          <w:szCs w:val="24"/>
        </w:rPr>
      </w:pPr>
    </w:p>
    <w:p w:rsidR="00000000" w:rsidRDefault="00DA779D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000000" w:rsidRDefault="00DA779D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00000" w:rsidRDefault="00DA779D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000000" w:rsidRDefault="00DA779D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DA779D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000000" w:rsidRDefault="00DA779D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000000" w:rsidRDefault="00DA779D">
      <w:pPr>
        <w:ind w:left="5670"/>
        <w:rPr>
          <w:sz w:val="24"/>
          <w:szCs w:val="24"/>
        </w:rPr>
      </w:pPr>
    </w:p>
    <w:p w:rsidR="00000000" w:rsidRDefault="00DA779D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000000" w:rsidRDefault="00DA779D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DA779D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000000" w:rsidRDefault="00DA779D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00000" w:rsidRDefault="00DA779D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000000" w:rsidRDefault="00DA779D">
      <w:pPr>
        <w:ind w:left="5670"/>
        <w:rPr>
          <w:sz w:val="24"/>
          <w:szCs w:val="24"/>
        </w:rPr>
      </w:pPr>
    </w:p>
    <w:p w:rsidR="00000000" w:rsidRDefault="00DA779D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000000" w:rsidRDefault="00DA779D">
      <w:pPr>
        <w:spacing w:before="360" w:after="360"/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Заявление об о</w:t>
      </w:r>
      <w:r>
        <w:rPr>
          <w:b/>
          <w:bCs/>
          <w:sz w:val="26"/>
          <w:szCs w:val="26"/>
        </w:rPr>
        <w:t>знакомлении с делом/материалом</w:t>
      </w:r>
      <w:bookmarkEnd w:id="0"/>
    </w:p>
    <w:p w:rsidR="00000000" w:rsidRDefault="00DA779D">
      <w:pPr>
        <w:ind w:firstLine="567"/>
        <w:jc w:val="both"/>
        <w:rPr>
          <w:sz w:val="24"/>
          <w:szCs w:val="24"/>
        </w:rPr>
      </w:pPr>
      <w:r w:rsidRPr="006B4EF3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000000" w:rsidRDefault="00DA779D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7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7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77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DA779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7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77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7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7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7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77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DA779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A779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DA779D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</w:t>
      </w:r>
      <w:r>
        <w:rPr>
          <w:sz w:val="24"/>
          <w:szCs w:val="24"/>
        </w:rPr>
        <w:t>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000000" w:rsidRDefault="00DA779D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000000" w:rsidRDefault="00DA779D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000000" w:rsidRDefault="00DA779D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000000" w:rsidRDefault="00DA779D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 xml:space="preserve">Мною,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:rsidR="00000000" w:rsidRDefault="00DA779D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000000" w:rsidRDefault="00DA77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</w:t>
      </w:r>
      <w:proofErr w:type="gramStart"/>
      <w:r>
        <w:rPr>
          <w:sz w:val="24"/>
          <w:szCs w:val="24"/>
        </w:rPr>
        <w:t xml:space="preserve">документов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</w:p>
    <w:p w:rsidR="00000000" w:rsidRDefault="00DA779D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000000" w:rsidRDefault="00DA779D">
      <w:pPr>
        <w:rPr>
          <w:sz w:val="24"/>
          <w:szCs w:val="24"/>
        </w:rPr>
      </w:pPr>
    </w:p>
    <w:sectPr w:rsidR="00000000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A779D">
      <w:r>
        <w:separator/>
      </w:r>
    </w:p>
  </w:endnote>
  <w:endnote w:type="continuationSeparator" w:id="0">
    <w:p w:rsidR="00000000" w:rsidRDefault="00DA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A779D">
      <w:r>
        <w:separator/>
      </w:r>
    </w:p>
  </w:footnote>
  <w:footnote w:type="continuationSeparator" w:id="0">
    <w:p w:rsidR="00000000" w:rsidRDefault="00DA779D">
      <w:r>
        <w:continuationSeparator/>
      </w:r>
    </w:p>
  </w:footnote>
  <w:footnote w:id="1">
    <w:p w:rsidR="00000000" w:rsidRDefault="00DA779D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</w:t>
      </w:r>
      <w:r>
        <w:t>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000000" w:rsidRDefault="00DA779D">
      <w:pPr>
        <w:pStyle w:val="a7"/>
        <w:ind w:firstLine="567"/>
        <w:jc w:val="both"/>
      </w:pPr>
      <w:r>
        <w:rPr>
          <w:rStyle w:val="a9"/>
        </w:rPr>
        <w:footnoteRef/>
      </w:r>
      <w:r>
        <w:t> Час</w:t>
      </w:r>
      <w:r>
        <w:t>ть 4 заполняется уполномоченным работником аппарата суда в день возвращения дела/материала.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F3"/>
    <w:rsid w:val="006B4EF3"/>
    <w:rsid w:val="00D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BEB200-ABD8-4602-9ED1-A20EB95D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Учетная запись Майкрософт</cp:lastModifiedBy>
  <cp:revision>2</cp:revision>
  <cp:lastPrinted>2013-04-15T09:17:00Z</cp:lastPrinted>
  <dcterms:created xsi:type="dcterms:W3CDTF">2025-10-31T13:33:00Z</dcterms:created>
  <dcterms:modified xsi:type="dcterms:W3CDTF">2025-10-31T13:33:00Z</dcterms:modified>
</cp:coreProperties>
</file>