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0A" w:rsidRPr="003D1AF8" w:rsidRDefault="00DB3F0A" w:rsidP="003626DD">
      <w:pPr>
        <w:pStyle w:val="21"/>
        <w:shd w:val="clear" w:color="auto" w:fill="auto"/>
        <w:tabs>
          <w:tab w:val="left" w:pos="859"/>
        </w:tabs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26DD" w:rsidRPr="003D1AF8" w:rsidRDefault="003626DD" w:rsidP="003626DD">
      <w:pPr>
        <w:tabs>
          <w:tab w:val="left" w:pos="2268"/>
        </w:tabs>
        <w:ind w:right="-144" w:firstLine="709"/>
        <w:jc w:val="center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>СПРАВКА</w:t>
      </w:r>
    </w:p>
    <w:p w:rsidR="003626DD" w:rsidRPr="003D1AF8" w:rsidRDefault="00D536DF" w:rsidP="003626DD">
      <w:pPr>
        <w:pStyle w:val="21"/>
        <w:shd w:val="clear" w:color="auto" w:fill="auto"/>
        <w:tabs>
          <w:tab w:val="left" w:pos="859"/>
        </w:tabs>
        <w:spacing w:before="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3D1AF8">
        <w:rPr>
          <w:rFonts w:ascii="Times New Roman" w:hAnsi="Times New Roman"/>
          <w:sz w:val="26"/>
          <w:szCs w:val="26"/>
        </w:rPr>
        <w:t xml:space="preserve">по изучению судебной практики административных дел о признании информации, </w:t>
      </w:r>
      <w:r w:rsidR="00783FFA" w:rsidRPr="003D1AF8">
        <w:rPr>
          <w:rFonts w:ascii="Times New Roman" w:hAnsi="Times New Roman"/>
          <w:sz w:val="26"/>
          <w:szCs w:val="26"/>
        </w:rPr>
        <w:t>размещенной</w:t>
      </w:r>
      <w:r w:rsidRPr="003D1AF8">
        <w:rPr>
          <w:rFonts w:ascii="Times New Roman" w:hAnsi="Times New Roman"/>
          <w:sz w:val="26"/>
          <w:szCs w:val="26"/>
        </w:rPr>
        <w:t xml:space="preserve"> в информационно-телекоммуникационных сетях, в том числе в сети «Интернет», информацией, распространение которой в Российской Федерации запрещено, и административных дел о признании информационных материалов экстремистскими (главы 27 и 27 Кодекса административного судопроизводства Российской Федерации соответственно), за период с 1 января 2022 года по 1 сентября 2025 год  сложившейся в </w:t>
      </w:r>
      <w:proofErr w:type="spellStart"/>
      <w:r w:rsidRPr="003D1AF8">
        <w:rPr>
          <w:rFonts w:ascii="Times New Roman" w:hAnsi="Times New Roman"/>
          <w:sz w:val="26"/>
          <w:szCs w:val="26"/>
        </w:rPr>
        <w:t>Беляевском</w:t>
      </w:r>
      <w:proofErr w:type="spellEnd"/>
      <w:r w:rsidRPr="003D1AF8">
        <w:rPr>
          <w:rFonts w:ascii="Times New Roman" w:hAnsi="Times New Roman"/>
          <w:sz w:val="26"/>
          <w:szCs w:val="26"/>
        </w:rPr>
        <w:t xml:space="preserve"> районном</w:t>
      </w:r>
      <w:proofErr w:type="gramEnd"/>
      <w:r w:rsidRPr="003D1AF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D1AF8">
        <w:rPr>
          <w:rFonts w:ascii="Times New Roman" w:hAnsi="Times New Roman"/>
          <w:sz w:val="26"/>
          <w:szCs w:val="26"/>
        </w:rPr>
        <w:t>суде</w:t>
      </w:r>
      <w:proofErr w:type="gramEnd"/>
      <w:r w:rsidRPr="003D1AF8">
        <w:rPr>
          <w:rFonts w:ascii="Times New Roman" w:hAnsi="Times New Roman"/>
          <w:sz w:val="26"/>
          <w:szCs w:val="26"/>
        </w:rPr>
        <w:t xml:space="preserve"> Оренбургской области</w:t>
      </w:r>
      <w:r w:rsidR="003626DD" w:rsidRPr="003D1AF8">
        <w:rPr>
          <w:rFonts w:ascii="Times New Roman" w:hAnsi="Times New Roman"/>
          <w:sz w:val="26"/>
          <w:szCs w:val="26"/>
        </w:rPr>
        <w:t>.</w:t>
      </w:r>
    </w:p>
    <w:p w:rsidR="003626DD" w:rsidRPr="003D1AF8" w:rsidRDefault="003626DD" w:rsidP="003626DD">
      <w:pPr>
        <w:pStyle w:val="21"/>
        <w:shd w:val="clear" w:color="auto" w:fill="auto"/>
        <w:tabs>
          <w:tab w:val="left" w:pos="859"/>
        </w:tabs>
        <w:spacing w:before="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D1AF8" w:rsidRDefault="00783FFA" w:rsidP="00783F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 xml:space="preserve">Анализ статистических данных Беляевского районного суда Оренбургской области  </w:t>
      </w:r>
      <w:r w:rsidR="003D1AF8">
        <w:rPr>
          <w:rFonts w:ascii="Times New Roman" w:hAnsi="Times New Roman"/>
          <w:sz w:val="26"/>
          <w:szCs w:val="26"/>
        </w:rPr>
        <w:t>показал:</w:t>
      </w:r>
    </w:p>
    <w:p w:rsidR="00783FFA" w:rsidRPr="003D1AF8" w:rsidRDefault="003D1AF8" w:rsidP="00783F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</w:t>
      </w:r>
      <w:r w:rsidR="00783FFA" w:rsidRPr="003D1A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="00783FFA" w:rsidRPr="003D1AF8">
        <w:rPr>
          <w:rFonts w:ascii="Times New Roman" w:hAnsi="Times New Roman"/>
          <w:sz w:val="26"/>
          <w:szCs w:val="26"/>
        </w:rPr>
        <w:t xml:space="preserve">а 2022 год </w:t>
      </w:r>
      <w:proofErr w:type="spellStart"/>
      <w:r w:rsidR="00783FFA" w:rsidRPr="003D1AF8">
        <w:rPr>
          <w:rFonts w:ascii="Times New Roman" w:hAnsi="Times New Roman"/>
          <w:sz w:val="26"/>
          <w:szCs w:val="26"/>
        </w:rPr>
        <w:t>Беляевским</w:t>
      </w:r>
      <w:proofErr w:type="spellEnd"/>
      <w:r w:rsidR="00783FFA" w:rsidRPr="003D1AF8">
        <w:rPr>
          <w:rFonts w:ascii="Times New Roman" w:hAnsi="Times New Roman"/>
          <w:sz w:val="26"/>
          <w:szCs w:val="26"/>
        </w:rPr>
        <w:t xml:space="preserve"> районным судом было рассмотрено 80 административных дел 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</w:t>
      </w:r>
      <w:r w:rsidR="00CC5EF9" w:rsidRPr="003D1AF8">
        <w:rPr>
          <w:rFonts w:ascii="Times New Roman" w:hAnsi="Times New Roman"/>
          <w:sz w:val="26"/>
          <w:szCs w:val="26"/>
        </w:rPr>
        <w:t xml:space="preserve">, из них по 53 административным делам требования прокурора удовлетворены,  по 27 -  судом производство прекращено, в связи с отказом прокурора от исковых требований, поскольку сайты на момент рассмотрения дела </w:t>
      </w:r>
      <w:r w:rsidR="00AD4477">
        <w:rPr>
          <w:rFonts w:ascii="Times New Roman" w:hAnsi="Times New Roman"/>
          <w:sz w:val="26"/>
          <w:szCs w:val="26"/>
        </w:rPr>
        <w:t>были</w:t>
      </w:r>
      <w:proofErr w:type="gramEnd"/>
      <w:r w:rsidR="00AD447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C5EF9" w:rsidRPr="003D1AF8">
        <w:rPr>
          <w:rFonts w:ascii="Times New Roman" w:hAnsi="Times New Roman"/>
          <w:sz w:val="26"/>
          <w:szCs w:val="26"/>
        </w:rPr>
        <w:t>закрыты</w:t>
      </w:r>
      <w:proofErr w:type="gramEnd"/>
      <w:r w:rsidR="00CC5EF9" w:rsidRPr="003D1AF8">
        <w:rPr>
          <w:rFonts w:ascii="Times New Roman" w:hAnsi="Times New Roman"/>
          <w:sz w:val="26"/>
          <w:szCs w:val="26"/>
        </w:rPr>
        <w:t xml:space="preserve"> для доступа</w:t>
      </w:r>
      <w:r w:rsidR="004A5567">
        <w:rPr>
          <w:rFonts w:ascii="Times New Roman" w:hAnsi="Times New Roman"/>
          <w:sz w:val="26"/>
          <w:szCs w:val="26"/>
        </w:rPr>
        <w:t>;</w:t>
      </w:r>
    </w:p>
    <w:p w:rsidR="00CC5EF9" w:rsidRPr="003D1AF8" w:rsidRDefault="004A5567" w:rsidP="00CC5E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</w:t>
      </w:r>
      <w:r w:rsidR="00CC5EF9" w:rsidRPr="003D1AF8">
        <w:rPr>
          <w:rFonts w:ascii="Times New Roman" w:hAnsi="Times New Roman"/>
          <w:sz w:val="26"/>
          <w:szCs w:val="26"/>
        </w:rPr>
        <w:t xml:space="preserve">а 2023 год </w:t>
      </w:r>
      <w:proofErr w:type="spellStart"/>
      <w:r w:rsidR="00CC5EF9" w:rsidRPr="003D1AF8">
        <w:rPr>
          <w:rFonts w:ascii="Times New Roman" w:hAnsi="Times New Roman"/>
          <w:sz w:val="26"/>
          <w:szCs w:val="26"/>
        </w:rPr>
        <w:t>Беляевским</w:t>
      </w:r>
      <w:proofErr w:type="spellEnd"/>
      <w:r w:rsidR="00CC5EF9" w:rsidRPr="003D1AF8">
        <w:rPr>
          <w:rFonts w:ascii="Times New Roman" w:hAnsi="Times New Roman"/>
          <w:sz w:val="26"/>
          <w:szCs w:val="26"/>
        </w:rPr>
        <w:t xml:space="preserve"> районным судом было рассмотрено 9 административных дел 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запрещено, требования прокурора удовлетворены</w:t>
      </w:r>
      <w:r>
        <w:rPr>
          <w:rFonts w:ascii="Times New Roman" w:hAnsi="Times New Roman"/>
          <w:sz w:val="26"/>
          <w:szCs w:val="26"/>
        </w:rPr>
        <w:t>;</w:t>
      </w:r>
      <w:r w:rsidR="00CC5EF9" w:rsidRPr="003D1AF8">
        <w:rPr>
          <w:rFonts w:ascii="Times New Roman" w:hAnsi="Times New Roman"/>
          <w:sz w:val="26"/>
          <w:szCs w:val="26"/>
        </w:rPr>
        <w:t xml:space="preserve"> </w:t>
      </w:r>
    </w:p>
    <w:p w:rsidR="00CC5EF9" w:rsidRPr="003D1AF8" w:rsidRDefault="004A5567" w:rsidP="00CC5E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</w:t>
      </w:r>
      <w:r w:rsidR="00CC5EF9" w:rsidRPr="003D1AF8">
        <w:rPr>
          <w:rFonts w:ascii="Times New Roman" w:hAnsi="Times New Roman"/>
          <w:sz w:val="26"/>
          <w:szCs w:val="26"/>
        </w:rPr>
        <w:t xml:space="preserve">а 2024 год </w:t>
      </w:r>
      <w:proofErr w:type="spellStart"/>
      <w:r w:rsidR="00CC5EF9" w:rsidRPr="003D1AF8">
        <w:rPr>
          <w:rFonts w:ascii="Times New Roman" w:hAnsi="Times New Roman"/>
          <w:sz w:val="26"/>
          <w:szCs w:val="26"/>
        </w:rPr>
        <w:t>Беляевским</w:t>
      </w:r>
      <w:proofErr w:type="spellEnd"/>
      <w:r w:rsidR="00CC5EF9" w:rsidRPr="003D1AF8">
        <w:rPr>
          <w:rFonts w:ascii="Times New Roman" w:hAnsi="Times New Roman"/>
          <w:sz w:val="26"/>
          <w:szCs w:val="26"/>
        </w:rPr>
        <w:t xml:space="preserve"> районным судом было рассмотрено 1 административное дело 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запрещено, требования прокурора удовлетворены</w:t>
      </w:r>
      <w:r>
        <w:rPr>
          <w:rFonts w:ascii="Times New Roman" w:hAnsi="Times New Roman"/>
          <w:sz w:val="26"/>
          <w:szCs w:val="26"/>
        </w:rPr>
        <w:t>;</w:t>
      </w:r>
      <w:r w:rsidR="00CC5EF9" w:rsidRPr="003D1AF8">
        <w:rPr>
          <w:rFonts w:ascii="Times New Roman" w:hAnsi="Times New Roman"/>
          <w:sz w:val="26"/>
          <w:szCs w:val="26"/>
        </w:rPr>
        <w:t xml:space="preserve"> </w:t>
      </w:r>
    </w:p>
    <w:p w:rsidR="00CC5EF9" w:rsidRPr="003D1AF8" w:rsidRDefault="004A5567" w:rsidP="00CC5E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</w:t>
      </w:r>
      <w:r w:rsidR="00CC5EF9" w:rsidRPr="003D1AF8">
        <w:rPr>
          <w:rFonts w:ascii="Times New Roman" w:hAnsi="Times New Roman"/>
          <w:sz w:val="26"/>
          <w:szCs w:val="26"/>
        </w:rPr>
        <w:t>а период с 01.01.2025 по 01.09.2025 административных дел 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</w:t>
      </w:r>
      <w:r w:rsidR="00AD447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C5EF9" w:rsidRPr="003D1AF8">
        <w:rPr>
          <w:rFonts w:ascii="Times New Roman" w:hAnsi="Times New Roman"/>
          <w:sz w:val="26"/>
          <w:szCs w:val="26"/>
        </w:rPr>
        <w:t>Беляевским</w:t>
      </w:r>
      <w:proofErr w:type="spellEnd"/>
      <w:r w:rsidR="00CC5EF9" w:rsidRPr="003D1AF8">
        <w:rPr>
          <w:rFonts w:ascii="Times New Roman" w:hAnsi="Times New Roman"/>
          <w:sz w:val="26"/>
          <w:szCs w:val="26"/>
        </w:rPr>
        <w:t xml:space="preserve"> районным судом рассмотрено не было.</w:t>
      </w:r>
    </w:p>
    <w:p w:rsidR="00A971D6" w:rsidRPr="003D1AF8" w:rsidRDefault="00A971D6" w:rsidP="00CC5E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4477" w:rsidRDefault="00A971D6" w:rsidP="002E5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>Все административные исковые заявления прокурора</w:t>
      </w:r>
      <w:r w:rsidR="00AD4477">
        <w:rPr>
          <w:rFonts w:ascii="Times New Roman" w:hAnsi="Times New Roman"/>
          <w:sz w:val="26"/>
          <w:szCs w:val="26"/>
        </w:rPr>
        <w:t xml:space="preserve"> </w:t>
      </w:r>
      <w:r w:rsidRPr="003D1AF8">
        <w:rPr>
          <w:rFonts w:ascii="Times New Roman" w:hAnsi="Times New Roman"/>
          <w:sz w:val="26"/>
          <w:szCs w:val="26"/>
        </w:rPr>
        <w:t xml:space="preserve">были рассмотрены судом в 20-ти </w:t>
      </w:r>
      <w:proofErr w:type="spellStart"/>
      <w:r w:rsidRPr="003D1AF8">
        <w:rPr>
          <w:rFonts w:ascii="Times New Roman" w:hAnsi="Times New Roman"/>
          <w:sz w:val="26"/>
          <w:szCs w:val="26"/>
        </w:rPr>
        <w:t>дневный</w:t>
      </w:r>
      <w:proofErr w:type="spellEnd"/>
      <w:r w:rsidRPr="003D1AF8">
        <w:rPr>
          <w:rFonts w:ascii="Times New Roman" w:hAnsi="Times New Roman"/>
          <w:sz w:val="26"/>
          <w:szCs w:val="26"/>
        </w:rPr>
        <w:t xml:space="preserve"> срок с момента поступления в суд. </w:t>
      </w:r>
    </w:p>
    <w:p w:rsidR="00AD4477" w:rsidRDefault="004A5567" w:rsidP="002E5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делам указанной категории а</w:t>
      </w:r>
      <w:r w:rsidR="00A971D6" w:rsidRPr="003D1AF8">
        <w:rPr>
          <w:rFonts w:ascii="Times New Roman" w:hAnsi="Times New Roman"/>
          <w:sz w:val="26"/>
          <w:szCs w:val="26"/>
        </w:rPr>
        <w:t>дминистративным истцом в</w:t>
      </w:r>
      <w:r>
        <w:rPr>
          <w:rFonts w:ascii="Times New Roman" w:hAnsi="Times New Roman"/>
          <w:sz w:val="26"/>
          <w:szCs w:val="26"/>
        </w:rPr>
        <w:t>ы</w:t>
      </w:r>
      <w:r w:rsidR="00A971D6" w:rsidRPr="003D1AF8">
        <w:rPr>
          <w:rFonts w:ascii="Times New Roman" w:hAnsi="Times New Roman"/>
          <w:sz w:val="26"/>
          <w:szCs w:val="26"/>
        </w:rPr>
        <w:t>ступал прокурор Беляевского района Оренбургской области</w:t>
      </w:r>
      <w:r w:rsidR="002E5886" w:rsidRPr="003D1AF8">
        <w:rPr>
          <w:rFonts w:ascii="Times New Roman" w:hAnsi="Times New Roman"/>
          <w:sz w:val="26"/>
          <w:szCs w:val="26"/>
        </w:rPr>
        <w:t>, заинтересованным лицом -</w:t>
      </w:r>
      <w:r w:rsidR="00A971D6" w:rsidRPr="003D1AF8">
        <w:rPr>
          <w:rFonts w:ascii="Times New Roman" w:hAnsi="Times New Roman"/>
          <w:sz w:val="26"/>
          <w:szCs w:val="26"/>
        </w:rPr>
        <w:t xml:space="preserve"> </w:t>
      </w:r>
      <w:r w:rsidR="002E5886" w:rsidRPr="003D1AF8">
        <w:rPr>
          <w:rFonts w:ascii="Times New Roman" w:hAnsi="Times New Roman"/>
          <w:sz w:val="26"/>
          <w:szCs w:val="26"/>
        </w:rPr>
        <w:t>Управление Федеральной службы по надзору в сфере связи, информационных технологий и массовых коммуникаций по Оренбургской области</w:t>
      </w:r>
      <w:r>
        <w:rPr>
          <w:rFonts w:ascii="Times New Roman" w:hAnsi="Times New Roman"/>
          <w:sz w:val="26"/>
          <w:szCs w:val="26"/>
        </w:rPr>
        <w:t>, а</w:t>
      </w:r>
      <w:r w:rsidR="002E5886" w:rsidRPr="003D1AF8">
        <w:rPr>
          <w:rFonts w:ascii="Times New Roman" w:hAnsi="Times New Roman"/>
          <w:sz w:val="26"/>
          <w:szCs w:val="26"/>
        </w:rPr>
        <w:t>дминистративны</w:t>
      </w:r>
      <w:r w:rsidR="00AD4477">
        <w:rPr>
          <w:rFonts w:ascii="Times New Roman" w:hAnsi="Times New Roman"/>
          <w:sz w:val="26"/>
          <w:szCs w:val="26"/>
        </w:rPr>
        <w:t>е</w:t>
      </w:r>
      <w:r w:rsidR="002E5886" w:rsidRPr="003D1AF8">
        <w:rPr>
          <w:rFonts w:ascii="Times New Roman" w:hAnsi="Times New Roman"/>
          <w:sz w:val="26"/>
          <w:szCs w:val="26"/>
        </w:rPr>
        <w:t xml:space="preserve"> ответчик</w:t>
      </w:r>
      <w:r w:rsidR="00AD4477">
        <w:rPr>
          <w:rFonts w:ascii="Times New Roman" w:hAnsi="Times New Roman"/>
          <w:sz w:val="26"/>
          <w:szCs w:val="26"/>
        </w:rPr>
        <w:t>и</w:t>
      </w:r>
      <w:r w:rsidR="002E5886" w:rsidRPr="003D1AF8">
        <w:rPr>
          <w:rFonts w:ascii="Times New Roman" w:hAnsi="Times New Roman"/>
          <w:sz w:val="26"/>
          <w:szCs w:val="26"/>
        </w:rPr>
        <w:t xml:space="preserve"> и его представител</w:t>
      </w:r>
      <w:r w:rsidR="00AD4477">
        <w:rPr>
          <w:rFonts w:ascii="Times New Roman" w:hAnsi="Times New Roman"/>
          <w:sz w:val="26"/>
          <w:szCs w:val="26"/>
        </w:rPr>
        <w:t>и</w:t>
      </w:r>
      <w:r w:rsidR="002E5886" w:rsidRPr="003D1AF8">
        <w:rPr>
          <w:rFonts w:ascii="Times New Roman" w:hAnsi="Times New Roman"/>
          <w:sz w:val="26"/>
          <w:szCs w:val="26"/>
        </w:rPr>
        <w:t xml:space="preserve"> судом не </w:t>
      </w:r>
      <w:r w:rsidR="00AD4477">
        <w:rPr>
          <w:rFonts w:ascii="Times New Roman" w:hAnsi="Times New Roman"/>
          <w:sz w:val="26"/>
          <w:szCs w:val="26"/>
        </w:rPr>
        <w:t xml:space="preserve">были </w:t>
      </w:r>
      <w:r w:rsidR="002E5886" w:rsidRPr="003D1AF8">
        <w:rPr>
          <w:rFonts w:ascii="Times New Roman" w:hAnsi="Times New Roman"/>
          <w:sz w:val="26"/>
          <w:szCs w:val="26"/>
        </w:rPr>
        <w:t>установлены. Административн</w:t>
      </w:r>
      <w:r w:rsidR="00AD4477">
        <w:rPr>
          <w:rFonts w:ascii="Times New Roman" w:hAnsi="Times New Roman"/>
          <w:sz w:val="26"/>
          <w:szCs w:val="26"/>
        </w:rPr>
        <w:t>ые дела</w:t>
      </w:r>
      <w:r w:rsidR="002E5886" w:rsidRPr="003D1AF8">
        <w:rPr>
          <w:rFonts w:ascii="Times New Roman" w:hAnsi="Times New Roman"/>
          <w:sz w:val="26"/>
          <w:szCs w:val="26"/>
        </w:rPr>
        <w:t xml:space="preserve"> по существу рассматривал</w:t>
      </w:r>
      <w:r w:rsidR="00AD4477">
        <w:rPr>
          <w:rFonts w:ascii="Times New Roman" w:hAnsi="Times New Roman"/>
          <w:sz w:val="26"/>
          <w:szCs w:val="26"/>
        </w:rPr>
        <w:t>и</w:t>
      </w:r>
      <w:r w:rsidR="002E5886" w:rsidRPr="003D1AF8">
        <w:rPr>
          <w:rFonts w:ascii="Times New Roman" w:hAnsi="Times New Roman"/>
          <w:sz w:val="26"/>
          <w:szCs w:val="26"/>
        </w:rPr>
        <w:t xml:space="preserve">сь в отсутствие неявившихся лиц. </w:t>
      </w:r>
    </w:p>
    <w:p w:rsidR="002E5886" w:rsidRPr="003D1AF8" w:rsidRDefault="002E5886" w:rsidP="002E5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 xml:space="preserve">Дела о признании информации запрещенной отнесены к исключительной подсудности судов общей юрисдикции. Ни характер распространенной информации, ни субъектный состав правоотношений не влияют на изменение </w:t>
      </w:r>
      <w:r w:rsidRPr="003D1AF8">
        <w:rPr>
          <w:rFonts w:ascii="Times New Roman" w:hAnsi="Times New Roman"/>
          <w:sz w:val="26"/>
          <w:szCs w:val="26"/>
        </w:rPr>
        <w:lastRenderedPageBreak/>
        <w:t xml:space="preserve">судебной компетенции. Согласно правилам родовой подсудности </w:t>
      </w:r>
      <w:proofErr w:type="gramStart"/>
      <w:r w:rsidRPr="003D1AF8">
        <w:rPr>
          <w:rFonts w:ascii="Times New Roman" w:hAnsi="Times New Roman"/>
          <w:sz w:val="26"/>
          <w:szCs w:val="26"/>
        </w:rPr>
        <w:t>дела</w:t>
      </w:r>
      <w:proofErr w:type="gramEnd"/>
      <w:r w:rsidRPr="003D1AF8">
        <w:rPr>
          <w:rFonts w:ascii="Times New Roman" w:hAnsi="Times New Roman"/>
          <w:sz w:val="26"/>
          <w:szCs w:val="26"/>
        </w:rPr>
        <w:t xml:space="preserve"> о признании информации запрещенной отнесены к подсудности районных судов. </w:t>
      </w:r>
      <w:proofErr w:type="gramStart"/>
      <w:r w:rsidRPr="003D1AF8">
        <w:rPr>
          <w:rFonts w:ascii="Times New Roman" w:hAnsi="Times New Roman"/>
          <w:sz w:val="26"/>
          <w:szCs w:val="26"/>
        </w:rPr>
        <w:t>Законом установлена альтернативная подсудность дел: 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ответчика, Под адресом административного истца, а также с учетом положений ст. 38 КАС РФ, следует понимать адрес лица, подающего административное исковое заявление, то есть прокурора.</w:t>
      </w:r>
      <w:proofErr w:type="gramEnd"/>
      <w:r w:rsidRPr="003D1AF8">
        <w:rPr>
          <w:rFonts w:ascii="Times New Roman" w:hAnsi="Times New Roman"/>
          <w:sz w:val="26"/>
          <w:szCs w:val="26"/>
        </w:rPr>
        <w:t xml:space="preserve"> Под административным ответчиком следует понимать лицо, действия которого послужили поводом для подачи административного искового заявления о признании информации запрещенной.</w:t>
      </w:r>
      <w:r w:rsidR="00AD4477">
        <w:rPr>
          <w:rFonts w:ascii="Times New Roman" w:hAnsi="Times New Roman"/>
          <w:sz w:val="26"/>
          <w:szCs w:val="26"/>
        </w:rPr>
        <w:t xml:space="preserve"> </w:t>
      </w:r>
      <w:r w:rsidR="004A5567">
        <w:rPr>
          <w:rFonts w:ascii="Times New Roman" w:hAnsi="Times New Roman"/>
          <w:sz w:val="26"/>
          <w:szCs w:val="26"/>
        </w:rPr>
        <w:t>П</w:t>
      </w:r>
      <w:r w:rsidR="004A5567" w:rsidRPr="003D1AF8">
        <w:rPr>
          <w:rFonts w:ascii="Times New Roman" w:hAnsi="Times New Roman"/>
          <w:sz w:val="26"/>
          <w:szCs w:val="26"/>
        </w:rPr>
        <w:t>оскольку</w:t>
      </w:r>
      <w:r w:rsidR="004A5567">
        <w:rPr>
          <w:rFonts w:ascii="Times New Roman" w:hAnsi="Times New Roman"/>
          <w:sz w:val="26"/>
          <w:szCs w:val="26"/>
        </w:rPr>
        <w:t>,</w:t>
      </w:r>
      <w:r w:rsidR="004A5567" w:rsidRPr="003D1AF8">
        <w:rPr>
          <w:rFonts w:ascii="Times New Roman" w:hAnsi="Times New Roman"/>
          <w:sz w:val="26"/>
          <w:szCs w:val="26"/>
        </w:rPr>
        <w:t xml:space="preserve"> </w:t>
      </w:r>
      <w:r w:rsidR="004A5567">
        <w:rPr>
          <w:rFonts w:ascii="Times New Roman" w:hAnsi="Times New Roman"/>
          <w:sz w:val="26"/>
          <w:szCs w:val="26"/>
        </w:rPr>
        <w:t>по делам указанной категории,</w:t>
      </w:r>
      <w:r w:rsidR="004A5567" w:rsidRPr="003D1AF8">
        <w:rPr>
          <w:rFonts w:ascii="Times New Roman" w:hAnsi="Times New Roman"/>
          <w:sz w:val="26"/>
          <w:szCs w:val="26"/>
        </w:rPr>
        <w:t xml:space="preserve"> определить место нахождения административного ответчика</w:t>
      </w:r>
      <w:r w:rsidR="004A5567">
        <w:rPr>
          <w:rFonts w:ascii="Times New Roman" w:hAnsi="Times New Roman"/>
          <w:sz w:val="26"/>
          <w:szCs w:val="26"/>
        </w:rPr>
        <w:t xml:space="preserve"> </w:t>
      </w:r>
      <w:r w:rsidR="004A5567" w:rsidRPr="003D1AF8">
        <w:rPr>
          <w:rFonts w:ascii="Times New Roman" w:hAnsi="Times New Roman"/>
          <w:sz w:val="26"/>
          <w:szCs w:val="26"/>
        </w:rPr>
        <w:t>не представля</w:t>
      </w:r>
      <w:r w:rsidR="00AD4477">
        <w:rPr>
          <w:rFonts w:ascii="Times New Roman" w:hAnsi="Times New Roman"/>
          <w:sz w:val="26"/>
          <w:szCs w:val="26"/>
        </w:rPr>
        <w:t xml:space="preserve">лось </w:t>
      </w:r>
      <w:r w:rsidR="004A5567" w:rsidRPr="003D1AF8">
        <w:rPr>
          <w:rFonts w:ascii="Times New Roman" w:hAnsi="Times New Roman"/>
          <w:sz w:val="26"/>
          <w:szCs w:val="26"/>
        </w:rPr>
        <w:t>возможным</w:t>
      </w:r>
      <w:r w:rsidR="004A5567">
        <w:rPr>
          <w:rFonts w:ascii="Times New Roman" w:hAnsi="Times New Roman"/>
          <w:sz w:val="26"/>
          <w:szCs w:val="26"/>
        </w:rPr>
        <w:t xml:space="preserve">, административные исковые заявления были поданы по </w:t>
      </w:r>
      <w:r w:rsidR="004A5567" w:rsidRPr="003D1AF8">
        <w:rPr>
          <w:rFonts w:ascii="Times New Roman" w:hAnsi="Times New Roman"/>
          <w:sz w:val="26"/>
          <w:szCs w:val="26"/>
        </w:rPr>
        <w:t>адресу административного истца.</w:t>
      </w:r>
    </w:p>
    <w:p w:rsidR="00A971D6" w:rsidRPr="003D1AF8" w:rsidRDefault="00A971D6" w:rsidP="00CC5E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 xml:space="preserve">Меры предварительной защиты при разрешении данных дел не применялись. </w:t>
      </w:r>
    </w:p>
    <w:p w:rsidR="0032314C" w:rsidRPr="003D1AF8" w:rsidRDefault="00A971D6" w:rsidP="008B73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D1AF8">
        <w:rPr>
          <w:rFonts w:ascii="Times New Roman" w:hAnsi="Times New Roman"/>
          <w:sz w:val="26"/>
          <w:szCs w:val="26"/>
        </w:rPr>
        <w:t>Беляевски</w:t>
      </w:r>
      <w:r w:rsidR="008B732E" w:rsidRPr="003D1AF8">
        <w:rPr>
          <w:rFonts w:ascii="Times New Roman" w:hAnsi="Times New Roman"/>
          <w:sz w:val="26"/>
          <w:szCs w:val="26"/>
        </w:rPr>
        <w:t>м</w:t>
      </w:r>
      <w:proofErr w:type="spellEnd"/>
      <w:r w:rsidR="008B732E" w:rsidRPr="003D1AF8">
        <w:rPr>
          <w:rFonts w:ascii="Times New Roman" w:hAnsi="Times New Roman"/>
          <w:sz w:val="26"/>
          <w:szCs w:val="26"/>
        </w:rPr>
        <w:t xml:space="preserve"> районным</w:t>
      </w:r>
      <w:r w:rsidRPr="003D1AF8">
        <w:rPr>
          <w:rFonts w:ascii="Times New Roman" w:hAnsi="Times New Roman"/>
          <w:sz w:val="26"/>
          <w:szCs w:val="26"/>
        </w:rPr>
        <w:t xml:space="preserve"> суд</w:t>
      </w:r>
      <w:r w:rsidR="008B732E" w:rsidRPr="003D1AF8">
        <w:rPr>
          <w:rFonts w:ascii="Times New Roman" w:hAnsi="Times New Roman"/>
          <w:sz w:val="26"/>
          <w:szCs w:val="26"/>
        </w:rPr>
        <w:t>ом</w:t>
      </w:r>
      <w:r w:rsidRPr="003D1AF8">
        <w:rPr>
          <w:rFonts w:ascii="Times New Roman" w:hAnsi="Times New Roman"/>
          <w:sz w:val="26"/>
          <w:szCs w:val="26"/>
        </w:rPr>
        <w:t xml:space="preserve"> информаци</w:t>
      </w:r>
      <w:r w:rsidR="008B732E" w:rsidRPr="003D1AF8">
        <w:rPr>
          <w:rFonts w:ascii="Times New Roman" w:hAnsi="Times New Roman"/>
          <w:sz w:val="26"/>
          <w:szCs w:val="26"/>
        </w:rPr>
        <w:t>я</w:t>
      </w:r>
      <w:r w:rsidR="00EF2CBC">
        <w:rPr>
          <w:rFonts w:ascii="Times New Roman" w:hAnsi="Times New Roman"/>
          <w:sz w:val="26"/>
          <w:szCs w:val="26"/>
        </w:rPr>
        <w:t>,</w:t>
      </w:r>
      <w:r w:rsidRPr="003D1AF8">
        <w:rPr>
          <w:rFonts w:ascii="Times New Roman" w:hAnsi="Times New Roman"/>
          <w:sz w:val="26"/>
          <w:szCs w:val="26"/>
        </w:rPr>
        <w:t xml:space="preserve"> размещенн</w:t>
      </w:r>
      <w:r w:rsidR="008B732E" w:rsidRPr="003D1AF8">
        <w:rPr>
          <w:rFonts w:ascii="Times New Roman" w:hAnsi="Times New Roman"/>
          <w:sz w:val="26"/>
          <w:szCs w:val="26"/>
        </w:rPr>
        <w:t>ая</w:t>
      </w:r>
      <w:r w:rsidRPr="003D1AF8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Интернет, </w:t>
      </w:r>
      <w:r w:rsidR="008B732E" w:rsidRPr="003D1AF8">
        <w:rPr>
          <w:rFonts w:ascii="Times New Roman" w:hAnsi="Times New Roman"/>
          <w:sz w:val="26"/>
          <w:szCs w:val="26"/>
        </w:rPr>
        <w:t xml:space="preserve">признана </w:t>
      </w:r>
      <w:r w:rsidRPr="003D1AF8">
        <w:rPr>
          <w:rFonts w:ascii="Times New Roman" w:hAnsi="Times New Roman"/>
          <w:sz w:val="26"/>
          <w:szCs w:val="26"/>
        </w:rPr>
        <w:t>информацией, распространение которой в Российской Федерации запрещено,</w:t>
      </w:r>
      <w:r w:rsidR="0032314C" w:rsidRPr="003D1AF8">
        <w:rPr>
          <w:rFonts w:ascii="Times New Roman" w:hAnsi="Times New Roman"/>
          <w:sz w:val="26"/>
          <w:szCs w:val="26"/>
        </w:rPr>
        <w:t xml:space="preserve"> на основании актов </w:t>
      </w:r>
      <w:r w:rsidR="004A5567">
        <w:rPr>
          <w:rFonts w:ascii="Times New Roman" w:hAnsi="Times New Roman"/>
          <w:sz w:val="26"/>
          <w:szCs w:val="26"/>
        </w:rPr>
        <w:t xml:space="preserve">прокурорской проверки, скриншотов </w:t>
      </w:r>
      <w:r w:rsidR="0032314C" w:rsidRPr="003D1AF8">
        <w:rPr>
          <w:rFonts w:ascii="Times New Roman" w:hAnsi="Times New Roman"/>
          <w:sz w:val="26"/>
          <w:szCs w:val="26"/>
        </w:rPr>
        <w:t>с вышеуказанных сайтов, произведенных прокурором при проведении проверки и судом при рассмотрении дела.</w:t>
      </w:r>
    </w:p>
    <w:p w:rsidR="008B732E" w:rsidRPr="003D1AF8" w:rsidRDefault="0032314C" w:rsidP="00A971D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 xml:space="preserve">Случаев привлечения специалистов и назначения экспертиз по данным категориям дел в </w:t>
      </w:r>
      <w:proofErr w:type="spellStart"/>
      <w:r w:rsidRPr="003D1AF8">
        <w:rPr>
          <w:rFonts w:ascii="Times New Roman" w:hAnsi="Times New Roman"/>
          <w:sz w:val="26"/>
          <w:szCs w:val="26"/>
        </w:rPr>
        <w:t>Беляевском</w:t>
      </w:r>
      <w:proofErr w:type="spellEnd"/>
      <w:r w:rsidRPr="003D1AF8">
        <w:rPr>
          <w:rFonts w:ascii="Times New Roman" w:hAnsi="Times New Roman"/>
          <w:sz w:val="26"/>
          <w:szCs w:val="26"/>
        </w:rPr>
        <w:t xml:space="preserve"> районном суде не имелось.</w:t>
      </w:r>
    </w:p>
    <w:p w:rsidR="004A5567" w:rsidRDefault="0032314C" w:rsidP="00A971D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 xml:space="preserve">Отказов в удовлетворении заявленных требований по указанной категории дел </w:t>
      </w:r>
      <w:proofErr w:type="spellStart"/>
      <w:r w:rsidRPr="003D1AF8">
        <w:rPr>
          <w:rFonts w:ascii="Times New Roman" w:hAnsi="Times New Roman"/>
          <w:sz w:val="26"/>
          <w:szCs w:val="26"/>
        </w:rPr>
        <w:t>Беляевским</w:t>
      </w:r>
      <w:proofErr w:type="spellEnd"/>
      <w:r w:rsidRPr="003D1AF8">
        <w:rPr>
          <w:rFonts w:ascii="Times New Roman" w:hAnsi="Times New Roman"/>
          <w:sz w:val="26"/>
          <w:szCs w:val="26"/>
        </w:rPr>
        <w:t xml:space="preserve"> районным судом не выносилось. </w:t>
      </w:r>
    </w:p>
    <w:p w:rsidR="004A5567" w:rsidRDefault="0032314C" w:rsidP="00A971D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>При принятии решения об удовлетворении административных исковых требований прокурора учитывал</w:t>
      </w:r>
      <w:r w:rsidR="002E5886" w:rsidRPr="003D1AF8">
        <w:rPr>
          <w:rFonts w:ascii="Times New Roman" w:hAnsi="Times New Roman"/>
          <w:sz w:val="26"/>
          <w:szCs w:val="26"/>
        </w:rPr>
        <w:t>и</w:t>
      </w:r>
      <w:r w:rsidRPr="003D1AF8">
        <w:rPr>
          <w:rFonts w:ascii="Times New Roman" w:hAnsi="Times New Roman"/>
          <w:sz w:val="26"/>
          <w:szCs w:val="26"/>
        </w:rPr>
        <w:t xml:space="preserve">сь </w:t>
      </w:r>
      <w:r w:rsidR="002E5886" w:rsidRPr="003D1AF8">
        <w:rPr>
          <w:rFonts w:ascii="Times New Roman" w:hAnsi="Times New Roman"/>
          <w:sz w:val="26"/>
          <w:szCs w:val="26"/>
        </w:rPr>
        <w:t>следующие обстоятельства</w:t>
      </w:r>
      <w:r w:rsidR="00AD4477">
        <w:rPr>
          <w:rFonts w:ascii="Times New Roman" w:hAnsi="Times New Roman"/>
          <w:sz w:val="26"/>
          <w:szCs w:val="26"/>
        </w:rPr>
        <w:t xml:space="preserve">: </w:t>
      </w:r>
      <w:r w:rsidR="002350F4" w:rsidRPr="003D1AF8">
        <w:rPr>
          <w:rFonts w:ascii="Times New Roman" w:hAnsi="Times New Roman"/>
          <w:sz w:val="26"/>
          <w:szCs w:val="26"/>
        </w:rPr>
        <w:t xml:space="preserve">неизвестными лицами в сети интернет размещалась информация на интернет-сайтах, за распространение которой предусмотрена уголовная и административная ответственность, данная информация </w:t>
      </w:r>
      <w:r w:rsidR="004A5567">
        <w:rPr>
          <w:rFonts w:ascii="Times New Roman" w:hAnsi="Times New Roman"/>
          <w:sz w:val="26"/>
          <w:szCs w:val="26"/>
        </w:rPr>
        <w:t>являлась</w:t>
      </w:r>
      <w:r w:rsidR="00AD4477">
        <w:rPr>
          <w:rFonts w:ascii="Times New Roman" w:hAnsi="Times New Roman"/>
          <w:sz w:val="26"/>
          <w:szCs w:val="26"/>
        </w:rPr>
        <w:t xml:space="preserve"> </w:t>
      </w:r>
      <w:r w:rsidR="002350F4" w:rsidRPr="003D1AF8">
        <w:rPr>
          <w:rFonts w:ascii="Times New Roman" w:hAnsi="Times New Roman"/>
          <w:sz w:val="26"/>
          <w:szCs w:val="26"/>
        </w:rPr>
        <w:t xml:space="preserve">информацией, распространение которой на территории Российской Федерации запрещено. Ограничение доступа к информации </w:t>
      </w:r>
      <w:r w:rsidR="004A5567">
        <w:rPr>
          <w:rFonts w:ascii="Times New Roman" w:hAnsi="Times New Roman"/>
          <w:sz w:val="26"/>
          <w:szCs w:val="26"/>
        </w:rPr>
        <w:t>требовалось</w:t>
      </w:r>
      <w:r w:rsidR="002350F4" w:rsidRPr="003D1AF8">
        <w:rPr>
          <w:rFonts w:ascii="Times New Roman" w:hAnsi="Times New Roman"/>
          <w:sz w:val="26"/>
          <w:szCs w:val="26"/>
        </w:rPr>
        <w:t xml:space="preserve"> в целях защиты основ конституционного строя РФ, обеспечения обороны страны и безопасности государства, а также  нравственности, здоровья, прав и законных интересов неопределенного круга лиц. Вход в вышеуказанные сайты свободный, не требует предварительной регистрации и пароля, ознакомиться с содержанием сайта и скопировать материалы в электронном варианте может любой интернет-пользователь, ограничения на передачу, копирование и распространения отсутствуют. Нахождение в открытом доступе в сети </w:t>
      </w:r>
      <w:r w:rsidR="00AD4477">
        <w:rPr>
          <w:rFonts w:ascii="Times New Roman" w:hAnsi="Times New Roman"/>
          <w:sz w:val="26"/>
          <w:szCs w:val="26"/>
        </w:rPr>
        <w:t>«</w:t>
      </w:r>
      <w:r w:rsidR="002350F4" w:rsidRPr="003D1AF8">
        <w:rPr>
          <w:rFonts w:ascii="Times New Roman" w:hAnsi="Times New Roman"/>
          <w:sz w:val="26"/>
          <w:szCs w:val="26"/>
        </w:rPr>
        <w:t>Интернет</w:t>
      </w:r>
      <w:r w:rsidR="00AD4477">
        <w:rPr>
          <w:rFonts w:ascii="Times New Roman" w:hAnsi="Times New Roman"/>
          <w:sz w:val="26"/>
          <w:szCs w:val="26"/>
        </w:rPr>
        <w:t>»</w:t>
      </w:r>
      <w:r w:rsidR="002350F4" w:rsidRPr="003D1AF8">
        <w:rPr>
          <w:rFonts w:ascii="Times New Roman" w:hAnsi="Times New Roman"/>
          <w:sz w:val="26"/>
          <w:szCs w:val="26"/>
        </w:rPr>
        <w:t xml:space="preserve"> вышеуказанной информации фактически способствует совершению уголовных преступлений. </w:t>
      </w:r>
      <w:r w:rsidR="00777CF6" w:rsidRPr="003D1AF8">
        <w:rPr>
          <w:rFonts w:ascii="Times New Roman" w:hAnsi="Times New Roman"/>
          <w:sz w:val="26"/>
          <w:szCs w:val="26"/>
        </w:rPr>
        <w:t xml:space="preserve">Собственники информационных ресурсов не установлены. </w:t>
      </w:r>
      <w:proofErr w:type="gramStart"/>
      <w:r w:rsidR="002350F4" w:rsidRPr="003D1AF8">
        <w:rPr>
          <w:rFonts w:ascii="Times New Roman" w:hAnsi="Times New Roman"/>
          <w:sz w:val="26"/>
          <w:szCs w:val="26"/>
        </w:rPr>
        <w:t>Таким образом, в целях восстановления нарушенных прав Российской Федерации и неопределенного круга лиц и во исполнение действующего законодательства доступ к информации, размещенной на вышеу</w:t>
      </w:r>
      <w:r w:rsidR="004A5567">
        <w:rPr>
          <w:rFonts w:ascii="Times New Roman" w:hAnsi="Times New Roman"/>
          <w:sz w:val="26"/>
          <w:szCs w:val="26"/>
        </w:rPr>
        <w:t>казанных Интернет-сайтах следовало</w:t>
      </w:r>
      <w:r w:rsidR="002350F4" w:rsidRPr="003D1AF8">
        <w:rPr>
          <w:rFonts w:ascii="Times New Roman" w:hAnsi="Times New Roman"/>
          <w:sz w:val="26"/>
          <w:szCs w:val="26"/>
        </w:rPr>
        <w:t xml:space="preserve"> ограничить, включив в Единую автоматизированную информационную систему </w:t>
      </w:r>
      <w:r w:rsidR="00AD4477">
        <w:rPr>
          <w:rFonts w:ascii="Times New Roman" w:hAnsi="Times New Roman"/>
          <w:sz w:val="26"/>
          <w:szCs w:val="26"/>
        </w:rPr>
        <w:t>«</w:t>
      </w:r>
      <w:r w:rsidR="002350F4" w:rsidRPr="003D1AF8">
        <w:rPr>
          <w:rFonts w:ascii="Times New Roman" w:hAnsi="Times New Roman"/>
          <w:sz w:val="26"/>
          <w:szCs w:val="26"/>
        </w:rPr>
        <w:t xml:space="preserve">Единый реестр доменных имен, указателей страниц сайтов в сети </w:t>
      </w:r>
      <w:r w:rsidR="00AD4477">
        <w:rPr>
          <w:rFonts w:ascii="Times New Roman" w:hAnsi="Times New Roman"/>
          <w:sz w:val="26"/>
          <w:szCs w:val="26"/>
        </w:rPr>
        <w:t>«</w:t>
      </w:r>
      <w:r w:rsidR="002350F4" w:rsidRPr="003D1AF8">
        <w:rPr>
          <w:rFonts w:ascii="Times New Roman" w:hAnsi="Times New Roman"/>
          <w:sz w:val="26"/>
          <w:szCs w:val="26"/>
        </w:rPr>
        <w:t>Интернет</w:t>
      </w:r>
      <w:r w:rsidR="00CB6768">
        <w:rPr>
          <w:rFonts w:ascii="Times New Roman" w:hAnsi="Times New Roman"/>
          <w:sz w:val="26"/>
          <w:szCs w:val="26"/>
        </w:rPr>
        <w:t>»</w:t>
      </w:r>
      <w:r w:rsidR="002350F4" w:rsidRPr="003D1AF8">
        <w:rPr>
          <w:rFonts w:ascii="Times New Roman" w:hAnsi="Times New Roman"/>
          <w:sz w:val="26"/>
          <w:szCs w:val="26"/>
        </w:rPr>
        <w:t xml:space="preserve"> и сетевых адресов, позволяющих идентифицировать сайты в сети </w:t>
      </w:r>
      <w:r w:rsidR="00CB6768">
        <w:rPr>
          <w:rFonts w:ascii="Times New Roman" w:hAnsi="Times New Roman"/>
          <w:sz w:val="26"/>
          <w:szCs w:val="26"/>
        </w:rPr>
        <w:t>«</w:t>
      </w:r>
      <w:r w:rsidR="002350F4" w:rsidRPr="003D1AF8">
        <w:rPr>
          <w:rFonts w:ascii="Times New Roman" w:hAnsi="Times New Roman"/>
          <w:sz w:val="26"/>
          <w:szCs w:val="26"/>
        </w:rPr>
        <w:t>Интернет</w:t>
      </w:r>
      <w:r w:rsidR="00CB6768">
        <w:rPr>
          <w:rFonts w:ascii="Times New Roman" w:hAnsi="Times New Roman"/>
          <w:sz w:val="26"/>
          <w:szCs w:val="26"/>
        </w:rPr>
        <w:t>»</w:t>
      </w:r>
      <w:r w:rsidR="002350F4" w:rsidRPr="003D1AF8">
        <w:rPr>
          <w:rFonts w:ascii="Times New Roman" w:hAnsi="Times New Roman"/>
          <w:sz w:val="26"/>
          <w:szCs w:val="26"/>
        </w:rPr>
        <w:t xml:space="preserve"> сведения о данных сайтах.</w:t>
      </w:r>
      <w:proofErr w:type="gramEnd"/>
      <w:r w:rsidR="004A5567">
        <w:rPr>
          <w:rFonts w:ascii="Times New Roman" w:hAnsi="Times New Roman"/>
          <w:sz w:val="26"/>
          <w:szCs w:val="26"/>
        </w:rPr>
        <w:t xml:space="preserve"> </w:t>
      </w:r>
      <w:r w:rsidR="004A5567" w:rsidRPr="004A5567">
        <w:rPr>
          <w:rFonts w:ascii="Times New Roman" w:hAnsi="Times New Roman"/>
          <w:sz w:val="26"/>
          <w:szCs w:val="26"/>
        </w:rPr>
        <w:t>Указанные обстоятельства подтверждаются акт</w:t>
      </w:r>
      <w:r w:rsidR="004A5567">
        <w:rPr>
          <w:rFonts w:ascii="Times New Roman" w:hAnsi="Times New Roman"/>
          <w:sz w:val="26"/>
          <w:szCs w:val="26"/>
        </w:rPr>
        <w:t>ами</w:t>
      </w:r>
      <w:r w:rsidR="004A5567" w:rsidRPr="004A5567">
        <w:rPr>
          <w:rFonts w:ascii="Times New Roman" w:hAnsi="Times New Roman"/>
          <w:sz w:val="26"/>
          <w:szCs w:val="26"/>
        </w:rPr>
        <w:t xml:space="preserve"> прокурорской проверки, скри</w:t>
      </w:r>
      <w:r w:rsidR="004A5567">
        <w:rPr>
          <w:rFonts w:ascii="Times New Roman" w:hAnsi="Times New Roman"/>
          <w:sz w:val="26"/>
          <w:szCs w:val="26"/>
        </w:rPr>
        <w:t>ншотами с вышеуказанных сайтов.</w:t>
      </w:r>
    </w:p>
    <w:p w:rsidR="008B732E" w:rsidRPr="003D1AF8" w:rsidRDefault="00E93561" w:rsidP="00A971D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lastRenderedPageBreak/>
        <w:t>В резолютивной части решения суда об удовлетворении административного искового заявления о признании информации запрещенной</w:t>
      </w:r>
      <w:r w:rsidR="00CF1C28">
        <w:rPr>
          <w:rFonts w:ascii="Times New Roman" w:hAnsi="Times New Roman"/>
          <w:sz w:val="26"/>
          <w:szCs w:val="26"/>
        </w:rPr>
        <w:t>, судом</w:t>
      </w:r>
      <w:r w:rsidRPr="003D1AF8">
        <w:rPr>
          <w:rFonts w:ascii="Times New Roman" w:hAnsi="Times New Roman"/>
          <w:sz w:val="26"/>
          <w:szCs w:val="26"/>
        </w:rPr>
        <w:t xml:space="preserve"> указыва</w:t>
      </w:r>
      <w:r w:rsidR="00CB6768">
        <w:rPr>
          <w:rFonts w:ascii="Times New Roman" w:hAnsi="Times New Roman"/>
          <w:sz w:val="26"/>
          <w:szCs w:val="26"/>
        </w:rPr>
        <w:t xml:space="preserve">лись </w:t>
      </w:r>
      <w:r w:rsidR="00777CF6" w:rsidRPr="003D1AF8">
        <w:rPr>
          <w:rFonts w:ascii="Times New Roman" w:hAnsi="Times New Roman"/>
          <w:sz w:val="26"/>
          <w:szCs w:val="26"/>
        </w:rPr>
        <w:t xml:space="preserve">названия </w:t>
      </w:r>
      <w:r w:rsidR="00CB6768">
        <w:rPr>
          <w:rFonts w:ascii="Times New Roman" w:hAnsi="Times New Roman"/>
          <w:sz w:val="26"/>
          <w:szCs w:val="26"/>
        </w:rPr>
        <w:t xml:space="preserve">и адреса </w:t>
      </w:r>
      <w:r w:rsidR="00777CF6" w:rsidRPr="003D1AF8">
        <w:rPr>
          <w:rFonts w:ascii="Times New Roman" w:hAnsi="Times New Roman"/>
          <w:sz w:val="26"/>
          <w:szCs w:val="26"/>
        </w:rPr>
        <w:t>Интернет-сайтов,</w:t>
      </w:r>
      <w:r w:rsidRPr="003D1AF8">
        <w:rPr>
          <w:rFonts w:ascii="Times New Roman" w:hAnsi="Times New Roman"/>
          <w:sz w:val="26"/>
          <w:szCs w:val="26"/>
        </w:rPr>
        <w:t xml:space="preserve"> содержащих </w:t>
      </w:r>
      <w:r w:rsidR="00777CF6" w:rsidRPr="003D1AF8">
        <w:rPr>
          <w:rFonts w:ascii="Times New Roman" w:hAnsi="Times New Roman"/>
          <w:sz w:val="26"/>
          <w:szCs w:val="26"/>
        </w:rPr>
        <w:t>запрещенную</w:t>
      </w:r>
      <w:r w:rsidR="00CB6768">
        <w:rPr>
          <w:rFonts w:ascii="Times New Roman" w:hAnsi="Times New Roman"/>
          <w:sz w:val="26"/>
          <w:szCs w:val="26"/>
        </w:rPr>
        <w:t xml:space="preserve"> </w:t>
      </w:r>
      <w:r w:rsidRPr="003D1AF8">
        <w:rPr>
          <w:rFonts w:ascii="Times New Roman" w:hAnsi="Times New Roman"/>
          <w:sz w:val="26"/>
          <w:szCs w:val="26"/>
        </w:rPr>
        <w:t>информацию</w:t>
      </w:r>
      <w:r w:rsidR="00777CF6" w:rsidRPr="003D1AF8">
        <w:rPr>
          <w:rFonts w:ascii="Times New Roman" w:hAnsi="Times New Roman"/>
          <w:sz w:val="26"/>
          <w:szCs w:val="26"/>
        </w:rPr>
        <w:t>.</w:t>
      </w:r>
    </w:p>
    <w:p w:rsidR="00CB6768" w:rsidRDefault="00CB6768" w:rsidP="00783F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Лица</w:t>
      </w:r>
      <w:r w:rsidR="00777CF6" w:rsidRPr="003D1AF8">
        <w:rPr>
          <w:rFonts w:ascii="Times New Roman" w:hAnsi="Times New Roman"/>
          <w:sz w:val="26"/>
          <w:szCs w:val="26"/>
        </w:rPr>
        <w:t>, действия котор</w:t>
      </w:r>
      <w:r>
        <w:rPr>
          <w:rFonts w:ascii="Times New Roman" w:hAnsi="Times New Roman"/>
          <w:sz w:val="26"/>
          <w:szCs w:val="26"/>
        </w:rPr>
        <w:t>ых</w:t>
      </w:r>
      <w:r w:rsidR="00777CF6" w:rsidRPr="003D1AF8">
        <w:rPr>
          <w:rFonts w:ascii="Times New Roman" w:hAnsi="Times New Roman"/>
          <w:sz w:val="26"/>
          <w:szCs w:val="26"/>
        </w:rPr>
        <w:t xml:space="preserve"> послужили поводом для подачи административн</w:t>
      </w:r>
      <w:r>
        <w:rPr>
          <w:rFonts w:ascii="Times New Roman" w:hAnsi="Times New Roman"/>
          <w:sz w:val="26"/>
          <w:szCs w:val="26"/>
        </w:rPr>
        <w:t>ых</w:t>
      </w:r>
      <w:r w:rsidR="00777CF6" w:rsidRPr="003D1AF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77CF6" w:rsidRPr="003D1AF8">
        <w:rPr>
          <w:rFonts w:ascii="Times New Roman" w:hAnsi="Times New Roman"/>
          <w:sz w:val="26"/>
          <w:szCs w:val="26"/>
        </w:rPr>
        <w:t>исков</w:t>
      </w:r>
      <w:proofErr w:type="gramEnd"/>
      <w:r>
        <w:rPr>
          <w:rFonts w:ascii="Times New Roman" w:hAnsi="Times New Roman"/>
          <w:sz w:val="26"/>
          <w:szCs w:val="26"/>
        </w:rPr>
        <w:t xml:space="preserve"> о </w:t>
      </w:r>
      <w:r w:rsidR="00777CF6" w:rsidRPr="003D1AF8">
        <w:rPr>
          <w:rFonts w:ascii="Times New Roman" w:hAnsi="Times New Roman"/>
          <w:sz w:val="26"/>
          <w:szCs w:val="26"/>
        </w:rPr>
        <w:t>признании информации запрещенной, судом не установлен</w:t>
      </w:r>
      <w:r>
        <w:rPr>
          <w:rFonts w:ascii="Times New Roman" w:hAnsi="Times New Roman"/>
          <w:sz w:val="26"/>
          <w:szCs w:val="26"/>
        </w:rPr>
        <w:t>ы</w:t>
      </w:r>
      <w:r w:rsidR="00777CF6" w:rsidRPr="003D1AF8">
        <w:rPr>
          <w:rFonts w:ascii="Times New Roman" w:hAnsi="Times New Roman"/>
          <w:sz w:val="26"/>
          <w:szCs w:val="26"/>
        </w:rPr>
        <w:t xml:space="preserve">. </w:t>
      </w:r>
    </w:p>
    <w:p w:rsidR="00CC5EF9" w:rsidRPr="003D1AF8" w:rsidRDefault="00777CF6" w:rsidP="00783F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 xml:space="preserve">Судебных расходов </w:t>
      </w:r>
      <w:r w:rsidR="00CB6768">
        <w:rPr>
          <w:rFonts w:ascii="Times New Roman" w:hAnsi="Times New Roman"/>
          <w:sz w:val="26"/>
          <w:szCs w:val="26"/>
        </w:rPr>
        <w:t xml:space="preserve">в ходе рассмотрения дела </w:t>
      </w:r>
      <w:r w:rsidRPr="003D1AF8">
        <w:rPr>
          <w:rFonts w:ascii="Times New Roman" w:hAnsi="Times New Roman"/>
          <w:sz w:val="26"/>
          <w:szCs w:val="26"/>
        </w:rPr>
        <w:t>не имелось.</w:t>
      </w:r>
    </w:p>
    <w:p w:rsidR="000B1BB0" w:rsidRPr="003D1AF8" w:rsidRDefault="000B1BB0" w:rsidP="003626DD">
      <w:pPr>
        <w:pStyle w:val="21"/>
        <w:tabs>
          <w:tab w:val="left" w:pos="859"/>
        </w:tabs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 xml:space="preserve">Вопросов, </w:t>
      </w:r>
      <w:r w:rsidR="00777CF6" w:rsidRPr="003D1AF8">
        <w:rPr>
          <w:rFonts w:ascii="Times New Roman" w:hAnsi="Times New Roman"/>
          <w:sz w:val="26"/>
          <w:szCs w:val="26"/>
        </w:rPr>
        <w:t>при рассмотрении дел указанной категории не возникало.</w:t>
      </w:r>
    </w:p>
    <w:p w:rsidR="004A5567" w:rsidRDefault="004A5567" w:rsidP="00777CF6">
      <w:pPr>
        <w:pStyle w:val="21"/>
        <w:tabs>
          <w:tab w:val="left" w:pos="859"/>
        </w:tabs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567">
        <w:rPr>
          <w:rFonts w:ascii="Times New Roman" w:hAnsi="Times New Roman"/>
          <w:sz w:val="26"/>
          <w:szCs w:val="26"/>
        </w:rPr>
        <w:t xml:space="preserve">Случаев обращения Банка России с административным иском о признании информации запрещенной в </w:t>
      </w:r>
      <w:proofErr w:type="spellStart"/>
      <w:r w:rsidRPr="004A5567">
        <w:rPr>
          <w:rFonts w:ascii="Times New Roman" w:hAnsi="Times New Roman"/>
          <w:sz w:val="26"/>
          <w:szCs w:val="26"/>
        </w:rPr>
        <w:t>Беляевский</w:t>
      </w:r>
      <w:proofErr w:type="spellEnd"/>
      <w:r w:rsidRPr="004A5567">
        <w:rPr>
          <w:rFonts w:ascii="Times New Roman" w:hAnsi="Times New Roman"/>
          <w:sz w:val="26"/>
          <w:szCs w:val="26"/>
        </w:rPr>
        <w:t xml:space="preserve"> районный суд в указанный период не было. </w:t>
      </w:r>
    </w:p>
    <w:p w:rsidR="00CB6768" w:rsidRDefault="00777CF6" w:rsidP="00CB6768">
      <w:pPr>
        <w:pStyle w:val="21"/>
        <w:tabs>
          <w:tab w:val="left" w:pos="859"/>
        </w:tabs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AF8">
        <w:rPr>
          <w:rFonts w:ascii="Times New Roman" w:hAnsi="Times New Roman"/>
          <w:sz w:val="26"/>
          <w:szCs w:val="26"/>
        </w:rPr>
        <w:t xml:space="preserve">В период с 01 января 2022 года по 01 сентября 2025 года, административных дел о признании информационных материалов </w:t>
      </w:r>
      <w:proofErr w:type="gramStart"/>
      <w:r w:rsidRPr="003D1AF8">
        <w:rPr>
          <w:rFonts w:ascii="Times New Roman" w:hAnsi="Times New Roman"/>
          <w:sz w:val="26"/>
          <w:szCs w:val="26"/>
        </w:rPr>
        <w:t>экстремистскими</w:t>
      </w:r>
      <w:proofErr w:type="gramEnd"/>
      <w:r w:rsidRPr="003D1A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D1AF8">
        <w:rPr>
          <w:rFonts w:ascii="Times New Roman" w:hAnsi="Times New Roman"/>
          <w:sz w:val="26"/>
          <w:szCs w:val="26"/>
        </w:rPr>
        <w:t>Беляевским</w:t>
      </w:r>
      <w:proofErr w:type="spellEnd"/>
      <w:r w:rsidRPr="003D1AF8">
        <w:rPr>
          <w:rFonts w:ascii="Times New Roman" w:hAnsi="Times New Roman"/>
          <w:sz w:val="26"/>
          <w:szCs w:val="26"/>
        </w:rPr>
        <w:t xml:space="preserve"> районным судом рассмотрено не было.</w:t>
      </w:r>
      <w:bookmarkStart w:id="0" w:name="_GoBack"/>
      <w:bookmarkEnd w:id="0"/>
    </w:p>
    <w:sectPr w:rsidR="00CB67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68" w:rsidRDefault="00CB6768" w:rsidP="00CB6768">
      <w:pPr>
        <w:spacing w:after="0" w:line="240" w:lineRule="auto"/>
      </w:pPr>
      <w:r>
        <w:separator/>
      </w:r>
    </w:p>
  </w:endnote>
  <w:endnote w:type="continuationSeparator" w:id="0">
    <w:p w:rsidR="00CB6768" w:rsidRDefault="00CB6768" w:rsidP="00CB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94802"/>
      <w:docPartObj>
        <w:docPartGallery w:val="Page Numbers (Bottom of Page)"/>
        <w:docPartUnique/>
      </w:docPartObj>
    </w:sdtPr>
    <w:sdtEndPr/>
    <w:sdtContent>
      <w:p w:rsidR="00CB6768" w:rsidRDefault="00CB67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CBC">
          <w:rPr>
            <w:noProof/>
          </w:rPr>
          <w:t>3</w:t>
        </w:r>
        <w:r>
          <w:fldChar w:fldCharType="end"/>
        </w:r>
      </w:p>
    </w:sdtContent>
  </w:sdt>
  <w:p w:rsidR="00CB6768" w:rsidRDefault="00CB67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68" w:rsidRDefault="00CB6768" w:rsidP="00CB6768">
      <w:pPr>
        <w:spacing w:after="0" w:line="240" w:lineRule="auto"/>
      </w:pPr>
      <w:r>
        <w:separator/>
      </w:r>
    </w:p>
  </w:footnote>
  <w:footnote w:type="continuationSeparator" w:id="0">
    <w:p w:rsidR="00CB6768" w:rsidRDefault="00CB6768" w:rsidP="00CB6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F9"/>
    <w:rsid w:val="000172E3"/>
    <w:rsid w:val="000B1BB0"/>
    <w:rsid w:val="00227EC9"/>
    <w:rsid w:val="002350F4"/>
    <w:rsid w:val="002E5886"/>
    <w:rsid w:val="0032314C"/>
    <w:rsid w:val="003626DD"/>
    <w:rsid w:val="003C6B30"/>
    <w:rsid w:val="003D1AF8"/>
    <w:rsid w:val="00436CF9"/>
    <w:rsid w:val="004A5567"/>
    <w:rsid w:val="004B15B8"/>
    <w:rsid w:val="004E2256"/>
    <w:rsid w:val="004F6BED"/>
    <w:rsid w:val="00536F1D"/>
    <w:rsid w:val="005E7872"/>
    <w:rsid w:val="006D733C"/>
    <w:rsid w:val="00714F37"/>
    <w:rsid w:val="00754A00"/>
    <w:rsid w:val="00777CF6"/>
    <w:rsid w:val="00783FFA"/>
    <w:rsid w:val="008B732E"/>
    <w:rsid w:val="009C1A5A"/>
    <w:rsid w:val="009D6D9D"/>
    <w:rsid w:val="009E7FE3"/>
    <w:rsid w:val="00A971D6"/>
    <w:rsid w:val="00AD4477"/>
    <w:rsid w:val="00B5068A"/>
    <w:rsid w:val="00C01BE6"/>
    <w:rsid w:val="00C4759B"/>
    <w:rsid w:val="00CB6768"/>
    <w:rsid w:val="00CC5EF9"/>
    <w:rsid w:val="00CF1C28"/>
    <w:rsid w:val="00D536DF"/>
    <w:rsid w:val="00DA7C0D"/>
    <w:rsid w:val="00DB3F0A"/>
    <w:rsid w:val="00DC6821"/>
    <w:rsid w:val="00DC7BBA"/>
    <w:rsid w:val="00E93561"/>
    <w:rsid w:val="00EC18FA"/>
    <w:rsid w:val="00EE46E5"/>
    <w:rsid w:val="00EF2CBC"/>
    <w:rsid w:val="00F558B3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3626DD"/>
    <w:pPr>
      <w:widowControl w:val="0"/>
      <w:shd w:val="clear" w:color="auto" w:fill="FFFFFF"/>
      <w:spacing w:before="180" w:after="60" w:line="306" w:lineRule="exact"/>
    </w:pPr>
    <w:rPr>
      <w:rFonts w:eastAsia="Calibri"/>
      <w:lang w:eastAsia="en-US"/>
    </w:rPr>
  </w:style>
  <w:style w:type="character" w:customStyle="1" w:styleId="2">
    <w:name w:val="Основной текст (2)_"/>
    <w:link w:val="21"/>
    <w:locked/>
    <w:rsid w:val="003626DD"/>
    <w:rPr>
      <w:rFonts w:ascii="Calibri" w:eastAsia="Calibri" w:hAnsi="Calibri" w:cs="Times New Roman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CB6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76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B6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76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3626DD"/>
    <w:pPr>
      <w:widowControl w:val="0"/>
      <w:shd w:val="clear" w:color="auto" w:fill="FFFFFF"/>
      <w:spacing w:before="180" w:after="60" w:line="306" w:lineRule="exact"/>
    </w:pPr>
    <w:rPr>
      <w:rFonts w:eastAsia="Calibri"/>
      <w:lang w:eastAsia="en-US"/>
    </w:rPr>
  </w:style>
  <w:style w:type="character" w:customStyle="1" w:styleId="2">
    <w:name w:val="Основной текст (2)_"/>
    <w:link w:val="21"/>
    <w:locked/>
    <w:rsid w:val="003626DD"/>
    <w:rPr>
      <w:rFonts w:ascii="Calibri" w:eastAsia="Calibri" w:hAnsi="Calibri" w:cs="Times New Roman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CB6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76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B6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7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2025-09-15T12:31:00Z</cp:lastPrinted>
  <dcterms:created xsi:type="dcterms:W3CDTF">2025-03-19T14:46:00Z</dcterms:created>
  <dcterms:modified xsi:type="dcterms:W3CDTF">2026-03-13T09:34:00Z</dcterms:modified>
</cp:coreProperties>
</file>