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FA2" w:rsidRPr="00BD14D2" w:rsidRDefault="00D360F7" w:rsidP="00D360F7">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Pr>
          <w:rFonts w:ascii="Arial" w:eastAsia="Times New Roman" w:hAnsi="Arial" w:cs="Arial"/>
          <w:color w:val="000000"/>
          <w:sz w:val="18"/>
          <w:szCs w:val="18"/>
          <w:lang w:eastAsia="ru-RU"/>
        </w:rPr>
        <w:t xml:space="preserve">                                                                                               </w:t>
      </w:r>
      <w:r w:rsidR="00832FA2" w:rsidRPr="00BD14D2">
        <w:rPr>
          <w:rFonts w:ascii="Times New Roman" w:eastAsia="Times New Roman" w:hAnsi="Times New Roman" w:cs="Times New Roman"/>
          <w:color w:val="000000"/>
          <w:sz w:val="24"/>
          <w:szCs w:val="24"/>
          <w:lang w:eastAsia="ru-RU"/>
        </w:rPr>
        <w:t>УТВЕРЖДЕН</w:t>
      </w:r>
    </w:p>
    <w:p w:rsidR="00BB2FA2" w:rsidRDefault="00D360F7" w:rsidP="00D360F7">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Pr>
          <w:rFonts w:ascii="Arial" w:eastAsia="Times New Roman" w:hAnsi="Arial" w:cs="Arial"/>
          <w:color w:val="000000"/>
          <w:sz w:val="18"/>
          <w:szCs w:val="18"/>
          <w:lang w:eastAsia="ru-RU"/>
        </w:rPr>
        <w:t xml:space="preserve">                                                                               </w:t>
      </w:r>
      <w:r w:rsidR="00BD14D2">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eastAsia="ru-RU"/>
        </w:rPr>
        <w:t xml:space="preserve"> </w:t>
      </w:r>
      <w:r w:rsidR="00832FA2" w:rsidRPr="00BD14D2">
        <w:rPr>
          <w:rFonts w:ascii="Times New Roman" w:eastAsia="Times New Roman" w:hAnsi="Times New Roman" w:cs="Times New Roman"/>
          <w:color w:val="000000"/>
          <w:sz w:val="24"/>
          <w:szCs w:val="24"/>
          <w:lang w:eastAsia="ru-RU"/>
        </w:rPr>
        <w:t>приказом председателя</w:t>
      </w:r>
      <w:r w:rsidRPr="00BD14D2">
        <w:rPr>
          <w:rFonts w:ascii="Times New Roman" w:eastAsia="Times New Roman" w:hAnsi="Times New Roman" w:cs="Times New Roman"/>
          <w:color w:val="000000"/>
          <w:sz w:val="24"/>
          <w:szCs w:val="24"/>
          <w:lang w:eastAsia="ru-RU"/>
        </w:rPr>
        <w:t xml:space="preserve"> </w:t>
      </w:r>
      <w:r w:rsidR="00832FA2" w:rsidRPr="00BD14D2">
        <w:rPr>
          <w:rFonts w:ascii="Times New Roman" w:eastAsia="Times New Roman" w:hAnsi="Times New Roman" w:cs="Times New Roman"/>
          <w:color w:val="000000"/>
          <w:sz w:val="24"/>
          <w:szCs w:val="24"/>
          <w:lang w:eastAsia="ru-RU"/>
        </w:rPr>
        <w:t xml:space="preserve">Белозерского </w:t>
      </w:r>
      <w:r w:rsidRPr="00BD14D2">
        <w:rPr>
          <w:rFonts w:ascii="Times New Roman" w:eastAsia="Times New Roman" w:hAnsi="Times New Roman" w:cs="Times New Roman"/>
          <w:color w:val="000000"/>
          <w:sz w:val="24"/>
          <w:szCs w:val="24"/>
          <w:lang w:eastAsia="ru-RU"/>
        </w:rPr>
        <w:t xml:space="preserve">                        </w:t>
      </w:r>
      <w:r w:rsidR="00832FA2" w:rsidRPr="00BD14D2">
        <w:rPr>
          <w:rFonts w:ascii="Times New Roman" w:eastAsia="Times New Roman" w:hAnsi="Times New Roman" w:cs="Times New Roman"/>
          <w:color w:val="000000"/>
          <w:sz w:val="24"/>
          <w:szCs w:val="24"/>
          <w:lang w:eastAsia="ru-RU"/>
        </w:rPr>
        <w:t xml:space="preserve">районного суда </w:t>
      </w:r>
      <w:r w:rsidR="000470E8">
        <w:rPr>
          <w:rFonts w:ascii="Times New Roman" w:eastAsia="Times New Roman" w:hAnsi="Times New Roman" w:cs="Times New Roman"/>
          <w:color w:val="000000"/>
          <w:sz w:val="24"/>
          <w:szCs w:val="24"/>
          <w:lang w:eastAsia="ru-RU"/>
        </w:rPr>
        <w:t xml:space="preserve">Вологодской области </w:t>
      </w:r>
    </w:p>
    <w:p w:rsidR="00832FA2" w:rsidRPr="00BD14D2" w:rsidRDefault="00BB2FA2" w:rsidP="00BB2FA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A538D">
        <w:rPr>
          <w:rFonts w:ascii="Times New Roman" w:eastAsia="Times New Roman" w:hAnsi="Times New Roman" w:cs="Times New Roman"/>
          <w:color w:val="000000"/>
          <w:sz w:val="24"/>
          <w:szCs w:val="24"/>
          <w:lang w:eastAsia="ru-RU"/>
        </w:rPr>
        <w:t xml:space="preserve">                         </w:t>
      </w:r>
      <w:r w:rsidR="00832FA2" w:rsidRPr="00BD14D2">
        <w:rPr>
          <w:rFonts w:ascii="Times New Roman" w:eastAsia="Times New Roman" w:hAnsi="Times New Roman" w:cs="Times New Roman"/>
          <w:color w:val="000000"/>
          <w:sz w:val="24"/>
          <w:szCs w:val="24"/>
          <w:lang w:eastAsia="ru-RU"/>
        </w:rPr>
        <w:t xml:space="preserve">от </w:t>
      </w:r>
      <w:r w:rsidR="005A538D">
        <w:rPr>
          <w:rFonts w:ascii="Times New Roman" w:eastAsia="Times New Roman" w:hAnsi="Times New Roman" w:cs="Times New Roman"/>
          <w:color w:val="000000"/>
          <w:sz w:val="24"/>
          <w:szCs w:val="24"/>
          <w:lang w:eastAsia="ru-RU"/>
        </w:rPr>
        <w:t>21</w:t>
      </w:r>
      <w:r w:rsidR="000470E8">
        <w:rPr>
          <w:rFonts w:ascii="Times New Roman" w:eastAsia="Times New Roman" w:hAnsi="Times New Roman" w:cs="Times New Roman"/>
          <w:color w:val="000000"/>
          <w:sz w:val="24"/>
          <w:szCs w:val="24"/>
          <w:lang w:eastAsia="ru-RU"/>
        </w:rPr>
        <w:t>октября</w:t>
      </w:r>
      <w:r w:rsidR="00832FA2" w:rsidRPr="00BD14D2">
        <w:rPr>
          <w:rFonts w:ascii="Times New Roman" w:eastAsia="Times New Roman" w:hAnsi="Times New Roman" w:cs="Times New Roman"/>
          <w:color w:val="000000"/>
          <w:sz w:val="24"/>
          <w:szCs w:val="24"/>
          <w:lang w:eastAsia="ru-RU"/>
        </w:rPr>
        <w:t xml:space="preserve"> 20</w:t>
      </w:r>
      <w:r w:rsidR="000470E8">
        <w:rPr>
          <w:rFonts w:ascii="Times New Roman" w:eastAsia="Times New Roman" w:hAnsi="Times New Roman" w:cs="Times New Roman"/>
          <w:color w:val="000000"/>
          <w:sz w:val="24"/>
          <w:szCs w:val="24"/>
          <w:lang w:eastAsia="ru-RU"/>
        </w:rPr>
        <w:t>2</w:t>
      </w:r>
      <w:r w:rsidR="00832FA2" w:rsidRPr="00BD14D2">
        <w:rPr>
          <w:rFonts w:ascii="Times New Roman" w:eastAsia="Times New Roman" w:hAnsi="Times New Roman" w:cs="Times New Roman"/>
          <w:color w:val="000000"/>
          <w:sz w:val="24"/>
          <w:szCs w:val="24"/>
          <w:lang w:eastAsia="ru-RU"/>
        </w:rPr>
        <w:t xml:space="preserve">1г. № </w:t>
      </w:r>
      <w:r w:rsidR="005A538D">
        <w:rPr>
          <w:rFonts w:ascii="Times New Roman" w:eastAsia="Times New Roman" w:hAnsi="Times New Roman" w:cs="Times New Roman"/>
          <w:color w:val="000000"/>
          <w:sz w:val="24"/>
          <w:szCs w:val="24"/>
          <w:lang w:eastAsia="ru-RU"/>
        </w:rPr>
        <w:t>24</w:t>
      </w:r>
      <w:r w:rsidR="000470E8">
        <w:rPr>
          <w:rFonts w:ascii="Times New Roman" w:eastAsia="Times New Roman" w:hAnsi="Times New Roman" w:cs="Times New Roman"/>
          <w:color w:val="000000"/>
          <w:sz w:val="24"/>
          <w:szCs w:val="24"/>
          <w:lang w:eastAsia="ru-RU"/>
        </w:rPr>
        <w:t>/01-10</w:t>
      </w:r>
    </w:p>
    <w:p w:rsidR="00BD14D2" w:rsidRDefault="00BD14D2" w:rsidP="00832FA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p>
    <w:p w:rsidR="00832FA2" w:rsidRDefault="00832FA2" w:rsidP="00832FA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Кодекс этики и служебного поведения федеральных государственных</w:t>
      </w:r>
      <w:r w:rsidRPr="00BD14D2">
        <w:rPr>
          <w:rFonts w:ascii="Times New Roman" w:eastAsia="Times New Roman" w:hAnsi="Times New Roman" w:cs="Times New Roman"/>
          <w:color w:val="000000"/>
          <w:sz w:val="24"/>
          <w:szCs w:val="24"/>
          <w:lang w:eastAsia="ru-RU"/>
        </w:rPr>
        <w:br/>
        <w:t>гражданских служащих Белозерского районного суда</w:t>
      </w:r>
    </w:p>
    <w:p w:rsidR="00BD14D2" w:rsidRPr="00BD14D2" w:rsidRDefault="00BD14D2" w:rsidP="00832FA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p>
    <w:p w:rsidR="00832FA2" w:rsidRPr="00425BBD" w:rsidRDefault="00425BBD" w:rsidP="00425BBD">
      <w:pPr>
        <w:pStyle w:val="a3"/>
        <w:shd w:val="clear" w:color="auto" w:fill="FFFFFF"/>
        <w:spacing w:after="0" w:line="240" w:lineRule="auto"/>
        <w:ind w:left="1080"/>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I</w:t>
      </w:r>
      <w:r>
        <w:rPr>
          <w:rFonts w:ascii="Times New Roman" w:eastAsia="Times New Roman" w:hAnsi="Times New Roman" w:cs="Times New Roman"/>
          <w:color w:val="000000"/>
          <w:sz w:val="24"/>
          <w:szCs w:val="24"/>
          <w:lang w:eastAsia="ru-RU"/>
        </w:rPr>
        <w:t>.</w:t>
      </w:r>
      <w:r w:rsidR="00832FA2" w:rsidRPr="00425BBD">
        <w:rPr>
          <w:rFonts w:ascii="Times New Roman" w:eastAsia="Times New Roman" w:hAnsi="Times New Roman" w:cs="Times New Roman"/>
          <w:color w:val="000000"/>
          <w:sz w:val="24"/>
          <w:szCs w:val="24"/>
          <w:lang w:eastAsia="ru-RU"/>
        </w:rPr>
        <w:t>Общие положения.</w:t>
      </w:r>
    </w:p>
    <w:p w:rsidR="00BD14D2" w:rsidRPr="00BD14D2" w:rsidRDefault="00BD14D2" w:rsidP="00832FA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832FA2" w:rsidRPr="00BD14D2">
        <w:rPr>
          <w:rFonts w:ascii="Times New Roman" w:eastAsia="Times New Roman" w:hAnsi="Times New Roman" w:cs="Times New Roman"/>
          <w:color w:val="000000"/>
          <w:sz w:val="24"/>
          <w:szCs w:val="24"/>
          <w:lang w:eastAsia="ru-RU"/>
        </w:rPr>
        <w:t>Настоящий кодекс этики и служебного поведения федеральных государственных гражданских служащих (далее - Кодекс) 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мая 2000 г. № R (2000) 10 о кодексах поведения для государственных служащих), Модельного закона «Об основах муниципальной службы» (принят на 19 - м пленарном заседании Межпарламентской Ассамблеи государств - участников Содружества Независимых Государств (постановление № 19-10 от 26 марта 2002 федеральных законов от 25 декабря 2008 г. № 273-ФЗ противодействии коррупции», от 27 мая 2003 г. № 58-Ф3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Указа Президента Российской Федерации от 12 августа 2002 г. №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00832FA2" w:rsidRPr="00BD14D2">
        <w:rPr>
          <w:rFonts w:ascii="Times New Roman" w:eastAsia="Times New Roman" w:hAnsi="Times New Roman" w:cs="Times New Roman"/>
          <w:color w:val="000000"/>
          <w:sz w:val="24"/>
          <w:szCs w:val="24"/>
          <w:lang w:eastAsia="ru-RU"/>
        </w:rPr>
        <w:t>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Белозерского районного суда (далее - гражданские служащие) независимо от замещаемой ими должности.</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00832FA2" w:rsidRPr="00BD14D2">
        <w:rPr>
          <w:rFonts w:ascii="Times New Roman" w:eastAsia="Times New Roman" w:hAnsi="Times New Roman" w:cs="Times New Roman"/>
          <w:color w:val="000000"/>
          <w:sz w:val="24"/>
          <w:szCs w:val="24"/>
          <w:lang w:eastAsia="ru-RU"/>
        </w:rPr>
        <w:t>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(далее - суд) обязан ознакомиться с положениями Кодекса и соблюдать их в процессе своей служебной деятельности.</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 </w:t>
      </w:r>
      <w:r w:rsidR="00832FA2" w:rsidRPr="00BD14D2">
        <w:rPr>
          <w:rFonts w:ascii="Times New Roman" w:eastAsia="Times New Roman" w:hAnsi="Times New Roman" w:cs="Times New Roman"/>
          <w:color w:val="000000"/>
          <w:sz w:val="24"/>
          <w:szCs w:val="24"/>
          <w:lang w:eastAsia="ru-RU"/>
        </w:rPr>
        <w:t>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832FA2" w:rsidRPr="00BD14D2" w:rsidRDefault="000202D4" w:rsidP="001D5DFB">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5. </w:t>
      </w:r>
      <w:r w:rsidR="00832FA2" w:rsidRPr="00BD14D2">
        <w:rPr>
          <w:rFonts w:ascii="Times New Roman" w:eastAsia="Times New Roman" w:hAnsi="Times New Roman" w:cs="Times New Roman"/>
          <w:color w:val="000000"/>
          <w:sz w:val="24"/>
          <w:szCs w:val="24"/>
          <w:lang w:eastAsia="ru-RU"/>
        </w:rPr>
        <w:t>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832FA2" w:rsidRPr="00BD14D2" w:rsidRDefault="000202D4" w:rsidP="001D5DFB">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w:t>
      </w:r>
      <w:r w:rsidR="00832FA2" w:rsidRPr="00BD14D2">
        <w:rPr>
          <w:rFonts w:ascii="Times New Roman" w:eastAsia="Times New Roman" w:hAnsi="Times New Roman" w:cs="Times New Roman"/>
          <w:color w:val="000000"/>
          <w:sz w:val="24"/>
          <w:szCs w:val="24"/>
          <w:lang w:eastAsia="ru-RU"/>
        </w:rPr>
        <w:t>Кодекс призван повысить эффективность выполнения гражданскими служащими своих должностных обязанностей.</w:t>
      </w:r>
    </w:p>
    <w:p w:rsidR="00832FA2" w:rsidRPr="00BD14D2" w:rsidRDefault="000202D4" w:rsidP="001D5DFB">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7. </w:t>
      </w:r>
      <w:r w:rsidR="00832FA2" w:rsidRPr="00BD14D2">
        <w:rPr>
          <w:rFonts w:ascii="Times New Roman" w:eastAsia="Times New Roman" w:hAnsi="Times New Roman" w:cs="Times New Roman"/>
          <w:color w:val="000000"/>
          <w:sz w:val="24"/>
          <w:szCs w:val="24"/>
          <w:lang w:eastAsia="ru-RU"/>
        </w:rPr>
        <w:t>Кодекс служит для формирования должной морали в сфере государственной гражданской службы, уважительного отношения к государственной гражданской службе в</w:t>
      </w:r>
    </w:p>
    <w:p w:rsidR="00832FA2" w:rsidRPr="00BD14D2" w:rsidRDefault="00832FA2" w:rsidP="001D5DF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общественном сознании, а также выступает как ин</w:t>
      </w:r>
      <w:r w:rsidR="001D5DFB">
        <w:rPr>
          <w:rFonts w:ascii="Times New Roman" w:eastAsia="Times New Roman" w:hAnsi="Times New Roman" w:cs="Times New Roman"/>
          <w:color w:val="000000"/>
          <w:sz w:val="24"/>
          <w:szCs w:val="24"/>
          <w:lang w:eastAsia="ru-RU"/>
        </w:rPr>
        <w:t>ститут общественного сознания и н</w:t>
      </w:r>
      <w:r w:rsidRPr="00BD14D2">
        <w:rPr>
          <w:rFonts w:ascii="Times New Roman" w:eastAsia="Times New Roman" w:hAnsi="Times New Roman" w:cs="Times New Roman"/>
          <w:color w:val="000000"/>
          <w:sz w:val="24"/>
          <w:szCs w:val="24"/>
          <w:lang w:eastAsia="ru-RU"/>
        </w:rPr>
        <w:t>равственности государственных гражданских служащих, их самоконтроля.</w:t>
      </w:r>
    </w:p>
    <w:p w:rsidR="00832FA2" w:rsidRDefault="000202D4" w:rsidP="00832FA2">
      <w:pPr>
        <w:shd w:val="clear" w:color="auto" w:fill="FFFFFF"/>
        <w:spacing w:after="0" w:line="240" w:lineRule="auto"/>
        <w:ind w:firstLine="36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8. </w:t>
      </w:r>
      <w:r w:rsidR="00832FA2" w:rsidRPr="00BD14D2">
        <w:rPr>
          <w:rFonts w:ascii="Times New Roman" w:eastAsia="Times New Roman" w:hAnsi="Times New Roman" w:cs="Times New Roman"/>
          <w:color w:val="000000"/>
          <w:sz w:val="24"/>
          <w:szCs w:val="24"/>
          <w:lang w:eastAsia="ru-RU"/>
        </w:rPr>
        <w:t>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425BBD" w:rsidRPr="00BD14D2" w:rsidRDefault="00425BBD" w:rsidP="00832FA2">
      <w:pPr>
        <w:shd w:val="clear" w:color="auto" w:fill="FFFFFF"/>
        <w:spacing w:after="0" w:line="240" w:lineRule="auto"/>
        <w:ind w:firstLine="360"/>
        <w:rPr>
          <w:rFonts w:ascii="Times New Roman" w:eastAsia="Times New Roman" w:hAnsi="Times New Roman" w:cs="Times New Roman"/>
          <w:color w:val="000000"/>
          <w:sz w:val="24"/>
          <w:szCs w:val="24"/>
          <w:lang w:eastAsia="ru-RU"/>
        </w:rPr>
      </w:pPr>
    </w:p>
    <w:p w:rsidR="00832FA2" w:rsidRDefault="00832FA2" w:rsidP="00425BBD">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 xml:space="preserve">II. </w:t>
      </w:r>
      <w:r w:rsidR="00425BBD">
        <w:rPr>
          <w:rFonts w:ascii="Times New Roman" w:eastAsia="Times New Roman" w:hAnsi="Times New Roman" w:cs="Times New Roman"/>
          <w:color w:val="000000"/>
          <w:sz w:val="24"/>
          <w:szCs w:val="24"/>
          <w:lang w:eastAsia="ru-RU"/>
        </w:rPr>
        <w:t xml:space="preserve"> </w:t>
      </w:r>
      <w:r w:rsidRPr="00BD14D2">
        <w:rPr>
          <w:rFonts w:ascii="Times New Roman" w:eastAsia="Times New Roman" w:hAnsi="Times New Roman" w:cs="Times New Roman"/>
          <w:color w:val="000000"/>
          <w:sz w:val="24"/>
          <w:szCs w:val="24"/>
          <w:lang w:eastAsia="ru-RU"/>
        </w:rPr>
        <w:t>Основные принципы и правила служебного поведения гражданских служащих Белозерского районного суда</w:t>
      </w:r>
      <w:r w:rsidR="00425BBD">
        <w:rPr>
          <w:rFonts w:ascii="Times New Roman" w:eastAsia="Times New Roman" w:hAnsi="Times New Roman" w:cs="Times New Roman"/>
          <w:color w:val="000000"/>
          <w:sz w:val="24"/>
          <w:szCs w:val="24"/>
          <w:lang w:eastAsia="ru-RU"/>
        </w:rPr>
        <w:t xml:space="preserve"> Вологодской области</w:t>
      </w:r>
      <w:r w:rsidRPr="00BD14D2">
        <w:rPr>
          <w:rFonts w:ascii="Times New Roman" w:eastAsia="Times New Roman" w:hAnsi="Times New Roman" w:cs="Times New Roman"/>
          <w:color w:val="000000"/>
          <w:sz w:val="24"/>
          <w:szCs w:val="24"/>
          <w:lang w:eastAsia="ru-RU"/>
        </w:rPr>
        <w:t>.</w:t>
      </w:r>
    </w:p>
    <w:p w:rsidR="00425BBD" w:rsidRPr="00BD14D2" w:rsidRDefault="00425BBD"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 </w:t>
      </w:r>
      <w:r w:rsidR="00832FA2" w:rsidRPr="00BD14D2">
        <w:rPr>
          <w:rFonts w:ascii="Times New Roman" w:eastAsia="Times New Roman" w:hAnsi="Times New Roman" w:cs="Times New Roman"/>
          <w:color w:val="000000"/>
          <w:sz w:val="24"/>
          <w:szCs w:val="24"/>
          <w:lang w:eastAsia="ru-RU"/>
        </w:rPr>
        <w:t>Основные принципы служебного поведения гражданских служащих являются основой</w:t>
      </w:r>
    </w:p>
    <w:p w:rsidR="00832FA2" w:rsidRPr="00BD14D2" w:rsidRDefault="00832FA2" w:rsidP="00AA729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поведения граждан Российской Федерации в связи с нахождением их на гражданской службе.</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 </w:t>
      </w:r>
      <w:r w:rsidR="00832FA2" w:rsidRPr="00BD14D2">
        <w:rPr>
          <w:rFonts w:ascii="Times New Roman" w:eastAsia="Times New Roman" w:hAnsi="Times New Roman" w:cs="Times New Roman"/>
          <w:color w:val="000000"/>
          <w:sz w:val="24"/>
          <w:szCs w:val="24"/>
          <w:lang w:eastAsia="ru-RU"/>
        </w:rPr>
        <w:t>Гражданские служащие, сознавая ответственность перед государством, обществом и гражданами, призваны:</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б) исходить из того, что признание, соблюдение и защита прав и свобод человека и</w:t>
      </w:r>
      <w:r w:rsidR="00AA7294">
        <w:rPr>
          <w:rFonts w:ascii="Times New Roman" w:eastAsia="Times New Roman" w:hAnsi="Times New Roman" w:cs="Times New Roman"/>
          <w:color w:val="000000"/>
          <w:sz w:val="24"/>
          <w:szCs w:val="24"/>
          <w:lang w:eastAsia="ru-RU"/>
        </w:rPr>
        <w:t xml:space="preserve"> </w:t>
      </w:r>
      <w:r w:rsidRPr="00BD14D2">
        <w:rPr>
          <w:rFonts w:ascii="Times New Roman" w:eastAsia="Times New Roman" w:hAnsi="Times New Roman" w:cs="Times New Roman"/>
          <w:color w:val="000000"/>
          <w:sz w:val="24"/>
          <w:szCs w:val="24"/>
          <w:lang w:eastAsia="ru-RU"/>
        </w:rPr>
        <w:t>гражданина определяют основной смысл и содержание деятельности как государственных органов, так и гражданских служащих;</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в) осуществлять свою деятельность в пр</w:t>
      </w:r>
      <w:r w:rsidR="00AA7294">
        <w:rPr>
          <w:rFonts w:ascii="Times New Roman" w:eastAsia="Times New Roman" w:hAnsi="Times New Roman" w:cs="Times New Roman"/>
          <w:color w:val="000000"/>
          <w:sz w:val="24"/>
          <w:szCs w:val="24"/>
          <w:lang w:eastAsia="ru-RU"/>
        </w:rPr>
        <w:t>еделах полномочий аппарата суда</w:t>
      </w:r>
      <w:r w:rsidRPr="00BD14D2">
        <w:rPr>
          <w:rFonts w:ascii="Times New Roman" w:eastAsia="Times New Roman" w:hAnsi="Times New Roman" w:cs="Times New Roman"/>
          <w:color w:val="000000"/>
          <w:sz w:val="24"/>
          <w:szCs w:val="24"/>
          <w:lang w:eastAsia="ru-RU"/>
        </w:rPr>
        <w:t>;</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г) не предпочтения каким-либо профессиональным или социальным группам и организациям, быть независимыми от влияния отдельных граждан, профессиональны или социальны групп и организаций;</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w:t>
      </w:r>
      <w:r w:rsidR="006B6432">
        <w:rPr>
          <w:rFonts w:ascii="Times New Roman" w:eastAsia="Times New Roman" w:hAnsi="Times New Roman" w:cs="Times New Roman"/>
          <w:color w:val="000000"/>
          <w:sz w:val="24"/>
          <w:szCs w:val="24"/>
          <w:lang w:eastAsia="ru-RU"/>
        </w:rPr>
        <w:t xml:space="preserve"> </w:t>
      </w:r>
      <w:r w:rsidRPr="00BD14D2">
        <w:rPr>
          <w:rFonts w:ascii="Times New Roman" w:eastAsia="Times New Roman" w:hAnsi="Times New Roman" w:cs="Times New Roman"/>
          <w:color w:val="000000"/>
          <w:sz w:val="24"/>
          <w:szCs w:val="24"/>
          <w:lang w:eastAsia="ru-RU"/>
        </w:rPr>
        <w:t>гражданскому служащему каких-либо лиц в целях склонения к совершению коррупционных правонарушений;</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и) соблюдать нормы служебной, профессиональной этики и правила делового поведения;</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к) проявлять корректность и внимательность в обращении с гражданами и должностными лицами;</w:t>
      </w:r>
    </w:p>
    <w:p w:rsidR="00832FA2" w:rsidRPr="00BD14D2" w:rsidRDefault="00832FA2" w:rsidP="006B643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л) проявлять терпимость и уважение к обычаям и традициям народов России и других народов, учитывать культурные и иные особенности различных этнических, социальных</w:t>
      </w:r>
      <w:r w:rsidR="006B6432">
        <w:rPr>
          <w:rFonts w:ascii="Times New Roman" w:eastAsia="Times New Roman" w:hAnsi="Times New Roman" w:cs="Times New Roman"/>
          <w:color w:val="000000"/>
          <w:sz w:val="24"/>
          <w:szCs w:val="24"/>
          <w:lang w:eastAsia="ru-RU"/>
        </w:rPr>
        <w:t xml:space="preserve"> </w:t>
      </w:r>
      <w:r w:rsidRPr="00BD14D2">
        <w:rPr>
          <w:rFonts w:ascii="Times New Roman" w:eastAsia="Times New Roman" w:hAnsi="Times New Roman" w:cs="Times New Roman"/>
          <w:color w:val="000000"/>
          <w:sz w:val="24"/>
          <w:szCs w:val="24"/>
          <w:lang w:eastAsia="ru-RU"/>
        </w:rPr>
        <w:t xml:space="preserve">групп и конфессий, способствовать межнациональному и </w:t>
      </w:r>
      <w:r w:rsidR="006B6432">
        <w:rPr>
          <w:rFonts w:ascii="Times New Roman" w:eastAsia="Times New Roman" w:hAnsi="Times New Roman" w:cs="Times New Roman"/>
          <w:color w:val="000000"/>
          <w:sz w:val="24"/>
          <w:szCs w:val="24"/>
          <w:lang w:eastAsia="ru-RU"/>
        </w:rPr>
        <w:t>межконфессионал</w:t>
      </w:r>
      <w:r w:rsidRPr="00BD14D2">
        <w:rPr>
          <w:rFonts w:ascii="Times New Roman" w:eastAsia="Times New Roman" w:hAnsi="Times New Roman" w:cs="Times New Roman"/>
          <w:color w:val="000000"/>
          <w:sz w:val="24"/>
          <w:szCs w:val="24"/>
          <w:lang w:eastAsia="ru-RU"/>
        </w:rPr>
        <w:t>ьному согласию;</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w:t>
      </w:r>
      <w:r w:rsidR="006B6432">
        <w:rPr>
          <w:rFonts w:ascii="Times New Roman" w:eastAsia="Times New Roman" w:hAnsi="Times New Roman" w:cs="Times New Roman"/>
          <w:color w:val="000000"/>
          <w:sz w:val="24"/>
          <w:szCs w:val="24"/>
          <w:lang w:eastAsia="ru-RU"/>
        </w:rPr>
        <w:t xml:space="preserve"> </w:t>
      </w:r>
      <w:r w:rsidRPr="00BD14D2">
        <w:rPr>
          <w:rFonts w:ascii="Times New Roman" w:eastAsia="Times New Roman" w:hAnsi="Times New Roman" w:cs="Times New Roman"/>
          <w:color w:val="000000"/>
          <w:sz w:val="24"/>
          <w:szCs w:val="24"/>
          <w:lang w:eastAsia="ru-RU"/>
        </w:rPr>
        <w:t>конфликтных ситуаций, способных нанести ущерб его репутации или авт</w:t>
      </w:r>
      <w:r w:rsidR="006B6432">
        <w:rPr>
          <w:rFonts w:ascii="Times New Roman" w:eastAsia="Times New Roman" w:hAnsi="Times New Roman" w:cs="Times New Roman"/>
          <w:color w:val="000000"/>
          <w:sz w:val="24"/>
          <w:szCs w:val="24"/>
          <w:lang w:eastAsia="ru-RU"/>
        </w:rPr>
        <w:t>оритету суда либо У</w:t>
      </w:r>
      <w:r w:rsidRPr="00BD14D2">
        <w:rPr>
          <w:rFonts w:ascii="Times New Roman" w:eastAsia="Times New Roman" w:hAnsi="Times New Roman" w:cs="Times New Roman"/>
          <w:color w:val="000000"/>
          <w:sz w:val="24"/>
          <w:szCs w:val="24"/>
          <w:lang w:eastAsia="ru-RU"/>
        </w:rPr>
        <w:t>правления Судебного департамента;</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государственных (муниципальных) служащих и граждан при решении вопросов личного характера;</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lastRenderedPageBreak/>
        <w:t>п)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
    <w:p w:rsidR="006B643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р) соблюдать уст</w:t>
      </w:r>
      <w:r w:rsidR="006B6432">
        <w:rPr>
          <w:rFonts w:ascii="Times New Roman" w:eastAsia="Times New Roman" w:hAnsi="Times New Roman" w:cs="Times New Roman"/>
          <w:color w:val="000000"/>
          <w:sz w:val="24"/>
          <w:szCs w:val="24"/>
          <w:lang w:eastAsia="ru-RU"/>
        </w:rPr>
        <w:t>ановленные в суде либо У</w:t>
      </w:r>
      <w:r w:rsidRPr="00BD14D2">
        <w:rPr>
          <w:rFonts w:ascii="Times New Roman" w:eastAsia="Times New Roman" w:hAnsi="Times New Roman" w:cs="Times New Roman"/>
          <w:color w:val="000000"/>
          <w:sz w:val="24"/>
          <w:szCs w:val="24"/>
          <w:lang w:eastAsia="ru-RU"/>
        </w:rPr>
        <w:t xml:space="preserve">правлении Судебного департамента правила публичных выступлений и предоставления служебной информации; </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2A603A"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у) постоянно стремиться к обеспечению как можно эффективного распоряжения ресурсами, находящимися в сфере его ответственности.</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 </w:t>
      </w:r>
      <w:r w:rsidR="00832FA2" w:rsidRPr="00BD14D2">
        <w:rPr>
          <w:rFonts w:ascii="Times New Roman" w:eastAsia="Times New Roman" w:hAnsi="Times New Roman" w:cs="Times New Roman"/>
          <w:color w:val="000000"/>
          <w:sz w:val="24"/>
          <w:szCs w:val="24"/>
          <w:lang w:eastAsia="ru-RU"/>
        </w:rPr>
        <w:t>Гражданские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12. </w:t>
      </w:r>
      <w:r w:rsidR="00832FA2" w:rsidRPr="00BD14D2">
        <w:rPr>
          <w:rFonts w:ascii="Times New Roman" w:eastAsia="Times New Roman" w:hAnsi="Times New Roman" w:cs="Times New Roman"/>
          <w:color w:val="000000"/>
          <w:sz w:val="24"/>
          <w:szCs w:val="24"/>
          <w:lang w:eastAsia="ru-RU"/>
        </w:rPr>
        <w:t>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13. </w:t>
      </w:r>
      <w:r w:rsidR="00832FA2" w:rsidRPr="00BD14D2">
        <w:rPr>
          <w:rFonts w:ascii="Times New Roman" w:eastAsia="Times New Roman" w:hAnsi="Times New Roman" w:cs="Times New Roman"/>
          <w:color w:val="000000"/>
          <w:sz w:val="24"/>
          <w:szCs w:val="24"/>
          <w:lang w:eastAsia="ru-RU"/>
        </w:rPr>
        <w:t>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832FA2" w:rsidRPr="00BD14D2" w:rsidRDefault="000202D4"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r w:rsidR="00AC5AD1">
        <w:rPr>
          <w:rFonts w:ascii="Times New Roman" w:eastAsia="Times New Roman" w:hAnsi="Times New Roman" w:cs="Times New Roman"/>
          <w:color w:val="000000"/>
          <w:sz w:val="24"/>
          <w:szCs w:val="24"/>
          <w:lang w:eastAsia="ru-RU"/>
        </w:rPr>
        <w:t xml:space="preserve"> </w:t>
      </w:r>
      <w:r w:rsidR="00832FA2" w:rsidRPr="00BD14D2">
        <w:rPr>
          <w:rFonts w:ascii="Times New Roman" w:eastAsia="Times New Roman" w:hAnsi="Times New Roman" w:cs="Times New Roman"/>
          <w:color w:val="000000"/>
          <w:sz w:val="24"/>
          <w:szCs w:val="24"/>
          <w:lang w:eastAsia="ru-RU"/>
        </w:rPr>
        <w:t>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832FA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заинтересованности, которая влияет или может повлиять на надлежащее исполнение им должностных обязанностей.</w:t>
      </w:r>
    </w:p>
    <w:p w:rsidR="00805018" w:rsidRPr="00805018" w:rsidRDefault="00805018" w:rsidP="00805018">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15. </w:t>
      </w:r>
      <w:r w:rsidRPr="00805018">
        <w:rPr>
          <w:rFonts w:ascii="Times New Roman" w:eastAsia="Times New Roman" w:hAnsi="Times New Roman" w:cs="Times New Roman"/>
          <w:color w:val="000000"/>
          <w:sz w:val="24"/>
          <w:szCs w:val="24"/>
          <w:lang w:eastAsia="ru-RU"/>
        </w:rPr>
        <w:t>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возникновения оснований для предоставления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805018" w:rsidRDefault="00805018" w:rsidP="00805018">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805018">
        <w:rPr>
          <w:rFonts w:ascii="Times New Roman" w:eastAsia="Times New Roman" w:hAnsi="Times New Roman" w:cs="Times New Roman"/>
          <w:color w:val="000000"/>
          <w:sz w:val="24"/>
          <w:szCs w:val="24"/>
          <w:lang w:eastAsia="ru-RU"/>
        </w:rPr>
        <w:t xml:space="preserve">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 </w:t>
      </w:r>
    </w:p>
    <w:p w:rsidR="000707A2" w:rsidRPr="000707A2" w:rsidRDefault="00A427B3" w:rsidP="00805018">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0" w:name="_GoBack"/>
      <w:bookmarkEnd w:id="0"/>
      <w:r>
        <w:rPr>
          <w:rFonts w:ascii="Times New Roman" w:eastAsia="Times New Roman" w:hAnsi="Times New Roman" w:cs="Times New Roman"/>
          <w:color w:val="000000"/>
          <w:sz w:val="24"/>
          <w:szCs w:val="24"/>
          <w:lang w:eastAsia="ru-RU"/>
        </w:rPr>
        <w:lastRenderedPageBreak/>
        <w:t xml:space="preserve">16. </w:t>
      </w:r>
      <w:r w:rsidR="000707A2" w:rsidRPr="000707A2">
        <w:rPr>
          <w:rFonts w:ascii="Times New Roman" w:eastAsia="Times New Roman" w:hAnsi="Times New Roman" w:cs="Times New Roman"/>
          <w:color w:val="000000"/>
          <w:sz w:val="24"/>
          <w:szCs w:val="24"/>
          <w:lang w:eastAsia="ru-RU"/>
        </w:rPr>
        <w:t>Гражданскому служащему запрещается:</w:t>
      </w:r>
    </w:p>
    <w:p w:rsidR="000707A2" w:rsidRPr="000707A2" w:rsidRDefault="000707A2" w:rsidP="000707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707A2">
        <w:rPr>
          <w:rFonts w:ascii="Times New Roman" w:eastAsia="Times New Roman" w:hAnsi="Times New Roman" w:cs="Times New Roman"/>
          <w:color w:val="000000"/>
          <w:sz w:val="24"/>
          <w:szCs w:val="24"/>
          <w:lang w:eastAsia="ru-RU"/>
        </w:rP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0707A2" w:rsidRPr="000707A2" w:rsidRDefault="000707A2" w:rsidP="000707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0707A2">
        <w:rPr>
          <w:rFonts w:ascii="Times New Roman" w:eastAsia="Times New Roman" w:hAnsi="Times New Roman" w:cs="Times New Roman"/>
          <w:color w:val="000000"/>
          <w:sz w:val="24"/>
          <w:szCs w:val="24"/>
          <w:lang w:eastAsia="ru-RU"/>
        </w:rPr>
        <w:t>б) прекращать исполнение должностных обязанностей в целях урегулирования служебного спора.</w:t>
      </w:r>
    </w:p>
    <w:p w:rsidR="0079410F" w:rsidRPr="0079410F" w:rsidRDefault="000707A2" w:rsidP="0079410F">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17. </w:t>
      </w:r>
      <w:r w:rsidR="0079410F" w:rsidRPr="0079410F">
        <w:rPr>
          <w:rFonts w:ascii="Times New Roman" w:eastAsia="Times New Roman" w:hAnsi="Times New Roman" w:cs="Times New Roman"/>
          <w:color w:val="000000"/>
          <w:sz w:val="24"/>
          <w:szCs w:val="24"/>
          <w:lang w:eastAsia="ru-RU"/>
        </w:rPr>
        <w:t>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79410F" w:rsidRPr="0079410F" w:rsidRDefault="0079410F" w:rsidP="0079410F">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18. </w:t>
      </w:r>
      <w:r w:rsidRPr="0079410F">
        <w:rPr>
          <w:rFonts w:ascii="Times New Roman" w:eastAsia="Times New Roman" w:hAnsi="Times New Roman" w:cs="Times New Roman"/>
          <w:color w:val="000000"/>
          <w:sz w:val="24"/>
          <w:szCs w:val="24"/>
          <w:lang w:eastAsia="ru-RU"/>
        </w:rPr>
        <w:t>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79410F" w:rsidRPr="0079410F" w:rsidRDefault="0079410F" w:rsidP="0079410F">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9410F">
        <w:rPr>
          <w:rFonts w:ascii="Times New Roman" w:eastAsia="Times New Roman" w:hAnsi="Times New Roman" w:cs="Times New Roman"/>
          <w:color w:val="000000"/>
          <w:sz w:val="24"/>
          <w:szCs w:val="24"/>
          <w:lang w:eastAsia="ru-RU"/>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4A24E8" w:rsidRPr="00BD14D2" w:rsidRDefault="0079410F" w:rsidP="004A24E8">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19. </w:t>
      </w:r>
      <w:r w:rsidR="004A24E8" w:rsidRPr="00BD14D2">
        <w:rPr>
          <w:rFonts w:ascii="Times New Roman" w:eastAsia="Times New Roman" w:hAnsi="Times New Roman" w:cs="Times New Roman"/>
          <w:color w:val="000000"/>
          <w:sz w:val="24"/>
          <w:szCs w:val="24"/>
          <w:lang w:eastAsia="ru-RU"/>
        </w:rPr>
        <w:t>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4A24E8" w:rsidRPr="00BD14D2" w:rsidRDefault="004A24E8" w:rsidP="004A24E8">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20. </w:t>
      </w:r>
      <w:r w:rsidRPr="00BD14D2">
        <w:rPr>
          <w:rFonts w:ascii="Times New Roman" w:eastAsia="Times New Roman" w:hAnsi="Times New Roman" w:cs="Times New Roman"/>
          <w:color w:val="000000"/>
          <w:sz w:val="24"/>
          <w:szCs w:val="24"/>
          <w:lang w:eastAsia="ru-RU"/>
        </w:rPr>
        <w:t>Гражданский служащий может обрабатывать и передавать служебную информацию при соблюдении действующих в суде либо управлении и требований, принятых в соответствии с Российской Федерацией.</w:t>
      </w:r>
    </w:p>
    <w:p w:rsidR="004A24E8" w:rsidRPr="00BD14D2" w:rsidRDefault="004A24E8" w:rsidP="004A24E8">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Pr="00BD14D2">
        <w:rPr>
          <w:rFonts w:ascii="Times New Roman" w:eastAsia="Times New Roman" w:hAnsi="Times New Roman" w:cs="Times New Roman"/>
          <w:color w:val="000000"/>
          <w:sz w:val="24"/>
          <w:szCs w:val="24"/>
          <w:lang w:eastAsia="ru-RU"/>
        </w:rPr>
        <w:t>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4A24E8" w:rsidRPr="00BD14D2" w:rsidRDefault="004A24E8" w:rsidP="004A24E8">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Pr="00BD14D2">
        <w:rPr>
          <w:rFonts w:ascii="Times New Roman" w:eastAsia="Times New Roman" w:hAnsi="Times New Roman" w:cs="Times New Roman"/>
          <w:color w:val="000000"/>
          <w:sz w:val="24"/>
          <w:szCs w:val="24"/>
          <w:lang w:eastAsia="ru-RU"/>
        </w:rPr>
        <w:t>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в суде либо управлении Судебного департамента благоприятного для эффективной работы морально-психологического климата.</w:t>
      </w:r>
    </w:p>
    <w:p w:rsidR="00403BCA" w:rsidRDefault="004A24E8"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23. </w:t>
      </w:r>
      <w:r w:rsidR="00832FA2" w:rsidRPr="00BD14D2">
        <w:rPr>
          <w:rFonts w:ascii="Times New Roman" w:eastAsia="Times New Roman" w:hAnsi="Times New Roman" w:cs="Times New Roman"/>
          <w:color w:val="000000"/>
          <w:sz w:val="24"/>
          <w:szCs w:val="24"/>
          <w:lang w:eastAsia="ru-RU"/>
        </w:rPr>
        <w:t xml:space="preserve">Гражданский служащий, наделенный организационно-распорядительными полномочиями по отношению к другим гражданским служащим, призван: </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а) принимать меры по предотвращению и урегулированию конфликта</w:t>
      </w:r>
      <w:r w:rsidR="00403BCA">
        <w:rPr>
          <w:rFonts w:ascii="Times New Roman" w:eastAsia="Times New Roman" w:hAnsi="Times New Roman" w:cs="Times New Roman"/>
          <w:color w:val="000000"/>
          <w:sz w:val="24"/>
          <w:szCs w:val="24"/>
          <w:lang w:eastAsia="ru-RU"/>
        </w:rPr>
        <w:t xml:space="preserve"> интересов</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6) принимать меры по предупреждению коррупции;</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в) не допускать случаев принуждения гражданских служащих к участию в деятельности политических партий и общественных объединений.</w:t>
      </w:r>
    </w:p>
    <w:p w:rsidR="00832FA2" w:rsidRPr="00BD14D2" w:rsidRDefault="004A24E8"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24. </w:t>
      </w:r>
      <w:r w:rsidR="00832FA2" w:rsidRPr="00BD14D2">
        <w:rPr>
          <w:rFonts w:ascii="Times New Roman" w:eastAsia="Times New Roman" w:hAnsi="Times New Roman" w:cs="Times New Roman"/>
          <w:color w:val="000000"/>
          <w:sz w:val="24"/>
          <w:szCs w:val="24"/>
          <w:lang w:eastAsia="ru-RU"/>
        </w:rPr>
        <w:t xml:space="preserve">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w:t>
      </w:r>
      <w:proofErr w:type="spellStart"/>
      <w:r w:rsidR="00832FA2" w:rsidRPr="00BD14D2">
        <w:rPr>
          <w:rFonts w:ascii="Times New Roman" w:eastAsia="Times New Roman" w:hAnsi="Times New Roman" w:cs="Times New Roman"/>
          <w:color w:val="000000"/>
          <w:sz w:val="24"/>
          <w:szCs w:val="24"/>
          <w:lang w:eastAsia="ru-RU"/>
        </w:rPr>
        <w:t>коррупционно</w:t>
      </w:r>
      <w:proofErr w:type="spellEnd"/>
      <w:r w:rsidR="00832FA2" w:rsidRPr="00BD14D2">
        <w:rPr>
          <w:rFonts w:ascii="Times New Roman" w:eastAsia="Times New Roman" w:hAnsi="Times New Roman" w:cs="Times New Roman"/>
          <w:color w:val="000000"/>
          <w:sz w:val="24"/>
          <w:szCs w:val="24"/>
          <w:lang w:eastAsia="ru-RU"/>
        </w:rPr>
        <w:t xml:space="preserve"> опасного поведения, своим личным поведением подавать пример честности, беспристрастности и справедливости.</w:t>
      </w:r>
    </w:p>
    <w:p w:rsidR="00832FA2" w:rsidRPr="00BD14D2" w:rsidRDefault="004A24E8"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25. </w:t>
      </w:r>
      <w:r w:rsidR="00832FA2" w:rsidRPr="00BD14D2">
        <w:rPr>
          <w:rFonts w:ascii="Times New Roman" w:eastAsia="Times New Roman" w:hAnsi="Times New Roman" w:cs="Times New Roman"/>
          <w:color w:val="000000"/>
          <w:sz w:val="24"/>
          <w:szCs w:val="24"/>
          <w:lang w:eastAsia="ru-RU"/>
        </w:rPr>
        <w:t xml:space="preserve">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бездействие </w:t>
      </w:r>
      <w:r w:rsidR="00832FA2" w:rsidRPr="00BD14D2">
        <w:rPr>
          <w:rFonts w:ascii="Times New Roman" w:eastAsia="Times New Roman" w:hAnsi="Times New Roman" w:cs="Times New Roman"/>
          <w:color w:val="000000"/>
          <w:sz w:val="24"/>
          <w:szCs w:val="24"/>
          <w:lang w:eastAsia="ru-RU"/>
        </w:rPr>
        <w:lastRenderedPageBreak/>
        <w:t>подчиненных ему сотрудников, нарушающих принципы этики и правила служебного поведения, если он не принял меры по недопущению действий или бездействия.</w:t>
      </w:r>
    </w:p>
    <w:p w:rsidR="0042665F" w:rsidRDefault="0042665F"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p>
    <w:p w:rsidR="00832FA2" w:rsidRDefault="00832FA2" w:rsidP="0042665F">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III. Этические правила служебного поведения гражданских служащих Белозерского районного суда</w:t>
      </w:r>
      <w:r w:rsidR="0042665F">
        <w:rPr>
          <w:rFonts w:ascii="Times New Roman" w:eastAsia="Times New Roman" w:hAnsi="Times New Roman" w:cs="Times New Roman"/>
          <w:color w:val="000000"/>
          <w:sz w:val="24"/>
          <w:szCs w:val="24"/>
          <w:lang w:eastAsia="ru-RU"/>
        </w:rPr>
        <w:t xml:space="preserve"> Вологодской области.</w:t>
      </w:r>
    </w:p>
    <w:p w:rsidR="0042665F" w:rsidRPr="00BD14D2" w:rsidRDefault="0042665F"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p>
    <w:p w:rsidR="00832FA2" w:rsidRPr="00BD14D2" w:rsidRDefault="003B68BD"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26. </w:t>
      </w:r>
      <w:r w:rsidR="00832FA2" w:rsidRPr="00BD14D2">
        <w:rPr>
          <w:rFonts w:ascii="Times New Roman" w:eastAsia="Times New Roman" w:hAnsi="Times New Roman" w:cs="Times New Roman"/>
          <w:color w:val="000000"/>
          <w:sz w:val="24"/>
          <w:szCs w:val="24"/>
          <w:lang w:eastAsia="ru-RU"/>
        </w:rPr>
        <w:t>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832FA2" w:rsidRPr="00BD14D2" w:rsidRDefault="003B68BD"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27. </w:t>
      </w:r>
      <w:r w:rsidR="00832FA2" w:rsidRPr="00BD14D2">
        <w:rPr>
          <w:rFonts w:ascii="Times New Roman" w:eastAsia="Times New Roman" w:hAnsi="Times New Roman" w:cs="Times New Roman"/>
          <w:color w:val="000000"/>
          <w:sz w:val="24"/>
          <w:szCs w:val="24"/>
          <w:lang w:eastAsia="ru-RU"/>
        </w:rPr>
        <w:t>В служебном поведении гражданский служащий воздерживается от:</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6) грубости, проявлений пренебрежительного тона, заносчивости, предвзятых замечаний, предъявления неправомерных, незаслуженных обвинений;</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в) угроз, оскорбительных выражений или реплик, действий, препятствующих нормальному общению или провоцирующих противоправное поведение; г) курения во время служебных совещаний, иного служебного общения с гражданами.</w:t>
      </w:r>
    </w:p>
    <w:p w:rsidR="00832FA2" w:rsidRPr="00BD14D2" w:rsidRDefault="003B68BD"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28. </w:t>
      </w:r>
      <w:r w:rsidR="00832FA2" w:rsidRPr="00BD14D2">
        <w:rPr>
          <w:rFonts w:ascii="Times New Roman" w:eastAsia="Times New Roman" w:hAnsi="Times New Roman" w:cs="Times New Roman"/>
          <w:color w:val="000000"/>
          <w:sz w:val="24"/>
          <w:szCs w:val="24"/>
          <w:lang w:eastAsia="ru-RU"/>
        </w:rPr>
        <w:t>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832FA2" w:rsidRDefault="003B68BD"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29. </w:t>
      </w:r>
      <w:r w:rsidR="00832FA2" w:rsidRPr="00BD14D2">
        <w:rPr>
          <w:rFonts w:ascii="Times New Roman" w:eastAsia="Times New Roman" w:hAnsi="Times New Roman" w:cs="Times New Roman"/>
          <w:color w:val="000000"/>
          <w:sz w:val="24"/>
          <w:szCs w:val="24"/>
          <w:lang w:eastAsia="ru-RU"/>
        </w:rPr>
        <w:t>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42665F" w:rsidRPr="00BD14D2" w:rsidRDefault="0042665F"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p>
    <w:p w:rsidR="00832FA2" w:rsidRDefault="00832FA2" w:rsidP="0042665F">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IV. Ответственность за нарушение положений Кодекса</w:t>
      </w:r>
    </w:p>
    <w:p w:rsidR="0042665F" w:rsidRPr="00BD14D2" w:rsidRDefault="0042665F" w:rsidP="0042665F">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p>
    <w:p w:rsidR="00832FA2" w:rsidRPr="00BD14D2" w:rsidRDefault="0042665F"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B68BD">
        <w:rPr>
          <w:rFonts w:ascii="Times New Roman" w:eastAsia="Times New Roman" w:hAnsi="Times New Roman" w:cs="Times New Roman"/>
          <w:color w:val="000000"/>
          <w:sz w:val="24"/>
          <w:szCs w:val="24"/>
          <w:lang w:eastAsia="ru-RU"/>
        </w:rPr>
        <w:t xml:space="preserve">30. </w:t>
      </w:r>
      <w:r w:rsidR="00832FA2" w:rsidRPr="00BD14D2">
        <w:rPr>
          <w:rFonts w:ascii="Times New Roman" w:eastAsia="Times New Roman" w:hAnsi="Times New Roman" w:cs="Times New Roman"/>
          <w:color w:val="000000"/>
          <w:sz w:val="24"/>
          <w:szCs w:val="24"/>
          <w:lang w:eastAsia="ru-RU"/>
        </w:rPr>
        <w:t>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государственных гражданских служащих суда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832FA2" w:rsidRPr="00BD14D2" w:rsidRDefault="00832FA2" w:rsidP="00832FA2">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BD14D2">
        <w:rPr>
          <w:rFonts w:ascii="Times New Roman" w:eastAsia="Times New Roman" w:hAnsi="Times New Roman" w:cs="Times New Roman"/>
          <w:color w:val="000000"/>
          <w:sz w:val="24"/>
          <w:szCs w:val="24"/>
          <w:lang w:eastAsia="ru-RU"/>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530620" w:rsidRPr="00BD14D2" w:rsidRDefault="00530620">
      <w:pPr>
        <w:rPr>
          <w:rFonts w:ascii="Times New Roman" w:hAnsi="Times New Roman" w:cs="Times New Roman"/>
          <w:sz w:val="24"/>
          <w:szCs w:val="24"/>
        </w:rPr>
      </w:pPr>
    </w:p>
    <w:sectPr w:rsidR="00530620" w:rsidRPr="00BD14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9E3FAB"/>
    <w:multiLevelType w:val="hybridMultilevel"/>
    <w:tmpl w:val="9C5E3CDA"/>
    <w:lvl w:ilvl="0" w:tplc="8458B9D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08C"/>
    <w:rsid w:val="000202D4"/>
    <w:rsid w:val="000470E8"/>
    <w:rsid w:val="000707A2"/>
    <w:rsid w:val="001D5DFB"/>
    <w:rsid w:val="002A603A"/>
    <w:rsid w:val="003B68BD"/>
    <w:rsid w:val="00403BCA"/>
    <w:rsid w:val="00425BBD"/>
    <w:rsid w:val="0042665F"/>
    <w:rsid w:val="004A24E8"/>
    <w:rsid w:val="00530620"/>
    <w:rsid w:val="005A538D"/>
    <w:rsid w:val="006B6432"/>
    <w:rsid w:val="0079410F"/>
    <w:rsid w:val="00805018"/>
    <w:rsid w:val="00832FA2"/>
    <w:rsid w:val="0087008C"/>
    <w:rsid w:val="00911573"/>
    <w:rsid w:val="00A427B3"/>
    <w:rsid w:val="00AA7294"/>
    <w:rsid w:val="00AC5AD1"/>
    <w:rsid w:val="00BB2FA2"/>
    <w:rsid w:val="00BD14D2"/>
    <w:rsid w:val="00D360F7"/>
    <w:rsid w:val="00DD7A91"/>
    <w:rsid w:val="00E97924"/>
    <w:rsid w:val="00EC3EA8"/>
    <w:rsid w:val="00EF4BBA"/>
    <w:rsid w:val="00F97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D7E59-0E17-4927-8B1A-2BC5C772D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1573"/>
    <w:pPr>
      <w:ind w:left="720"/>
      <w:contextualSpacing/>
    </w:pPr>
  </w:style>
  <w:style w:type="paragraph" w:styleId="a4">
    <w:name w:val="Balloon Text"/>
    <w:basedOn w:val="a"/>
    <w:link w:val="a5"/>
    <w:uiPriority w:val="99"/>
    <w:semiHidden/>
    <w:unhideWhenUsed/>
    <w:rsid w:val="00BB2F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B2F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66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2406</Words>
  <Characters>13717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UserWork</Company>
  <LinksUpToDate>false</LinksUpToDate>
  <CharactersWithSpaces>16091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 Богданова</cp:lastModifiedBy>
  <cp:revision>3</cp:revision>
  <cp:lastPrinted>2021-10-22T12:33:00Z</cp:lastPrinted>
  <dcterms:created xsi:type="dcterms:W3CDTF">2026-07-02T13:39:00Z</dcterms:created>
  <dcterms:modified xsi:type="dcterms:W3CDTF">2026-07-02T13:40:00Z</dcterms:modified>
</cp:coreProperties>
</file>