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33F4C2" w14:textId="77777777" w:rsidR="0049326C" w:rsidRPr="0049326C" w:rsidRDefault="0049326C" w:rsidP="0049326C">
      <w:pPr>
        <w:ind w:left="5529"/>
        <w:rPr>
          <w:rFonts w:eastAsiaTheme="minorHAnsi"/>
          <w:sz w:val="28"/>
          <w:szCs w:val="28"/>
          <w:lang w:eastAsia="en-US"/>
        </w:rPr>
      </w:pPr>
      <w:r w:rsidRPr="0049326C">
        <w:rPr>
          <w:rFonts w:eastAsiaTheme="minorHAnsi"/>
          <w:sz w:val="28"/>
          <w:szCs w:val="28"/>
          <w:lang w:eastAsia="en-US"/>
        </w:rPr>
        <w:t>УТВЕРЖДЕНО</w:t>
      </w:r>
    </w:p>
    <w:p w14:paraId="4F41A7FE" w14:textId="4FE6A0F6" w:rsidR="0049326C" w:rsidRPr="0049326C" w:rsidRDefault="0049326C" w:rsidP="0049326C">
      <w:pPr>
        <w:ind w:left="5529"/>
        <w:rPr>
          <w:rFonts w:eastAsiaTheme="minorHAnsi"/>
          <w:sz w:val="28"/>
          <w:szCs w:val="28"/>
          <w:lang w:eastAsia="en-US"/>
        </w:rPr>
      </w:pPr>
      <w:r w:rsidRPr="0049326C">
        <w:rPr>
          <w:rFonts w:eastAsiaTheme="minorHAnsi"/>
          <w:sz w:val="28"/>
          <w:szCs w:val="28"/>
          <w:lang w:eastAsia="en-US"/>
        </w:rPr>
        <w:t>постановлением Совета судей Р</w:t>
      </w:r>
      <w:r w:rsidR="00015072">
        <w:rPr>
          <w:rFonts w:eastAsiaTheme="minorHAnsi"/>
          <w:sz w:val="28"/>
          <w:szCs w:val="28"/>
          <w:lang w:eastAsia="en-US"/>
        </w:rPr>
        <w:t xml:space="preserve">язанской области </w:t>
      </w:r>
    </w:p>
    <w:p w14:paraId="24D69C3C" w14:textId="73F3BDE8" w:rsidR="0049326C" w:rsidRPr="0049326C" w:rsidRDefault="0049326C" w:rsidP="0049326C">
      <w:pPr>
        <w:ind w:left="5529"/>
        <w:rPr>
          <w:rFonts w:eastAsiaTheme="minorHAnsi"/>
          <w:sz w:val="28"/>
          <w:szCs w:val="28"/>
          <w:lang w:eastAsia="en-US"/>
        </w:rPr>
      </w:pPr>
      <w:r w:rsidRPr="0049326C">
        <w:rPr>
          <w:rFonts w:eastAsiaTheme="minorHAnsi"/>
          <w:sz w:val="28"/>
          <w:szCs w:val="28"/>
          <w:lang w:eastAsia="en-US"/>
        </w:rPr>
        <w:t xml:space="preserve">от </w:t>
      </w:r>
      <w:r w:rsidR="009E7D10">
        <w:rPr>
          <w:rFonts w:eastAsiaTheme="minorHAnsi"/>
          <w:sz w:val="28"/>
          <w:szCs w:val="28"/>
          <w:lang w:eastAsia="en-US"/>
        </w:rPr>
        <w:t>1</w:t>
      </w:r>
      <w:r w:rsidR="00015072">
        <w:rPr>
          <w:rFonts w:eastAsiaTheme="minorHAnsi"/>
          <w:sz w:val="28"/>
          <w:szCs w:val="28"/>
          <w:lang w:eastAsia="en-US"/>
        </w:rPr>
        <w:t>7 июля</w:t>
      </w:r>
      <w:r w:rsidR="009E7D10">
        <w:rPr>
          <w:rFonts w:eastAsiaTheme="minorHAnsi"/>
          <w:sz w:val="28"/>
          <w:szCs w:val="28"/>
          <w:lang w:eastAsia="en-US"/>
        </w:rPr>
        <w:t xml:space="preserve"> 2026 г. № 6</w:t>
      </w:r>
    </w:p>
    <w:p w14:paraId="58345EEB" w14:textId="77777777" w:rsidR="0049326C" w:rsidRPr="0049326C" w:rsidRDefault="0049326C" w:rsidP="0049326C">
      <w:pPr>
        <w:jc w:val="right"/>
        <w:rPr>
          <w:rFonts w:eastAsiaTheme="minorHAnsi"/>
          <w:sz w:val="28"/>
          <w:szCs w:val="28"/>
          <w:lang w:eastAsia="en-US"/>
        </w:rPr>
      </w:pPr>
    </w:p>
    <w:p w14:paraId="6C2A5541" w14:textId="77777777" w:rsidR="0049326C" w:rsidRPr="0049326C" w:rsidRDefault="0049326C" w:rsidP="0049326C">
      <w:pPr>
        <w:spacing w:line="276" w:lineRule="auto"/>
        <w:jc w:val="center"/>
        <w:rPr>
          <w:rFonts w:eastAsiaTheme="minorHAnsi"/>
          <w:sz w:val="28"/>
          <w:szCs w:val="28"/>
          <w:lang w:eastAsia="en-US"/>
        </w:rPr>
      </w:pPr>
    </w:p>
    <w:p w14:paraId="2F15906E" w14:textId="77777777" w:rsidR="0049326C" w:rsidRPr="0049326C" w:rsidRDefault="0049326C" w:rsidP="0049326C">
      <w:pPr>
        <w:spacing w:line="276" w:lineRule="auto"/>
        <w:jc w:val="center"/>
        <w:rPr>
          <w:rFonts w:eastAsiaTheme="minorHAnsi"/>
          <w:sz w:val="28"/>
          <w:szCs w:val="28"/>
          <w:lang w:eastAsia="en-US"/>
        </w:rPr>
      </w:pPr>
    </w:p>
    <w:p w14:paraId="6952A280" w14:textId="77777777" w:rsidR="0049326C" w:rsidRPr="0049326C" w:rsidRDefault="0049326C" w:rsidP="0049326C">
      <w:pPr>
        <w:spacing w:line="276" w:lineRule="auto"/>
        <w:jc w:val="center"/>
        <w:rPr>
          <w:rFonts w:eastAsiaTheme="minorHAnsi"/>
          <w:b/>
          <w:sz w:val="28"/>
          <w:szCs w:val="28"/>
          <w:lang w:eastAsia="en-US"/>
        </w:rPr>
      </w:pPr>
      <w:r w:rsidRPr="0049326C">
        <w:rPr>
          <w:rFonts w:eastAsiaTheme="minorHAnsi"/>
          <w:b/>
          <w:sz w:val="28"/>
          <w:szCs w:val="28"/>
          <w:lang w:eastAsia="en-US"/>
        </w:rPr>
        <w:t>ПОЛОЖЕНИЕ</w:t>
      </w:r>
    </w:p>
    <w:p w14:paraId="223100D6" w14:textId="77777777" w:rsidR="0049326C" w:rsidRPr="0049326C" w:rsidRDefault="0049326C" w:rsidP="0049326C">
      <w:pPr>
        <w:spacing w:line="276" w:lineRule="auto"/>
        <w:jc w:val="center"/>
        <w:rPr>
          <w:rFonts w:eastAsiaTheme="minorHAnsi"/>
          <w:b/>
          <w:sz w:val="28"/>
          <w:szCs w:val="28"/>
          <w:lang w:eastAsia="en-US"/>
        </w:rPr>
      </w:pPr>
      <w:r w:rsidRPr="0049326C">
        <w:rPr>
          <w:rFonts w:eastAsiaTheme="minorHAnsi"/>
          <w:b/>
          <w:sz w:val="28"/>
          <w:szCs w:val="28"/>
          <w:lang w:eastAsia="en-US"/>
        </w:rPr>
        <w:t>о Дисциплинарной комиссии Совета судей Российской Федерации</w:t>
      </w:r>
    </w:p>
    <w:p w14:paraId="4CF9E0A4" w14:textId="77777777" w:rsidR="0049326C" w:rsidRPr="0049326C" w:rsidRDefault="0049326C" w:rsidP="0049326C">
      <w:pPr>
        <w:ind w:firstLine="567"/>
        <w:jc w:val="center"/>
        <w:rPr>
          <w:rFonts w:eastAsiaTheme="minorHAnsi"/>
          <w:sz w:val="28"/>
          <w:szCs w:val="28"/>
          <w:lang w:eastAsia="en-US"/>
        </w:rPr>
      </w:pPr>
    </w:p>
    <w:p w14:paraId="292BD7AF" w14:textId="77777777" w:rsidR="0049326C" w:rsidRPr="0049326C" w:rsidRDefault="0049326C" w:rsidP="0049326C">
      <w:pPr>
        <w:jc w:val="center"/>
        <w:rPr>
          <w:rFonts w:eastAsiaTheme="minorHAnsi"/>
          <w:b/>
          <w:sz w:val="28"/>
          <w:szCs w:val="28"/>
          <w:lang w:eastAsia="en-US"/>
        </w:rPr>
      </w:pPr>
      <w:r w:rsidRPr="0049326C">
        <w:rPr>
          <w:rFonts w:eastAsiaTheme="minorHAnsi"/>
          <w:b/>
          <w:sz w:val="28"/>
          <w:szCs w:val="28"/>
          <w:lang w:eastAsia="en-US"/>
        </w:rPr>
        <w:t>1. Общие положения</w:t>
      </w:r>
    </w:p>
    <w:p w14:paraId="11FE21D4" w14:textId="77777777" w:rsidR="0049326C" w:rsidRPr="0049326C" w:rsidRDefault="0049326C" w:rsidP="0049326C">
      <w:pPr>
        <w:ind w:firstLine="567"/>
        <w:jc w:val="both"/>
        <w:rPr>
          <w:rFonts w:eastAsiaTheme="minorHAnsi"/>
          <w:sz w:val="28"/>
          <w:szCs w:val="28"/>
          <w:lang w:eastAsia="en-US"/>
        </w:rPr>
      </w:pPr>
    </w:p>
    <w:p w14:paraId="5D647FE8" w14:textId="72B0CAFF"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1.1. Настоящее Положение о Дисциплинарной комиссии Совета судей Р</w:t>
      </w:r>
      <w:r w:rsidR="00015072">
        <w:rPr>
          <w:rFonts w:eastAsiaTheme="minorHAnsi"/>
          <w:sz w:val="28"/>
          <w:szCs w:val="28"/>
          <w:lang w:eastAsia="en-US"/>
        </w:rPr>
        <w:t>язанской области</w:t>
      </w:r>
      <w:r w:rsidRPr="0049326C">
        <w:rPr>
          <w:rFonts w:eastAsiaTheme="minorHAnsi"/>
          <w:sz w:val="28"/>
          <w:szCs w:val="28"/>
          <w:lang w:eastAsia="en-US"/>
        </w:rPr>
        <w:t xml:space="preserve"> (далее – Положение) определяет</w:t>
      </w:r>
      <w:r w:rsidRPr="0049326C">
        <w:rPr>
          <w:rFonts w:asciiTheme="minorHAnsi" w:eastAsiaTheme="minorHAnsi" w:hAnsiTheme="minorHAnsi" w:cstheme="minorBidi"/>
          <w:sz w:val="22"/>
          <w:szCs w:val="22"/>
          <w:lang w:eastAsia="en-US"/>
        </w:rPr>
        <w:t xml:space="preserve"> </w:t>
      </w:r>
      <w:r w:rsidRPr="0049326C">
        <w:rPr>
          <w:rFonts w:eastAsiaTheme="minorHAnsi"/>
          <w:sz w:val="28"/>
          <w:szCs w:val="28"/>
          <w:lang w:eastAsia="en-US"/>
        </w:rPr>
        <w:t xml:space="preserve">компетенцию, порядок формирования, состав, полномочия, основные принципы и организацию работы Дисциплинарной комиссии Совета судей </w:t>
      </w:r>
      <w:r w:rsidR="00015072" w:rsidRPr="0049326C">
        <w:rPr>
          <w:rFonts w:eastAsiaTheme="minorHAnsi"/>
          <w:sz w:val="28"/>
          <w:szCs w:val="28"/>
          <w:lang w:eastAsia="en-US"/>
        </w:rPr>
        <w:t>Р</w:t>
      </w:r>
      <w:r w:rsidR="00015072">
        <w:rPr>
          <w:rFonts w:eastAsiaTheme="minorHAnsi"/>
          <w:sz w:val="28"/>
          <w:szCs w:val="28"/>
          <w:lang w:eastAsia="en-US"/>
        </w:rPr>
        <w:t>язанской области</w:t>
      </w:r>
      <w:r w:rsidR="00015072" w:rsidRPr="0049326C">
        <w:rPr>
          <w:rFonts w:eastAsiaTheme="minorHAnsi"/>
          <w:sz w:val="28"/>
          <w:szCs w:val="28"/>
          <w:lang w:eastAsia="en-US"/>
        </w:rPr>
        <w:t xml:space="preserve"> </w:t>
      </w:r>
      <w:r w:rsidRPr="0049326C">
        <w:rPr>
          <w:rFonts w:eastAsiaTheme="minorHAnsi"/>
          <w:sz w:val="28"/>
          <w:szCs w:val="28"/>
          <w:lang w:eastAsia="en-US"/>
        </w:rPr>
        <w:t>(далее – Дисциплинарная комиссия, Комиссия), а также порядок рассмотрения жалоб и сообщений о совершении судьей дисциплинарного проступка, поступивших в Комиссию.</w:t>
      </w:r>
    </w:p>
    <w:p w14:paraId="738BC277" w14:textId="77777777" w:rsidR="0049326C" w:rsidRPr="0049326C" w:rsidRDefault="0049326C" w:rsidP="0049326C">
      <w:pPr>
        <w:ind w:firstLine="567"/>
        <w:jc w:val="both"/>
        <w:rPr>
          <w:rFonts w:eastAsiaTheme="minorHAnsi"/>
          <w:sz w:val="28"/>
          <w:szCs w:val="28"/>
          <w:lang w:eastAsia="en-US"/>
        </w:rPr>
      </w:pPr>
    </w:p>
    <w:p w14:paraId="53B0519B" w14:textId="3774ADB1"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1.2. Дисциплинарная комиссия является постоянно действующим рабочим органом Совета судей </w:t>
      </w:r>
      <w:r w:rsidR="00015072" w:rsidRPr="0049326C">
        <w:rPr>
          <w:rFonts w:eastAsiaTheme="minorHAnsi"/>
          <w:sz w:val="28"/>
          <w:szCs w:val="28"/>
          <w:lang w:eastAsia="en-US"/>
        </w:rPr>
        <w:t>Р</w:t>
      </w:r>
      <w:r w:rsidR="00015072">
        <w:rPr>
          <w:rFonts w:eastAsiaTheme="minorHAnsi"/>
          <w:sz w:val="28"/>
          <w:szCs w:val="28"/>
          <w:lang w:eastAsia="en-US"/>
        </w:rPr>
        <w:t>язанской области</w:t>
      </w:r>
      <w:r w:rsidR="00015072" w:rsidRPr="0049326C">
        <w:rPr>
          <w:rFonts w:eastAsiaTheme="minorHAnsi"/>
          <w:sz w:val="28"/>
          <w:szCs w:val="28"/>
          <w:lang w:eastAsia="en-US"/>
        </w:rPr>
        <w:t xml:space="preserve"> </w:t>
      </w:r>
      <w:r w:rsidRPr="0049326C">
        <w:rPr>
          <w:rFonts w:eastAsiaTheme="minorHAnsi"/>
          <w:sz w:val="28"/>
          <w:szCs w:val="28"/>
          <w:lang w:eastAsia="en-US"/>
        </w:rPr>
        <w:t>(далее также – Совет судей), создана для обеспечения объективной и всесторонней проверки доводов жалоб и сообщений о совершении судьями дисциплинарных проступков, а также их коллегиального рассмотрения.</w:t>
      </w:r>
    </w:p>
    <w:p w14:paraId="2E37833F" w14:textId="77777777" w:rsidR="0049326C" w:rsidRPr="0049326C" w:rsidRDefault="0049326C" w:rsidP="0049326C">
      <w:pPr>
        <w:ind w:firstLine="567"/>
        <w:jc w:val="both"/>
        <w:rPr>
          <w:rFonts w:eastAsiaTheme="minorHAnsi"/>
          <w:sz w:val="28"/>
          <w:szCs w:val="28"/>
          <w:lang w:eastAsia="en-US"/>
        </w:rPr>
      </w:pPr>
    </w:p>
    <w:p w14:paraId="22B2DCDC"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1.3. Деятельность Комиссии основывается на принципах независимости, невмешательства в судебную деятельность, коллегиальности, гласности, беспристрастности и справедливости.</w:t>
      </w:r>
    </w:p>
    <w:p w14:paraId="42CF96A6" w14:textId="77777777" w:rsidR="0049326C" w:rsidRPr="0049326C" w:rsidRDefault="0049326C" w:rsidP="0049326C">
      <w:pPr>
        <w:ind w:firstLine="567"/>
        <w:jc w:val="both"/>
        <w:rPr>
          <w:rFonts w:eastAsiaTheme="minorHAnsi"/>
          <w:sz w:val="28"/>
          <w:szCs w:val="28"/>
          <w:lang w:eastAsia="en-US"/>
        </w:rPr>
      </w:pPr>
    </w:p>
    <w:p w14:paraId="30D33705" w14:textId="540FBD15"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1.4. </w:t>
      </w:r>
      <w:proofErr w:type="gramStart"/>
      <w:r w:rsidRPr="0049326C">
        <w:rPr>
          <w:rFonts w:eastAsiaTheme="minorHAnsi"/>
          <w:sz w:val="28"/>
          <w:szCs w:val="28"/>
          <w:lang w:eastAsia="en-US"/>
        </w:rPr>
        <w:t>В своей работе Комиссия руководствуется Конституцией Российской Федерации, Федеральным конституционным законом от 31 декабря 1996 года № 1-ФКЗ «О судебной системе Российской Федерации», Законом Российской Федерации от 26 июня 1992 года № 3132-</w:t>
      </w:r>
      <w:r w:rsidRPr="0049326C">
        <w:rPr>
          <w:rFonts w:eastAsiaTheme="minorHAnsi"/>
          <w:sz w:val="28"/>
          <w:szCs w:val="28"/>
          <w:lang w:val="en-US" w:eastAsia="en-US"/>
        </w:rPr>
        <w:t>I</w:t>
      </w:r>
      <w:r w:rsidRPr="0049326C">
        <w:rPr>
          <w:rFonts w:eastAsiaTheme="minorHAnsi"/>
          <w:sz w:val="28"/>
          <w:szCs w:val="28"/>
          <w:lang w:eastAsia="en-US"/>
        </w:rPr>
        <w:t xml:space="preserve"> «О статусе судей в Российской Федерации», Федеральным законом от 14 марта 2002 года № 30-ФЗ «Об органах судейского сообщества», иными федеральными конституционными и федеральными законами, актами Президента Российской Федерации и</w:t>
      </w:r>
      <w:proofErr w:type="gramEnd"/>
      <w:r w:rsidRPr="0049326C">
        <w:rPr>
          <w:rFonts w:eastAsiaTheme="minorHAnsi"/>
          <w:sz w:val="28"/>
          <w:szCs w:val="28"/>
          <w:lang w:eastAsia="en-US"/>
        </w:rPr>
        <w:t xml:space="preserve"> Правительства Российской Федерации, Кодексом судейской этики, утвержденным VIII Всероссийским съездом судей 19 декабря 2012 года, Регламентом Совета судей </w:t>
      </w:r>
      <w:r w:rsidR="00015072" w:rsidRPr="0049326C">
        <w:rPr>
          <w:rFonts w:eastAsiaTheme="minorHAnsi"/>
          <w:sz w:val="28"/>
          <w:szCs w:val="28"/>
          <w:lang w:eastAsia="en-US"/>
        </w:rPr>
        <w:t>Р</w:t>
      </w:r>
      <w:r w:rsidR="00015072">
        <w:rPr>
          <w:rFonts w:eastAsiaTheme="minorHAnsi"/>
          <w:sz w:val="28"/>
          <w:szCs w:val="28"/>
          <w:lang w:eastAsia="en-US"/>
        </w:rPr>
        <w:t>язанской области</w:t>
      </w:r>
      <w:r w:rsidRPr="0049326C">
        <w:rPr>
          <w:rFonts w:eastAsiaTheme="minorHAnsi"/>
          <w:sz w:val="28"/>
          <w:szCs w:val="28"/>
          <w:lang w:eastAsia="en-US"/>
        </w:rPr>
        <w:t>; актами, утвержденными Советом судей Российской Федерации.</w:t>
      </w:r>
    </w:p>
    <w:p w14:paraId="31F2970E" w14:textId="77777777" w:rsidR="0049326C" w:rsidRPr="0049326C" w:rsidRDefault="0049326C" w:rsidP="0049326C">
      <w:pPr>
        <w:ind w:firstLine="567"/>
        <w:jc w:val="both"/>
        <w:rPr>
          <w:rFonts w:eastAsiaTheme="minorHAnsi"/>
          <w:sz w:val="28"/>
          <w:szCs w:val="28"/>
          <w:lang w:eastAsia="en-US"/>
        </w:rPr>
      </w:pPr>
    </w:p>
    <w:p w14:paraId="4299BE91"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1.5. Применительно к регламентируемым правоотношениям в настоящем Положении используются следующие термины.</w:t>
      </w:r>
    </w:p>
    <w:p w14:paraId="1F30894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lastRenderedPageBreak/>
        <w:t>Обращение – это направленное в Совет судей Российской Федерации гражданином (группой граждан), индивидуальным предпринимателем, юридическим лицом, судьей, органом судейского сообщества в письменной форме или в форме электронного документа, способом, обеспечивающим идентификацию и (или) аутентификацию, заявление, сообщение или жалоба.</w:t>
      </w:r>
    </w:p>
    <w:p w14:paraId="240F695F"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Жалоба – это обращение гражданина (группы граждан), индивидуального предпринимателя, юридического лица, содержащее просьбу о восстановлении или защите его нарушенных совершением судьей дисциплинарного проступка прав, свобод или законных интересов либо прав, свобод или законных интересов других лиц. Жалоба подается непосредственно лицом, чьи права, свободы и законные интересы нарушены (его представителем), либо в интересах третьих лиц, либо в интересах неопределенного круга лиц, в случаях, когда такая возможность прямо предусмотрена законом.</w:t>
      </w:r>
    </w:p>
    <w:p w14:paraId="7E4A2FA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Сообщение – это обращение гражданина (группы граждан), индивидуального предпринимателя, юридического лица, судьи, органа судейского сообщества, содержащее сведения о фактах, рассмотрение которых находится в компетенции Совета судей, в том числе сведения о нарушении судьей, председателем суда, органом судейского сообщества установленных норм и правил. Сообщение подается непосредственно лицом, обладающим соответствующими сведениями (его представителем). </w:t>
      </w:r>
    </w:p>
    <w:p w14:paraId="7F13518A" w14:textId="4F554854" w:rsidR="0049326C" w:rsidRPr="0049326C" w:rsidRDefault="0049326C" w:rsidP="0049326C">
      <w:pPr>
        <w:ind w:firstLine="567"/>
        <w:jc w:val="both"/>
        <w:rPr>
          <w:rFonts w:eastAsiaTheme="minorHAnsi"/>
          <w:sz w:val="28"/>
          <w:szCs w:val="28"/>
          <w:lang w:eastAsia="en-US"/>
        </w:rPr>
      </w:pPr>
      <w:proofErr w:type="gramStart"/>
      <w:r w:rsidRPr="0049326C">
        <w:rPr>
          <w:rFonts w:eastAsiaTheme="minorHAnsi"/>
          <w:sz w:val="28"/>
          <w:szCs w:val="28"/>
          <w:lang w:eastAsia="en-US"/>
        </w:rPr>
        <w:t xml:space="preserve">По решению председателя Совета судей </w:t>
      </w:r>
      <w:r w:rsidR="00015072" w:rsidRPr="0049326C">
        <w:rPr>
          <w:rFonts w:eastAsiaTheme="minorHAnsi"/>
          <w:sz w:val="28"/>
          <w:szCs w:val="28"/>
          <w:lang w:eastAsia="en-US"/>
        </w:rPr>
        <w:t>Р</w:t>
      </w:r>
      <w:r w:rsidR="00015072">
        <w:rPr>
          <w:rFonts w:eastAsiaTheme="minorHAnsi"/>
          <w:sz w:val="28"/>
          <w:szCs w:val="28"/>
          <w:lang w:eastAsia="en-US"/>
        </w:rPr>
        <w:t>язанской области</w:t>
      </w:r>
      <w:r w:rsidR="00015072" w:rsidRPr="0049326C">
        <w:rPr>
          <w:rFonts w:eastAsiaTheme="minorHAnsi"/>
          <w:sz w:val="28"/>
          <w:szCs w:val="28"/>
          <w:lang w:eastAsia="en-US"/>
        </w:rPr>
        <w:t xml:space="preserve"> </w:t>
      </w:r>
      <w:r w:rsidRPr="0049326C">
        <w:rPr>
          <w:rFonts w:eastAsiaTheme="minorHAnsi"/>
          <w:sz w:val="28"/>
          <w:szCs w:val="28"/>
          <w:lang w:eastAsia="en-US"/>
        </w:rPr>
        <w:t>в качестве сообщения также может быть принята информация, содержащаяся в частном определении, вынесенном вышестоящей судебной инстанцией; факты существенного нарушения единообразия судебной практики, выразившиеся в игнорировании руководящих разъяснений, содержащихся в постановлении Пленума Верховного Суда Российской Федерации, установленные вступившим в законную силу последним судебным актом, принятием которого закончилось рассмотрение дела;</w:t>
      </w:r>
      <w:proofErr w:type="gramEnd"/>
      <w:r w:rsidRPr="0049326C">
        <w:rPr>
          <w:rFonts w:eastAsiaTheme="minorHAnsi"/>
          <w:sz w:val="28"/>
          <w:szCs w:val="28"/>
          <w:lang w:eastAsia="en-US"/>
        </w:rPr>
        <w:t xml:space="preserve"> сведения, опубликованные в средствах массовой информации, в открытых письмах и других источниках, о совершении судьей дисциплинарного проступка.</w:t>
      </w:r>
    </w:p>
    <w:p w14:paraId="232C11BF"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Под существенным нарушением следует понимать такое нарушение, которое посягает на фундаментальные основы права, разъяснение которых содержится в постановлении Пленума Верховного Суда Российской Федерации, и не связано с изменением толкования закона или судебной практики.</w:t>
      </w:r>
    </w:p>
    <w:p w14:paraId="6CB1948A"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Коллективное обращение – это обращение нескольких лиц, в таком обращении должны быть указаны обязательные сведения о каждом лице, от имени которого подано обращение. Письменное обращение должно быть лично подписано всеми заявителями. В случае, если обращение подается представителем и его полномочия надлежащим образом оформлены, к обращению должны быть приложены соответствующие подтверждающие документы (доверенности, протоколы общего собрания и иные документы).</w:t>
      </w:r>
    </w:p>
    <w:p w14:paraId="739C6F43"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lastRenderedPageBreak/>
        <w:t>Анонимное обращение – это обращение, поданное без указания фамилии, имени, отчества (при наличии) гражданина, наименования организации и (или) данных о месте жительства (нахождения) либо адресе электронной почты для направления ответа.</w:t>
      </w:r>
    </w:p>
    <w:p w14:paraId="5365445E" w14:textId="6F15646D"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Первичное обращение – обращение, ранее не </w:t>
      </w:r>
      <w:proofErr w:type="spellStart"/>
      <w:r w:rsidRPr="0049326C">
        <w:rPr>
          <w:rFonts w:eastAsiaTheme="minorHAnsi"/>
          <w:sz w:val="28"/>
          <w:szCs w:val="28"/>
          <w:lang w:eastAsia="en-US"/>
        </w:rPr>
        <w:t>рассматривавшееся</w:t>
      </w:r>
      <w:proofErr w:type="spellEnd"/>
      <w:r w:rsidRPr="0049326C">
        <w:rPr>
          <w:rFonts w:eastAsiaTheme="minorHAnsi"/>
          <w:sz w:val="28"/>
          <w:szCs w:val="28"/>
          <w:lang w:eastAsia="en-US"/>
        </w:rPr>
        <w:t xml:space="preserve"> Советом судей </w:t>
      </w:r>
      <w:r w:rsidR="00015072" w:rsidRPr="0049326C">
        <w:rPr>
          <w:rFonts w:eastAsiaTheme="minorHAnsi"/>
          <w:sz w:val="28"/>
          <w:szCs w:val="28"/>
          <w:lang w:eastAsia="en-US"/>
        </w:rPr>
        <w:t>Р</w:t>
      </w:r>
      <w:r w:rsidR="00015072">
        <w:rPr>
          <w:rFonts w:eastAsiaTheme="minorHAnsi"/>
          <w:sz w:val="28"/>
          <w:szCs w:val="28"/>
          <w:lang w:eastAsia="en-US"/>
        </w:rPr>
        <w:t>язанской области</w:t>
      </w:r>
      <w:r w:rsidRPr="0049326C">
        <w:rPr>
          <w:rFonts w:eastAsiaTheme="minorHAnsi"/>
          <w:sz w:val="28"/>
          <w:szCs w:val="28"/>
          <w:lang w:eastAsia="en-US"/>
        </w:rPr>
        <w:t>, поступившее от лица, ранее не подававшего в Совет судей аналогичное обращение.</w:t>
      </w:r>
    </w:p>
    <w:p w14:paraId="6EFC9AB2" w14:textId="76574FEC"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Повторное обращение – обращение, поступившее в Совет судей </w:t>
      </w:r>
      <w:r w:rsidR="00015072" w:rsidRPr="0049326C">
        <w:rPr>
          <w:rFonts w:eastAsiaTheme="minorHAnsi"/>
          <w:sz w:val="28"/>
          <w:szCs w:val="28"/>
          <w:lang w:eastAsia="en-US"/>
        </w:rPr>
        <w:t>Р</w:t>
      </w:r>
      <w:r w:rsidR="00015072">
        <w:rPr>
          <w:rFonts w:eastAsiaTheme="minorHAnsi"/>
          <w:sz w:val="28"/>
          <w:szCs w:val="28"/>
          <w:lang w:eastAsia="en-US"/>
        </w:rPr>
        <w:t>язанской области</w:t>
      </w:r>
      <w:r w:rsidR="00015072" w:rsidRPr="0049326C">
        <w:rPr>
          <w:rFonts w:eastAsiaTheme="minorHAnsi"/>
          <w:sz w:val="28"/>
          <w:szCs w:val="28"/>
          <w:lang w:eastAsia="en-US"/>
        </w:rPr>
        <w:t xml:space="preserve"> </w:t>
      </w:r>
      <w:r w:rsidRPr="0049326C">
        <w:rPr>
          <w:rFonts w:eastAsiaTheme="minorHAnsi"/>
          <w:sz w:val="28"/>
          <w:szCs w:val="28"/>
          <w:lang w:eastAsia="en-US"/>
        </w:rPr>
        <w:t>от одного и того же лица по одному и тому же вопросу, либо, в котором обжалуется решение, принятое по предыдущему обращению, или указывается на недостатки, допущенные при рассмотрении и разрешении предыдущего обращения, либо сообщается о несвоевременном рассмотрении предыдущего обращения.</w:t>
      </w:r>
    </w:p>
    <w:p w14:paraId="6BC7829E"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Заявление (ходатайство) – просьба гражданина (группы граждан), индивидуального предпринимателя, юридического лица, судьи, органа судейского сообщества, о содействии в реализации его прав и свобод, в том числе путем дачи разъяснений, заключения по существу поставленного вопроса.</w:t>
      </w:r>
    </w:p>
    <w:p w14:paraId="5FEACD39" w14:textId="08923392"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Ответственный исполнитель (исполнитель) – это член Дисциплинарной комиссии, которому председателем Дисциплинарной комиссии поручено рассмотрение обращения. Ответственным исполнителем может являться председатель Дисциплинарной комиссии, если обращение рассматривается им.</w:t>
      </w:r>
    </w:p>
    <w:p w14:paraId="4DCFFE37" w14:textId="77777777" w:rsidR="0049326C" w:rsidRPr="0049326C" w:rsidRDefault="0049326C" w:rsidP="0049326C">
      <w:pPr>
        <w:ind w:firstLine="567"/>
        <w:jc w:val="both"/>
        <w:rPr>
          <w:rFonts w:eastAsiaTheme="minorHAnsi"/>
          <w:sz w:val="28"/>
          <w:szCs w:val="28"/>
          <w:lang w:eastAsia="en-US"/>
        </w:rPr>
      </w:pPr>
    </w:p>
    <w:p w14:paraId="3F585D25" w14:textId="4DB2444D"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1.6. Дисциплинарная комиссия рассматривает жалобы и сообщения (далее – обращения) о совершении дисциплинарного проступка судьями, если они поданы в отношении действий (бездействия) судей, в том числе судей в отставке, на которых дисциплинарные взыскания налагаются </w:t>
      </w:r>
      <w:r w:rsidR="001C5B70">
        <w:rPr>
          <w:rFonts w:eastAsiaTheme="minorHAnsi"/>
          <w:sz w:val="28"/>
          <w:szCs w:val="28"/>
          <w:lang w:eastAsia="en-US"/>
        </w:rPr>
        <w:t>К</w:t>
      </w:r>
      <w:r w:rsidRPr="0049326C">
        <w:rPr>
          <w:rFonts w:eastAsiaTheme="minorHAnsi"/>
          <w:sz w:val="28"/>
          <w:szCs w:val="28"/>
          <w:lang w:eastAsia="en-US"/>
        </w:rPr>
        <w:t xml:space="preserve">валификационной коллегией судей </w:t>
      </w:r>
      <w:r w:rsidR="00015072" w:rsidRPr="0049326C">
        <w:rPr>
          <w:rFonts w:eastAsiaTheme="minorHAnsi"/>
          <w:sz w:val="28"/>
          <w:szCs w:val="28"/>
          <w:lang w:eastAsia="en-US"/>
        </w:rPr>
        <w:t>Р</w:t>
      </w:r>
      <w:r w:rsidR="00015072">
        <w:rPr>
          <w:rFonts w:eastAsiaTheme="minorHAnsi"/>
          <w:sz w:val="28"/>
          <w:szCs w:val="28"/>
          <w:lang w:eastAsia="en-US"/>
        </w:rPr>
        <w:t>язанской области</w:t>
      </w:r>
      <w:r w:rsidRPr="0049326C">
        <w:rPr>
          <w:rFonts w:eastAsiaTheme="minorHAnsi"/>
          <w:sz w:val="28"/>
          <w:szCs w:val="28"/>
          <w:lang w:eastAsia="en-US"/>
        </w:rPr>
        <w:t>, а именно:</w:t>
      </w:r>
    </w:p>
    <w:p w14:paraId="3BFA3420" w14:textId="44728A29"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судьями </w:t>
      </w:r>
      <w:r w:rsidR="00015072">
        <w:rPr>
          <w:rFonts w:eastAsiaTheme="minorHAnsi"/>
          <w:sz w:val="28"/>
          <w:szCs w:val="28"/>
          <w:lang w:eastAsia="en-US"/>
        </w:rPr>
        <w:t>Рязанского областного суда</w:t>
      </w:r>
      <w:r w:rsidRPr="0049326C">
        <w:rPr>
          <w:rFonts w:eastAsiaTheme="minorHAnsi"/>
          <w:sz w:val="28"/>
          <w:szCs w:val="28"/>
          <w:lang w:eastAsia="en-US"/>
        </w:rPr>
        <w:t>;</w:t>
      </w:r>
    </w:p>
    <w:p w14:paraId="50D69E38" w14:textId="0D490B4C" w:rsidR="00015072" w:rsidRDefault="0049326C" w:rsidP="0049326C">
      <w:pPr>
        <w:ind w:firstLine="567"/>
        <w:jc w:val="both"/>
        <w:rPr>
          <w:rFonts w:eastAsiaTheme="minorHAnsi"/>
          <w:sz w:val="28"/>
          <w:szCs w:val="28"/>
          <w:lang w:eastAsia="en-US"/>
        </w:rPr>
      </w:pPr>
      <w:r w:rsidRPr="0049326C">
        <w:rPr>
          <w:rFonts w:eastAsiaTheme="minorHAnsi"/>
          <w:sz w:val="28"/>
          <w:szCs w:val="28"/>
          <w:lang w:eastAsia="en-US"/>
        </w:rPr>
        <w:t>председателями и заместителями председателей районных судов</w:t>
      </w:r>
      <w:r w:rsidR="00015072">
        <w:rPr>
          <w:rFonts w:eastAsiaTheme="minorHAnsi"/>
          <w:sz w:val="28"/>
          <w:szCs w:val="28"/>
          <w:lang w:eastAsia="en-US"/>
        </w:rPr>
        <w:t xml:space="preserve"> города Рязани и </w:t>
      </w:r>
      <w:r w:rsidR="00015072" w:rsidRPr="0049326C">
        <w:rPr>
          <w:rFonts w:eastAsiaTheme="minorHAnsi"/>
          <w:sz w:val="28"/>
          <w:szCs w:val="28"/>
          <w:lang w:eastAsia="en-US"/>
        </w:rPr>
        <w:t>Р</w:t>
      </w:r>
      <w:r w:rsidR="00015072">
        <w:rPr>
          <w:rFonts w:eastAsiaTheme="minorHAnsi"/>
          <w:sz w:val="28"/>
          <w:szCs w:val="28"/>
          <w:lang w:eastAsia="en-US"/>
        </w:rPr>
        <w:t xml:space="preserve">язанской области, Арбитражного суда </w:t>
      </w:r>
      <w:r w:rsidR="00015072" w:rsidRPr="0049326C">
        <w:rPr>
          <w:rFonts w:eastAsiaTheme="minorHAnsi"/>
          <w:sz w:val="28"/>
          <w:szCs w:val="28"/>
          <w:lang w:eastAsia="en-US"/>
        </w:rPr>
        <w:t>Р</w:t>
      </w:r>
      <w:r w:rsidR="00F812BB">
        <w:rPr>
          <w:rFonts w:eastAsiaTheme="minorHAnsi"/>
          <w:sz w:val="28"/>
          <w:szCs w:val="28"/>
          <w:lang w:eastAsia="en-US"/>
        </w:rPr>
        <w:t>язанской области;</w:t>
      </w:r>
      <w:r w:rsidR="00015072">
        <w:rPr>
          <w:rFonts w:eastAsiaTheme="minorHAnsi"/>
          <w:sz w:val="28"/>
          <w:szCs w:val="28"/>
          <w:lang w:eastAsia="en-US"/>
        </w:rPr>
        <w:t xml:space="preserve"> </w:t>
      </w:r>
    </w:p>
    <w:p w14:paraId="412ABEE0" w14:textId="719CBE33" w:rsidR="00015072" w:rsidRDefault="00015072" w:rsidP="00015072">
      <w:pPr>
        <w:ind w:firstLine="567"/>
        <w:jc w:val="both"/>
        <w:rPr>
          <w:rFonts w:eastAsiaTheme="minorHAnsi"/>
          <w:sz w:val="28"/>
          <w:szCs w:val="28"/>
          <w:lang w:eastAsia="en-US"/>
        </w:rPr>
      </w:pPr>
      <w:r>
        <w:rPr>
          <w:rFonts w:eastAsiaTheme="minorHAnsi"/>
          <w:sz w:val="28"/>
          <w:szCs w:val="28"/>
          <w:lang w:eastAsia="en-US"/>
        </w:rPr>
        <w:t xml:space="preserve">судьями </w:t>
      </w:r>
      <w:r w:rsidRPr="0049326C">
        <w:rPr>
          <w:rFonts w:eastAsiaTheme="minorHAnsi"/>
          <w:sz w:val="28"/>
          <w:szCs w:val="28"/>
          <w:lang w:eastAsia="en-US"/>
        </w:rPr>
        <w:t>районных судов</w:t>
      </w:r>
      <w:r>
        <w:rPr>
          <w:rFonts w:eastAsiaTheme="minorHAnsi"/>
          <w:sz w:val="28"/>
          <w:szCs w:val="28"/>
          <w:lang w:eastAsia="en-US"/>
        </w:rPr>
        <w:t xml:space="preserve"> города Рязани и </w:t>
      </w:r>
      <w:r w:rsidRPr="0049326C">
        <w:rPr>
          <w:rFonts w:eastAsiaTheme="minorHAnsi"/>
          <w:sz w:val="28"/>
          <w:szCs w:val="28"/>
          <w:lang w:eastAsia="en-US"/>
        </w:rPr>
        <w:t>Р</w:t>
      </w:r>
      <w:r>
        <w:rPr>
          <w:rFonts w:eastAsiaTheme="minorHAnsi"/>
          <w:sz w:val="28"/>
          <w:szCs w:val="28"/>
          <w:lang w:eastAsia="en-US"/>
        </w:rPr>
        <w:t xml:space="preserve">язанской области, Арбитражного суда </w:t>
      </w:r>
      <w:r w:rsidRPr="0049326C">
        <w:rPr>
          <w:rFonts w:eastAsiaTheme="minorHAnsi"/>
          <w:sz w:val="28"/>
          <w:szCs w:val="28"/>
          <w:lang w:eastAsia="en-US"/>
        </w:rPr>
        <w:t>Р</w:t>
      </w:r>
      <w:r>
        <w:rPr>
          <w:rFonts w:eastAsiaTheme="minorHAnsi"/>
          <w:sz w:val="28"/>
          <w:szCs w:val="28"/>
          <w:lang w:eastAsia="en-US"/>
        </w:rPr>
        <w:t>язанской области, мировыми судьями.</w:t>
      </w:r>
    </w:p>
    <w:p w14:paraId="4AF316EA" w14:textId="77777777" w:rsidR="001C5B70" w:rsidRDefault="001C5B70" w:rsidP="0049326C">
      <w:pPr>
        <w:jc w:val="center"/>
        <w:rPr>
          <w:rFonts w:eastAsiaTheme="minorHAnsi"/>
          <w:b/>
          <w:sz w:val="28"/>
          <w:szCs w:val="28"/>
          <w:lang w:eastAsia="en-US"/>
        </w:rPr>
      </w:pPr>
    </w:p>
    <w:p w14:paraId="38997945" w14:textId="77777777" w:rsidR="0049326C" w:rsidRPr="0049326C" w:rsidRDefault="0049326C" w:rsidP="0049326C">
      <w:pPr>
        <w:jc w:val="center"/>
        <w:rPr>
          <w:rFonts w:eastAsiaTheme="minorHAnsi"/>
          <w:b/>
          <w:sz w:val="28"/>
          <w:szCs w:val="28"/>
          <w:lang w:eastAsia="en-US"/>
        </w:rPr>
      </w:pPr>
      <w:r w:rsidRPr="0049326C">
        <w:rPr>
          <w:rFonts w:eastAsiaTheme="minorHAnsi"/>
          <w:b/>
          <w:sz w:val="28"/>
          <w:szCs w:val="28"/>
          <w:lang w:eastAsia="en-US"/>
        </w:rPr>
        <w:t>2. Состав Дисциплинарной комиссии и порядок ее формирования</w:t>
      </w:r>
    </w:p>
    <w:p w14:paraId="72CE2B13" w14:textId="77777777" w:rsidR="0049326C" w:rsidRPr="0049326C" w:rsidRDefault="0049326C" w:rsidP="0049326C">
      <w:pPr>
        <w:ind w:firstLine="567"/>
        <w:jc w:val="center"/>
        <w:rPr>
          <w:rFonts w:eastAsiaTheme="minorHAnsi"/>
          <w:b/>
          <w:sz w:val="28"/>
          <w:szCs w:val="28"/>
          <w:lang w:eastAsia="en-US"/>
        </w:rPr>
      </w:pPr>
    </w:p>
    <w:p w14:paraId="6A575E07" w14:textId="54303F0B"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2.1. Состав Дисциплинарной комиссии утверждается Советом судей на срок полномочий Совета судей из числа членов Совета судей, а также судей, не являющихся членами Совета судей.</w:t>
      </w:r>
    </w:p>
    <w:p w14:paraId="34BF2290" w14:textId="77777777" w:rsidR="0049326C" w:rsidRPr="0049326C" w:rsidRDefault="0049326C" w:rsidP="0049326C">
      <w:pPr>
        <w:ind w:firstLine="567"/>
        <w:jc w:val="both"/>
        <w:rPr>
          <w:rFonts w:eastAsiaTheme="minorHAnsi"/>
          <w:sz w:val="28"/>
          <w:szCs w:val="28"/>
          <w:lang w:eastAsia="en-US"/>
        </w:rPr>
      </w:pPr>
    </w:p>
    <w:p w14:paraId="239DB6FF" w14:textId="59EF74BE"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2.2. К работе Комиссии по решению Совета судей могут привлекаться иные лица, в том числе не являющиеся представителями судейского сообщества.</w:t>
      </w:r>
    </w:p>
    <w:p w14:paraId="74820F74" w14:textId="77777777" w:rsidR="0049326C" w:rsidRPr="0049326C" w:rsidRDefault="0049326C" w:rsidP="0049326C">
      <w:pPr>
        <w:ind w:firstLine="567"/>
        <w:jc w:val="both"/>
        <w:rPr>
          <w:rFonts w:eastAsiaTheme="minorHAnsi"/>
          <w:sz w:val="28"/>
          <w:szCs w:val="28"/>
          <w:lang w:eastAsia="en-US"/>
        </w:rPr>
      </w:pPr>
    </w:p>
    <w:p w14:paraId="3C97C589" w14:textId="3054E4FF"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2.3. Председатель Дисциплинарной комиссии избирается Советом судей, заместител</w:t>
      </w:r>
      <w:r w:rsidR="000A4FEE">
        <w:rPr>
          <w:rFonts w:eastAsiaTheme="minorHAnsi"/>
          <w:sz w:val="28"/>
          <w:szCs w:val="28"/>
          <w:lang w:eastAsia="en-US"/>
        </w:rPr>
        <w:t>ь</w:t>
      </w:r>
      <w:r w:rsidRPr="0049326C">
        <w:rPr>
          <w:rFonts w:eastAsiaTheme="minorHAnsi"/>
          <w:sz w:val="28"/>
          <w:szCs w:val="28"/>
          <w:lang w:eastAsia="en-US"/>
        </w:rPr>
        <w:t xml:space="preserve"> председателя и секретарь – членами Комиссии из своего состава открытым голосованием на организационном заседании.</w:t>
      </w:r>
    </w:p>
    <w:p w14:paraId="2581DDEE" w14:textId="77777777" w:rsidR="0049326C" w:rsidRPr="0049326C" w:rsidRDefault="0049326C" w:rsidP="0049326C">
      <w:pPr>
        <w:ind w:firstLine="567"/>
        <w:jc w:val="both"/>
        <w:rPr>
          <w:rFonts w:eastAsiaTheme="minorHAnsi"/>
          <w:sz w:val="28"/>
          <w:szCs w:val="28"/>
          <w:lang w:eastAsia="en-US"/>
        </w:rPr>
      </w:pPr>
    </w:p>
    <w:p w14:paraId="022BC00B"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2.4. Полномочия председателя Комиссии прекращаются решением Совета судей, принятым открытым голосованием простым большинством голосов.</w:t>
      </w:r>
    </w:p>
    <w:p w14:paraId="63730B89" w14:textId="77777777" w:rsidR="0049326C" w:rsidRPr="0049326C" w:rsidRDefault="0049326C" w:rsidP="0049326C">
      <w:pPr>
        <w:ind w:firstLine="567"/>
        <w:jc w:val="both"/>
        <w:rPr>
          <w:rFonts w:eastAsiaTheme="minorHAnsi"/>
          <w:sz w:val="28"/>
          <w:szCs w:val="28"/>
          <w:lang w:eastAsia="en-US"/>
        </w:rPr>
      </w:pPr>
    </w:p>
    <w:p w14:paraId="7C0E758B" w14:textId="36950C44"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2.</w:t>
      </w:r>
      <w:r w:rsidR="00257E86">
        <w:rPr>
          <w:rFonts w:eastAsiaTheme="minorHAnsi"/>
          <w:sz w:val="28"/>
          <w:szCs w:val="28"/>
          <w:lang w:eastAsia="en-US"/>
        </w:rPr>
        <w:t>5</w:t>
      </w:r>
      <w:r w:rsidRPr="0049326C">
        <w:rPr>
          <w:rFonts w:eastAsiaTheme="minorHAnsi"/>
          <w:sz w:val="28"/>
          <w:szCs w:val="28"/>
          <w:lang w:eastAsia="en-US"/>
        </w:rPr>
        <w:t>. По личному заявлению председателя, секретаря Комиссии они могут быть освобождены от занимаемых должностей с сохранением их членства в Совете судей.</w:t>
      </w:r>
    </w:p>
    <w:p w14:paraId="51C04B48" w14:textId="77777777" w:rsidR="0049326C" w:rsidRPr="0049326C" w:rsidRDefault="0049326C" w:rsidP="0049326C">
      <w:pPr>
        <w:ind w:firstLine="567"/>
        <w:jc w:val="both"/>
        <w:rPr>
          <w:rFonts w:eastAsiaTheme="minorHAnsi"/>
          <w:sz w:val="28"/>
          <w:szCs w:val="28"/>
          <w:lang w:eastAsia="en-US"/>
        </w:rPr>
      </w:pPr>
    </w:p>
    <w:p w14:paraId="5914F7AD" w14:textId="355AA5A1"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2.</w:t>
      </w:r>
      <w:r w:rsidR="00257E86">
        <w:rPr>
          <w:rFonts w:eastAsiaTheme="minorHAnsi"/>
          <w:sz w:val="28"/>
          <w:szCs w:val="28"/>
          <w:lang w:eastAsia="en-US"/>
        </w:rPr>
        <w:t>6</w:t>
      </w:r>
      <w:r w:rsidRPr="0049326C">
        <w:rPr>
          <w:rFonts w:eastAsiaTheme="minorHAnsi"/>
          <w:sz w:val="28"/>
          <w:szCs w:val="28"/>
          <w:lang w:eastAsia="en-US"/>
        </w:rPr>
        <w:t xml:space="preserve">. Председатель Дисциплинарной комиссии: </w:t>
      </w:r>
    </w:p>
    <w:p w14:paraId="146E7E9E"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организует работу Комиссии;</w:t>
      </w:r>
    </w:p>
    <w:p w14:paraId="7F605A8A"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дает поручения членам комиссии и контролирует их исполнение;</w:t>
      </w:r>
    </w:p>
    <w:p w14:paraId="2E7E6BBA"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распределяет поступающие обращения между членами Комиссии;</w:t>
      </w:r>
    </w:p>
    <w:p w14:paraId="42F78155"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создает рабочие группы;</w:t>
      </w:r>
    </w:p>
    <w:p w14:paraId="2C296DA6"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проводит проверку и рассматривает поступившие обращения;</w:t>
      </w:r>
    </w:p>
    <w:p w14:paraId="4C6055FE"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согласовывает ответы на обращения;</w:t>
      </w:r>
    </w:p>
    <w:p w14:paraId="26CFBF33"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назначает заседания комиссии, организует их проведение, председательствует в заседаниях, подписывает заключения и протоколы;</w:t>
      </w:r>
    </w:p>
    <w:p w14:paraId="0AE6DDC6"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направляет материалы в Совет судей;</w:t>
      </w:r>
    </w:p>
    <w:p w14:paraId="55D6AB07" w14:textId="483C6070"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осуществляет взаимодействие </w:t>
      </w:r>
      <w:r w:rsidR="00257E86">
        <w:rPr>
          <w:rFonts w:eastAsiaTheme="minorHAnsi"/>
          <w:sz w:val="28"/>
          <w:szCs w:val="28"/>
          <w:lang w:eastAsia="en-US"/>
        </w:rPr>
        <w:t>с иными комиссиями Совета судей</w:t>
      </w:r>
      <w:r w:rsidRPr="0049326C">
        <w:rPr>
          <w:rFonts w:eastAsiaTheme="minorHAnsi"/>
          <w:sz w:val="28"/>
          <w:szCs w:val="28"/>
          <w:lang w:eastAsia="en-US"/>
        </w:rPr>
        <w:t>;</w:t>
      </w:r>
    </w:p>
    <w:p w14:paraId="276C0AEE"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осуществляет взаимодействие с иными органами, организациями и должностными лицами;</w:t>
      </w:r>
    </w:p>
    <w:p w14:paraId="5816BCBA" w14:textId="25398CAF"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на период своего отсутствия возлагает полномочия на одного из членов Комиссии;</w:t>
      </w:r>
    </w:p>
    <w:p w14:paraId="7B531597"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реализует иные полномочия, обусловленные компетенцией Комиссии.</w:t>
      </w:r>
    </w:p>
    <w:p w14:paraId="3D7042E2" w14:textId="77777777" w:rsidR="0049326C" w:rsidRPr="0049326C" w:rsidRDefault="0049326C" w:rsidP="0049326C">
      <w:pPr>
        <w:ind w:firstLine="567"/>
        <w:jc w:val="both"/>
        <w:rPr>
          <w:rFonts w:eastAsiaTheme="minorHAnsi"/>
          <w:sz w:val="28"/>
          <w:szCs w:val="28"/>
          <w:lang w:eastAsia="en-US"/>
        </w:rPr>
      </w:pPr>
    </w:p>
    <w:p w14:paraId="114A5BAD" w14:textId="6F668A48"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2.</w:t>
      </w:r>
      <w:r w:rsidR="00F812BB">
        <w:rPr>
          <w:rFonts w:eastAsiaTheme="minorHAnsi"/>
          <w:sz w:val="28"/>
          <w:szCs w:val="28"/>
          <w:lang w:eastAsia="en-US"/>
        </w:rPr>
        <w:t>7</w:t>
      </w:r>
      <w:r w:rsidRPr="0049326C">
        <w:rPr>
          <w:rFonts w:eastAsiaTheme="minorHAnsi"/>
          <w:sz w:val="28"/>
          <w:szCs w:val="28"/>
          <w:lang w:eastAsia="en-US"/>
        </w:rPr>
        <w:t>. Члены Комиссии:</w:t>
      </w:r>
    </w:p>
    <w:p w14:paraId="6CABBC5C"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по поручению председателя Комиссии проводят проверку по обращениям, готовят ответы, справки, проекты заключений;</w:t>
      </w:r>
    </w:p>
    <w:p w14:paraId="1365FE53"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участвуют в рабочих группах, по поручению председателя руководят рабочими группами;</w:t>
      </w:r>
    </w:p>
    <w:p w14:paraId="4ADA750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участвуют в заседаниях и докладывают на заседаниях Комиссии;</w:t>
      </w:r>
    </w:p>
    <w:p w14:paraId="39C80381"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вносят предложения по совершенствованию деятельности Комиссии;</w:t>
      </w:r>
    </w:p>
    <w:p w14:paraId="493B38AA"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реализуют иные полномочия, обусловленные компетенцией Комиссии.</w:t>
      </w:r>
    </w:p>
    <w:p w14:paraId="7FF9B290" w14:textId="77777777" w:rsidR="0049326C" w:rsidRPr="0049326C" w:rsidRDefault="0049326C" w:rsidP="0049326C">
      <w:pPr>
        <w:ind w:firstLine="567"/>
        <w:jc w:val="both"/>
        <w:rPr>
          <w:rFonts w:eastAsiaTheme="minorHAnsi"/>
          <w:sz w:val="28"/>
          <w:szCs w:val="28"/>
          <w:lang w:eastAsia="en-US"/>
        </w:rPr>
      </w:pPr>
    </w:p>
    <w:p w14:paraId="2944323A" w14:textId="58501940"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2.</w:t>
      </w:r>
      <w:r w:rsidR="00F812BB">
        <w:rPr>
          <w:rFonts w:eastAsiaTheme="minorHAnsi"/>
          <w:sz w:val="28"/>
          <w:szCs w:val="28"/>
          <w:lang w:eastAsia="en-US"/>
        </w:rPr>
        <w:t>8</w:t>
      </w:r>
      <w:r w:rsidRPr="0049326C">
        <w:rPr>
          <w:rFonts w:eastAsiaTheme="minorHAnsi"/>
          <w:sz w:val="28"/>
          <w:szCs w:val="28"/>
          <w:lang w:eastAsia="en-US"/>
        </w:rPr>
        <w:t>. Секретарь Комиссии:</w:t>
      </w:r>
    </w:p>
    <w:p w14:paraId="3847B4E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ведет протоколы заседаний Комиссии;</w:t>
      </w:r>
    </w:p>
    <w:p w14:paraId="31F42051"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осуществляет иные полномочия по поручению председателя Комиссии.</w:t>
      </w:r>
    </w:p>
    <w:p w14:paraId="7D889CD0" w14:textId="77777777" w:rsidR="0049326C" w:rsidRPr="0049326C" w:rsidRDefault="0049326C" w:rsidP="0049326C">
      <w:pPr>
        <w:ind w:firstLine="567"/>
        <w:jc w:val="both"/>
        <w:rPr>
          <w:rFonts w:eastAsiaTheme="minorHAnsi"/>
          <w:sz w:val="28"/>
          <w:szCs w:val="28"/>
          <w:lang w:eastAsia="en-US"/>
        </w:rPr>
      </w:pPr>
    </w:p>
    <w:p w14:paraId="7CF4CC26" w14:textId="77777777" w:rsidR="0049326C" w:rsidRPr="0049326C" w:rsidRDefault="0049326C" w:rsidP="0049326C">
      <w:pPr>
        <w:jc w:val="center"/>
        <w:rPr>
          <w:rFonts w:eastAsiaTheme="minorHAnsi"/>
          <w:b/>
          <w:sz w:val="28"/>
          <w:szCs w:val="28"/>
          <w:lang w:eastAsia="en-US"/>
        </w:rPr>
      </w:pPr>
      <w:r w:rsidRPr="0049326C">
        <w:rPr>
          <w:rFonts w:eastAsiaTheme="minorHAnsi"/>
          <w:b/>
          <w:sz w:val="28"/>
          <w:szCs w:val="28"/>
          <w:lang w:eastAsia="en-US"/>
        </w:rPr>
        <w:t>3. Компетенция Дисциплинарной комиссии</w:t>
      </w:r>
    </w:p>
    <w:p w14:paraId="5648BFEB" w14:textId="77777777" w:rsidR="0049326C" w:rsidRPr="0049326C" w:rsidRDefault="0049326C" w:rsidP="0049326C">
      <w:pPr>
        <w:jc w:val="both"/>
        <w:rPr>
          <w:rFonts w:eastAsiaTheme="minorHAnsi"/>
          <w:sz w:val="28"/>
          <w:szCs w:val="28"/>
          <w:lang w:eastAsia="en-US"/>
        </w:rPr>
      </w:pPr>
    </w:p>
    <w:p w14:paraId="3FF78CC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3.1. Основной задачей Комиссии является объективное, независимое, беспристрастное рассмотрение поступивших из Совета судей обращений о совершении судьей дисциплинарного проступка.</w:t>
      </w:r>
    </w:p>
    <w:p w14:paraId="16E0E2DF"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3.2. С целью выполнения возложенных задач Дисциплинарная комиссия осуществляет следующие полномочия:</w:t>
      </w:r>
    </w:p>
    <w:p w14:paraId="4C6C556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организует прием, регистрацию, хранение и распределение поступающих материалов;</w:t>
      </w:r>
    </w:p>
    <w:p w14:paraId="7315732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проводит проверки по обращениям, в том числе истребует необходимые доказательства, осуществляет выезды на место предполагаемого совершения дисциплинарного проступка, отбирает объяснения;</w:t>
      </w:r>
    </w:p>
    <w:p w14:paraId="18EFD9D1"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коллегиально рассматривает обращения на заседаниях Комиссии;</w:t>
      </w:r>
    </w:p>
    <w:p w14:paraId="4483EC62"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по результатам рассмотрения обращения дает ответы заявителям, готовит заключения о наличии (отсутствии) в действиях (бездействии) судьи признаков дисциплинарного проступка;</w:t>
      </w:r>
    </w:p>
    <w:p w14:paraId="1410540E"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готовит обзоры, обобщения практики рассмотрения Дисциплинарной комиссией обращений;</w:t>
      </w:r>
    </w:p>
    <w:p w14:paraId="1DD12847" w14:textId="4B0F98F3"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участвует в подготовке постановлений Совета судей Р</w:t>
      </w:r>
      <w:r w:rsidR="000A4FEE">
        <w:rPr>
          <w:rFonts w:eastAsiaTheme="minorHAnsi"/>
          <w:sz w:val="28"/>
          <w:szCs w:val="28"/>
          <w:lang w:eastAsia="en-US"/>
        </w:rPr>
        <w:t>язанской области</w:t>
      </w:r>
      <w:r w:rsidRPr="0049326C">
        <w:rPr>
          <w:rFonts w:eastAsiaTheme="minorHAnsi"/>
          <w:sz w:val="28"/>
          <w:szCs w:val="28"/>
          <w:lang w:eastAsia="en-US"/>
        </w:rPr>
        <w:t xml:space="preserve"> по вопросам, отнесенным к компетенции Дисциплинарной комиссии;</w:t>
      </w:r>
    </w:p>
    <w:p w14:paraId="7C02F658" w14:textId="5018B62D"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по поручению Совета судей </w:t>
      </w:r>
      <w:r w:rsidR="000A4FEE" w:rsidRPr="0049326C">
        <w:rPr>
          <w:rFonts w:eastAsiaTheme="minorHAnsi"/>
          <w:sz w:val="28"/>
          <w:szCs w:val="28"/>
          <w:lang w:eastAsia="en-US"/>
        </w:rPr>
        <w:t>Р</w:t>
      </w:r>
      <w:r w:rsidR="000A4FEE">
        <w:rPr>
          <w:rFonts w:eastAsiaTheme="minorHAnsi"/>
          <w:sz w:val="28"/>
          <w:szCs w:val="28"/>
          <w:lang w:eastAsia="en-US"/>
        </w:rPr>
        <w:t>язанской области</w:t>
      </w:r>
      <w:r w:rsidR="000A4FEE" w:rsidRPr="0049326C">
        <w:rPr>
          <w:rFonts w:eastAsiaTheme="minorHAnsi"/>
          <w:sz w:val="28"/>
          <w:szCs w:val="28"/>
          <w:lang w:eastAsia="en-US"/>
        </w:rPr>
        <w:t xml:space="preserve"> </w:t>
      </w:r>
      <w:r w:rsidRPr="0049326C">
        <w:rPr>
          <w:rFonts w:eastAsiaTheme="minorHAnsi"/>
          <w:sz w:val="28"/>
          <w:szCs w:val="28"/>
          <w:lang w:eastAsia="en-US"/>
        </w:rPr>
        <w:t>осуществляет иные полномочия, обусловленные выполнением поставленных задач.</w:t>
      </w:r>
    </w:p>
    <w:p w14:paraId="18B183E9" w14:textId="77777777" w:rsidR="0049326C" w:rsidRPr="0049326C" w:rsidRDefault="0049326C" w:rsidP="0049326C">
      <w:pPr>
        <w:ind w:firstLine="567"/>
        <w:jc w:val="both"/>
        <w:rPr>
          <w:rFonts w:eastAsiaTheme="minorHAnsi"/>
          <w:sz w:val="28"/>
          <w:szCs w:val="28"/>
          <w:lang w:eastAsia="en-US"/>
        </w:rPr>
      </w:pPr>
    </w:p>
    <w:p w14:paraId="6D1E3185" w14:textId="2DFD0C6E"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3.3. Дисциплинарная комиссия осуществляет свои полномочия во взаимодействии с иными комиссиями Совета судей </w:t>
      </w:r>
      <w:r w:rsidR="000A4FEE" w:rsidRPr="0049326C">
        <w:rPr>
          <w:rFonts w:eastAsiaTheme="minorHAnsi"/>
          <w:sz w:val="28"/>
          <w:szCs w:val="28"/>
          <w:lang w:eastAsia="en-US"/>
        </w:rPr>
        <w:t>Р</w:t>
      </w:r>
      <w:r w:rsidR="000A4FEE">
        <w:rPr>
          <w:rFonts w:eastAsiaTheme="minorHAnsi"/>
          <w:sz w:val="28"/>
          <w:szCs w:val="28"/>
          <w:lang w:eastAsia="en-US"/>
        </w:rPr>
        <w:t>язанской области</w:t>
      </w:r>
      <w:r w:rsidRPr="0049326C">
        <w:rPr>
          <w:rFonts w:eastAsiaTheme="minorHAnsi"/>
          <w:sz w:val="28"/>
          <w:szCs w:val="28"/>
          <w:lang w:eastAsia="en-US"/>
        </w:rPr>
        <w:t xml:space="preserve">, </w:t>
      </w:r>
      <w:r w:rsidR="000A4FEE">
        <w:rPr>
          <w:rFonts w:eastAsiaTheme="minorHAnsi"/>
          <w:sz w:val="28"/>
          <w:szCs w:val="28"/>
          <w:lang w:eastAsia="en-US"/>
        </w:rPr>
        <w:t>Рязанским областным судом</w:t>
      </w:r>
      <w:r w:rsidRPr="0049326C">
        <w:rPr>
          <w:rFonts w:eastAsiaTheme="minorHAnsi"/>
          <w:sz w:val="28"/>
          <w:szCs w:val="28"/>
          <w:lang w:eastAsia="en-US"/>
        </w:rPr>
        <w:t xml:space="preserve">, </w:t>
      </w:r>
      <w:r w:rsidR="000A4FEE">
        <w:rPr>
          <w:rFonts w:eastAsiaTheme="minorHAnsi"/>
          <w:sz w:val="28"/>
          <w:szCs w:val="28"/>
          <w:lang w:eastAsia="en-US"/>
        </w:rPr>
        <w:t xml:space="preserve">Управлением </w:t>
      </w:r>
      <w:r w:rsidRPr="0049326C">
        <w:rPr>
          <w:rFonts w:eastAsiaTheme="minorHAnsi"/>
          <w:sz w:val="28"/>
          <w:szCs w:val="28"/>
          <w:lang w:eastAsia="en-US"/>
        </w:rPr>
        <w:t>Судебн</w:t>
      </w:r>
      <w:r w:rsidR="000A4FEE">
        <w:rPr>
          <w:rFonts w:eastAsiaTheme="minorHAnsi"/>
          <w:sz w:val="28"/>
          <w:szCs w:val="28"/>
          <w:lang w:eastAsia="en-US"/>
        </w:rPr>
        <w:t>ого</w:t>
      </w:r>
      <w:r w:rsidRPr="0049326C">
        <w:rPr>
          <w:rFonts w:eastAsiaTheme="minorHAnsi"/>
          <w:sz w:val="28"/>
          <w:szCs w:val="28"/>
          <w:lang w:eastAsia="en-US"/>
        </w:rPr>
        <w:t xml:space="preserve"> департамент</w:t>
      </w:r>
      <w:r w:rsidR="000A4FEE">
        <w:rPr>
          <w:rFonts w:eastAsiaTheme="minorHAnsi"/>
          <w:sz w:val="28"/>
          <w:szCs w:val="28"/>
          <w:lang w:eastAsia="en-US"/>
        </w:rPr>
        <w:t>а</w:t>
      </w:r>
      <w:r w:rsidRPr="0049326C">
        <w:rPr>
          <w:rFonts w:eastAsiaTheme="minorHAnsi"/>
          <w:sz w:val="28"/>
          <w:szCs w:val="28"/>
          <w:lang w:eastAsia="en-US"/>
        </w:rPr>
        <w:t xml:space="preserve"> при Верховном Суде Российской Федерации</w:t>
      </w:r>
      <w:r w:rsidR="000A4FEE">
        <w:rPr>
          <w:rFonts w:eastAsiaTheme="minorHAnsi"/>
          <w:sz w:val="28"/>
          <w:szCs w:val="28"/>
          <w:lang w:eastAsia="en-US"/>
        </w:rPr>
        <w:t xml:space="preserve"> по Рязанской области</w:t>
      </w:r>
      <w:r w:rsidRPr="0049326C">
        <w:rPr>
          <w:rFonts w:eastAsiaTheme="minorHAnsi"/>
          <w:sz w:val="28"/>
          <w:szCs w:val="28"/>
          <w:lang w:eastAsia="en-US"/>
        </w:rPr>
        <w:t>.</w:t>
      </w:r>
    </w:p>
    <w:p w14:paraId="3A5EBE24" w14:textId="77777777" w:rsidR="0049326C" w:rsidRPr="0049326C" w:rsidRDefault="0049326C" w:rsidP="0049326C">
      <w:pPr>
        <w:ind w:firstLine="567"/>
        <w:jc w:val="both"/>
        <w:rPr>
          <w:rFonts w:eastAsiaTheme="minorHAnsi"/>
          <w:sz w:val="28"/>
          <w:szCs w:val="28"/>
          <w:lang w:eastAsia="en-US"/>
        </w:rPr>
      </w:pPr>
    </w:p>
    <w:p w14:paraId="5FB14A9C" w14:textId="77777777" w:rsidR="0049326C" w:rsidRPr="0049326C" w:rsidRDefault="0049326C" w:rsidP="0049326C">
      <w:pPr>
        <w:jc w:val="center"/>
        <w:rPr>
          <w:rFonts w:eastAsiaTheme="minorHAnsi"/>
          <w:b/>
          <w:sz w:val="28"/>
          <w:szCs w:val="28"/>
          <w:lang w:eastAsia="en-US"/>
        </w:rPr>
      </w:pPr>
      <w:r w:rsidRPr="0049326C">
        <w:rPr>
          <w:rFonts w:eastAsiaTheme="minorHAnsi"/>
          <w:b/>
          <w:sz w:val="28"/>
          <w:szCs w:val="28"/>
          <w:lang w:eastAsia="en-US"/>
        </w:rPr>
        <w:t>4. Требования к форме и содержанию обращений</w:t>
      </w:r>
    </w:p>
    <w:p w14:paraId="2F883337" w14:textId="77777777" w:rsidR="0049326C" w:rsidRPr="0049326C" w:rsidRDefault="0049326C" w:rsidP="0049326C">
      <w:pPr>
        <w:ind w:firstLine="567"/>
        <w:jc w:val="both"/>
        <w:rPr>
          <w:rFonts w:eastAsiaTheme="minorHAnsi"/>
          <w:sz w:val="28"/>
          <w:szCs w:val="28"/>
          <w:lang w:eastAsia="en-US"/>
        </w:rPr>
      </w:pPr>
    </w:p>
    <w:p w14:paraId="1721981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4.1. Обращения могут быть поданы в письменном виде и в форме электронного документа путем заполнения формы на сайте Совета судей Российской Федерации с обязательной регистрацией заявителя.</w:t>
      </w:r>
    </w:p>
    <w:p w14:paraId="7ED3FB99" w14:textId="77777777" w:rsidR="0049326C" w:rsidRPr="0049326C" w:rsidRDefault="0049326C" w:rsidP="0049326C">
      <w:pPr>
        <w:ind w:firstLine="567"/>
        <w:jc w:val="both"/>
        <w:rPr>
          <w:rFonts w:eastAsiaTheme="minorHAnsi"/>
          <w:sz w:val="28"/>
          <w:szCs w:val="28"/>
          <w:lang w:eastAsia="en-US"/>
        </w:rPr>
      </w:pPr>
    </w:p>
    <w:p w14:paraId="25680F9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4.2. В обращении должны быть указаны:</w:t>
      </w:r>
    </w:p>
    <w:p w14:paraId="242B3388"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 наименование органа либо должностного лица, которому адресовано обращение;</w:t>
      </w:r>
    </w:p>
    <w:p w14:paraId="28649ECE"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2) фамилия, имя и отчество (при наличии) гражданина (физического лица), наименование организации (юридического лица); </w:t>
      </w:r>
    </w:p>
    <w:p w14:paraId="372D19BB"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3) место регистрации (жительства) или нахождения заявителя, его почтовый адрес для направления ответа или уведомления о переадресации жалобы, а также номер телефона и (или) адрес электронной почты в случае согласия на уведомление посредством телефонной связи или электронной почты;</w:t>
      </w:r>
    </w:p>
    <w:p w14:paraId="5840ED0E"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lastRenderedPageBreak/>
        <w:t>4) фамилия, имя и отчество судьи, действия которого обжалуются, наименование и местонахождение суда;</w:t>
      </w:r>
    </w:p>
    <w:p w14:paraId="4DD30EEC"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5) сведения о совершении судьей дисциплинарного проступка;</w:t>
      </w:r>
    </w:p>
    <w:p w14:paraId="34F04F9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6) личная подпись заявителя при подаче обращения в письменном виде.</w:t>
      </w:r>
    </w:p>
    <w:p w14:paraId="022A6E96"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К обращению, поданному представителем заявителя, прилагается доверенность или иной документ, подтверждающий его полномочия, либо их надлежащим образом заверенная копия. При необходимости заявитель прилагает к обращению документы и материалы либо их копии.</w:t>
      </w:r>
    </w:p>
    <w:p w14:paraId="30E12757"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Анонимные обращения по общему правилу рассмотрению не подлежат, о чем заявителю направляется мотивированное уведомление (в случае указания в обращении почтового адреса либо адреса электронной почты).</w:t>
      </w:r>
    </w:p>
    <w:p w14:paraId="48AF0CF3"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По решению председателя Дисциплинарной комиссии или члена комиссии, проводящего проверку по обращению, при объективной существенности доводов анонимность обращения не является обстоятельством, препятствующим его рассмотрению по существу.</w:t>
      </w:r>
    </w:p>
    <w:p w14:paraId="7E9096AC" w14:textId="77777777" w:rsidR="0049326C" w:rsidRPr="0049326C" w:rsidRDefault="0049326C" w:rsidP="0049326C">
      <w:pPr>
        <w:ind w:firstLine="567"/>
        <w:jc w:val="both"/>
        <w:rPr>
          <w:rFonts w:eastAsiaTheme="minorHAnsi"/>
          <w:sz w:val="28"/>
          <w:szCs w:val="28"/>
          <w:lang w:eastAsia="en-US"/>
        </w:rPr>
      </w:pPr>
    </w:p>
    <w:p w14:paraId="0BF140DE"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4.3. Не подлежат рассмотрению Дисциплинарной комиссией следующие обращения:</w:t>
      </w:r>
    </w:p>
    <w:p w14:paraId="41524C35"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несоответствующие требованиям, предусмотренным пунктом 4.2 настоящего Положения;</w:t>
      </w:r>
    </w:p>
    <w:p w14:paraId="0D4252A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содержащие нецензурные, оскорбительные слова или выражения, угрозы жизни, здоровью и имуществу судьи, а также членов его семьи;</w:t>
      </w:r>
    </w:p>
    <w:p w14:paraId="446918B2"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обращения, не поддающиеся прочтению, в том числе вследствие неразборчивого почерка, повреждения носителя информации и иных причин;</w:t>
      </w:r>
    </w:p>
    <w:p w14:paraId="0EE54A92"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суть которых не поддается определению.</w:t>
      </w:r>
    </w:p>
    <w:p w14:paraId="0D6A77B8"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Уведомление заявителя о том, что его обращение не подлежит рассмотрению, оформляется мотивированным письмом с указанием конкретных оснований для такого решения и направляется в срок не более семи дней с даты регистрации обращения в Комиссии.</w:t>
      </w:r>
    </w:p>
    <w:p w14:paraId="487F758E" w14:textId="729C2850"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В случае неясности существа обращения по решению члена Комиссии, которому распределено обращение, согласованному с председателем Дисциплинарной комиссии или по решению председателя Дисциплинарной комиссии, если из его содержания усматриваются сведения о совершении судьей дисциплинарного проступка, такое обращение подлежит рассмотрению.</w:t>
      </w:r>
    </w:p>
    <w:p w14:paraId="5CCDACC3" w14:textId="77777777" w:rsidR="0049326C" w:rsidRPr="0049326C" w:rsidRDefault="0049326C" w:rsidP="0049326C">
      <w:pPr>
        <w:ind w:firstLine="567"/>
        <w:jc w:val="both"/>
        <w:rPr>
          <w:rFonts w:eastAsiaTheme="minorHAnsi"/>
          <w:sz w:val="28"/>
          <w:szCs w:val="28"/>
          <w:lang w:eastAsia="en-US"/>
        </w:rPr>
      </w:pPr>
    </w:p>
    <w:p w14:paraId="582D14C5" w14:textId="77777777" w:rsidR="000A4FEE"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4.4. После устранения обстоятельств, послуживших основанием для оставления обращения без рассмотрения по существу, заявитель вправе вновь подать обращение в Совет судей </w:t>
      </w:r>
      <w:r w:rsidR="000A4FEE" w:rsidRPr="0049326C">
        <w:rPr>
          <w:rFonts w:eastAsiaTheme="minorHAnsi"/>
          <w:sz w:val="28"/>
          <w:szCs w:val="28"/>
          <w:lang w:eastAsia="en-US"/>
        </w:rPr>
        <w:t>Р</w:t>
      </w:r>
      <w:r w:rsidR="000A4FEE">
        <w:rPr>
          <w:rFonts w:eastAsiaTheme="minorHAnsi"/>
          <w:sz w:val="28"/>
          <w:szCs w:val="28"/>
          <w:lang w:eastAsia="en-US"/>
        </w:rPr>
        <w:t>язанской области.</w:t>
      </w:r>
    </w:p>
    <w:p w14:paraId="467BA25E" w14:textId="77777777" w:rsidR="0049326C" w:rsidRPr="0049326C" w:rsidRDefault="0049326C" w:rsidP="0049326C">
      <w:pPr>
        <w:ind w:firstLine="567"/>
        <w:jc w:val="both"/>
        <w:rPr>
          <w:rFonts w:eastAsiaTheme="minorHAnsi"/>
          <w:sz w:val="28"/>
          <w:szCs w:val="28"/>
          <w:lang w:eastAsia="en-US"/>
        </w:rPr>
      </w:pPr>
    </w:p>
    <w:p w14:paraId="1010CBB7"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4.5. Если заявителю ранее давался ответ на аналогичное обращение и в обращении не приводится новых доводов, то заявителю мотивированно сообщается, что его повторное обращение рассмотрению не подлежит.</w:t>
      </w:r>
    </w:p>
    <w:p w14:paraId="6F63DD9B"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lastRenderedPageBreak/>
        <w:t>Если обращение содержит возражения относительно ответа исполнителя, согласованного с председателем или заместителем председателя Дисциплинарной комиссии и ранее направленным заявителю, но не содержит новых доводов, оно рассматривается в качестве повторного обращения. В таком случае председатель Дисциплинарной комиссии уведомляет заявителя, что переписка с ним может быть прекращена. В случае очередного обращения по тому же вопросу либо несогласия заявителя с уведомлением о возможном прекращении переписки председатель Дисциплинарной комиссии принимает решение о прекращении переписки.</w:t>
      </w:r>
    </w:p>
    <w:p w14:paraId="65397100"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При наличии в новом обращении ссылок на новые (дополнительные) обстоятельства, способные быть предметом самостоятельной проверки, предварительная проверка проводится в установленном порядке.</w:t>
      </w:r>
    </w:p>
    <w:p w14:paraId="67B10A34" w14:textId="77777777" w:rsidR="0049326C" w:rsidRPr="0049326C" w:rsidRDefault="0049326C" w:rsidP="0049326C">
      <w:pPr>
        <w:ind w:firstLine="567"/>
        <w:jc w:val="both"/>
        <w:rPr>
          <w:rFonts w:eastAsiaTheme="minorHAnsi"/>
          <w:sz w:val="28"/>
          <w:szCs w:val="28"/>
          <w:lang w:eastAsia="en-US"/>
        </w:rPr>
      </w:pPr>
    </w:p>
    <w:p w14:paraId="0DE15ABD"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4.6. Не имеется оснований для ответа по существу на следующие доводы обращений:</w:t>
      </w:r>
    </w:p>
    <w:p w14:paraId="1962C31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 о несогласии с судебными актами и процессуальными действиями;</w:t>
      </w:r>
    </w:p>
    <w:p w14:paraId="7CE29580"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2) о необходимости уголовного преследования;</w:t>
      </w:r>
    </w:p>
    <w:p w14:paraId="1B8E5B65"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3) о необходимости проверки процедуры назначения конкретных лиц на должности судей, а также на иные государственные и муниципальные должности, должности государственной и муниципальной службы;</w:t>
      </w:r>
    </w:p>
    <w:p w14:paraId="3F54E9F7"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4) о необходимости рассмотрения иных вопросов, не относящихся к полномочиям Дисциплинарной комиссии.</w:t>
      </w:r>
    </w:p>
    <w:p w14:paraId="37A06C0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По обращению, содержащему указанные доводы, заявителю дается мотивированный ответ, согласованный с председателем Дисциплинарной комиссии или его заместителем, о том, что их рассмотрение не отнесено к полномочиям Дисциплинарной комиссии.</w:t>
      </w:r>
    </w:p>
    <w:p w14:paraId="205CB3A4" w14:textId="77777777" w:rsidR="0049326C" w:rsidRPr="0049326C" w:rsidRDefault="0049326C" w:rsidP="0049326C">
      <w:pPr>
        <w:ind w:firstLine="567"/>
        <w:jc w:val="both"/>
        <w:rPr>
          <w:rFonts w:eastAsiaTheme="minorHAnsi"/>
          <w:sz w:val="28"/>
          <w:szCs w:val="28"/>
          <w:lang w:eastAsia="en-US"/>
        </w:rPr>
      </w:pPr>
    </w:p>
    <w:p w14:paraId="1F645A6B" w14:textId="43C3B96A"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4.7. Обращение по вопросам, не входящим в компетенцию Совета судей </w:t>
      </w:r>
      <w:r w:rsidR="000A4FEE" w:rsidRPr="0049326C">
        <w:rPr>
          <w:rFonts w:eastAsiaTheme="minorHAnsi"/>
          <w:sz w:val="28"/>
          <w:szCs w:val="28"/>
          <w:lang w:eastAsia="en-US"/>
        </w:rPr>
        <w:t>Р</w:t>
      </w:r>
      <w:r w:rsidR="000A4FEE">
        <w:rPr>
          <w:rFonts w:eastAsiaTheme="minorHAnsi"/>
          <w:sz w:val="28"/>
          <w:szCs w:val="28"/>
          <w:lang w:eastAsia="en-US"/>
        </w:rPr>
        <w:t>язанской области</w:t>
      </w:r>
      <w:r w:rsidRPr="0049326C">
        <w:rPr>
          <w:rFonts w:eastAsiaTheme="minorHAnsi"/>
          <w:sz w:val="28"/>
          <w:szCs w:val="28"/>
          <w:lang w:eastAsia="en-US"/>
        </w:rPr>
        <w:t>, содержащее доводы, рассмотрение которых относится к компетенции иного органа (должностного лица), направляется в соответствующий орган или соответствующему должностному лицу в пределах срока рассмотрения обращения, с уведомлением заявителя о переадресации обращения.</w:t>
      </w:r>
    </w:p>
    <w:p w14:paraId="67ED8B6B" w14:textId="77777777" w:rsidR="0049326C" w:rsidRPr="0049326C" w:rsidRDefault="0049326C" w:rsidP="0049326C">
      <w:pPr>
        <w:ind w:firstLine="567"/>
        <w:jc w:val="both"/>
        <w:rPr>
          <w:rFonts w:eastAsiaTheme="minorHAnsi"/>
          <w:sz w:val="28"/>
          <w:szCs w:val="28"/>
          <w:lang w:eastAsia="en-US"/>
        </w:rPr>
      </w:pPr>
    </w:p>
    <w:p w14:paraId="1F0A6BD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4.8. Истечение сроков давности привлечения судьи к дисциплинарной ответственности не препятствует рассмотрению обращения Дисциплинарной комиссией.</w:t>
      </w:r>
    </w:p>
    <w:p w14:paraId="6DD7635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Период рассмотрения обращения Дисциплинарной комиссией не включается в срок привлечения судьи к дисциплинарной ответственности.</w:t>
      </w:r>
    </w:p>
    <w:p w14:paraId="7B0A7A02" w14:textId="77777777" w:rsidR="0049326C" w:rsidRPr="0049326C" w:rsidRDefault="0049326C" w:rsidP="0049326C">
      <w:pPr>
        <w:ind w:firstLine="567"/>
        <w:jc w:val="both"/>
        <w:rPr>
          <w:rFonts w:eastAsiaTheme="minorHAnsi"/>
          <w:sz w:val="28"/>
          <w:szCs w:val="28"/>
          <w:lang w:eastAsia="en-US"/>
        </w:rPr>
      </w:pPr>
    </w:p>
    <w:p w14:paraId="5BF79F87" w14:textId="77777777" w:rsidR="0049326C" w:rsidRPr="0049326C" w:rsidRDefault="0049326C" w:rsidP="0049326C">
      <w:pPr>
        <w:jc w:val="center"/>
        <w:rPr>
          <w:rFonts w:eastAsiaTheme="minorHAnsi"/>
          <w:b/>
          <w:sz w:val="28"/>
          <w:szCs w:val="28"/>
          <w:lang w:eastAsia="en-US"/>
        </w:rPr>
      </w:pPr>
      <w:r w:rsidRPr="0049326C">
        <w:rPr>
          <w:rFonts w:eastAsiaTheme="minorHAnsi"/>
          <w:b/>
          <w:sz w:val="28"/>
          <w:szCs w:val="28"/>
          <w:lang w:eastAsia="en-US"/>
        </w:rPr>
        <w:t>5. Порядок регистрации и принятия обращений к рассмотрению Дисциплинарной комиссией</w:t>
      </w:r>
    </w:p>
    <w:p w14:paraId="45AFE12C" w14:textId="77777777" w:rsidR="0049326C" w:rsidRPr="0049326C" w:rsidRDefault="0049326C" w:rsidP="0049326C">
      <w:pPr>
        <w:ind w:firstLine="567"/>
        <w:jc w:val="both"/>
        <w:rPr>
          <w:rFonts w:eastAsiaTheme="minorHAnsi"/>
          <w:sz w:val="28"/>
          <w:szCs w:val="28"/>
          <w:lang w:eastAsia="en-US"/>
        </w:rPr>
      </w:pPr>
    </w:p>
    <w:p w14:paraId="075E3ABE" w14:textId="79CEAD0B" w:rsidR="0049326C" w:rsidRPr="0049326C" w:rsidRDefault="0049326C" w:rsidP="0049326C">
      <w:pPr>
        <w:autoSpaceDE w:val="0"/>
        <w:autoSpaceDN w:val="0"/>
        <w:adjustRightInd w:val="0"/>
        <w:ind w:firstLine="539"/>
        <w:jc w:val="both"/>
        <w:rPr>
          <w:rFonts w:eastAsiaTheme="minorHAnsi"/>
          <w:sz w:val="28"/>
          <w:szCs w:val="28"/>
          <w:lang w:eastAsia="en-US"/>
        </w:rPr>
      </w:pPr>
      <w:r w:rsidRPr="0049326C">
        <w:rPr>
          <w:rFonts w:eastAsiaTheme="minorHAnsi"/>
          <w:sz w:val="28"/>
          <w:szCs w:val="28"/>
          <w:lang w:eastAsia="en-US"/>
        </w:rPr>
        <w:lastRenderedPageBreak/>
        <w:t xml:space="preserve">5.1. Поступившие из Совета судей </w:t>
      </w:r>
      <w:r w:rsidR="000A4FEE" w:rsidRPr="0049326C">
        <w:rPr>
          <w:rFonts w:eastAsiaTheme="minorHAnsi"/>
          <w:sz w:val="28"/>
          <w:szCs w:val="28"/>
          <w:lang w:eastAsia="en-US"/>
        </w:rPr>
        <w:t>Р</w:t>
      </w:r>
      <w:r w:rsidR="000A4FEE">
        <w:rPr>
          <w:rFonts w:eastAsiaTheme="minorHAnsi"/>
          <w:sz w:val="28"/>
          <w:szCs w:val="28"/>
          <w:lang w:eastAsia="en-US"/>
        </w:rPr>
        <w:t>язанской области</w:t>
      </w:r>
      <w:r w:rsidR="000A4FEE" w:rsidRPr="0049326C">
        <w:rPr>
          <w:rFonts w:eastAsiaTheme="minorHAnsi"/>
          <w:sz w:val="28"/>
          <w:szCs w:val="28"/>
          <w:lang w:eastAsia="en-US"/>
        </w:rPr>
        <w:t xml:space="preserve"> </w:t>
      </w:r>
      <w:r w:rsidRPr="0049326C">
        <w:rPr>
          <w:rFonts w:eastAsiaTheme="minorHAnsi"/>
          <w:sz w:val="28"/>
          <w:szCs w:val="28"/>
          <w:lang w:eastAsia="en-US"/>
        </w:rPr>
        <w:t xml:space="preserve">на рассмотрение Дисциплинарной комиссии обращения подлежат самостоятельной регистрации, учету и хранению в Дисциплинарной комиссии в соответствии с порядком, установленным председателем Дисциплинарной комиссии и согласованным с председателем Совета судей </w:t>
      </w:r>
      <w:r w:rsidR="000A4FEE" w:rsidRPr="0049326C">
        <w:rPr>
          <w:rFonts w:eastAsiaTheme="minorHAnsi"/>
          <w:sz w:val="28"/>
          <w:szCs w:val="28"/>
          <w:lang w:eastAsia="en-US"/>
        </w:rPr>
        <w:t>Р</w:t>
      </w:r>
      <w:r w:rsidR="000A4FEE">
        <w:rPr>
          <w:rFonts w:eastAsiaTheme="minorHAnsi"/>
          <w:sz w:val="28"/>
          <w:szCs w:val="28"/>
          <w:lang w:eastAsia="en-US"/>
        </w:rPr>
        <w:t>язанской области</w:t>
      </w:r>
      <w:r w:rsidRPr="0049326C">
        <w:rPr>
          <w:rFonts w:eastAsiaTheme="minorHAnsi"/>
          <w:sz w:val="28"/>
          <w:szCs w:val="28"/>
          <w:lang w:eastAsia="en-US"/>
        </w:rPr>
        <w:t>.</w:t>
      </w:r>
    </w:p>
    <w:p w14:paraId="450031C3" w14:textId="77777777" w:rsidR="0049326C" w:rsidRPr="0049326C" w:rsidRDefault="0049326C" w:rsidP="0049326C">
      <w:pPr>
        <w:ind w:firstLine="567"/>
        <w:jc w:val="both"/>
        <w:rPr>
          <w:rFonts w:eastAsiaTheme="minorHAnsi"/>
          <w:sz w:val="28"/>
          <w:szCs w:val="28"/>
          <w:lang w:eastAsia="en-US"/>
        </w:rPr>
      </w:pPr>
    </w:p>
    <w:p w14:paraId="3381DC29" w14:textId="25F10A45"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5.2. Обращения, поступившие непосредственно в Дисциплинарную комиссию либо отдельным ее членам, подлежат незамедлительному направлению с сопроводительным письмом для первичной регистрации в  Совет судей </w:t>
      </w:r>
      <w:r w:rsidR="000A4FEE" w:rsidRPr="0049326C">
        <w:rPr>
          <w:rFonts w:eastAsiaTheme="minorHAnsi"/>
          <w:sz w:val="28"/>
          <w:szCs w:val="28"/>
          <w:lang w:eastAsia="en-US"/>
        </w:rPr>
        <w:t>Р</w:t>
      </w:r>
      <w:r w:rsidR="000A4FEE">
        <w:rPr>
          <w:rFonts w:eastAsiaTheme="minorHAnsi"/>
          <w:sz w:val="28"/>
          <w:szCs w:val="28"/>
          <w:lang w:eastAsia="en-US"/>
        </w:rPr>
        <w:t>язанской области.</w:t>
      </w:r>
    </w:p>
    <w:p w14:paraId="17E7CDF7" w14:textId="77777777" w:rsidR="0049326C" w:rsidRPr="0049326C" w:rsidRDefault="0049326C" w:rsidP="0049326C">
      <w:pPr>
        <w:ind w:firstLine="567"/>
        <w:jc w:val="both"/>
        <w:rPr>
          <w:rFonts w:eastAsiaTheme="minorHAnsi"/>
          <w:sz w:val="28"/>
          <w:szCs w:val="28"/>
          <w:lang w:eastAsia="en-US"/>
        </w:rPr>
      </w:pPr>
    </w:p>
    <w:p w14:paraId="45BFC02E" w14:textId="77777777" w:rsidR="00F812BB" w:rsidRDefault="0049326C" w:rsidP="0049326C">
      <w:pPr>
        <w:autoSpaceDE w:val="0"/>
        <w:autoSpaceDN w:val="0"/>
        <w:adjustRightInd w:val="0"/>
        <w:ind w:firstLine="539"/>
        <w:jc w:val="both"/>
        <w:rPr>
          <w:rFonts w:eastAsiaTheme="minorHAnsi"/>
          <w:sz w:val="28"/>
          <w:szCs w:val="28"/>
          <w:lang w:eastAsia="en-US"/>
        </w:rPr>
      </w:pPr>
      <w:r w:rsidRPr="0049326C">
        <w:rPr>
          <w:rFonts w:eastAsiaTheme="minorHAnsi"/>
          <w:sz w:val="28"/>
          <w:szCs w:val="28"/>
          <w:lang w:eastAsia="en-US"/>
        </w:rPr>
        <w:t>5.3. После регистрации обращения в Дисциплинарной комиссии председатель Дисциплинарной комиссии поручает его рассмотрение одному из членов Дисциплинарной комиссии (ответственный исполнитель) или создает из состава Дисциплинарной комиссии рабочую группу, а также определяет руководителя рабочей группы, ответственного за подготовку ответа (справки)</w:t>
      </w:r>
      <w:r w:rsidR="00F812BB">
        <w:rPr>
          <w:rFonts w:eastAsiaTheme="minorHAnsi"/>
          <w:sz w:val="28"/>
          <w:szCs w:val="28"/>
          <w:lang w:eastAsia="en-US"/>
        </w:rPr>
        <w:t>.</w:t>
      </w:r>
    </w:p>
    <w:p w14:paraId="37DDD078" w14:textId="139852DC" w:rsidR="0049326C" w:rsidRPr="0049326C" w:rsidRDefault="0049326C" w:rsidP="0049326C">
      <w:pPr>
        <w:autoSpaceDE w:val="0"/>
        <w:autoSpaceDN w:val="0"/>
        <w:adjustRightInd w:val="0"/>
        <w:ind w:firstLine="539"/>
        <w:jc w:val="both"/>
        <w:rPr>
          <w:rFonts w:eastAsiaTheme="minorHAnsi"/>
          <w:sz w:val="28"/>
          <w:szCs w:val="28"/>
          <w:lang w:eastAsia="en-US"/>
        </w:rPr>
      </w:pPr>
      <w:r w:rsidRPr="0049326C">
        <w:rPr>
          <w:rFonts w:eastAsiaTheme="minorHAnsi"/>
          <w:sz w:val="28"/>
          <w:szCs w:val="28"/>
          <w:lang w:eastAsia="en-US"/>
        </w:rPr>
        <w:t>Председатель Дисциплинарной комиссии вправе сам рассмотреть поступившее обращение.</w:t>
      </w:r>
    </w:p>
    <w:p w14:paraId="53936369" w14:textId="77777777" w:rsidR="0049326C" w:rsidRPr="0049326C" w:rsidRDefault="0049326C" w:rsidP="0049326C">
      <w:pPr>
        <w:autoSpaceDE w:val="0"/>
        <w:autoSpaceDN w:val="0"/>
        <w:adjustRightInd w:val="0"/>
        <w:ind w:firstLine="539"/>
        <w:jc w:val="both"/>
        <w:rPr>
          <w:rFonts w:eastAsiaTheme="minorHAnsi"/>
          <w:sz w:val="28"/>
          <w:szCs w:val="28"/>
          <w:lang w:eastAsia="en-US"/>
        </w:rPr>
      </w:pPr>
    </w:p>
    <w:p w14:paraId="5859887D" w14:textId="77777777" w:rsidR="0049326C" w:rsidRPr="0049326C" w:rsidRDefault="0049326C" w:rsidP="0049326C">
      <w:pPr>
        <w:autoSpaceDE w:val="0"/>
        <w:autoSpaceDN w:val="0"/>
        <w:adjustRightInd w:val="0"/>
        <w:jc w:val="center"/>
        <w:rPr>
          <w:rFonts w:eastAsiaTheme="minorHAnsi"/>
          <w:b/>
          <w:sz w:val="28"/>
          <w:szCs w:val="28"/>
          <w:lang w:eastAsia="en-US"/>
        </w:rPr>
      </w:pPr>
      <w:r w:rsidRPr="0049326C">
        <w:rPr>
          <w:rFonts w:eastAsiaTheme="minorHAnsi"/>
          <w:b/>
          <w:sz w:val="28"/>
          <w:szCs w:val="28"/>
          <w:lang w:eastAsia="en-US"/>
        </w:rPr>
        <w:t>6. Порядок проведения проверки доводов обращения</w:t>
      </w:r>
    </w:p>
    <w:p w14:paraId="7DD5F8FA" w14:textId="77777777" w:rsidR="0049326C" w:rsidRPr="0049326C" w:rsidRDefault="0049326C" w:rsidP="0049326C">
      <w:pPr>
        <w:autoSpaceDE w:val="0"/>
        <w:autoSpaceDN w:val="0"/>
        <w:adjustRightInd w:val="0"/>
        <w:ind w:firstLine="539"/>
        <w:jc w:val="both"/>
        <w:rPr>
          <w:rFonts w:eastAsiaTheme="minorHAnsi"/>
          <w:sz w:val="28"/>
          <w:szCs w:val="28"/>
          <w:lang w:eastAsia="en-US"/>
        </w:rPr>
      </w:pPr>
    </w:p>
    <w:p w14:paraId="14BD794C" w14:textId="77777777" w:rsidR="0049326C" w:rsidRPr="0049326C" w:rsidRDefault="0049326C" w:rsidP="0049326C">
      <w:pPr>
        <w:autoSpaceDE w:val="0"/>
        <w:autoSpaceDN w:val="0"/>
        <w:adjustRightInd w:val="0"/>
        <w:ind w:firstLine="539"/>
        <w:jc w:val="both"/>
        <w:rPr>
          <w:rFonts w:eastAsiaTheme="minorHAnsi"/>
          <w:sz w:val="28"/>
          <w:szCs w:val="28"/>
          <w:lang w:eastAsia="en-US"/>
        </w:rPr>
      </w:pPr>
      <w:r w:rsidRPr="0049326C">
        <w:rPr>
          <w:rFonts w:eastAsiaTheme="minorHAnsi"/>
          <w:sz w:val="28"/>
          <w:szCs w:val="28"/>
          <w:lang w:eastAsia="en-US"/>
        </w:rPr>
        <w:t>6.1. Ответственный исполнитель (рабочая группа) изучает доводы обращения и, в случае, если оно не содержит требующих проведения проверки сведений о наличии в действиях (бездействии) судьи признаков дисциплинарного проступка, в срок не позднее тридцати дней с даты поступления обращения в Совет судей направляет соответствующий ответ, согласованный с председателем (заместителем председателя) Дисциплинарной комиссии, заявителю.</w:t>
      </w:r>
    </w:p>
    <w:p w14:paraId="43E3106E" w14:textId="77777777" w:rsidR="0049326C" w:rsidRPr="0049326C" w:rsidRDefault="0049326C" w:rsidP="0049326C">
      <w:pPr>
        <w:tabs>
          <w:tab w:val="left" w:pos="2408"/>
        </w:tabs>
        <w:autoSpaceDE w:val="0"/>
        <w:autoSpaceDN w:val="0"/>
        <w:adjustRightInd w:val="0"/>
        <w:ind w:firstLine="539"/>
        <w:jc w:val="both"/>
        <w:rPr>
          <w:rFonts w:eastAsiaTheme="minorHAnsi"/>
          <w:sz w:val="28"/>
          <w:szCs w:val="28"/>
          <w:lang w:eastAsia="en-US"/>
        </w:rPr>
      </w:pPr>
      <w:r w:rsidRPr="0049326C">
        <w:rPr>
          <w:rFonts w:eastAsiaTheme="minorHAnsi"/>
          <w:sz w:val="28"/>
          <w:szCs w:val="28"/>
          <w:lang w:eastAsia="en-US"/>
        </w:rPr>
        <w:tab/>
      </w:r>
    </w:p>
    <w:p w14:paraId="78FA3229" w14:textId="77777777" w:rsidR="0049326C" w:rsidRPr="0049326C" w:rsidRDefault="0049326C" w:rsidP="0049326C">
      <w:pPr>
        <w:autoSpaceDE w:val="0"/>
        <w:autoSpaceDN w:val="0"/>
        <w:adjustRightInd w:val="0"/>
        <w:ind w:firstLine="539"/>
        <w:jc w:val="both"/>
        <w:rPr>
          <w:rFonts w:eastAsiaTheme="minorHAnsi"/>
          <w:sz w:val="28"/>
          <w:szCs w:val="28"/>
          <w:lang w:eastAsia="en-US"/>
        </w:rPr>
      </w:pPr>
      <w:r w:rsidRPr="0049326C">
        <w:rPr>
          <w:rFonts w:eastAsiaTheme="minorHAnsi"/>
          <w:sz w:val="28"/>
          <w:szCs w:val="28"/>
          <w:lang w:eastAsia="en-US"/>
        </w:rPr>
        <w:t>6.2. Если для дачи ответа на обращение без проведения проверки по объективным причинам требуется дополнительное время, срок рассмотрения обращения по мотивированному ходатайству ответственного исполнителя может быть продлен председателем Дисциплинарной комиссии не более чем на тридцать дней с уведомлением заявителя о продлении срока рассмотрения обращения.</w:t>
      </w:r>
    </w:p>
    <w:p w14:paraId="316345CF" w14:textId="77777777" w:rsidR="0049326C" w:rsidRPr="0049326C" w:rsidRDefault="0049326C" w:rsidP="0049326C">
      <w:pPr>
        <w:autoSpaceDE w:val="0"/>
        <w:autoSpaceDN w:val="0"/>
        <w:adjustRightInd w:val="0"/>
        <w:ind w:firstLine="539"/>
        <w:jc w:val="both"/>
        <w:rPr>
          <w:rFonts w:eastAsiaTheme="minorHAnsi"/>
          <w:sz w:val="28"/>
          <w:szCs w:val="28"/>
          <w:lang w:eastAsia="en-US"/>
        </w:rPr>
      </w:pPr>
    </w:p>
    <w:p w14:paraId="4879D3DD" w14:textId="77777777" w:rsidR="0049326C" w:rsidRPr="0049326C" w:rsidRDefault="0049326C" w:rsidP="0049326C">
      <w:pPr>
        <w:autoSpaceDE w:val="0"/>
        <w:autoSpaceDN w:val="0"/>
        <w:adjustRightInd w:val="0"/>
        <w:ind w:firstLine="539"/>
        <w:jc w:val="both"/>
        <w:rPr>
          <w:rFonts w:eastAsiaTheme="minorHAnsi"/>
          <w:sz w:val="28"/>
          <w:szCs w:val="28"/>
          <w:lang w:eastAsia="en-US"/>
        </w:rPr>
      </w:pPr>
      <w:r w:rsidRPr="0049326C">
        <w:rPr>
          <w:rFonts w:eastAsiaTheme="minorHAnsi"/>
          <w:sz w:val="28"/>
          <w:szCs w:val="28"/>
          <w:lang w:eastAsia="en-US"/>
        </w:rPr>
        <w:t>6.3. При необходимости проведения проверки доводов обращения ответственный исполнитель (руководитель рабочей группы) выносит уведомление, копия которого направляется проверяемому судье, с разъяснением его прав, с извещением заявителя об инициировании проверки и о сроке ее проведения.</w:t>
      </w:r>
    </w:p>
    <w:p w14:paraId="04C1B1EF" w14:textId="77777777" w:rsidR="0049326C" w:rsidRPr="0049326C" w:rsidRDefault="0049326C" w:rsidP="0049326C">
      <w:pPr>
        <w:ind w:firstLine="567"/>
        <w:jc w:val="both"/>
        <w:rPr>
          <w:rFonts w:eastAsiaTheme="minorHAnsi"/>
          <w:sz w:val="28"/>
          <w:szCs w:val="28"/>
          <w:lang w:eastAsia="en-US"/>
        </w:rPr>
      </w:pPr>
    </w:p>
    <w:p w14:paraId="15D3DFD7"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lastRenderedPageBreak/>
        <w:t>6.4. При необходимости привлечения к проверке иных судей и специалистов исполнитель направляет на имя председателя Дисциплинарной комиссии мотивированное сообщение.</w:t>
      </w:r>
    </w:p>
    <w:p w14:paraId="7C3EEF8D" w14:textId="77777777" w:rsidR="0049326C" w:rsidRPr="0049326C" w:rsidRDefault="0049326C" w:rsidP="0049326C">
      <w:pPr>
        <w:ind w:firstLine="567"/>
        <w:jc w:val="both"/>
        <w:rPr>
          <w:rFonts w:eastAsiaTheme="minorHAnsi"/>
          <w:sz w:val="28"/>
          <w:szCs w:val="28"/>
          <w:lang w:eastAsia="en-US"/>
        </w:rPr>
      </w:pPr>
    </w:p>
    <w:p w14:paraId="1578FA1F" w14:textId="2588649E"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6.5. </w:t>
      </w:r>
      <w:proofErr w:type="gramStart"/>
      <w:r w:rsidRPr="0049326C">
        <w:rPr>
          <w:rFonts w:eastAsiaTheme="minorHAnsi"/>
          <w:sz w:val="28"/>
          <w:szCs w:val="28"/>
          <w:lang w:eastAsia="en-US"/>
        </w:rPr>
        <w:t xml:space="preserve">По согласованному решению председателя Совета судей </w:t>
      </w:r>
      <w:r w:rsidR="00527305" w:rsidRPr="0049326C">
        <w:rPr>
          <w:rFonts w:eastAsiaTheme="minorHAnsi"/>
          <w:sz w:val="28"/>
          <w:szCs w:val="28"/>
          <w:lang w:eastAsia="en-US"/>
        </w:rPr>
        <w:t>Р</w:t>
      </w:r>
      <w:r w:rsidR="00527305">
        <w:rPr>
          <w:rFonts w:eastAsiaTheme="minorHAnsi"/>
          <w:sz w:val="28"/>
          <w:szCs w:val="28"/>
          <w:lang w:eastAsia="en-US"/>
        </w:rPr>
        <w:t>язанской области</w:t>
      </w:r>
      <w:r w:rsidR="00527305" w:rsidRPr="0049326C">
        <w:rPr>
          <w:rFonts w:eastAsiaTheme="minorHAnsi"/>
          <w:sz w:val="28"/>
          <w:szCs w:val="28"/>
          <w:lang w:eastAsia="en-US"/>
        </w:rPr>
        <w:t xml:space="preserve"> </w:t>
      </w:r>
      <w:r w:rsidRPr="0049326C">
        <w:rPr>
          <w:rFonts w:eastAsiaTheme="minorHAnsi"/>
          <w:sz w:val="28"/>
          <w:szCs w:val="28"/>
          <w:lang w:eastAsia="en-US"/>
        </w:rPr>
        <w:t xml:space="preserve">и председателя </w:t>
      </w:r>
      <w:r w:rsidR="00527305">
        <w:rPr>
          <w:rFonts w:eastAsiaTheme="minorHAnsi"/>
          <w:sz w:val="28"/>
          <w:szCs w:val="28"/>
          <w:lang w:eastAsia="en-US"/>
        </w:rPr>
        <w:t>К</w:t>
      </w:r>
      <w:r w:rsidRPr="0049326C">
        <w:rPr>
          <w:rFonts w:eastAsiaTheme="minorHAnsi"/>
          <w:sz w:val="28"/>
          <w:szCs w:val="28"/>
          <w:lang w:eastAsia="en-US"/>
        </w:rPr>
        <w:t xml:space="preserve">валификационной коллегии судей </w:t>
      </w:r>
      <w:r w:rsidR="00527305" w:rsidRPr="0049326C">
        <w:rPr>
          <w:rFonts w:eastAsiaTheme="minorHAnsi"/>
          <w:sz w:val="28"/>
          <w:szCs w:val="28"/>
          <w:lang w:eastAsia="en-US"/>
        </w:rPr>
        <w:t>Р</w:t>
      </w:r>
      <w:r w:rsidR="00527305">
        <w:rPr>
          <w:rFonts w:eastAsiaTheme="minorHAnsi"/>
          <w:sz w:val="28"/>
          <w:szCs w:val="28"/>
          <w:lang w:eastAsia="en-US"/>
        </w:rPr>
        <w:t>язанской области</w:t>
      </w:r>
      <w:r w:rsidR="00527305" w:rsidRPr="0049326C">
        <w:rPr>
          <w:rFonts w:eastAsiaTheme="minorHAnsi"/>
          <w:sz w:val="28"/>
          <w:szCs w:val="28"/>
          <w:lang w:eastAsia="en-US"/>
        </w:rPr>
        <w:t xml:space="preserve"> </w:t>
      </w:r>
      <w:r w:rsidRPr="0049326C">
        <w:rPr>
          <w:rFonts w:eastAsiaTheme="minorHAnsi"/>
          <w:sz w:val="28"/>
          <w:szCs w:val="28"/>
          <w:lang w:eastAsia="en-US"/>
        </w:rPr>
        <w:t xml:space="preserve">по аналогичным по содержанию обращениям, одновременно находящимся в производстве Дисциплинарной комиссии и </w:t>
      </w:r>
      <w:r w:rsidR="00527305">
        <w:rPr>
          <w:rFonts w:eastAsiaTheme="minorHAnsi"/>
          <w:sz w:val="28"/>
          <w:szCs w:val="28"/>
          <w:lang w:eastAsia="en-US"/>
        </w:rPr>
        <w:t>К</w:t>
      </w:r>
      <w:r w:rsidRPr="0049326C">
        <w:rPr>
          <w:rFonts w:eastAsiaTheme="minorHAnsi"/>
          <w:sz w:val="28"/>
          <w:szCs w:val="28"/>
          <w:lang w:eastAsia="en-US"/>
        </w:rPr>
        <w:t xml:space="preserve">валификационной коллегии судей </w:t>
      </w:r>
      <w:r w:rsidR="00527305" w:rsidRPr="0049326C">
        <w:rPr>
          <w:rFonts w:eastAsiaTheme="minorHAnsi"/>
          <w:sz w:val="28"/>
          <w:szCs w:val="28"/>
          <w:lang w:eastAsia="en-US"/>
        </w:rPr>
        <w:t>Р</w:t>
      </w:r>
      <w:r w:rsidR="00527305">
        <w:rPr>
          <w:rFonts w:eastAsiaTheme="minorHAnsi"/>
          <w:sz w:val="28"/>
          <w:szCs w:val="28"/>
          <w:lang w:eastAsia="en-US"/>
        </w:rPr>
        <w:t>язанской области</w:t>
      </w:r>
      <w:r w:rsidRPr="0049326C">
        <w:rPr>
          <w:rFonts w:eastAsiaTheme="minorHAnsi"/>
          <w:sz w:val="28"/>
          <w:szCs w:val="28"/>
          <w:lang w:eastAsia="en-US"/>
        </w:rPr>
        <w:t>, может быть проведена совместная проверка созданной рабочей группой.</w:t>
      </w:r>
      <w:proofErr w:type="gramEnd"/>
      <w:r w:rsidRPr="0049326C">
        <w:rPr>
          <w:rFonts w:eastAsiaTheme="minorHAnsi"/>
          <w:sz w:val="28"/>
          <w:szCs w:val="28"/>
          <w:lang w:eastAsia="en-US"/>
        </w:rPr>
        <w:t xml:space="preserve"> По результатам такой проверки составляется единый итоговый документ, подписываемый всеми членами рабочей группы, а полученные в ходе проверки материалы передаются в </w:t>
      </w:r>
      <w:r w:rsidR="00527305">
        <w:rPr>
          <w:rFonts w:eastAsiaTheme="minorHAnsi"/>
          <w:sz w:val="28"/>
          <w:szCs w:val="28"/>
          <w:lang w:eastAsia="en-US"/>
        </w:rPr>
        <w:t>К</w:t>
      </w:r>
      <w:r w:rsidRPr="0049326C">
        <w:rPr>
          <w:rFonts w:eastAsiaTheme="minorHAnsi"/>
          <w:sz w:val="28"/>
          <w:szCs w:val="28"/>
          <w:lang w:eastAsia="en-US"/>
        </w:rPr>
        <w:t xml:space="preserve">валификационную коллегию судей </w:t>
      </w:r>
      <w:r w:rsidR="00527305" w:rsidRPr="0049326C">
        <w:rPr>
          <w:rFonts w:eastAsiaTheme="minorHAnsi"/>
          <w:sz w:val="28"/>
          <w:szCs w:val="28"/>
          <w:lang w:eastAsia="en-US"/>
        </w:rPr>
        <w:t>Р</w:t>
      </w:r>
      <w:r w:rsidR="00527305">
        <w:rPr>
          <w:rFonts w:eastAsiaTheme="minorHAnsi"/>
          <w:sz w:val="28"/>
          <w:szCs w:val="28"/>
          <w:lang w:eastAsia="en-US"/>
        </w:rPr>
        <w:t>язанской области</w:t>
      </w:r>
      <w:r w:rsidRPr="0049326C">
        <w:rPr>
          <w:rFonts w:eastAsiaTheme="minorHAnsi"/>
          <w:sz w:val="28"/>
          <w:szCs w:val="28"/>
          <w:lang w:eastAsia="en-US"/>
        </w:rPr>
        <w:t>. Дальнейшее производство Дисциплинарной комиссии подлежит прекращению с уведомлением об этом заявителя.</w:t>
      </w:r>
    </w:p>
    <w:p w14:paraId="5D204184" w14:textId="77777777" w:rsidR="0049326C" w:rsidRPr="0049326C" w:rsidRDefault="0049326C" w:rsidP="0049326C">
      <w:pPr>
        <w:ind w:firstLine="567"/>
        <w:jc w:val="both"/>
        <w:rPr>
          <w:rFonts w:eastAsiaTheme="minorHAnsi"/>
          <w:sz w:val="28"/>
          <w:szCs w:val="28"/>
          <w:lang w:eastAsia="en-US"/>
        </w:rPr>
      </w:pPr>
    </w:p>
    <w:p w14:paraId="4997F6EF" w14:textId="272D5D68"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6.</w:t>
      </w:r>
      <w:r w:rsidR="00527305">
        <w:rPr>
          <w:rFonts w:eastAsiaTheme="minorHAnsi"/>
          <w:sz w:val="28"/>
          <w:szCs w:val="28"/>
          <w:lang w:eastAsia="en-US"/>
        </w:rPr>
        <w:t>6</w:t>
      </w:r>
      <w:r w:rsidRPr="0049326C">
        <w:rPr>
          <w:rFonts w:eastAsiaTheme="minorHAnsi"/>
          <w:sz w:val="28"/>
          <w:szCs w:val="28"/>
          <w:lang w:eastAsia="en-US"/>
        </w:rPr>
        <w:t>. При рассмотрении обращений не допускается разглашение сведений, содержащихся в них, а также сведений, касающихся частной жизни гражданина.</w:t>
      </w:r>
    </w:p>
    <w:p w14:paraId="65E8FE2C"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Не является разглашением сведений направление ответственным исполнителем Дисциплинарной комиссии письменного запроса о предоставлении необходимых для разрешения обращения сведений судье, в отношении которого проводится проверка, председателю соответствующего суда, председателю органа судейского сообщества, руководителю надзорного и правоохранительного органа, иного государственного (муниципального) органа или их компетентному должностному лицу.</w:t>
      </w:r>
    </w:p>
    <w:p w14:paraId="366BC589" w14:textId="77777777" w:rsidR="0049326C" w:rsidRPr="0049326C" w:rsidRDefault="0049326C" w:rsidP="0049326C">
      <w:pPr>
        <w:ind w:firstLine="567"/>
        <w:jc w:val="both"/>
        <w:rPr>
          <w:rFonts w:eastAsiaTheme="minorHAnsi"/>
          <w:sz w:val="28"/>
          <w:szCs w:val="28"/>
          <w:lang w:eastAsia="en-US"/>
        </w:rPr>
      </w:pPr>
    </w:p>
    <w:p w14:paraId="5F85F3A8" w14:textId="4CC4A544" w:rsidR="0049326C" w:rsidRPr="0049326C" w:rsidRDefault="0049326C" w:rsidP="0049326C">
      <w:pPr>
        <w:autoSpaceDE w:val="0"/>
        <w:autoSpaceDN w:val="0"/>
        <w:adjustRightInd w:val="0"/>
        <w:ind w:firstLine="539"/>
        <w:jc w:val="both"/>
        <w:rPr>
          <w:rFonts w:eastAsiaTheme="minorHAnsi"/>
          <w:sz w:val="28"/>
          <w:szCs w:val="28"/>
          <w:lang w:eastAsia="en-US"/>
        </w:rPr>
      </w:pPr>
      <w:r w:rsidRPr="0049326C">
        <w:rPr>
          <w:rFonts w:eastAsiaTheme="minorHAnsi"/>
          <w:sz w:val="28"/>
          <w:szCs w:val="28"/>
          <w:lang w:eastAsia="en-US"/>
        </w:rPr>
        <w:t>6.</w:t>
      </w:r>
      <w:r w:rsidR="00527305">
        <w:rPr>
          <w:rFonts w:eastAsiaTheme="minorHAnsi"/>
          <w:sz w:val="28"/>
          <w:szCs w:val="28"/>
          <w:lang w:eastAsia="en-US"/>
        </w:rPr>
        <w:t>7</w:t>
      </w:r>
      <w:r w:rsidRPr="0049326C">
        <w:rPr>
          <w:rFonts w:eastAsiaTheme="minorHAnsi"/>
          <w:sz w:val="28"/>
          <w:szCs w:val="28"/>
          <w:lang w:eastAsia="en-US"/>
        </w:rPr>
        <w:t>. Направление обращений на рассмотрение тем судьям, в действиях (бездействии) которых заявитель усматривает дисциплинарный проступок, не допускается.</w:t>
      </w:r>
    </w:p>
    <w:p w14:paraId="30E15A89" w14:textId="77777777" w:rsidR="0049326C" w:rsidRPr="0049326C" w:rsidRDefault="0049326C" w:rsidP="0049326C">
      <w:pPr>
        <w:autoSpaceDE w:val="0"/>
        <w:autoSpaceDN w:val="0"/>
        <w:adjustRightInd w:val="0"/>
        <w:ind w:firstLine="539"/>
        <w:jc w:val="both"/>
        <w:rPr>
          <w:rFonts w:eastAsiaTheme="minorHAnsi"/>
          <w:sz w:val="28"/>
          <w:szCs w:val="28"/>
          <w:lang w:eastAsia="en-US"/>
        </w:rPr>
      </w:pPr>
      <w:r w:rsidRPr="0049326C">
        <w:rPr>
          <w:rFonts w:eastAsiaTheme="minorHAnsi"/>
          <w:sz w:val="28"/>
          <w:szCs w:val="28"/>
          <w:lang w:eastAsia="en-US"/>
        </w:rPr>
        <w:t>Не является нарушением приведенного запрета ознакомление судьи, действие (бездействие) которого рассматривается на предмет наличия в нем признаков дисциплинарного проступка, с доводами поступившего обращения с предложением дать по ним письменные пояснения и представить подтверждающие документы.</w:t>
      </w:r>
    </w:p>
    <w:p w14:paraId="505AFFD4" w14:textId="77777777" w:rsidR="0049326C" w:rsidRPr="0049326C" w:rsidRDefault="0049326C" w:rsidP="0049326C">
      <w:pPr>
        <w:ind w:firstLine="567"/>
        <w:jc w:val="both"/>
        <w:rPr>
          <w:rFonts w:eastAsiaTheme="minorHAnsi"/>
          <w:sz w:val="28"/>
          <w:szCs w:val="28"/>
          <w:lang w:eastAsia="en-US"/>
        </w:rPr>
      </w:pPr>
    </w:p>
    <w:p w14:paraId="4E153B7C" w14:textId="6DA01040"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6.</w:t>
      </w:r>
      <w:r w:rsidR="00527305">
        <w:rPr>
          <w:rFonts w:eastAsiaTheme="minorHAnsi"/>
          <w:sz w:val="28"/>
          <w:szCs w:val="28"/>
          <w:lang w:eastAsia="en-US"/>
        </w:rPr>
        <w:t>8</w:t>
      </w:r>
      <w:r w:rsidRPr="0049326C">
        <w:rPr>
          <w:rFonts w:eastAsiaTheme="minorHAnsi"/>
          <w:sz w:val="28"/>
          <w:szCs w:val="28"/>
          <w:lang w:eastAsia="en-US"/>
        </w:rPr>
        <w:t>. Лица, проводящие проверку, вправе истребовать информацию и материалы из государственных органов, от общественных объединений, должностных лиц, органов судейского сообщества.</w:t>
      </w:r>
    </w:p>
    <w:p w14:paraId="1F97EB3A" w14:textId="77777777" w:rsidR="0049326C" w:rsidRPr="0049326C" w:rsidRDefault="0049326C" w:rsidP="0049326C">
      <w:pPr>
        <w:ind w:firstLine="567"/>
        <w:jc w:val="both"/>
        <w:rPr>
          <w:rFonts w:eastAsiaTheme="minorHAnsi"/>
          <w:sz w:val="28"/>
          <w:szCs w:val="28"/>
          <w:lang w:eastAsia="en-US"/>
        </w:rPr>
      </w:pPr>
    </w:p>
    <w:p w14:paraId="2227C81E" w14:textId="3F5D7012"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6.</w:t>
      </w:r>
      <w:r w:rsidR="00527305">
        <w:rPr>
          <w:rFonts w:eastAsiaTheme="minorHAnsi"/>
          <w:sz w:val="28"/>
          <w:szCs w:val="28"/>
          <w:lang w:eastAsia="en-US"/>
        </w:rPr>
        <w:t>9</w:t>
      </w:r>
      <w:r w:rsidRPr="0049326C">
        <w:rPr>
          <w:rFonts w:eastAsiaTheme="minorHAnsi"/>
          <w:sz w:val="28"/>
          <w:szCs w:val="28"/>
          <w:lang w:eastAsia="en-US"/>
        </w:rPr>
        <w:t>. При проведении проверки ответственный исполнитель (члены рабочей группы) вправе получать объяснения судьи, в отношении которого проводится проверка, иных лиц, которые могут сообщить сведения по существу обращения.</w:t>
      </w:r>
    </w:p>
    <w:p w14:paraId="6B34FBA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lastRenderedPageBreak/>
        <w:t>При этом ответственный исполнитель (рабочая группа) не связан доводами обращения, а проводит проверку по всем обстоятельствам, в том числе ставшим ему известными в ходе проведения проверки.</w:t>
      </w:r>
    </w:p>
    <w:p w14:paraId="6AA6AD20" w14:textId="59F7B3BC"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В случае необходимости проведения выездной проверки решение о ее проведении принимается председателем Совета судей </w:t>
      </w:r>
      <w:r w:rsidR="00D440BC" w:rsidRPr="0049326C">
        <w:rPr>
          <w:rFonts w:eastAsiaTheme="minorHAnsi"/>
          <w:sz w:val="28"/>
          <w:szCs w:val="28"/>
          <w:lang w:eastAsia="en-US"/>
        </w:rPr>
        <w:t>Р</w:t>
      </w:r>
      <w:r w:rsidR="00D440BC">
        <w:rPr>
          <w:rFonts w:eastAsiaTheme="minorHAnsi"/>
          <w:sz w:val="28"/>
          <w:szCs w:val="28"/>
          <w:lang w:eastAsia="en-US"/>
        </w:rPr>
        <w:t>язанской области.</w:t>
      </w:r>
    </w:p>
    <w:p w14:paraId="174C89DB" w14:textId="77777777" w:rsidR="0049326C" w:rsidRPr="0049326C" w:rsidRDefault="0049326C" w:rsidP="0049326C">
      <w:pPr>
        <w:ind w:firstLine="567"/>
        <w:jc w:val="both"/>
        <w:rPr>
          <w:rFonts w:eastAsiaTheme="minorHAnsi"/>
          <w:sz w:val="28"/>
          <w:szCs w:val="28"/>
          <w:lang w:eastAsia="en-US"/>
        </w:rPr>
      </w:pPr>
    </w:p>
    <w:p w14:paraId="6E51593E" w14:textId="0B4E1EA3"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6.1</w:t>
      </w:r>
      <w:r w:rsidR="00527305">
        <w:rPr>
          <w:rFonts w:eastAsiaTheme="minorHAnsi"/>
          <w:sz w:val="28"/>
          <w:szCs w:val="28"/>
          <w:lang w:eastAsia="en-US"/>
        </w:rPr>
        <w:t>0</w:t>
      </w:r>
      <w:r w:rsidRPr="0049326C">
        <w:rPr>
          <w:rFonts w:eastAsiaTheme="minorHAnsi"/>
          <w:sz w:val="28"/>
          <w:szCs w:val="28"/>
          <w:lang w:eastAsia="en-US"/>
        </w:rPr>
        <w:t>. Судья вправе знакомиться с материалами проверки, представлять письменные объяснения и возражения, а также доказательства, подтверждающие его объяснения. Отказ судьи от участия в проверке не является препятствием к ее проведению.</w:t>
      </w:r>
    </w:p>
    <w:p w14:paraId="41D992B0" w14:textId="77777777" w:rsidR="0049326C" w:rsidRPr="0049326C" w:rsidRDefault="0049326C" w:rsidP="0049326C">
      <w:pPr>
        <w:ind w:firstLine="567"/>
        <w:jc w:val="both"/>
        <w:rPr>
          <w:rFonts w:eastAsiaTheme="minorHAnsi"/>
          <w:sz w:val="28"/>
          <w:szCs w:val="28"/>
          <w:lang w:eastAsia="en-US"/>
        </w:rPr>
      </w:pPr>
    </w:p>
    <w:p w14:paraId="52DD4AD2" w14:textId="77777777" w:rsidR="0049326C" w:rsidRPr="0049326C" w:rsidRDefault="0049326C" w:rsidP="0049326C">
      <w:pPr>
        <w:jc w:val="center"/>
        <w:rPr>
          <w:rFonts w:eastAsiaTheme="minorHAnsi"/>
          <w:b/>
          <w:sz w:val="28"/>
          <w:szCs w:val="28"/>
          <w:lang w:eastAsia="en-US"/>
        </w:rPr>
      </w:pPr>
      <w:r w:rsidRPr="0049326C">
        <w:rPr>
          <w:rFonts w:eastAsiaTheme="minorHAnsi"/>
          <w:b/>
          <w:sz w:val="28"/>
          <w:szCs w:val="28"/>
          <w:lang w:eastAsia="en-US"/>
        </w:rPr>
        <w:t>7. Срок проведения проверки, порядок его продления, основания приостановления проведения проверки</w:t>
      </w:r>
    </w:p>
    <w:p w14:paraId="0E8C2ED0" w14:textId="77777777" w:rsidR="0049326C" w:rsidRPr="0049326C" w:rsidRDefault="0049326C" w:rsidP="0049326C">
      <w:pPr>
        <w:ind w:firstLine="567"/>
        <w:jc w:val="both"/>
        <w:rPr>
          <w:rFonts w:eastAsiaTheme="minorHAnsi"/>
          <w:sz w:val="28"/>
          <w:szCs w:val="28"/>
          <w:lang w:eastAsia="en-US"/>
        </w:rPr>
      </w:pPr>
    </w:p>
    <w:p w14:paraId="32EC90D8"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7.1. Срок проведения проверки ответственным исполнителем (рабочей группой) составляет не более двух месяцев со дня вынесения уведомления о начале проверки, включая проведение коллегиального заседания Дисциплинарной комиссии.</w:t>
      </w:r>
    </w:p>
    <w:p w14:paraId="387D798C" w14:textId="77777777" w:rsidR="0049326C" w:rsidRPr="0049326C" w:rsidRDefault="0049326C" w:rsidP="0049326C">
      <w:pPr>
        <w:ind w:firstLine="567"/>
        <w:jc w:val="both"/>
        <w:rPr>
          <w:rFonts w:eastAsiaTheme="minorHAnsi"/>
          <w:sz w:val="28"/>
          <w:szCs w:val="28"/>
          <w:lang w:eastAsia="en-US"/>
        </w:rPr>
      </w:pPr>
    </w:p>
    <w:p w14:paraId="40ACC9D9" w14:textId="65AE4A19"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7.2. При наличии оснований для продления срока проведения проверки он может быть продлен на тридцать дней председателем Совета судей </w:t>
      </w:r>
      <w:r w:rsidR="00D440BC" w:rsidRPr="0049326C">
        <w:rPr>
          <w:rFonts w:eastAsiaTheme="minorHAnsi"/>
          <w:sz w:val="28"/>
          <w:szCs w:val="28"/>
          <w:lang w:eastAsia="en-US"/>
        </w:rPr>
        <w:t>Р</w:t>
      </w:r>
      <w:r w:rsidR="00D440BC">
        <w:rPr>
          <w:rFonts w:eastAsiaTheme="minorHAnsi"/>
          <w:sz w:val="28"/>
          <w:szCs w:val="28"/>
          <w:lang w:eastAsia="en-US"/>
        </w:rPr>
        <w:t>язанской области</w:t>
      </w:r>
      <w:r w:rsidR="00D440BC" w:rsidRPr="0049326C">
        <w:rPr>
          <w:rFonts w:eastAsiaTheme="minorHAnsi"/>
          <w:sz w:val="28"/>
          <w:szCs w:val="28"/>
          <w:lang w:eastAsia="en-US"/>
        </w:rPr>
        <w:t xml:space="preserve"> </w:t>
      </w:r>
      <w:r w:rsidRPr="0049326C">
        <w:rPr>
          <w:rFonts w:eastAsiaTheme="minorHAnsi"/>
          <w:sz w:val="28"/>
          <w:szCs w:val="28"/>
          <w:lang w:eastAsia="en-US"/>
        </w:rPr>
        <w:t>или его заместителем по мотивированному ходатайству председателя Дисциплинарной комиссии.</w:t>
      </w:r>
    </w:p>
    <w:p w14:paraId="3FC86971"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О каждом случае продления срока проверки обращения уведомляется заявитель.</w:t>
      </w:r>
    </w:p>
    <w:p w14:paraId="0681E534" w14:textId="77777777" w:rsidR="0049326C" w:rsidRPr="0049326C" w:rsidRDefault="0049326C" w:rsidP="0049326C">
      <w:pPr>
        <w:ind w:firstLine="567"/>
        <w:jc w:val="both"/>
        <w:rPr>
          <w:rFonts w:eastAsiaTheme="minorHAnsi"/>
          <w:sz w:val="28"/>
          <w:szCs w:val="28"/>
          <w:lang w:eastAsia="en-US"/>
        </w:rPr>
      </w:pPr>
    </w:p>
    <w:p w14:paraId="4042A481" w14:textId="4EE8C19C"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7.3. </w:t>
      </w:r>
      <w:proofErr w:type="gramStart"/>
      <w:r w:rsidRPr="0049326C">
        <w:rPr>
          <w:rFonts w:eastAsiaTheme="minorHAnsi"/>
          <w:sz w:val="28"/>
          <w:szCs w:val="28"/>
          <w:lang w:eastAsia="en-US"/>
        </w:rPr>
        <w:t>В случае нахождения проверяемого судьи в лечебном учреждении и невозможности дать объяснения по фактам, изложенным в обращении, подачи к судье органами прокуратуры антикоррупционного иска по предмету рассмотрения Дисциплинарной комиссии, рассмотрения в судебном порядке дела, связанного с обстоятельствами проверки, а также иных причин, объективно препятствующих проведению проверки, рассмотрение обращения может быть приостановлено до устранения обстоятельств, послуживших основанием для приостановления, по решению</w:t>
      </w:r>
      <w:proofErr w:type="gramEnd"/>
      <w:r w:rsidRPr="0049326C">
        <w:rPr>
          <w:rFonts w:eastAsiaTheme="minorHAnsi"/>
          <w:sz w:val="28"/>
          <w:szCs w:val="28"/>
          <w:lang w:eastAsia="en-US"/>
        </w:rPr>
        <w:t xml:space="preserve"> председателя Дисциплинарной комиссии, </w:t>
      </w:r>
      <w:proofErr w:type="gramStart"/>
      <w:r w:rsidRPr="0049326C">
        <w:rPr>
          <w:rFonts w:eastAsiaTheme="minorHAnsi"/>
          <w:sz w:val="28"/>
          <w:szCs w:val="28"/>
          <w:lang w:eastAsia="en-US"/>
        </w:rPr>
        <w:t>согласованному</w:t>
      </w:r>
      <w:proofErr w:type="gramEnd"/>
      <w:r w:rsidRPr="0049326C">
        <w:rPr>
          <w:rFonts w:eastAsiaTheme="minorHAnsi"/>
          <w:sz w:val="28"/>
          <w:szCs w:val="28"/>
          <w:lang w:eastAsia="en-US"/>
        </w:rPr>
        <w:t xml:space="preserve"> с председателем Совета судей </w:t>
      </w:r>
      <w:r w:rsidR="00D440BC" w:rsidRPr="0049326C">
        <w:rPr>
          <w:rFonts w:eastAsiaTheme="minorHAnsi"/>
          <w:sz w:val="28"/>
          <w:szCs w:val="28"/>
          <w:lang w:eastAsia="en-US"/>
        </w:rPr>
        <w:t>Р</w:t>
      </w:r>
      <w:r w:rsidR="00D440BC">
        <w:rPr>
          <w:rFonts w:eastAsiaTheme="minorHAnsi"/>
          <w:sz w:val="28"/>
          <w:szCs w:val="28"/>
          <w:lang w:eastAsia="en-US"/>
        </w:rPr>
        <w:t>язанской области</w:t>
      </w:r>
      <w:r w:rsidR="00D440BC" w:rsidRPr="0049326C">
        <w:rPr>
          <w:rFonts w:eastAsiaTheme="minorHAnsi"/>
          <w:sz w:val="28"/>
          <w:szCs w:val="28"/>
          <w:lang w:eastAsia="en-US"/>
        </w:rPr>
        <w:t xml:space="preserve"> </w:t>
      </w:r>
      <w:r w:rsidRPr="0049326C">
        <w:rPr>
          <w:rFonts w:eastAsiaTheme="minorHAnsi"/>
          <w:sz w:val="28"/>
          <w:szCs w:val="28"/>
          <w:lang w:eastAsia="en-US"/>
        </w:rPr>
        <w:t>или его заместителем, с извещением об этом заявителя.</w:t>
      </w:r>
    </w:p>
    <w:p w14:paraId="57ADAD92" w14:textId="77777777" w:rsidR="0049326C" w:rsidRPr="0049326C" w:rsidRDefault="0049326C" w:rsidP="0049326C">
      <w:pPr>
        <w:ind w:firstLine="567"/>
        <w:jc w:val="both"/>
        <w:rPr>
          <w:rFonts w:eastAsiaTheme="minorHAnsi"/>
          <w:sz w:val="28"/>
          <w:szCs w:val="28"/>
          <w:lang w:eastAsia="en-US"/>
        </w:rPr>
      </w:pPr>
    </w:p>
    <w:p w14:paraId="3CE8A988"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7.4. Производство по дисциплинарному материалу возобновляется после устранения обстоятельств, вызвавших его приостановление, с уведомлением заинтересованных лиц.</w:t>
      </w:r>
    </w:p>
    <w:p w14:paraId="44BCAB09" w14:textId="77777777" w:rsidR="0049326C" w:rsidRPr="0049326C" w:rsidRDefault="0049326C" w:rsidP="0049326C">
      <w:pPr>
        <w:ind w:firstLine="567"/>
        <w:jc w:val="both"/>
        <w:rPr>
          <w:rFonts w:eastAsiaTheme="minorHAnsi"/>
          <w:sz w:val="28"/>
          <w:szCs w:val="28"/>
          <w:lang w:eastAsia="en-US"/>
        </w:rPr>
      </w:pPr>
    </w:p>
    <w:p w14:paraId="14FA4FF0"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7.5. Период рассмотрения обращения Дисциплинарной комиссией не включается в срок привлечения судьи к дисциплинарной ответственности.</w:t>
      </w:r>
    </w:p>
    <w:p w14:paraId="61D97198" w14:textId="77777777" w:rsidR="0049326C" w:rsidRPr="0049326C" w:rsidRDefault="0049326C" w:rsidP="0049326C">
      <w:pPr>
        <w:ind w:firstLine="567"/>
        <w:jc w:val="both"/>
        <w:rPr>
          <w:rFonts w:eastAsiaTheme="minorHAnsi"/>
          <w:sz w:val="28"/>
          <w:szCs w:val="28"/>
          <w:lang w:eastAsia="en-US"/>
        </w:rPr>
      </w:pPr>
    </w:p>
    <w:p w14:paraId="6DE7B207" w14:textId="77777777" w:rsidR="0049326C" w:rsidRPr="0049326C" w:rsidRDefault="0049326C" w:rsidP="0049326C">
      <w:pPr>
        <w:ind w:firstLine="567"/>
        <w:jc w:val="center"/>
        <w:rPr>
          <w:rFonts w:eastAsiaTheme="minorHAnsi"/>
          <w:b/>
          <w:sz w:val="28"/>
          <w:szCs w:val="28"/>
          <w:lang w:eastAsia="en-US"/>
        </w:rPr>
      </w:pPr>
      <w:r w:rsidRPr="0049326C">
        <w:rPr>
          <w:rFonts w:eastAsiaTheme="minorHAnsi"/>
          <w:b/>
          <w:sz w:val="28"/>
          <w:szCs w:val="28"/>
          <w:lang w:eastAsia="en-US"/>
        </w:rPr>
        <w:lastRenderedPageBreak/>
        <w:t>8. Обстоятельства, подлежащие установлению при проведении проверки и оформление результатов проверки</w:t>
      </w:r>
    </w:p>
    <w:p w14:paraId="6CA5A044" w14:textId="77777777" w:rsidR="0049326C" w:rsidRPr="0049326C" w:rsidRDefault="0049326C" w:rsidP="0049326C">
      <w:pPr>
        <w:ind w:firstLine="567"/>
        <w:jc w:val="both"/>
        <w:rPr>
          <w:rFonts w:eastAsiaTheme="minorHAnsi"/>
          <w:b/>
          <w:sz w:val="28"/>
          <w:szCs w:val="28"/>
          <w:lang w:eastAsia="en-US"/>
        </w:rPr>
      </w:pPr>
    </w:p>
    <w:p w14:paraId="290235EF"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8.1. При проведении проверки подлежит установлению наличие (отсутствие) в действиях (бездействии) судьи признаков состава дисциплинарного проступка, а именно:</w:t>
      </w:r>
    </w:p>
    <w:p w14:paraId="54DBD496"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обстоятельства совершения дисциплинарного проступка;</w:t>
      </w:r>
    </w:p>
    <w:p w14:paraId="1077524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виновность действия (виновность бездействия) судьи;</w:t>
      </w:r>
    </w:p>
    <w:p w14:paraId="4C9BB107"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совершение им действий (бездействия) при исполнении служебных обязанностей либо во внеслужебное время;</w:t>
      </w:r>
    </w:p>
    <w:p w14:paraId="0BE3277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нарушение действиями (бездействием) судьи Закона Российской Федерации «О статусе судей в Российской Федерации» и (или) Кодекса судейской этики;</w:t>
      </w:r>
    </w:p>
    <w:p w14:paraId="246DFCD7"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noBreakHyphen/>
        <w:t xml:space="preserve"> умаление действиями (бездействием) судьи авторитета судебной власти и причинение ущерба репутации судьи, в том числе вследствие грубого нарушения прав участников процесса.</w:t>
      </w:r>
    </w:p>
    <w:p w14:paraId="2A897A35" w14:textId="77777777" w:rsidR="0049326C" w:rsidRPr="0049326C" w:rsidRDefault="0049326C" w:rsidP="0049326C">
      <w:pPr>
        <w:ind w:firstLine="567"/>
        <w:jc w:val="both"/>
        <w:rPr>
          <w:rFonts w:eastAsiaTheme="minorHAnsi"/>
          <w:sz w:val="28"/>
          <w:szCs w:val="28"/>
          <w:lang w:eastAsia="en-US"/>
        </w:rPr>
      </w:pPr>
    </w:p>
    <w:p w14:paraId="7721FC45" w14:textId="1B431D09" w:rsidR="0049326C" w:rsidRPr="0049326C" w:rsidRDefault="0049326C" w:rsidP="0049326C">
      <w:pPr>
        <w:ind w:firstLine="567"/>
        <w:jc w:val="both"/>
        <w:rPr>
          <w:rFonts w:eastAsiaTheme="minorHAnsi"/>
          <w:sz w:val="28"/>
          <w:szCs w:val="28"/>
          <w:lang w:eastAsia="en-US" w:bidi="ru-RU"/>
        </w:rPr>
      </w:pPr>
      <w:r w:rsidRPr="0049326C">
        <w:rPr>
          <w:rFonts w:eastAsiaTheme="minorHAnsi"/>
          <w:sz w:val="28"/>
          <w:szCs w:val="28"/>
          <w:lang w:eastAsia="en-US"/>
        </w:rPr>
        <w:t xml:space="preserve">8.2. При отсутствии признаков всей совокупности состава дисциплинарного проступка в действиях (бездействии) судьи по итогам проверки обращения ответственным </w:t>
      </w:r>
      <w:r w:rsidRPr="0049326C">
        <w:rPr>
          <w:rFonts w:eastAsiaTheme="minorHAnsi"/>
          <w:sz w:val="28"/>
          <w:szCs w:val="28"/>
          <w:lang w:eastAsia="en-US" w:bidi="ru-RU"/>
        </w:rPr>
        <w:t xml:space="preserve">исполнителем (руководителем рабочей группы) заявителю дается мотивированный ответ по существу поставленных в обращении вопросов, согласованный с председателем Дисциплинарной комиссии. </w:t>
      </w:r>
    </w:p>
    <w:p w14:paraId="58D34674" w14:textId="77777777" w:rsidR="00260360" w:rsidRDefault="0049326C" w:rsidP="0049326C">
      <w:pPr>
        <w:ind w:firstLine="709"/>
        <w:jc w:val="both"/>
        <w:rPr>
          <w:rFonts w:eastAsiaTheme="minorHAnsi"/>
          <w:sz w:val="28"/>
          <w:szCs w:val="28"/>
          <w:lang w:eastAsia="en-US"/>
        </w:rPr>
      </w:pPr>
      <w:r w:rsidRPr="0049326C">
        <w:rPr>
          <w:rFonts w:eastAsiaTheme="minorHAnsi"/>
          <w:sz w:val="28"/>
          <w:szCs w:val="28"/>
          <w:lang w:eastAsia="en-US" w:bidi="ru-RU"/>
        </w:rPr>
        <w:t>Копия ответа на обращение направляется судье, в отношении которого проводилась проверка</w:t>
      </w:r>
      <w:r w:rsidR="00A074F2">
        <w:rPr>
          <w:rFonts w:eastAsiaTheme="minorHAnsi"/>
          <w:sz w:val="28"/>
          <w:szCs w:val="28"/>
          <w:lang w:eastAsia="en-US" w:bidi="ru-RU"/>
        </w:rPr>
        <w:t>,</w:t>
      </w:r>
      <w:r w:rsidRPr="0049326C">
        <w:rPr>
          <w:rFonts w:eastAsiaTheme="minorHAnsi"/>
          <w:sz w:val="28"/>
          <w:szCs w:val="28"/>
          <w:lang w:eastAsia="en-US" w:bidi="ru-RU"/>
        </w:rPr>
        <w:t xml:space="preserve"> и в Совет судей </w:t>
      </w:r>
      <w:r w:rsidR="00260360" w:rsidRPr="0049326C">
        <w:rPr>
          <w:rFonts w:eastAsiaTheme="minorHAnsi"/>
          <w:sz w:val="28"/>
          <w:szCs w:val="28"/>
          <w:lang w:eastAsia="en-US"/>
        </w:rPr>
        <w:t>Р</w:t>
      </w:r>
      <w:r w:rsidR="00260360">
        <w:rPr>
          <w:rFonts w:eastAsiaTheme="minorHAnsi"/>
          <w:sz w:val="28"/>
          <w:szCs w:val="28"/>
          <w:lang w:eastAsia="en-US"/>
        </w:rPr>
        <w:t>язанской области.</w:t>
      </w:r>
    </w:p>
    <w:p w14:paraId="46C95455" w14:textId="77777777" w:rsidR="0049326C" w:rsidRPr="0049326C" w:rsidRDefault="0049326C" w:rsidP="0049326C">
      <w:pPr>
        <w:ind w:firstLine="709"/>
        <w:jc w:val="both"/>
        <w:rPr>
          <w:rFonts w:eastAsiaTheme="minorHAnsi"/>
          <w:sz w:val="28"/>
          <w:szCs w:val="28"/>
          <w:lang w:eastAsia="en-US" w:bidi="ru-RU"/>
        </w:rPr>
      </w:pPr>
      <w:r w:rsidRPr="0049326C">
        <w:rPr>
          <w:rFonts w:eastAsiaTheme="minorHAnsi"/>
          <w:sz w:val="28"/>
          <w:szCs w:val="28"/>
          <w:lang w:eastAsia="en-US" w:bidi="ru-RU"/>
        </w:rPr>
        <w:t>При установлении признаков состава дисциплинарного проступка, в действиях (бездействии) судьи в рамках проверки надлежит также установить характер дисциплинарного проступка, обстоятельства и последствия его совершения, форму вины, характеристику личности судьи, в отношении которого проводится проверка, степень нарушения действиями (бездействием) судьи прав и свобод граждан, прав и законных интересов организаций.</w:t>
      </w:r>
    </w:p>
    <w:p w14:paraId="34B51B8B" w14:textId="77777777" w:rsidR="0049326C" w:rsidRPr="0049326C" w:rsidRDefault="0049326C" w:rsidP="0049326C">
      <w:pPr>
        <w:ind w:firstLine="567"/>
        <w:jc w:val="both"/>
        <w:rPr>
          <w:rFonts w:eastAsiaTheme="minorHAnsi"/>
          <w:sz w:val="28"/>
          <w:szCs w:val="28"/>
          <w:lang w:eastAsia="en-US"/>
        </w:rPr>
      </w:pPr>
    </w:p>
    <w:p w14:paraId="22EE7518"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8.3. Если ответ по существу поставленного вопроса о дисциплинарной ответственности судьи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310EEC2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При этом указанное обстоятельство не является препятствием к проведению проверки.</w:t>
      </w:r>
    </w:p>
    <w:p w14:paraId="2485F36D" w14:textId="77777777" w:rsidR="0049326C" w:rsidRPr="0049326C" w:rsidRDefault="0049326C" w:rsidP="0049326C">
      <w:pPr>
        <w:ind w:firstLine="567"/>
        <w:jc w:val="both"/>
        <w:rPr>
          <w:rFonts w:eastAsiaTheme="minorHAnsi"/>
          <w:sz w:val="28"/>
          <w:szCs w:val="28"/>
          <w:lang w:eastAsia="en-US"/>
        </w:rPr>
      </w:pPr>
    </w:p>
    <w:p w14:paraId="41D867FA" w14:textId="77777777" w:rsidR="0049326C" w:rsidRPr="0049326C" w:rsidRDefault="0049326C" w:rsidP="0049326C">
      <w:pPr>
        <w:ind w:firstLine="709"/>
        <w:jc w:val="both"/>
        <w:rPr>
          <w:rFonts w:eastAsiaTheme="minorHAnsi"/>
          <w:sz w:val="28"/>
          <w:szCs w:val="28"/>
          <w:lang w:eastAsia="en-US" w:bidi="ru-RU"/>
        </w:rPr>
      </w:pPr>
      <w:r w:rsidRPr="0049326C">
        <w:rPr>
          <w:rFonts w:eastAsiaTheme="minorHAnsi"/>
          <w:sz w:val="28"/>
          <w:szCs w:val="28"/>
          <w:lang w:eastAsia="en-US" w:bidi="ru-RU"/>
        </w:rPr>
        <w:t xml:space="preserve">8.4. В случае установления признаков дисциплинарного проступка в действиях (бездействии) судьи по итогам проверки обращения исполнителем </w:t>
      </w:r>
      <w:r w:rsidRPr="0049326C">
        <w:rPr>
          <w:rFonts w:eastAsiaTheme="minorHAnsi"/>
          <w:sz w:val="28"/>
          <w:szCs w:val="28"/>
          <w:lang w:eastAsia="en-US" w:bidi="ru-RU"/>
        </w:rPr>
        <w:lastRenderedPageBreak/>
        <w:t xml:space="preserve">(руководителем рабочей группы) составляется </w:t>
      </w:r>
      <w:r w:rsidRPr="0049326C">
        <w:rPr>
          <w:rFonts w:eastAsiaTheme="minorHAnsi"/>
          <w:bCs/>
          <w:sz w:val="28"/>
          <w:szCs w:val="28"/>
          <w:lang w:eastAsia="en-US" w:bidi="ru-RU"/>
        </w:rPr>
        <w:t>мотивированная справка,</w:t>
      </w:r>
      <w:r w:rsidRPr="0049326C">
        <w:rPr>
          <w:rFonts w:eastAsiaTheme="minorHAnsi"/>
          <w:b/>
          <w:bCs/>
          <w:sz w:val="28"/>
          <w:szCs w:val="28"/>
          <w:lang w:eastAsia="en-US" w:bidi="ru-RU"/>
        </w:rPr>
        <w:t xml:space="preserve"> </w:t>
      </w:r>
      <w:r w:rsidRPr="0049326C">
        <w:rPr>
          <w:rFonts w:eastAsiaTheme="minorHAnsi"/>
          <w:sz w:val="28"/>
          <w:szCs w:val="28"/>
          <w:lang w:eastAsia="en-US" w:bidi="ru-RU"/>
        </w:rPr>
        <w:t>которая вместе с материалами проверки направляется председателю Дисциплинарной комиссии.</w:t>
      </w:r>
    </w:p>
    <w:p w14:paraId="2619B152" w14:textId="77777777" w:rsidR="0049326C" w:rsidRPr="0049326C" w:rsidRDefault="0049326C" w:rsidP="0049326C">
      <w:pPr>
        <w:spacing w:line="280" w:lineRule="atLeast"/>
        <w:ind w:firstLine="540"/>
        <w:jc w:val="both"/>
        <w:rPr>
          <w:rFonts w:asciiTheme="minorHAnsi" w:eastAsiaTheme="minorHAnsi" w:hAnsiTheme="minorHAnsi" w:cstheme="minorBidi"/>
          <w:sz w:val="22"/>
          <w:szCs w:val="22"/>
          <w:lang w:eastAsia="en-US"/>
        </w:rPr>
      </w:pPr>
      <w:r w:rsidRPr="0049326C">
        <w:rPr>
          <w:rFonts w:eastAsiaTheme="minorHAnsi"/>
          <w:sz w:val="28"/>
          <w:szCs w:val="28"/>
          <w:lang w:eastAsia="en-US"/>
        </w:rPr>
        <w:t>Независимо от доводов жалобы в материалах проверки должны содержаться учетно-характеризующие данные, полученные от непосредственного руководителя судьи (характеристика и справка-</w:t>
      </w:r>
      <w:proofErr w:type="spellStart"/>
      <w:r w:rsidRPr="0049326C">
        <w:rPr>
          <w:rFonts w:eastAsiaTheme="minorHAnsi"/>
          <w:sz w:val="28"/>
          <w:szCs w:val="28"/>
          <w:lang w:eastAsia="en-US"/>
        </w:rPr>
        <w:t>объективка</w:t>
      </w:r>
      <w:proofErr w:type="spellEnd"/>
      <w:r w:rsidRPr="0049326C">
        <w:rPr>
          <w:rFonts w:eastAsiaTheme="minorHAnsi"/>
          <w:sz w:val="28"/>
          <w:szCs w:val="28"/>
          <w:lang w:eastAsia="en-US"/>
        </w:rPr>
        <w:t xml:space="preserve">), и данные о работе судьи за последние пять лет, а также сведения о </w:t>
      </w:r>
      <w:r w:rsidRPr="0049326C">
        <w:rPr>
          <w:rFonts w:eastAsiaTheme="minorHAnsi"/>
          <w:sz w:val="28"/>
          <w:szCs w:val="22"/>
          <w:lang w:eastAsia="en-US"/>
        </w:rPr>
        <w:t>характере дисциплинарного проступка, обстоятельствах и последствиях его совершения, форме вины, личности судьи, совершившего дисциплинарный проступок, степени нарушения действиями (бездействием) судьи прав и свобод граждан, прав и законных интересов организаций.</w:t>
      </w:r>
    </w:p>
    <w:p w14:paraId="42B465EA" w14:textId="77777777" w:rsidR="0049326C" w:rsidRPr="0049326C" w:rsidRDefault="0049326C" w:rsidP="0049326C">
      <w:pPr>
        <w:ind w:firstLine="567"/>
        <w:jc w:val="both"/>
        <w:rPr>
          <w:rFonts w:eastAsiaTheme="minorHAnsi"/>
          <w:sz w:val="28"/>
          <w:szCs w:val="28"/>
          <w:lang w:eastAsia="en-US"/>
        </w:rPr>
      </w:pPr>
    </w:p>
    <w:p w14:paraId="1DB694A8" w14:textId="77777777" w:rsidR="0049326C" w:rsidRPr="0049326C" w:rsidRDefault="0049326C" w:rsidP="0049326C">
      <w:pPr>
        <w:jc w:val="center"/>
        <w:rPr>
          <w:rFonts w:eastAsiaTheme="minorHAnsi"/>
          <w:b/>
          <w:sz w:val="28"/>
          <w:szCs w:val="28"/>
          <w:lang w:eastAsia="en-US" w:bidi="ru-RU"/>
        </w:rPr>
      </w:pPr>
      <w:r w:rsidRPr="0049326C">
        <w:rPr>
          <w:rFonts w:eastAsiaTheme="minorHAnsi"/>
          <w:b/>
          <w:sz w:val="28"/>
          <w:szCs w:val="28"/>
          <w:lang w:eastAsia="en-US" w:bidi="ru-RU"/>
        </w:rPr>
        <w:t>9. Подготовка к рассмотрению обращения на заседании Дисциплинарной комиссии</w:t>
      </w:r>
    </w:p>
    <w:p w14:paraId="0071B1EC" w14:textId="77777777" w:rsidR="0049326C" w:rsidRPr="0049326C" w:rsidRDefault="0049326C" w:rsidP="0049326C">
      <w:pPr>
        <w:ind w:firstLine="709"/>
        <w:jc w:val="both"/>
        <w:rPr>
          <w:rFonts w:eastAsiaTheme="minorHAnsi"/>
          <w:sz w:val="28"/>
          <w:szCs w:val="28"/>
          <w:lang w:eastAsia="en-US" w:bidi="ru-RU"/>
        </w:rPr>
      </w:pPr>
    </w:p>
    <w:p w14:paraId="24C369C0" w14:textId="77777777" w:rsidR="0049326C" w:rsidRPr="0049326C" w:rsidRDefault="0049326C" w:rsidP="0049326C">
      <w:pPr>
        <w:ind w:firstLine="709"/>
        <w:jc w:val="both"/>
        <w:rPr>
          <w:rFonts w:eastAsiaTheme="minorHAnsi"/>
          <w:sz w:val="28"/>
          <w:szCs w:val="28"/>
          <w:lang w:eastAsia="en-US" w:bidi="ru-RU"/>
        </w:rPr>
      </w:pPr>
      <w:r w:rsidRPr="0049326C">
        <w:rPr>
          <w:rFonts w:eastAsiaTheme="minorHAnsi"/>
          <w:sz w:val="28"/>
          <w:szCs w:val="28"/>
          <w:lang w:eastAsia="en-US" w:bidi="ru-RU"/>
        </w:rPr>
        <w:t xml:space="preserve">9.1. После поступления мотивированной справки с материалом проверки председатель Дисциплинарной комиссии не позднее пяти дней с даты поступления справки информирует судью, в отношении которого проведена проверка, о выявлении в ходе проверки признаков дисциплинарного проступка, направляет ему копию справки, а также разъясняет право на дачу дополнительных объяснений и предоставление дополнительных доказательств с установлением срока на их представление в Комиссию, а также иные предусмотренные законодательством права и обязанности. </w:t>
      </w:r>
    </w:p>
    <w:p w14:paraId="77BCBB5F" w14:textId="77777777" w:rsidR="0049326C" w:rsidRPr="0049326C" w:rsidRDefault="0049326C" w:rsidP="0049326C">
      <w:pPr>
        <w:ind w:firstLine="709"/>
        <w:jc w:val="both"/>
        <w:rPr>
          <w:rFonts w:eastAsiaTheme="minorHAnsi"/>
          <w:sz w:val="28"/>
          <w:szCs w:val="28"/>
          <w:lang w:eastAsia="en-US" w:bidi="ru-RU"/>
        </w:rPr>
      </w:pPr>
    </w:p>
    <w:p w14:paraId="1E6D21F0" w14:textId="77777777" w:rsidR="0049326C" w:rsidRPr="0049326C" w:rsidRDefault="0049326C" w:rsidP="0049326C">
      <w:pPr>
        <w:ind w:firstLine="709"/>
        <w:jc w:val="both"/>
        <w:rPr>
          <w:rFonts w:eastAsiaTheme="minorHAnsi"/>
          <w:sz w:val="28"/>
          <w:szCs w:val="28"/>
          <w:lang w:eastAsia="en-US" w:bidi="ru-RU"/>
        </w:rPr>
      </w:pPr>
      <w:r w:rsidRPr="0049326C">
        <w:rPr>
          <w:rFonts w:eastAsiaTheme="minorHAnsi"/>
          <w:sz w:val="28"/>
          <w:szCs w:val="28"/>
          <w:lang w:eastAsia="en-US" w:bidi="ru-RU"/>
        </w:rPr>
        <w:t>9.2. О дате и времени рассмотрения обращения на заседании Дисциплинарной комиссии извещается судья, в отношении действий (бездействия) которого проведена проверка, а также, по усмотрению Дисциплинарной комиссии, иные лица.</w:t>
      </w:r>
    </w:p>
    <w:p w14:paraId="5BBBBE24" w14:textId="77777777" w:rsidR="0049326C" w:rsidRPr="0049326C" w:rsidRDefault="0049326C" w:rsidP="0049326C">
      <w:pPr>
        <w:ind w:firstLine="709"/>
        <w:jc w:val="both"/>
        <w:rPr>
          <w:rFonts w:eastAsiaTheme="minorHAnsi"/>
          <w:sz w:val="28"/>
          <w:szCs w:val="28"/>
          <w:lang w:eastAsia="en-US" w:bidi="ru-RU"/>
        </w:rPr>
      </w:pPr>
    </w:p>
    <w:p w14:paraId="4C7A4FA2" w14:textId="77777777" w:rsidR="0049326C" w:rsidRPr="0049326C" w:rsidRDefault="0049326C" w:rsidP="0049326C">
      <w:pPr>
        <w:ind w:firstLine="709"/>
        <w:jc w:val="both"/>
        <w:rPr>
          <w:rFonts w:eastAsiaTheme="minorHAnsi"/>
          <w:sz w:val="28"/>
          <w:szCs w:val="28"/>
          <w:lang w:eastAsia="en-US" w:bidi="ru-RU"/>
        </w:rPr>
      </w:pPr>
      <w:r w:rsidRPr="0049326C">
        <w:rPr>
          <w:rFonts w:eastAsiaTheme="minorHAnsi"/>
          <w:sz w:val="28"/>
          <w:szCs w:val="28"/>
          <w:lang w:eastAsia="en-US" w:bidi="ru-RU"/>
        </w:rPr>
        <w:t>9.3. Документы, поступившие в Дисциплинарную комиссию после завершения проверки, передаются исполнителю (руководителю рабочей группы) для изучения, оценки и учета при докладе на заседании Комиссии.</w:t>
      </w:r>
    </w:p>
    <w:p w14:paraId="0B4DCA8E" w14:textId="77777777" w:rsidR="0049326C" w:rsidRPr="0049326C" w:rsidRDefault="0049326C" w:rsidP="0049326C">
      <w:pPr>
        <w:ind w:firstLine="709"/>
        <w:jc w:val="both"/>
        <w:rPr>
          <w:rFonts w:eastAsiaTheme="minorHAnsi"/>
          <w:sz w:val="28"/>
          <w:szCs w:val="28"/>
          <w:lang w:eastAsia="en-US" w:bidi="ru-RU"/>
        </w:rPr>
      </w:pPr>
    </w:p>
    <w:p w14:paraId="42604EC0" w14:textId="77777777" w:rsidR="0049326C" w:rsidRPr="0049326C" w:rsidRDefault="0049326C" w:rsidP="0049326C">
      <w:pPr>
        <w:ind w:firstLine="709"/>
        <w:jc w:val="both"/>
        <w:rPr>
          <w:rFonts w:eastAsiaTheme="minorHAnsi"/>
          <w:sz w:val="28"/>
          <w:szCs w:val="28"/>
          <w:lang w:eastAsia="en-US" w:bidi="ru-RU"/>
        </w:rPr>
      </w:pPr>
      <w:r w:rsidRPr="0049326C">
        <w:rPr>
          <w:rFonts w:eastAsiaTheme="minorHAnsi"/>
          <w:sz w:val="28"/>
          <w:szCs w:val="28"/>
          <w:lang w:eastAsia="en-US" w:bidi="ru-RU"/>
        </w:rPr>
        <w:t xml:space="preserve">9.4. Заседание Дисциплинарной комиссии проводится по месту нахождения председательствующего в заседании – председателя Комиссии либо его заместителя. </w:t>
      </w:r>
    </w:p>
    <w:p w14:paraId="03B9F931" w14:textId="77777777" w:rsidR="0049326C" w:rsidRPr="0049326C" w:rsidRDefault="0049326C" w:rsidP="0049326C">
      <w:pPr>
        <w:ind w:firstLine="709"/>
        <w:jc w:val="both"/>
        <w:rPr>
          <w:rFonts w:eastAsiaTheme="minorHAnsi"/>
          <w:sz w:val="28"/>
          <w:szCs w:val="28"/>
          <w:lang w:eastAsia="en-US" w:bidi="ru-RU"/>
        </w:rPr>
      </w:pPr>
      <w:r w:rsidRPr="0049326C">
        <w:rPr>
          <w:rFonts w:eastAsiaTheme="minorHAnsi"/>
          <w:sz w:val="28"/>
          <w:szCs w:val="28"/>
          <w:lang w:eastAsia="en-US" w:bidi="ru-RU"/>
        </w:rPr>
        <w:t>Заседание считается правомочным, если на нем присутствует более половины членов Комиссии.</w:t>
      </w:r>
    </w:p>
    <w:p w14:paraId="10996D53" w14:textId="77777777" w:rsidR="0049326C" w:rsidRPr="0049326C" w:rsidRDefault="0049326C" w:rsidP="0049326C">
      <w:pPr>
        <w:ind w:firstLine="709"/>
        <w:jc w:val="both"/>
        <w:rPr>
          <w:rFonts w:eastAsiaTheme="minorHAnsi"/>
          <w:sz w:val="28"/>
          <w:szCs w:val="28"/>
          <w:lang w:eastAsia="en-US" w:bidi="ru-RU"/>
        </w:rPr>
      </w:pPr>
    </w:p>
    <w:p w14:paraId="235674A6" w14:textId="52EEF575" w:rsidR="008828BE" w:rsidRPr="0049326C" w:rsidRDefault="0049326C" w:rsidP="008828BE">
      <w:pPr>
        <w:ind w:firstLine="709"/>
        <w:jc w:val="both"/>
        <w:rPr>
          <w:rFonts w:eastAsiaTheme="minorHAnsi"/>
          <w:sz w:val="28"/>
          <w:szCs w:val="28"/>
          <w:lang w:eastAsia="en-US" w:bidi="ru-RU"/>
        </w:rPr>
      </w:pPr>
      <w:r w:rsidRPr="0049326C">
        <w:rPr>
          <w:rFonts w:eastAsiaTheme="minorHAnsi"/>
          <w:sz w:val="28"/>
          <w:szCs w:val="28"/>
          <w:lang w:eastAsia="en-US" w:bidi="ru-RU"/>
        </w:rPr>
        <w:t xml:space="preserve">9.5. По решению председателя Дисциплинарной комиссии заседание может быть проведено </w:t>
      </w:r>
      <w:r w:rsidR="008828BE">
        <w:rPr>
          <w:rFonts w:eastAsiaTheme="minorHAnsi"/>
          <w:sz w:val="28"/>
          <w:szCs w:val="28"/>
          <w:lang w:eastAsia="en-US" w:bidi="ru-RU"/>
        </w:rPr>
        <w:t xml:space="preserve">как </w:t>
      </w:r>
      <w:r w:rsidRPr="0049326C">
        <w:rPr>
          <w:rFonts w:eastAsiaTheme="minorHAnsi"/>
          <w:sz w:val="28"/>
          <w:szCs w:val="28"/>
          <w:lang w:eastAsia="en-US" w:bidi="ru-RU"/>
        </w:rPr>
        <w:t>с очным участием всех членов Комиссии</w:t>
      </w:r>
      <w:r w:rsidR="008828BE">
        <w:rPr>
          <w:rFonts w:eastAsiaTheme="minorHAnsi"/>
          <w:sz w:val="28"/>
          <w:szCs w:val="28"/>
          <w:lang w:eastAsia="en-US" w:bidi="ru-RU"/>
        </w:rPr>
        <w:t>, так и</w:t>
      </w:r>
      <w:bookmarkStart w:id="0" w:name="_GoBack"/>
      <w:bookmarkEnd w:id="0"/>
      <w:r w:rsidR="008828BE" w:rsidRPr="0049326C">
        <w:rPr>
          <w:rFonts w:eastAsiaTheme="minorHAnsi"/>
          <w:sz w:val="28"/>
          <w:szCs w:val="28"/>
          <w:lang w:eastAsia="en-US" w:bidi="ru-RU"/>
        </w:rPr>
        <w:t xml:space="preserve"> посредством видео</w:t>
      </w:r>
      <w:r w:rsidR="008828BE">
        <w:rPr>
          <w:rFonts w:eastAsiaTheme="minorHAnsi"/>
          <w:sz w:val="28"/>
          <w:szCs w:val="28"/>
          <w:lang w:eastAsia="en-US" w:bidi="ru-RU"/>
        </w:rPr>
        <w:t>-</w:t>
      </w:r>
      <w:r w:rsidR="008828BE" w:rsidRPr="0049326C">
        <w:rPr>
          <w:rFonts w:eastAsiaTheme="minorHAnsi"/>
          <w:sz w:val="28"/>
          <w:szCs w:val="28"/>
          <w:lang w:eastAsia="en-US" w:bidi="ru-RU"/>
        </w:rPr>
        <w:t>конференц-связи.</w:t>
      </w:r>
    </w:p>
    <w:p w14:paraId="4E710948" w14:textId="52F1DA74" w:rsidR="0049326C" w:rsidRPr="0049326C" w:rsidRDefault="0049326C" w:rsidP="0049326C">
      <w:pPr>
        <w:ind w:firstLine="709"/>
        <w:jc w:val="both"/>
        <w:rPr>
          <w:rFonts w:eastAsiaTheme="minorHAnsi"/>
          <w:sz w:val="28"/>
          <w:szCs w:val="28"/>
          <w:lang w:eastAsia="en-US" w:bidi="ru-RU"/>
        </w:rPr>
      </w:pPr>
    </w:p>
    <w:p w14:paraId="617DF1AF" w14:textId="77777777" w:rsidR="0049326C" w:rsidRPr="0049326C" w:rsidRDefault="0049326C" w:rsidP="0049326C">
      <w:pPr>
        <w:ind w:firstLine="709"/>
        <w:jc w:val="both"/>
        <w:rPr>
          <w:rFonts w:eastAsiaTheme="minorHAnsi"/>
          <w:sz w:val="28"/>
          <w:szCs w:val="28"/>
          <w:lang w:eastAsia="en-US" w:bidi="ru-RU"/>
        </w:rPr>
      </w:pPr>
    </w:p>
    <w:p w14:paraId="37ADC14F" w14:textId="3FE5351A" w:rsidR="0049326C" w:rsidRPr="0049326C" w:rsidRDefault="0049326C" w:rsidP="0049326C">
      <w:pPr>
        <w:ind w:firstLine="709"/>
        <w:jc w:val="both"/>
        <w:rPr>
          <w:rFonts w:eastAsiaTheme="minorHAnsi"/>
          <w:sz w:val="28"/>
          <w:szCs w:val="28"/>
          <w:lang w:eastAsia="en-US"/>
        </w:rPr>
      </w:pPr>
      <w:r w:rsidRPr="0049326C">
        <w:rPr>
          <w:rFonts w:eastAsiaTheme="minorHAnsi"/>
          <w:sz w:val="28"/>
          <w:szCs w:val="28"/>
          <w:lang w:eastAsia="en-US" w:bidi="ru-RU"/>
        </w:rPr>
        <w:t>9.6. Судья, в отношении действий (бездействия) которого рассматривается обращение, иные лица, приглашенные на заседание, вправе явиться для участия в заседании либо ходатайствовать об участии посредством видео</w:t>
      </w:r>
      <w:r w:rsidR="00885B7E">
        <w:rPr>
          <w:rFonts w:eastAsiaTheme="minorHAnsi"/>
          <w:sz w:val="28"/>
          <w:szCs w:val="28"/>
          <w:lang w:eastAsia="en-US" w:bidi="ru-RU"/>
        </w:rPr>
        <w:t>-</w:t>
      </w:r>
      <w:r w:rsidRPr="0049326C">
        <w:rPr>
          <w:rFonts w:eastAsiaTheme="minorHAnsi"/>
          <w:sz w:val="28"/>
          <w:szCs w:val="28"/>
          <w:lang w:eastAsia="en-US" w:bidi="ru-RU"/>
        </w:rPr>
        <w:t xml:space="preserve">конференц-связи. </w:t>
      </w:r>
    </w:p>
    <w:p w14:paraId="1FDDBB68" w14:textId="77777777" w:rsidR="0049326C" w:rsidRPr="0049326C" w:rsidRDefault="0049326C" w:rsidP="0049326C">
      <w:pPr>
        <w:ind w:firstLine="709"/>
        <w:jc w:val="both"/>
        <w:rPr>
          <w:rFonts w:eastAsiaTheme="minorHAnsi"/>
          <w:sz w:val="28"/>
          <w:szCs w:val="28"/>
          <w:lang w:eastAsia="en-US"/>
        </w:rPr>
      </w:pPr>
      <w:r w:rsidRPr="0049326C">
        <w:rPr>
          <w:rFonts w:eastAsiaTheme="minorHAnsi"/>
          <w:sz w:val="28"/>
          <w:szCs w:val="28"/>
          <w:lang w:eastAsia="en-US"/>
        </w:rPr>
        <w:t xml:space="preserve">Неявка надлежащим образом извещенных лиц (их представителей) не препятствует проведению заседания Комиссии. </w:t>
      </w:r>
    </w:p>
    <w:p w14:paraId="186B581B" w14:textId="77777777" w:rsidR="0049326C" w:rsidRPr="0049326C" w:rsidRDefault="0049326C" w:rsidP="0049326C">
      <w:pPr>
        <w:ind w:firstLine="567"/>
        <w:jc w:val="both"/>
        <w:rPr>
          <w:rFonts w:eastAsiaTheme="minorHAnsi"/>
          <w:sz w:val="28"/>
          <w:szCs w:val="28"/>
          <w:lang w:eastAsia="en-US"/>
        </w:rPr>
      </w:pPr>
    </w:p>
    <w:p w14:paraId="691FB6AF" w14:textId="77777777" w:rsidR="0049326C" w:rsidRPr="0049326C" w:rsidRDefault="0049326C" w:rsidP="0049326C">
      <w:pPr>
        <w:ind w:firstLine="709"/>
        <w:jc w:val="center"/>
        <w:rPr>
          <w:rFonts w:eastAsiaTheme="minorHAnsi"/>
          <w:b/>
          <w:sz w:val="28"/>
          <w:szCs w:val="28"/>
          <w:lang w:eastAsia="en-US" w:bidi="ru-RU"/>
        </w:rPr>
      </w:pPr>
      <w:r w:rsidRPr="0049326C">
        <w:rPr>
          <w:rFonts w:eastAsiaTheme="minorHAnsi"/>
          <w:b/>
          <w:sz w:val="28"/>
          <w:szCs w:val="28"/>
          <w:lang w:eastAsia="en-US"/>
        </w:rPr>
        <w:t>10. Р</w:t>
      </w:r>
      <w:r w:rsidRPr="0049326C">
        <w:rPr>
          <w:rFonts w:eastAsiaTheme="minorHAnsi"/>
          <w:b/>
          <w:sz w:val="28"/>
          <w:szCs w:val="28"/>
          <w:lang w:eastAsia="en-US" w:bidi="ru-RU"/>
        </w:rPr>
        <w:t>ассмотрение обращения на заседании Дисциплинарной комиссии</w:t>
      </w:r>
    </w:p>
    <w:p w14:paraId="00B03E3B" w14:textId="77777777" w:rsidR="0049326C" w:rsidRPr="0049326C" w:rsidRDefault="0049326C" w:rsidP="0049326C">
      <w:pPr>
        <w:ind w:firstLine="709"/>
        <w:jc w:val="both"/>
        <w:rPr>
          <w:rFonts w:eastAsiaTheme="minorHAnsi"/>
          <w:sz w:val="28"/>
          <w:szCs w:val="28"/>
          <w:lang w:eastAsia="en-US" w:bidi="ru-RU"/>
        </w:rPr>
      </w:pPr>
    </w:p>
    <w:p w14:paraId="04500B12" w14:textId="77777777" w:rsidR="0049326C" w:rsidRPr="0049326C" w:rsidRDefault="0049326C" w:rsidP="0049326C">
      <w:pPr>
        <w:tabs>
          <w:tab w:val="left" w:pos="1785"/>
        </w:tabs>
        <w:ind w:firstLine="567"/>
        <w:jc w:val="both"/>
        <w:rPr>
          <w:rFonts w:eastAsiaTheme="minorHAnsi"/>
          <w:sz w:val="28"/>
          <w:szCs w:val="28"/>
          <w:lang w:eastAsia="en-US"/>
        </w:rPr>
      </w:pPr>
      <w:r w:rsidRPr="0049326C">
        <w:rPr>
          <w:rFonts w:eastAsiaTheme="minorHAnsi"/>
          <w:sz w:val="28"/>
          <w:szCs w:val="28"/>
          <w:lang w:eastAsia="en-US"/>
        </w:rPr>
        <w:t xml:space="preserve">10.1. Заседание Комиссии является открытым, за исключением случаев необходимости сохранения государственной тайны, личной, семейной тайны, а также иных случаев, связанных с недопустимостью разглашения сведений, предусмотренных федеральными законами. </w:t>
      </w:r>
    </w:p>
    <w:p w14:paraId="0DC5566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Закрытое заседание может быть также проведено по ходатайству судьи, в отношении которого рассматривается обращение. В таком случае закрытое заседание проводится при удовлетворении ходатайства путем голосования простым большинством голосов членов Комиссии, присутствующих на заседании.</w:t>
      </w:r>
    </w:p>
    <w:p w14:paraId="6690A0D7" w14:textId="77777777" w:rsidR="0049326C" w:rsidRPr="0049326C" w:rsidRDefault="0049326C" w:rsidP="0049326C">
      <w:pPr>
        <w:ind w:firstLine="567"/>
        <w:jc w:val="both"/>
        <w:rPr>
          <w:rFonts w:eastAsiaTheme="minorHAnsi"/>
          <w:sz w:val="28"/>
          <w:szCs w:val="28"/>
          <w:lang w:eastAsia="en-US"/>
        </w:rPr>
      </w:pPr>
    </w:p>
    <w:p w14:paraId="5577367F"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10.2. Председательствующий открывает заседание Комиссии, объявляет, какой материал подлежит рассмотрению.</w:t>
      </w:r>
    </w:p>
    <w:p w14:paraId="597282BF" w14:textId="77777777" w:rsidR="0049326C" w:rsidRPr="0049326C" w:rsidRDefault="0049326C" w:rsidP="0049326C">
      <w:pPr>
        <w:ind w:firstLine="567"/>
        <w:jc w:val="both"/>
        <w:rPr>
          <w:rFonts w:eastAsiaTheme="minorHAnsi"/>
          <w:sz w:val="28"/>
          <w:szCs w:val="28"/>
          <w:lang w:eastAsia="en-US"/>
        </w:rPr>
      </w:pPr>
    </w:p>
    <w:p w14:paraId="190EC6B6"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10.3. После проверки явки и установления личности явившихся на заседание лиц председательствующий разъясняет право знакомиться с материалами проверки, подавать свои возражения относительно доводов обращения, а также выводов справки по результатам проверки, представлять доказательства, давать объяснения, заявлять отвод председательствующему, членам Дисциплинарной комиссии, секретарю, выясняет, имеются ли у участников заседания ходатайства.</w:t>
      </w:r>
    </w:p>
    <w:p w14:paraId="66E9E81E" w14:textId="77777777" w:rsidR="0049326C" w:rsidRPr="0049326C" w:rsidRDefault="0049326C" w:rsidP="0049326C">
      <w:pPr>
        <w:ind w:firstLine="567"/>
        <w:jc w:val="both"/>
        <w:rPr>
          <w:rFonts w:eastAsiaTheme="minorHAnsi"/>
          <w:sz w:val="28"/>
          <w:szCs w:val="28"/>
          <w:lang w:eastAsia="en-US"/>
        </w:rPr>
      </w:pPr>
    </w:p>
    <w:p w14:paraId="367AA2FC"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10.4. Заявление об отводе всему составу либо более половины членов Дисциплинарной комиссии разрешается Дисциплинарной комиссией в отсутствие иных лиц, участвующих в заседании. В случае удовлетворения заявления об отводе всего состава либо более половины членов Дисциплинарной комиссии рассмотрение обращения Дисциплинарной комиссией прекращается, материал проверки направляется председателю Совета судей.</w:t>
      </w:r>
    </w:p>
    <w:p w14:paraId="19CB807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Заявление об отводе одного или менее половины членов Дисциплинарной комиссии разрешается остальными членами Дисциплинарной комиссии в отсутствие членов Комиссии, которым заявлен отвод, а также иных лиц, участвующих в заседании.</w:t>
      </w:r>
      <w:r w:rsidRPr="0049326C">
        <w:rPr>
          <w:rFonts w:asciiTheme="minorHAnsi" w:eastAsiaTheme="minorHAnsi" w:hAnsiTheme="minorHAnsi" w:cstheme="minorBidi"/>
          <w:sz w:val="22"/>
          <w:szCs w:val="22"/>
          <w:lang w:eastAsia="en-US"/>
        </w:rPr>
        <w:t xml:space="preserve"> </w:t>
      </w:r>
      <w:r w:rsidRPr="0049326C">
        <w:rPr>
          <w:rFonts w:eastAsiaTheme="minorHAnsi"/>
          <w:sz w:val="28"/>
          <w:szCs w:val="28"/>
          <w:lang w:eastAsia="en-US"/>
        </w:rPr>
        <w:t xml:space="preserve">В случае удовлетворения заявления об отводе одного или менее половины членов Дисциплинарной </w:t>
      </w:r>
      <w:r w:rsidRPr="0049326C">
        <w:rPr>
          <w:rFonts w:eastAsiaTheme="minorHAnsi"/>
          <w:sz w:val="28"/>
          <w:szCs w:val="28"/>
          <w:lang w:eastAsia="en-US"/>
        </w:rPr>
        <w:lastRenderedPageBreak/>
        <w:t>комиссии, если при этом кворум сохраняется, заседание Комиссии продолжается в отсутствие отведенных членов Комиссии, если кворума не имеется – заседание Комиссии переносится на другую дату.</w:t>
      </w:r>
    </w:p>
    <w:p w14:paraId="2F0BB2FD"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По решению Дисциплинарной комиссии заявленные ходатайства разрешаются в присутствии или в отсутствие лиц, участвующих в заседании. Ходатайство подлежит удовлетворению, если за это проголосовало более половины членов Комиссии, принимавших участие в заседании.</w:t>
      </w:r>
    </w:p>
    <w:p w14:paraId="6EDE6D5F" w14:textId="77777777" w:rsidR="0049326C" w:rsidRPr="0049326C" w:rsidRDefault="0049326C" w:rsidP="0049326C">
      <w:pPr>
        <w:ind w:firstLine="567"/>
        <w:jc w:val="both"/>
        <w:rPr>
          <w:rFonts w:eastAsiaTheme="minorHAnsi"/>
          <w:sz w:val="28"/>
          <w:szCs w:val="28"/>
          <w:lang w:eastAsia="en-US"/>
        </w:rPr>
      </w:pPr>
    </w:p>
    <w:p w14:paraId="6616D111"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10.5. Комиссия вправе рассмотреть вопрос в отсутствие лица, извещенного о времени и месте заседания, если им не представлены сведения о причине неявки, или Комиссия признает причину неявки неуважительной, либо лицо просило рассмотреть вопрос в его отсутствие.</w:t>
      </w:r>
    </w:p>
    <w:p w14:paraId="145F6740" w14:textId="77777777" w:rsidR="0049326C" w:rsidRPr="0049326C" w:rsidRDefault="0049326C" w:rsidP="0049326C">
      <w:pPr>
        <w:ind w:firstLine="567"/>
        <w:jc w:val="both"/>
        <w:rPr>
          <w:rFonts w:eastAsiaTheme="minorHAnsi"/>
          <w:sz w:val="28"/>
          <w:szCs w:val="28"/>
          <w:lang w:eastAsia="en-US"/>
        </w:rPr>
      </w:pPr>
    </w:p>
    <w:p w14:paraId="2B08AF35"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10.6. Рассмотрение обращения по существу начинается докладом члена Комиссии, проводившего проверку по обращению (руководителя рабочей группы), либо, по поручению председательствующего, иного члена Комиссии, который излагает существо обращения; содержание письменных материалов, в том числе поступивших после завершения проверки; результаты проведенной проверки; сообщает иные данные, необходимые для принятия решения по существу. Докладчику могут быть заданы вопросы председательствующим и другими членами Комиссии.</w:t>
      </w:r>
    </w:p>
    <w:p w14:paraId="07365D7F" w14:textId="77777777" w:rsidR="0049326C" w:rsidRPr="0049326C" w:rsidRDefault="0049326C" w:rsidP="0049326C">
      <w:pPr>
        <w:ind w:firstLine="567"/>
        <w:jc w:val="both"/>
        <w:rPr>
          <w:rFonts w:eastAsiaTheme="minorHAnsi"/>
          <w:sz w:val="28"/>
          <w:szCs w:val="28"/>
          <w:lang w:eastAsia="en-US"/>
        </w:rPr>
      </w:pPr>
    </w:p>
    <w:p w14:paraId="4BAD916D"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10.7. После доклада заслушиваются объяснения судьи, иных лиц, участвующих в заседании, исследуются поступившие материалы. </w:t>
      </w:r>
    </w:p>
    <w:p w14:paraId="5CB0D697" w14:textId="77777777" w:rsidR="0049326C" w:rsidRPr="0049326C" w:rsidRDefault="0049326C" w:rsidP="0049326C">
      <w:pPr>
        <w:ind w:firstLine="567"/>
        <w:jc w:val="both"/>
        <w:rPr>
          <w:rFonts w:eastAsiaTheme="minorHAnsi"/>
          <w:sz w:val="28"/>
          <w:szCs w:val="28"/>
          <w:lang w:eastAsia="en-US"/>
        </w:rPr>
      </w:pPr>
    </w:p>
    <w:p w14:paraId="07255073"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10.8. После исследования материалов заслушиваются заключительные выступления участвующих в заседании лиц, после чего они, а также иные лица, удаляются из зала заседания.</w:t>
      </w:r>
    </w:p>
    <w:p w14:paraId="3D8C0D57" w14:textId="77777777" w:rsidR="0049326C" w:rsidRPr="0049326C" w:rsidRDefault="0049326C" w:rsidP="0049326C">
      <w:pPr>
        <w:ind w:firstLine="567"/>
        <w:jc w:val="both"/>
        <w:rPr>
          <w:rFonts w:eastAsiaTheme="minorHAnsi"/>
          <w:sz w:val="28"/>
          <w:szCs w:val="28"/>
          <w:lang w:eastAsia="en-US"/>
        </w:rPr>
      </w:pPr>
    </w:p>
    <w:p w14:paraId="40E899F9"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10.9. До принятия решения Комиссия вправе возвратиться к рассматриваемому вопросу, назначить проведение дополнительной проверки по обращению.</w:t>
      </w:r>
    </w:p>
    <w:p w14:paraId="3667B75B" w14:textId="77777777" w:rsidR="0049326C" w:rsidRPr="0049326C" w:rsidRDefault="0049326C" w:rsidP="0049326C">
      <w:pPr>
        <w:ind w:firstLine="567"/>
        <w:jc w:val="both"/>
        <w:rPr>
          <w:rFonts w:eastAsiaTheme="minorHAnsi"/>
          <w:sz w:val="28"/>
          <w:szCs w:val="28"/>
          <w:lang w:eastAsia="en-US"/>
        </w:rPr>
      </w:pPr>
    </w:p>
    <w:p w14:paraId="43F1E5FD" w14:textId="77777777" w:rsidR="0049326C" w:rsidRPr="0049326C" w:rsidRDefault="0049326C" w:rsidP="0049326C">
      <w:pPr>
        <w:ind w:firstLine="567"/>
        <w:jc w:val="center"/>
        <w:rPr>
          <w:rFonts w:eastAsiaTheme="minorHAnsi"/>
          <w:b/>
          <w:sz w:val="28"/>
          <w:szCs w:val="28"/>
          <w:lang w:eastAsia="en-US"/>
        </w:rPr>
      </w:pPr>
      <w:r w:rsidRPr="0049326C">
        <w:rPr>
          <w:rFonts w:eastAsiaTheme="minorHAnsi"/>
          <w:b/>
          <w:sz w:val="28"/>
          <w:szCs w:val="28"/>
          <w:lang w:eastAsia="en-US"/>
        </w:rPr>
        <w:t>11. Принятие решения Дисциплинарной комиссией</w:t>
      </w:r>
    </w:p>
    <w:p w14:paraId="32110323" w14:textId="77777777" w:rsidR="0049326C" w:rsidRPr="0049326C" w:rsidRDefault="0049326C" w:rsidP="0049326C">
      <w:pPr>
        <w:ind w:firstLine="567"/>
        <w:jc w:val="both"/>
        <w:rPr>
          <w:rFonts w:eastAsiaTheme="minorHAnsi"/>
          <w:sz w:val="28"/>
          <w:szCs w:val="28"/>
          <w:lang w:eastAsia="en-US"/>
        </w:rPr>
      </w:pPr>
    </w:p>
    <w:p w14:paraId="51B22297"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11.1. Голосование на заседании Дисциплинарной комиссии проводится путем подачи голосов «за» или «против».</w:t>
      </w:r>
    </w:p>
    <w:p w14:paraId="39E5E2A2"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При голосовании каждый член Комиссии имеет один голос. Председательствующий на заседании голосует в последнюю очередь.</w:t>
      </w:r>
    </w:p>
    <w:p w14:paraId="43342A48"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В случае равного разделения голосов членов Дисциплинарной комиссии, участвующих в заседании, «за» или «против» наличия в действиях (бездействии) судьи признаков дисциплинарного проступка, считается принятым решение об отсутствии соответствующих признаков.  </w:t>
      </w:r>
    </w:p>
    <w:p w14:paraId="4346E64C" w14:textId="77777777" w:rsidR="0049326C" w:rsidRPr="0049326C" w:rsidRDefault="0049326C" w:rsidP="0049326C">
      <w:pPr>
        <w:ind w:firstLine="567"/>
        <w:jc w:val="both"/>
        <w:rPr>
          <w:rFonts w:eastAsiaTheme="minorHAnsi"/>
          <w:sz w:val="28"/>
          <w:szCs w:val="28"/>
          <w:lang w:eastAsia="en-US"/>
        </w:rPr>
      </w:pPr>
    </w:p>
    <w:p w14:paraId="11FDB8CB"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lastRenderedPageBreak/>
        <w:t>11.2. По результатам голосования Комиссией дается заключение относительно наличия (отсутствия) в действиях (бездействии) судьи признаков дисциплинарного проступка.</w:t>
      </w:r>
    </w:p>
    <w:p w14:paraId="4DA70CA7" w14:textId="77777777" w:rsidR="0049326C" w:rsidRPr="0049326C" w:rsidRDefault="0049326C" w:rsidP="0049326C">
      <w:pPr>
        <w:ind w:firstLine="567"/>
        <w:jc w:val="both"/>
        <w:rPr>
          <w:rFonts w:eastAsiaTheme="minorHAnsi"/>
          <w:sz w:val="28"/>
          <w:szCs w:val="28"/>
          <w:lang w:eastAsia="en-US"/>
        </w:rPr>
      </w:pPr>
    </w:p>
    <w:p w14:paraId="1C9D3265"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11.3. Комиссия вправе огласить только резолютивную часть заключения. В случае оглашения резолютивной части заключения его полный текст изготавливается в течение десяти рабочих дней.</w:t>
      </w:r>
    </w:p>
    <w:p w14:paraId="55A30A5B" w14:textId="77777777" w:rsidR="0049326C" w:rsidRPr="0049326C" w:rsidRDefault="0049326C" w:rsidP="0049326C">
      <w:pPr>
        <w:ind w:firstLine="567"/>
        <w:jc w:val="both"/>
        <w:rPr>
          <w:rFonts w:eastAsiaTheme="minorHAnsi"/>
          <w:sz w:val="28"/>
          <w:szCs w:val="28"/>
          <w:lang w:eastAsia="en-US"/>
        </w:rPr>
      </w:pPr>
    </w:p>
    <w:p w14:paraId="6AD131B4" w14:textId="77777777" w:rsidR="0049326C" w:rsidRPr="0049326C" w:rsidRDefault="0049326C" w:rsidP="0049326C">
      <w:pPr>
        <w:ind w:firstLine="567"/>
        <w:jc w:val="both"/>
        <w:rPr>
          <w:rFonts w:eastAsiaTheme="minorHAnsi"/>
          <w:sz w:val="28"/>
          <w:szCs w:val="28"/>
          <w:lang w:eastAsia="en-US"/>
        </w:rPr>
      </w:pPr>
      <w:r w:rsidRPr="0049326C">
        <w:rPr>
          <w:rFonts w:eastAsiaTheme="minorHAnsi"/>
          <w:sz w:val="28"/>
          <w:szCs w:val="28"/>
          <w:lang w:eastAsia="en-US"/>
        </w:rPr>
        <w:t>11.4. Заключение Дисциплинарной комиссии подписывается председательствующим в заседании.</w:t>
      </w:r>
    </w:p>
    <w:p w14:paraId="766CAEC3" w14:textId="77777777" w:rsidR="0049326C" w:rsidRPr="0049326C" w:rsidRDefault="0049326C" w:rsidP="0049326C">
      <w:pPr>
        <w:ind w:firstLine="567"/>
        <w:jc w:val="both"/>
        <w:rPr>
          <w:rFonts w:eastAsiaTheme="minorHAnsi"/>
          <w:sz w:val="28"/>
          <w:szCs w:val="28"/>
          <w:lang w:eastAsia="en-US"/>
        </w:rPr>
      </w:pPr>
    </w:p>
    <w:p w14:paraId="42797017" w14:textId="77777777" w:rsidR="0049326C" w:rsidRPr="0049326C" w:rsidRDefault="0049326C" w:rsidP="0049326C">
      <w:pPr>
        <w:ind w:firstLine="567"/>
        <w:jc w:val="center"/>
        <w:rPr>
          <w:rFonts w:eastAsiaTheme="minorHAnsi"/>
          <w:b/>
          <w:sz w:val="28"/>
          <w:szCs w:val="28"/>
          <w:lang w:eastAsia="en-US"/>
        </w:rPr>
      </w:pPr>
      <w:r w:rsidRPr="0049326C">
        <w:rPr>
          <w:rFonts w:eastAsiaTheme="minorHAnsi"/>
          <w:b/>
          <w:sz w:val="28"/>
          <w:szCs w:val="28"/>
          <w:lang w:eastAsia="en-US"/>
        </w:rPr>
        <w:t>12. Протокол заседания Дисциплинарной комиссии</w:t>
      </w:r>
    </w:p>
    <w:p w14:paraId="47CE08EF" w14:textId="77777777" w:rsidR="0049326C" w:rsidRPr="0049326C" w:rsidRDefault="0049326C" w:rsidP="0049326C">
      <w:pPr>
        <w:ind w:firstLine="567"/>
        <w:jc w:val="both"/>
        <w:rPr>
          <w:rFonts w:eastAsiaTheme="minorHAnsi"/>
          <w:sz w:val="28"/>
          <w:szCs w:val="28"/>
          <w:lang w:eastAsia="en-US"/>
        </w:rPr>
      </w:pPr>
    </w:p>
    <w:p w14:paraId="463985DA" w14:textId="77777777" w:rsidR="0049326C" w:rsidRPr="0049326C" w:rsidRDefault="0049326C" w:rsidP="0049326C">
      <w:pPr>
        <w:ind w:firstLine="567"/>
        <w:jc w:val="both"/>
        <w:rPr>
          <w:rFonts w:eastAsiaTheme="minorHAnsi"/>
          <w:bCs/>
          <w:color w:val="000000"/>
          <w:sz w:val="28"/>
          <w:szCs w:val="28"/>
          <w:lang w:bidi="ru-RU"/>
        </w:rPr>
      </w:pPr>
      <w:r w:rsidRPr="0049326C">
        <w:rPr>
          <w:rFonts w:eastAsiaTheme="minorHAnsi"/>
          <w:sz w:val="28"/>
          <w:szCs w:val="28"/>
          <w:lang w:eastAsia="en-US"/>
        </w:rPr>
        <w:t>12.1. В ходе заседания секретарем Комиссии ведется протокол</w:t>
      </w:r>
      <w:r w:rsidRPr="0049326C">
        <w:rPr>
          <w:rFonts w:eastAsiaTheme="minorHAnsi"/>
          <w:sz w:val="28"/>
          <w:szCs w:val="28"/>
          <w:lang w:eastAsia="en-US" w:bidi="ru-RU"/>
        </w:rPr>
        <w:t xml:space="preserve">. Протокол изготавливается </w:t>
      </w:r>
      <w:r w:rsidRPr="0049326C">
        <w:rPr>
          <w:rFonts w:eastAsiaTheme="minorHAnsi"/>
          <w:bCs/>
          <w:color w:val="000000"/>
          <w:sz w:val="28"/>
          <w:szCs w:val="28"/>
          <w:lang w:bidi="ru-RU"/>
        </w:rPr>
        <w:t>в течение трех рабочих дней со дня проведения заседания и подписывается председательствующим в заседании и секретарем Дисциплинарной комиссии.</w:t>
      </w:r>
    </w:p>
    <w:p w14:paraId="27D0CB8C" w14:textId="77777777" w:rsidR="0049326C" w:rsidRPr="0049326C" w:rsidRDefault="0049326C" w:rsidP="0049326C">
      <w:pPr>
        <w:ind w:firstLine="567"/>
        <w:jc w:val="both"/>
        <w:rPr>
          <w:rFonts w:eastAsiaTheme="minorHAnsi"/>
          <w:bCs/>
          <w:color w:val="000000"/>
          <w:sz w:val="28"/>
          <w:szCs w:val="28"/>
          <w:lang w:bidi="ru-RU"/>
        </w:rPr>
      </w:pPr>
    </w:p>
    <w:p w14:paraId="101D7B0D" w14:textId="77777777" w:rsidR="0049326C" w:rsidRPr="0049326C" w:rsidRDefault="0049326C" w:rsidP="0049326C">
      <w:pPr>
        <w:ind w:firstLine="567"/>
        <w:jc w:val="both"/>
        <w:rPr>
          <w:rFonts w:eastAsiaTheme="minorHAnsi"/>
          <w:bCs/>
          <w:color w:val="000000"/>
          <w:sz w:val="28"/>
          <w:szCs w:val="28"/>
          <w:lang w:bidi="ru-RU"/>
        </w:rPr>
      </w:pPr>
      <w:r w:rsidRPr="0049326C">
        <w:rPr>
          <w:rFonts w:eastAsiaTheme="minorHAnsi"/>
          <w:bCs/>
          <w:color w:val="000000"/>
          <w:sz w:val="28"/>
          <w:szCs w:val="28"/>
          <w:lang w:bidi="ru-RU"/>
        </w:rPr>
        <w:t>12.2. Судья, в отношении которого ведется дисциплинарное производство, в пятидневный срок после подписания протокола вправе ознакомиться с протоколом и в тот же срок подать свои замечания относительно полноты и правильности его составления, приобщаемые к материалу по обращению.</w:t>
      </w:r>
    </w:p>
    <w:p w14:paraId="5606563F" w14:textId="77777777" w:rsidR="0049326C" w:rsidRPr="0049326C" w:rsidRDefault="0049326C" w:rsidP="0049326C">
      <w:pPr>
        <w:ind w:firstLine="567"/>
        <w:jc w:val="both"/>
        <w:rPr>
          <w:rFonts w:eastAsiaTheme="minorHAnsi"/>
          <w:bCs/>
          <w:color w:val="000000"/>
          <w:sz w:val="28"/>
          <w:szCs w:val="28"/>
          <w:lang w:bidi="ru-RU"/>
        </w:rPr>
      </w:pPr>
    </w:p>
    <w:p w14:paraId="4C279563" w14:textId="77777777" w:rsidR="0049326C" w:rsidRPr="0049326C" w:rsidRDefault="0049326C" w:rsidP="0049326C">
      <w:pPr>
        <w:ind w:firstLine="567"/>
        <w:jc w:val="center"/>
        <w:rPr>
          <w:rFonts w:eastAsiaTheme="minorHAnsi"/>
          <w:b/>
          <w:bCs/>
          <w:color w:val="000000"/>
          <w:sz w:val="28"/>
          <w:szCs w:val="28"/>
          <w:lang w:bidi="ru-RU"/>
        </w:rPr>
      </w:pPr>
      <w:r w:rsidRPr="0049326C">
        <w:rPr>
          <w:rFonts w:eastAsiaTheme="minorHAnsi"/>
          <w:b/>
          <w:bCs/>
          <w:color w:val="000000"/>
          <w:sz w:val="28"/>
          <w:szCs w:val="28"/>
          <w:lang w:bidi="ru-RU"/>
        </w:rPr>
        <w:t>13. Действия Дисциплинарной комиссии после изготовления заключения</w:t>
      </w:r>
    </w:p>
    <w:p w14:paraId="259AE363" w14:textId="77777777" w:rsidR="0049326C" w:rsidRPr="0049326C" w:rsidRDefault="0049326C" w:rsidP="0049326C">
      <w:pPr>
        <w:ind w:firstLine="567"/>
        <w:jc w:val="both"/>
        <w:rPr>
          <w:rFonts w:eastAsiaTheme="minorHAnsi"/>
          <w:color w:val="000000"/>
          <w:sz w:val="28"/>
          <w:szCs w:val="28"/>
          <w:lang w:bidi="ru-RU"/>
        </w:rPr>
      </w:pPr>
    </w:p>
    <w:p w14:paraId="4212206F" w14:textId="7C4D080F" w:rsidR="0049326C" w:rsidRPr="0049326C" w:rsidRDefault="0049326C" w:rsidP="0049326C">
      <w:pPr>
        <w:ind w:firstLine="567"/>
        <w:jc w:val="both"/>
        <w:rPr>
          <w:rFonts w:eastAsiaTheme="minorHAnsi"/>
          <w:color w:val="000000"/>
          <w:sz w:val="28"/>
          <w:szCs w:val="28"/>
          <w:lang w:bidi="ru-RU"/>
        </w:rPr>
      </w:pPr>
      <w:r w:rsidRPr="0049326C">
        <w:rPr>
          <w:rFonts w:eastAsiaTheme="minorHAnsi"/>
          <w:color w:val="000000"/>
          <w:sz w:val="28"/>
          <w:szCs w:val="28"/>
          <w:lang w:bidi="ru-RU"/>
        </w:rPr>
        <w:t xml:space="preserve">13.1. Заключение с материалами проверки председателем Дисциплинарной комиссии направляется председателю Совета судей </w:t>
      </w:r>
      <w:r w:rsidR="00260360" w:rsidRPr="0049326C">
        <w:rPr>
          <w:rFonts w:eastAsiaTheme="minorHAnsi"/>
          <w:sz w:val="28"/>
          <w:szCs w:val="28"/>
          <w:lang w:eastAsia="en-US"/>
        </w:rPr>
        <w:t>Р</w:t>
      </w:r>
      <w:r w:rsidR="00260360">
        <w:rPr>
          <w:rFonts w:eastAsiaTheme="minorHAnsi"/>
          <w:sz w:val="28"/>
          <w:szCs w:val="28"/>
          <w:lang w:eastAsia="en-US"/>
        </w:rPr>
        <w:t>язанской области</w:t>
      </w:r>
      <w:r w:rsidR="00260360" w:rsidRPr="0049326C">
        <w:rPr>
          <w:rFonts w:eastAsiaTheme="minorHAnsi"/>
          <w:sz w:val="28"/>
          <w:szCs w:val="28"/>
          <w:lang w:eastAsia="en-US"/>
        </w:rPr>
        <w:t xml:space="preserve"> </w:t>
      </w:r>
      <w:r w:rsidRPr="0049326C">
        <w:rPr>
          <w:rFonts w:eastAsiaTheme="minorHAnsi"/>
          <w:color w:val="000000"/>
          <w:sz w:val="28"/>
          <w:szCs w:val="28"/>
          <w:lang w:bidi="ru-RU"/>
        </w:rPr>
        <w:t>не позднее трех дней с даты изготовления заключения в полном объеме.</w:t>
      </w:r>
    </w:p>
    <w:p w14:paraId="4C732980" w14:textId="77777777" w:rsidR="0049326C" w:rsidRPr="0049326C" w:rsidRDefault="0049326C" w:rsidP="0049326C">
      <w:pPr>
        <w:ind w:firstLine="567"/>
        <w:jc w:val="both"/>
        <w:rPr>
          <w:rFonts w:eastAsiaTheme="minorHAnsi"/>
          <w:color w:val="000000"/>
          <w:sz w:val="28"/>
          <w:szCs w:val="28"/>
          <w:lang w:bidi="ru-RU"/>
        </w:rPr>
      </w:pPr>
      <w:r w:rsidRPr="0049326C">
        <w:rPr>
          <w:rFonts w:eastAsiaTheme="minorHAnsi"/>
          <w:color w:val="000000"/>
          <w:sz w:val="28"/>
          <w:szCs w:val="28"/>
          <w:lang w:bidi="ru-RU"/>
        </w:rPr>
        <w:t>Копия заключения должна быть направлена судье, в отношении которого проводилась проверка.</w:t>
      </w:r>
    </w:p>
    <w:p w14:paraId="790BF1E8" w14:textId="77777777" w:rsidR="0049326C" w:rsidRPr="0049326C" w:rsidRDefault="0049326C" w:rsidP="0049326C">
      <w:pPr>
        <w:ind w:firstLine="567"/>
        <w:jc w:val="both"/>
        <w:rPr>
          <w:rFonts w:eastAsiaTheme="minorHAnsi"/>
          <w:color w:val="000000"/>
          <w:sz w:val="28"/>
          <w:szCs w:val="28"/>
          <w:lang w:bidi="ru-RU"/>
        </w:rPr>
      </w:pPr>
      <w:r w:rsidRPr="0049326C">
        <w:rPr>
          <w:rFonts w:eastAsiaTheme="minorHAnsi"/>
          <w:color w:val="000000"/>
          <w:sz w:val="28"/>
          <w:szCs w:val="28"/>
          <w:lang w:bidi="ru-RU"/>
        </w:rPr>
        <w:t>О результатах рассмотрения обращения уведомляется заявитель.</w:t>
      </w:r>
    </w:p>
    <w:p w14:paraId="5A4C4C63" w14:textId="77777777" w:rsidR="0049326C" w:rsidRPr="0049326C" w:rsidRDefault="0049326C" w:rsidP="0049326C">
      <w:pPr>
        <w:ind w:firstLine="567"/>
        <w:jc w:val="both"/>
        <w:rPr>
          <w:rFonts w:eastAsiaTheme="minorHAnsi"/>
          <w:sz w:val="28"/>
          <w:szCs w:val="28"/>
          <w:lang w:eastAsia="en-US"/>
        </w:rPr>
      </w:pPr>
    </w:p>
    <w:p w14:paraId="3C1B5C97" w14:textId="67E27D8C" w:rsidR="0049326C" w:rsidRPr="00A5131B" w:rsidRDefault="0049326C" w:rsidP="0049326C">
      <w:pPr>
        <w:ind w:firstLine="567"/>
        <w:jc w:val="both"/>
        <w:rPr>
          <w:rFonts w:eastAsiaTheme="minorHAnsi"/>
          <w:sz w:val="28"/>
          <w:szCs w:val="28"/>
          <w:lang w:eastAsia="en-US"/>
        </w:rPr>
      </w:pPr>
      <w:r w:rsidRPr="0049326C">
        <w:rPr>
          <w:rFonts w:eastAsiaTheme="minorHAnsi"/>
          <w:sz w:val="28"/>
          <w:szCs w:val="28"/>
          <w:lang w:eastAsia="en-US"/>
        </w:rPr>
        <w:t xml:space="preserve">13.2. При установлении Дисциплинарной комиссией в ходе проведения проверки по обращению нарушений, допущенных должностными лицами судов, председатель Совета судей </w:t>
      </w:r>
      <w:r w:rsidR="00260360" w:rsidRPr="0049326C">
        <w:rPr>
          <w:rFonts w:eastAsiaTheme="minorHAnsi"/>
          <w:sz w:val="28"/>
          <w:szCs w:val="28"/>
          <w:lang w:eastAsia="en-US"/>
        </w:rPr>
        <w:t>Р</w:t>
      </w:r>
      <w:r w:rsidR="00260360">
        <w:rPr>
          <w:rFonts w:eastAsiaTheme="minorHAnsi"/>
          <w:sz w:val="28"/>
          <w:szCs w:val="28"/>
          <w:lang w:eastAsia="en-US"/>
        </w:rPr>
        <w:t>язанской области</w:t>
      </w:r>
      <w:r w:rsidRPr="0049326C">
        <w:rPr>
          <w:rFonts w:eastAsiaTheme="minorHAnsi"/>
          <w:sz w:val="28"/>
          <w:szCs w:val="28"/>
          <w:lang w:eastAsia="en-US"/>
        </w:rPr>
        <w:t xml:space="preserve">, председатель Дисциплинарной комиссии по согласованию с председателем Совета судей </w:t>
      </w:r>
      <w:r w:rsidR="00260360" w:rsidRPr="0049326C">
        <w:rPr>
          <w:rFonts w:eastAsiaTheme="minorHAnsi"/>
          <w:sz w:val="28"/>
          <w:szCs w:val="28"/>
          <w:lang w:eastAsia="en-US"/>
        </w:rPr>
        <w:t>Р</w:t>
      </w:r>
      <w:r w:rsidR="00260360">
        <w:rPr>
          <w:rFonts w:eastAsiaTheme="minorHAnsi"/>
          <w:sz w:val="28"/>
          <w:szCs w:val="28"/>
          <w:lang w:eastAsia="en-US"/>
        </w:rPr>
        <w:t>язанской области</w:t>
      </w:r>
      <w:r w:rsidR="00260360" w:rsidRPr="0049326C">
        <w:rPr>
          <w:rFonts w:eastAsiaTheme="minorHAnsi"/>
          <w:sz w:val="28"/>
          <w:szCs w:val="28"/>
          <w:lang w:eastAsia="en-US"/>
        </w:rPr>
        <w:t xml:space="preserve"> </w:t>
      </w:r>
      <w:r w:rsidRPr="0049326C">
        <w:rPr>
          <w:rFonts w:eastAsiaTheme="minorHAnsi"/>
          <w:sz w:val="28"/>
          <w:szCs w:val="28"/>
          <w:lang w:eastAsia="en-US"/>
        </w:rPr>
        <w:t>при наличии оснований в целях недопущения подобных нарушений впредь вправе обратить внимание руководителя суда на недопустимость таких нарушений. В этом случае соответствующему руководителю направляется мотивированное информационное письмо.</w:t>
      </w:r>
      <w:r w:rsidRPr="00A5131B">
        <w:rPr>
          <w:rFonts w:eastAsiaTheme="minorHAnsi"/>
          <w:sz w:val="28"/>
          <w:szCs w:val="28"/>
          <w:lang w:eastAsia="en-US"/>
        </w:rPr>
        <w:t xml:space="preserve">  </w:t>
      </w:r>
    </w:p>
    <w:p w14:paraId="00BBD28B" w14:textId="77777777" w:rsidR="000B6854" w:rsidRDefault="000B6854"/>
    <w:sectPr w:rsidR="000B6854" w:rsidSect="00814526">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25D6A" w14:textId="77777777" w:rsidR="0011405D" w:rsidRDefault="0011405D" w:rsidP="00814526">
      <w:r>
        <w:separator/>
      </w:r>
    </w:p>
  </w:endnote>
  <w:endnote w:type="continuationSeparator" w:id="0">
    <w:p w14:paraId="64AC53B3" w14:textId="77777777" w:rsidR="0011405D" w:rsidRDefault="0011405D" w:rsidP="00814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02EDD" w14:textId="77777777" w:rsidR="0011405D" w:rsidRDefault="0011405D" w:rsidP="00814526">
      <w:r>
        <w:separator/>
      </w:r>
    </w:p>
  </w:footnote>
  <w:footnote w:type="continuationSeparator" w:id="0">
    <w:p w14:paraId="206317C1" w14:textId="77777777" w:rsidR="0011405D" w:rsidRDefault="0011405D" w:rsidP="008145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7659970"/>
      <w:docPartObj>
        <w:docPartGallery w:val="Page Numbers (Top of Page)"/>
        <w:docPartUnique/>
      </w:docPartObj>
    </w:sdtPr>
    <w:sdtEndPr/>
    <w:sdtContent>
      <w:p w14:paraId="5BF815F8" w14:textId="73F71563" w:rsidR="00814526" w:rsidRDefault="00814526">
        <w:pPr>
          <w:pStyle w:val="a3"/>
          <w:jc w:val="center"/>
        </w:pPr>
        <w:r>
          <w:fldChar w:fldCharType="begin"/>
        </w:r>
        <w:r>
          <w:instrText>PAGE   \* MERGEFORMAT</w:instrText>
        </w:r>
        <w:r>
          <w:fldChar w:fldCharType="separate"/>
        </w:r>
        <w:r w:rsidR="008828BE">
          <w:rPr>
            <w:noProof/>
          </w:rPr>
          <w:t>15</w:t>
        </w:r>
        <w:r>
          <w:fldChar w:fldCharType="end"/>
        </w:r>
      </w:p>
    </w:sdtContent>
  </w:sdt>
  <w:p w14:paraId="1BAF8DEC" w14:textId="77777777" w:rsidR="00814526" w:rsidRDefault="0081452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26C"/>
    <w:rsid w:val="00015072"/>
    <w:rsid w:val="000A4FEE"/>
    <w:rsid w:val="000B6854"/>
    <w:rsid w:val="0011405D"/>
    <w:rsid w:val="001C5B70"/>
    <w:rsid w:val="00257E86"/>
    <w:rsid w:val="00260360"/>
    <w:rsid w:val="00372C83"/>
    <w:rsid w:val="0049326C"/>
    <w:rsid w:val="00527305"/>
    <w:rsid w:val="00814526"/>
    <w:rsid w:val="008828BE"/>
    <w:rsid w:val="00885B7E"/>
    <w:rsid w:val="00940E7B"/>
    <w:rsid w:val="009E7D10"/>
    <w:rsid w:val="00A074F2"/>
    <w:rsid w:val="00C956BF"/>
    <w:rsid w:val="00D440BC"/>
    <w:rsid w:val="00F2342B"/>
    <w:rsid w:val="00F81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2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4526"/>
    <w:pPr>
      <w:tabs>
        <w:tab w:val="center" w:pos="4677"/>
        <w:tab w:val="right" w:pos="9355"/>
      </w:tabs>
    </w:pPr>
  </w:style>
  <w:style w:type="character" w:customStyle="1" w:styleId="a4">
    <w:name w:val="Верхний колонтитул Знак"/>
    <w:basedOn w:val="a0"/>
    <w:link w:val="a3"/>
    <w:uiPriority w:val="99"/>
    <w:rsid w:val="0081452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814526"/>
    <w:pPr>
      <w:tabs>
        <w:tab w:val="center" w:pos="4677"/>
        <w:tab w:val="right" w:pos="9355"/>
      </w:tabs>
    </w:pPr>
  </w:style>
  <w:style w:type="character" w:customStyle="1" w:styleId="a6">
    <w:name w:val="Нижний колонтитул Знак"/>
    <w:basedOn w:val="a0"/>
    <w:link w:val="a5"/>
    <w:uiPriority w:val="99"/>
    <w:rsid w:val="0081452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2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4526"/>
    <w:pPr>
      <w:tabs>
        <w:tab w:val="center" w:pos="4677"/>
        <w:tab w:val="right" w:pos="9355"/>
      </w:tabs>
    </w:pPr>
  </w:style>
  <w:style w:type="character" w:customStyle="1" w:styleId="a4">
    <w:name w:val="Верхний колонтитул Знак"/>
    <w:basedOn w:val="a0"/>
    <w:link w:val="a3"/>
    <w:uiPriority w:val="99"/>
    <w:rsid w:val="0081452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814526"/>
    <w:pPr>
      <w:tabs>
        <w:tab w:val="center" w:pos="4677"/>
        <w:tab w:val="right" w:pos="9355"/>
      </w:tabs>
    </w:pPr>
  </w:style>
  <w:style w:type="character" w:customStyle="1" w:styleId="a6">
    <w:name w:val="Нижний колонтитул Знак"/>
    <w:basedOn w:val="a0"/>
    <w:link w:val="a5"/>
    <w:uiPriority w:val="99"/>
    <w:rsid w:val="0081452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03C316-4FFB-4FE2-9E16-1D81E71F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15</Pages>
  <Words>4904</Words>
  <Characters>27954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Лебедев Владислав Андреевич</dc:creator>
  <cp:keywords/>
  <dc:description/>
  <cp:lastModifiedBy>1</cp:lastModifiedBy>
  <cp:revision>8</cp:revision>
  <dcterms:created xsi:type="dcterms:W3CDTF">2026-05-21T09:00:00Z</dcterms:created>
  <dcterms:modified xsi:type="dcterms:W3CDTF">2026-07-07T06:26:00Z</dcterms:modified>
</cp:coreProperties>
</file>