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DE" w:rsidRPr="00BD54DE" w:rsidRDefault="00BD54DE" w:rsidP="00BD54D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D54DE">
        <w:rPr>
          <w:rFonts w:ascii="Times New Roman" w:hAnsi="Times New Roman"/>
          <w:b/>
          <w:i/>
          <w:sz w:val="24"/>
          <w:szCs w:val="24"/>
          <w:u w:val="single"/>
        </w:rPr>
        <w:t>Порядок обжалования решений по гражданским делам в апелляционном порядке</w:t>
      </w:r>
    </w:p>
    <w:p w:rsidR="00BD54DE" w:rsidRPr="00BD54DE" w:rsidRDefault="00BD54DE" w:rsidP="00BD54D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Право апелляционного обжалования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Ст.320 ГПК РФ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Право апелляционного обжалования решения суда принадлежит сторонам и другим лицам, участвующим в деле. Право принесения </w:t>
      </w:r>
      <w:hyperlink r:id="rId4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апелляционного представления</w:t>
        </w:r>
      </w:hyperlink>
      <w:r w:rsidRPr="00BD54DE">
        <w:rPr>
          <w:rFonts w:ascii="Times New Roman" w:hAnsi="Times New Roman"/>
          <w:sz w:val="24"/>
          <w:szCs w:val="24"/>
        </w:rPr>
        <w:t xml:space="preserve"> принадлежит прокурору, участвующему в деле.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 Прокурор вправе принести апелляционное представление в защиту прав лиц, указанных в </w:t>
      </w:r>
      <w:hyperlink r:id="rId5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части первой статьи 45</w:t>
        </w:r>
      </w:hyperlink>
      <w:r w:rsidRPr="00BD54DE">
        <w:rPr>
          <w:rFonts w:ascii="Times New Roman" w:hAnsi="Times New Roman"/>
          <w:sz w:val="24"/>
          <w:szCs w:val="24"/>
        </w:rPr>
        <w:t xml:space="preserve"> ГПК РФ, не привлеченных к участию в деле, если судом был разрешен вопрос об их правах и обязанностях</w:t>
      </w:r>
    </w:p>
    <w:p w:rsidR="00BD54DE" w:rsidRPr="00BD54DE" w:rsidRDefault="00BD54DE" w:rsidP="00BD54DE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Суды, рассматривающие апелляционные жалобы, представления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Ст. 320.1 ГПК РФ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Апелляционные жалобы, представления рассматриваются: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1) районным судом - на решения мировых судей;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BD54DE" w:rsidRPr="00BD54DE" w:rsidRDefault="00BD54DE" w:rsidP="00BD54DE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 xml:space="preserve">Порядок и сроки подачи </w:t>
      </w:r>
      <w:proofErr w:type="gramStart"/>
      <w:r w:rsidRPr="00BD54DE">
        <w:rPr>
          <w:rFonts w:ascii="Times New Roman" w:hAnsi="Times New Roman"/>
          <w:b/>
          <w:sz w:val="24"/>
          <w:szCs w:val="24"/>
        </w:rPr>
        <w:t>апелляционных</w:t>
      </w:r>
      <w:proofErr w:type="gramEnd"/>
      <w:r w:rsidRPr="00BD54DE">
        <w:rPr>
          <w:rFonts w:ascii="Times New Roman" w:hAnsi="Times New Roman"/>
          <w:b/>
          <w:sz w:val="24"/>
          <w:szCs w:val="24"/>
        </w:rPr>
        <w:t xml:space="preserve"> жалобы, представления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 xml:space="preserve">Ст. 321 ГПК РФ 1. 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1.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Апелляционные</w:t>
      </w:r>
      <w:proofErr w:type="gramEnd"/>
      <w:r w:rsidRPr="00BD54DE">
        <w:rPr>
          <w:rFonts w:ascii="Times New Roman" w:hAnsi="Times New Roman"/>
          <w:sz w:val="24"/>
          <w:szCs w:val="24"/>
          <w:lang w:eastAsia="ru-RU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Лица, участвующие в деле, до истечения срока обжалования вправе представить в суд первой инстанции возражения в письменной форме относительно апелляционных жалобы, представления с приложением документов, подтверждающих эти возражения и направление или вручение их копий другим лицам, участвующим в деле, и вправе ознакомиться с материалами дела, с поступившими апелляционными жалобой, представлением и возражениями относительно них.</w:t>
      </w:r>
      <w:proofErr w:type="gramEnd"/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3. До истечения срока обжалования дело не может быть направлено в суд апелляционной инстанции.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4. Суд первой инстанции направляет дело с апелляционными жалобой, представлением и поступившими возражениями относительно них в суд апелляционной инстанции в трехдневный срок со дня истечения срока, установленного настоящим Кодексом для подачи апелляционных жалобы, представления.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 xml:space="preserve">Апелляционные жалоба, представление, поступившие непосредственно в суд апелляционной инстанции до истечения срока, установленного настоящим Кодексом для подачи апелляционных жалобы, представления, подлежат направлению в суд, вынесший решение, для совершения действий, предусмотренных </w:t>
      </w:r>
      <w:hyperlink w:anchor="Par1" w:history="1">
        <w:r w:rsidRPr="00BD54DE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частями второй</w:t>
        </w:r>
      </w:hyperlink>
      <w:r w:rsidRPr="00BD54DE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w:anchor="Par4" w:history="1">
        <w:r w:rsidRPr="00BD54DE">
          <w:rPr>
            <w:rFonts w:ascii="Times New Roman" w:hAnsi="Times New Roman"/>
            <w:color w:val="0000FF"/>
            <w:sz w:val="24"/>
            <w:szCs w:val="24"/>
            <w:lang w:eastAsia="ru-RU"/>
          </w:rPr>
          <w:t>четвертой</w:t>
        </w:r>
      </w:hyperlink>
      <w:r w:rsidRPr="00BD54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54DE">
        <w:rPr>
          <w:rFonts w:ascii="Times New Roman" w:hAnsi="Times New Roman"/>
          <w:sz w:val="24"/>
          <w:szCs w:val="24"/>
          <w:lang w:eastAsia="ru-RU"/>
        </w:rPr>
        <w:lastRenderedPageBreak/>
        <w:t>настоящей статьи, о чем сообщается лицу, подавшему апелляционные жалобу, представление.</w:t>
      </w:r>
      <w:proofErr w:type="gramEnd"/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 xml:space="preserve">6. Заявление о восстановлении пропущенного процессуального срока подается в суд апелляционной инстанции. Одновременно с подачей заявления о восстановлении пропущенного процессуального срока должно быть совершено необходимое процессуальное действие (подана жалоба, представлены документы), в отношении которого пропущен срок. Срок подачи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апелляционных</w:t>
      </w:r>
      <w:proofErr w:type="gramEnd"/>
      <w:r w:rsidRPr="00BD54DE">
        <w:rPr>
          <w:rFonts w:ascii="Times New Roman" w:hAnsi="Times New Roman"/>
          <w:sz w:val="24"/>
          <w:szCs w:val="24"/>
          <w:lang w:eastAsia="ru-RU"/>
        </w:rPr>
        <w:t xml:space="preserve"> жалобы, представления, пропущенный по причинам, признанным судом уважительными, может быть восстановлен судьей суда апелляционной инстанции по заявлению заинтересованного лица.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>7. Заявление о восстановлении пропущенного процессуального срока подачи апелляционных жалобы,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лиц, участвующих в деле. В случае необходимости судья может вызвать лиц, участвующих в деле, в судебное заседание, известив их о времени и месте его проведения.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 xml:space="preserve">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апелляционных</w:t>
      </w:r>
      <w:proofErr w:type="gramEnd"/>
      <w:r w:rsidRPr="00BD54DE">
        <w:rPr>
          <w:rFonts w:ascii="Times New Roman" w:hAnsi="Times New Roman"/>
          <w:sz w:val="24"/>
          <w:szCs w:val="24"/>
          <w:lang w:eastAsia="ru-RU"/>
        </w:rPr>
        <w:t xml:space="preserve"> жалобы, представления или об отказе в его восстановлении.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 xml:space="preserve">8. Копии определения о восстановлении пропущенного процессуального срока подачи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апелляционных</w:t>
      </w:r>
      <w:proofErr w:type="gramEnd"/>
      <w:r w:rsidRPr="00BD54DE">
        <w:rPr>
          <w:rFonts w:ascii="Times New Roman" w:hAnsi="Times New Roman"/>
          <w:sz w:val="24"/>
          <w:szCs w:val="24"/>
          <w:lang w:eastAsia="ru-RU"/>
        </w:rPr>
        <w:t xml:space="preserve"> жалобы, представления или об отказе в его восстановлении направляются лицам, участвующим в деле, не позднее следующего дня после дня вынесения соответствующего определения.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 xml:space="preserve">9. Определение о восстановлении пропущенного процессуального срока подачи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апелляционных</w:t>
      </w:r>
      <w:proofErr w:type="gramEnd"/>
      <w:r w:rsidRPr="00BD54DE">
        <w:rPr>
          <w:rFonts w:ascii="Times New Roman" w:hAnsi="Times New Roman"/>
          <w:sz w:val="24"/>
          <w:szCs w:val="24"/>
          <w:lang w:eastAsia="ru-RU"/>
        </w:rPr>
        <w:t xml:space="preserve"> жалобы, представления обжалованию не подлежит. Доводы и возражения относительно восстановления пропущенного процессуального срока подачи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апелляционных</w:t>
      </w:r>
      <w:proofErr w:type="gramEnd"/>
      <w:r w:rsidRPr="00BD54DE">
        <w:rPr>
          <w:rFonts w:ascii="Times New Roman" w:hAnsi="Times New Roman"/>
          <w:sz w:val="24"/>
          <w:szCs w:val="24"/>
          <w:lang w:eastAsia="ru-RU"/>
        </w:rPr>
        <w:t xml:space="preserve"> жалобы, представления подлежат оценке судом апелляционной инстанции при рассмотрении апелляционных жалобы, представления по существу.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54DE">
        <w:rPr>
          <w:rFonts w:ascii="Times New Roman" w:hAnsi="Times New Roman"/>
          <w:sz w:val="24"/>
          <w:szCs w:val="24"/>
          <w:lang w:eastAsia="ru-RU"/>
        </w:rPr>
        <w:t xml:space="preserve">10. Определение об отказе в восстановлении пропущенного процессуального срока подачи </w:t>
      </w:r>
      <w:proofErr w:type="gramStart"/>
      <w:r w:rsidRPr="00BD54DE">
        <w:rPr>
          <w:rFonts w:ascii="Times New Roman" w:hAnsi="Times New Roman"/>
          <w:sz w:val="24"/>
          <w:szCs w:val="24"/>
          <w:lang w:eastAsia="ru-RU"/>
        </w:rPr>
        <w:t>апелляционных</w:t>
      </w:r>
      <w:proofErr w:type="gramEnd"/>
      <w:r w:rsidRPr="00BD54DE">
        <w:rPr>
          <w:rFonts w:ascii="Times New Roman" w:hAnsi="Times New Roman"/>
          <w:sz w:val="24"/>
          <w:szCs w:val="24"/>
          <w:lang w:eastAsia="ru-RU"/>
        </w:rPr>
        <w:t xml:space="preserve"> жалобы, представления может быть обжаловано в суд кассационной инстанции в течение одного месяца со дня его вынесения</w:t>
      </w:r>
    </w:p>
    <w:p w:rsidR="00BD54DE" w:rsidRPr="00BD54DE" w:rsidRDefault="00BD54DE" w:rsidP="00BD54D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Содержание апелляционных жалоб, представлений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Ст. 322 ГПК РФ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Апелляционные жалоба, представление должны содержать: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1) наименование суда, в который подаются апелляционные жалоба, представление;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2) наименование лица, подающего жалобу, представление, его место жительства или адрес;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3) номер дела, присвоенный судом первой инстанции, указание на решение суда, которое обжалуется;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5) перечень прилагаемых к жалобе, представлению документов.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D54DE">
        <w:rPr>
          <w:rFonts w:ascii="Times New Roman" w:hAnsi="Times New Roman"/>
          <w:sz w:val="24"/>
          <w:szCs w:val="24"/>
        </w:rPr>
        <w:t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  <w:proofErr w:type="gramEnd"/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BD54DE">
        <w:rPr>
          <w:rFonts w:ascii="Times New Roman" w:hAnsi="Times New Roman"/>
          <w:sz w:val="24"/>
          <w:szCs w:val="24"/>
        </w:rPr>
        <w:t>апелляционных</w:t>
      </w:r>
      <w:proofErr w:type="gramEnd"/>
      <w:r w:rsidRPr="00BD54DE">
        <w:rPr>
          <w:rFonts w:ascii="Times New Roman" w:hAnsi="Times New Roman"/>
          <w:sz w:val="24"/>
          <w:szCs w:val="24"/>
        </w:rPr>
        <w:t xml:space="preserve"> жалобе, представлении не могут содержаться требования, не заявленные при рассмотрении дела в суде первой инстанции.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</w:r>
      <w:proofErr w:type="gramStart"/>
      <w:r w:rsidRPr="00BD54DE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BD54DE">
        <w:rPr>
          <w:rFonts w:ascii="Times New Roman" w:hAnsi="Times New Roman"/>
          <w:sz w:val="24"/>
          <w:szCs w:val="24"/>
        </w:rPr>
        <w:t xml:space="preserve"> жалобе, представлении, что эти доказательства невозможно было представить в суд первой инстанции.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lastRenderedPageBreak/>
        <w:t xml:space="preserve"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</w:t>
      </w:r>
      <w:hyperlink r:id="rId6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статьей 53</w:t>
        </w:r>
      </w:hyperlink>
      <w:r w:rsidRPr="00BD54DE">
        <w:rPr>
          <w:rFonts w:ascii="Times New Roman" w:hAnsi="Times New Roman"/>
          <w:sz w:val="24"/>
          <w:szCs w:val="24"/>
        </w:rPr>
        <w:t xml:space="preserve"> настоящего Кодекса, если в деле не имеется такого документа.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Апелляционное представление подписывается прокурором.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4. К апелляционной жалобе также прилагаются: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1) документ, подтверждающий уплату государственной </w:t>
      </w:r>
      <w:hyperlink r:id="rId7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пошлины</w:t>
        </w:r>
      </w:hyperlink>
      <w:r w:rsidRPr="00BD54DE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BD54DE">
        <w:rPr>
          <w:rFonts w:ascii="Times New Roman" w:hAnsi="Times New Roman"/>
          <w:sz w:val="24"/>
          <w:szCs w:val="24"/>
        </w:rPr>
        <w:t>установленных</w:t>
      </w:r>
      <w:proofErr w:type="gramEnd"/>
      <w:r w:rsidRPr="00BD54DE">
        <w:rPr>
          <w:rFonts w:ascii="Times New Roman" w:hAnsi="Times New Roman"/>
          <w:sz w:val="24"/>
          <w:szCs w:val="24"/>
        </w:rP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2) </w:t>
      </w:r>
      <w:hyperlink r:id="rId8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документ</w:t>
        </w:r>
      </w:hyperlink>
      <w:r w:rsidRPr="00BD54DE">
        <w:rPr>
          <w:rFonts w:ascii="Times New Roman" w:hAnsi="Times New Roman"/>
          <w:sz w:val="24"/>
          <w:szCs w:val="24"/>
        </w:rPr>
        <w:t>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BD54DE" w:rsidRPr="00BD54DE" w:rsidRDefault="00BD54DE" w:rsidP="00BD54D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D54DE" w:rsidRPr="00BD54DE" w:rsidRDefault="00BD54DE" w:rsidP="00BD54D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D54DE">
        <w:rPr>
          <w:rFonts w:ascii="Times New Roman" w:hAnsi="Times New Roman"/>
          <w:b/>
          <w:i/>
          <w:sz w:val="24"/>
          <w:szCs w:val="24"/>
          <w:u w:val="single"/>
        </w:rPr>
        <w:t>Порядок обжалования определений по гражданским делам в апелляционном порядке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Ст. 331 ГПК РФ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          1)это предусмотрено настоящим Кодексом;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        2)определение суда исключает возможность дальнейшего движения дела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>Ст. 331.1 ГПК РФ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Частная жалоба, представление прокурора рассматриваются: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1) на определения мирового судьи - районным судом;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b/>
          <w:bCs/>
          <w:sz w:val="24"/>
          <w:szCs w:val="24"/>
        </w:rPr>
        <w:t>Статья 332. ГПК РФ</w:t>
      </w:r>
      <w:r w:rsidRPr="00BD54DE">
        <w:rPr>
          <w:rFonts w:ascii="Times New Roman" w:hAnsi="Times New Roman"/>
          <w:sz w:val="24"/>
          <w:szCs w:val="24"/>
        </w:rPr>
        <w:t xml:space="preserve"> 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настоящим Кодексом.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4DE">
        <w:rPr>
          <w:rFonts w:ascii="Times New Roman" w:hAnsi="Times New Roman"/>
          <w:b/>
          <w:sz w:val="24"/>
          <w:szCs w:val="24"/>
        </w:rPr>
        <w:t xml:space="preserve">             Статья 333 ГПК РФ 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                 1. Подача частной жалобы, представления прокурора и их рассмотрение судом происходят в порядке, установленном настоящей главой, с изъятиями и особенностями, предусмотренными настоящей статьей</w:t>
      </w:r>
    </w:p>
    <w:p w:rsidR="00BD54DE" w:rsidRPr="00BD54DE" w:rsidRDefault="00BD54DE" w:rsidP="00BD54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                 3. </w:t>
      </w:r>
      <w:proofErr w:type="gramStart"/>
      <w:r w:rsidRPr="00BD54DE">
        <w:rPr>
          <w:rFonts w:ascii="Times New Roman" w:hAnsi="Times New Roman"/>
          <w:sz w:val="24"/>
          <w:szCs w:val="24"/>
        </w:rPr>
        <w:t>Частная жалоба, представление прокурора на определение суда первой инстанции, за исключением определений о приостановлении производства по делу, о прекращении производства по делу, об оставлении заявления без рассмотрения, об удовлетворении или об отказе в удовлетворении заявления, представления о пересмотре судебных постановлений по вновь открывшимся или новым обстоятельствам, о принудительном исполнении или об отказе в принудительном исполнении решения иностранного суда, о признании</w:t>
      </w:r>
      <w:proofErr w:type="gramEnd"/>
      <w:r w:rsidRPr="00BD54DE">
        <w:rPr>
          <w:rFonts w:ascii="Times New Roman" w:hAnsi="Times New Roman"/>
          <w:sz w:val="24"/>
          <w:szCs w:val="24"/>
        </w:rPr>
        <w:t xml:space="preserve"> или об отказе в признании решения иностранного суда, о признании и исполнении или об отказе в признании и исполнении решений иностранных </w:t>
      </w:r>
      <w:r w:rsidRPr="00BD54DE">
        <w:rPr>
          <w:rFonts w:ascii="Times New Roman" w:hAnsi="Times New Roman"/>
          <w:sz w:val="24"/>
          <w:szCs w:val="24"/>
        </w:rPr>
        <w:lastRenderedPageBreak/>
        <w:t>третейских судов (арбитражей), об отмене решения третейского суда или отказе в отмене решения третейского суда, рассматриваются без извещения лиц, участвующих в деле, и без проведения судебного заседания.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(в ред. Федеральных законов от 28.11.2018 </w:t>
      </w:r>
      <w:hyperlink r:id="rId9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N 451-ФЗ</w:t>
        </w:r>
      </w:hyperlink>
      <w:r w:rsidRPr="00BD54DE">
        <w:rPr>
          <w:rFonts w:ascii="Times New Roman" w:hAnsi="Times New Roman"/>
          <w:sz w:val="24"/>
          <w:szCs w:val="24"/>
        </w:rPr>
        <w:t xml:space="preserve">, от 01.04.2025 </w:t>
      </w:r>
      <w:hyperlink r:id="rId10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N 49-ФЗ</w:t>
        </w:r>
      </w:hyperlink>
      <w:r w:rsidRPr="00BD54DE">
        <w:rPr>
          <w:rFonts w:ascii="Times New Roman" w:hAnsi="Times New Roman"/>
          <w:sz w:val="24"/>
          <w:szCs w:val="24"/>
        </w:rPr>
        <w:t xml:space="preserve">) 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            С учетом характера и сложности разрешаемого процессуального вопроса, а также доводов частной жалобы, представления прокурора и возражений относительно них суд апелляционной инстанции может вызвать лиц, участвующих в деле, в судебное заседание, известив их о времени и месте рассмотрения частной жалобы, представления прокурора. 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                     4. Частная жалоба, представление прокурора на определение суда первой инстанции, за исключением определений, указанных в </w:t>
      </w:r>
      <w:hyperlink w:anchor="Par30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части третьей</w:t>
        </w:r>
      </w:hyperlink>
      <w:r w:rsidRPr="00BD54DE">
        <w:rPr>
          <w:rFonts w:ascii="Times New Roman" w:hAnsi="Times New Roman"/>
          <w:sz w:val="24"/>
          <w:szCs w:val="24"/>
        </w:rPr>
        <w:t xml:space="preserve"> настоящей статьи, рассматриваются судьей единолично в сроки, предусмотренные </w:t>
      </w:r>
      <w:hyperlink r:id="rId11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статьей 327.2</w:t>
        </w:r>
      </w:hyperlink>
      <w:r w:rsidRPr="00BD54DE">
        <w:rPr>
          <w:rFonts w:ascii="Times New Roman" w:hAnsi="Times New Roman"/>
          <w:sz w:val="24"/>
          <w:szCs w:val="24"/>
        </w:rPr>
        <w:t xml:space="preserve"> настоящего Кодекса, если иные сроки не установлены настоящим Кодексом.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(часть 4 в ред. Федерального </w:t>
      </w:r>
      <w:hyperlink r:id="rId12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Pr="00BD54DE">
        <w:rPr>
          <w:rFonts w:ascii="Times New Roman" w:hAnsi="Times New Roman"/>
          <w:sz w:val="24"/>
          <w:szCs w:val="24"/>
        </w:rPr>
        <w:t xml:space="preserve"> от 28.11.2018 N 451-ФЗ)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                   5. </w:t>
      </w:r>
      <w:proofErr w:type="gramStart"/>
      <w:r w:rsidRPr="00BD54DE">
        <w:rPr>
          <w:rFonts w:ascii="Times New Roman" w:hAnsi="Times New Roman"/>
          <w:sz w:val="24"/>
          <w:szCs w:val="24"/>
        </w:rPr>
        <w:t>При подаче частной жалобы, представления прокурора на определение суда, которым не оканчивается производство по делу, в суд апелляционной инстанции направляются вместе с описью всех имеющихся в деле документов сформированные по частной жалобе, представлению прокурора материалы дела, состоящие из оригинала частной жалобы или представления прокурора и оригинала обжалуемого определения суда, а также из заверенных судом необходимых для их рассмотрения копий документов</w:t>
      </w:r>
      <w:proofErr w:type="gramEnd"/>
      <w:r w:rsidRPr="00BD54DE">
        <w:rPr>
          <w:rFonts w:ascii="Times New Roman" w:hAnsi="Times New Roman"/>
          <w:sz w:val="24"/>
          <w:szCs w:val="24"/>
        </w:rPr>
        <w:t>. При необходимости суд апелляционной инстанции может истребовать из суда первой инстанции копии дополнительных материалов дела или дело.</w:t>
      </w:r>
    </w:p>
    <w:p w:rsidR="00BD54DE" w:rsidRPr="00BD54DE" w:rsidRDefault="00BD54DE" w:rsidP="00BD5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4DE">
        <w:rPr>
          <w:rFonts w:ascii="Times New Roman" w:hAnsi="Times New Roman"/>
          <w:sz w:val="24"/>
          <w:szCs w:val="24"/>
        </w:rPr>
        <w:t xml:space="preserve">(часть 5 введена Федеральным </w:t>
      </w:r>
      <w:hyperlink r:id="rId13" w:history="1">
        <w:r w:rsidRPr="00BD54DE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BD54DE">
        <w:rPr>
          <w:rFonts w:ascii="Times New Roman" w:hAnsi="Times New Roman"/>
          <w:sz w:val="24"/>
          <w:szCs w:val="24"/>
        </w:rPr>
        <w:t xml:space="preserve"> от 01.04.2025 N 49-ФЗ)</w:t>
      </w:r>
    </w:p>
    <w:p w:rsidR="00BD54DE" w:rsidRPr="00BD54DE" w:rsidRDefault="00BD54DE" w:rsidP="00BD54DE">
      <w:pPr>
        <w:jc w:val="center"/>
        <w:rPr>
          <w:rFonts w:ascii="Times New Roman" w:hAnsi="Times New Roman"/>
          <w:sz w:val="24"/>
          <w:szCs w:val="24"/>
        </w:rPr>
      </w:pPr>
    </w:p>
    <w:p w:rsidR="00D94712" w:rsidRPr="00BD54DE" w:rsidRDefault="00D94712">
      <w:pPr>
        <w:rPr>
          <w:rFonts w:ascii="Times New Roman" w:hAnsi="Times New Roman"/>
          <w:sz w:val="24"/>
          <w:szCs w:val="24"/>
        </w:rPr>
      </w:pPr>
    </w:p>
    <w:sectPr w:rsidR="00D94712" w:rsidRPr="00BD54DE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4DE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D54DE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238&amp;dst=100073" TargetMode="External"/><Relationship Id="rId13" Type="http://schemas.openxmlformats.org/officeDocument/2006/relationships/hyperlink" Target="https://login.consultant.ru/link/?req=doc&amp;base=LAW&amp;n=502192&amp;dst=1000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909&amp;dst=5152" TargetMode="External"/><Relationship Id="rId12" Type="http://schemas.openxmlformats.org/officeDocument/2006/relationships/hyperlink" Target="https://login.consultant.ru/link/?req=doc&amp;base=LAW&amp;n=335745&amp;dst=100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217" TargetMode="External"/><Relationship Id="rId11" Type="http://schemas.openxmlformats.org/officeDocument/2006/relationships/hyperlink" Target="https://login.consultant.ru/link/?req=doc&amp;base=LAW&amp;n=529664&amp;dst=232" TargetMode="External"/><Relationship Id="rId5" Type="http://schemas.openxmlformats.org/officeDocument/2006/relationships/hyperlink" Target="https://login.consultant.ru/link/?req=doc&amp;base=LAW&amp;n=529664&amp;dst=10226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192&amp;dst=100084" TargetMode="External"/><Relationship Id="rId4" Type="http://schemas.openxmlformats.org/officeDocument/2006/relationships/hyperlink" Target="https://login.consultant.ru/link/?req=doc&amp;base=LAW&amp;n=388238&amp;dst=100024" TargetMode="External"/><Relationship Id="rId9" Type="http://schemas.openxmlformats.org/officeDocument/2006/relationships/hyperlink" Target="https://login.consultant.ru/link/?req=doc&amp;base=LAW&amp;n=335745&amp;dst=1006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1869</Words>
  <Characters>10656</Characters>
  <Application>Microsoft Office Word</Application>
  <DocSecurity>0</DocSecurity>
  <Lines>88</Lines>
  <Paragraphs>24</Paragraphs>
  <ScaleCrop>false</ScaleCrop>
  <Company>RePack by SPecialiST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2026-05-14T11:16:00Z</dcterms:created>
  <dcterms:modified xsi:type="dcterms:W3CDTF">2026-05-14T11:16:00Z</dcterms:modified>
</cp:coreProperties>
</file>