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 xml:space="preserve">Верховного Суда Республики </w:t>
      </w:r>
      <w:r w:rsidR="00F75C06">
        <w:t>Башкортостан</w:t>
      </w:r>
    </w:p>
    <w:p w:rsidR="00F75C06" w:rsidRDefault="00F75C06" w:rsidP="00F75C06">
      <w:pPr>
        <w:pStyle w:val="ConsPlusNormal"/>
        <w:jc w:val="right"/>
      </w:pPr>
      <w:r>
        <w:t>450002, г.Уфа, ул. Пушкина, д. 88/1</w:t>
      </w:r>
    </w:p>
    <w:p w:rsidR="00141BF5" w:rsidRDefault="00141BF5" w:rsidP="00141BF5">
      <w:pPr>
        <w:pStyle w:val="ConsPlusNormal"/>
        <w:ind w:firstLine="540"/>
        <w:jc w:val="right"/>
      </w:pPr>
      <w:r>
        <w:t>Чере</w:t>
      </w:r>
      <w:r w:rsidR="004D6978">
        <w:t xml:space="preserve">з </w:t>
      </w:r>
      <w:proofErr w:type="spellStart"/>
      <w:r w:rsidR="004D6978">
        <w:t>Белорецкий</w:t>
      </w:r>
      <w:proofErr w:type="spellEnd"/>
      <w:r w:rsidR="004D6978">
        <w:t xml:space="preserve"> межрайонный суд</w:t>
      </w:r>
    </w:p>
    <w:p w:rsidR="004D6978" w:rsidRDefault="00F92E01" w:rsidP="00141BF5">
      <w:pPr>
        <w:pStyle w:val="ConsPlusNormal"/>
        <w:ind w:firstLine="540"/>
        <w:jc w:val="right"/>
      </w:pPr>
      <w:r>
        <w:t>45</w:t>
      </w:r>
      <w:bookmarkStart w:id="0" w:name="_GoBack"/>
      <w:bookmarkEnd w:id="0"/>
      <w:r w:rsidR="004D6978">
        <w:t>3511 Белорецк, ул. Б.Хмельницкого, д.8а</w:t>
      </w:r>
    </w:p>
    <w:p w:rsidR="00141BF5" w:rsidRDefault="004D6978" w:rsidP="00141BF5">
      <w:pPr>
        <w:pStyle w:val="ConsPlusNormal"/>
        <w:ind w:firstLine="540"/>
        <w:jc w:val="right"/>
      </w:pPr>
      <w:r>
        <w:t>(или адрес постоянного судебного присутствия)</w:t>
      </w:r>
      <w:r w:rsidR="00F75C06">
        <w:t xml:space="preserve"> </w:t>
      </w:r>
    </w:p>
    <w:p w:rsidR="00141BF5" w:rsidRDefault="00141BF5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</w:t>
      </w:r>
      <w:r w:rsidR="00F75C06">
        <w:t>)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6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7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ст. ст. 389.1</w:t>
        </w:r>
      </w:hyperlink>
      <w:r>
        <w:t xml:space="preserve"> - </w:t>
      </w:r>
      <w:hyperlink r:id="rId10">
        <w:r>
          <w:rPr>
            <w:color w:val="0000FF"/>
          </w:rPr>
          <w:t>389.3</w:t>
        </w:r>
      </w:hyperlink>
      <w:r>
        <w:t xml:space="preserve">, </w:t>
      </w:r>
      <w:hyperlink r:id="rId11">
        <w:r>
          <w:rPr>
            <w:color w:val="0000FF"/>
          </w:rPr>
          <w:t>389.6</w:t>
        </w:r>
      </w:hyperlink>
      <w:r>
        <w:t xml:space="preserve">, </w:t>
      </w:r>
      <w:hyperlink r:id="rId12">
        <w:r>
          <w:rPr>
            <w:color w:val="0000FF"/>
          </w:rPr>
          <w:t>389.20</w:t>
        </w:r>
      </w:hyperlink>
      <w:r>
        <w:t xml:space="preserve">, </w:t>
      </w:r>
      <w:hyperlink r:id="rId13">
        <w:r>
          <w:rPr>
            <w:color w:val="0000FF"/>
          </w:rPr>
          <w:t>389.23</w:t>
        </w:r>
      </w:hyperlink>
      <w:r>
        <w:t xml:space="preserve">, </w:t>
      </w:r>
      <w:hyperlink r:id="rId14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 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044" w:rsidRDefault="002E7044" w:rsidP="00141BF5">
      <w:r>
        <w:separator/>
      </w:r>
    </w:p>
  </w:endnote>
  <w:endnote w:type="continuationSeparator" w:id="0">
    <w:p w:rsidR="002E7044" w:rsidRDefault="002E7044" w:rsidP="00141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044" w:rsidRDefault="002E7044" w:rsidP="00141BF5">
      <w:r>
        <w:separator/>
      </w:r>
    </w:p>
  </w:footnote>
  <w:footnote w:type="continuationSeparator" w:id="0">
    <w:p w:rsidR="002E7044" w:rsidRDefault="002E7044" w:rsidP="00141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1350436"/>
      <w:docPartObj>
        <w:docPartGallery w:val="Watermarks"/>
        <w:docPartUnique/>
      </w:docPartObj>
    </w:sdtPr>
    <w:sdtContent>
      <w:p w:rsidR="00141BF5" w:rsidRDefault="00F92E7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1BF5"/>
    <w:rsid w:val="00141BF5"/>
    <w:rsid w:val="001D43E2"/>
    <w:rsid w:val="002E7044"/>
    <w:rsid w:val="004D6978"/>
    <w:rsid w:val="00A90773"/>
    <w:rsid w:val="00AB0A6D"/>
    <w:rsid w:val="00B37AA4"/>
    <w:rsid w:val="00E44DC3"/>
    <w:rsid w:val="00F75C06"/>
    <w:rsid w:val="00F92E01"/>
    <w:rsid w:val="00F9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3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2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1B8EE6D25CEDE9989361DC37A1149F8692639D9872455A1F0D0E0B5E3B578680DC6D4386598DAC4618BAD3B45tDI" TargetMode="External"/><Relationship Id="rId11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Пользователь</cp:lastModifiedBy>
  <cp:revision>2</cp:revision>
  <dcterms:created xsi:type="dcterms:W3CDTF">2026-02-24T08:08:00Z</dcterms:created>
  <dcterms:modified xsi:type="dcterms:W3CDTF">2026-02-24T08:08:00Z</dcterms:modified>
</cp:coreProperties>
</file>