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4A62E9">
            <w:pPr>
              <w:ind w:left="57"/>
              <w:rPr>
                <w:b/>
              </w:rPr>
            </w:pP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0068FA" w:rsidP="001B1D70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Банк получателя </w:t>
            </w:r>
            <w:r w:rsidR="001B1D70">
              <w:rPr>
                <w:rFonts w:cstheme="minorBidi"/>
                <w:b/>
                <w:sz w:val="24"/>
                <w:szCs w:val="24"/>
              </w:rPr>
              <w:t>ОКЦ №7 ГУ</w:t>
            </w:r>
            <w:r w:rsidRPr="006B2DC7">
              <w:rPr>
                <w:rFonts w:cstheme="minorBidi"/>
                <w:b/>
                <w:sz w:val="24"/>
                <w:szCs w:val="24"/>
              </w:rPr>
              <w:t xml:space="preserve"> БАНКА РОССИИ</w:t>
            </w:r>
            <w:r w:rsidR="001B1D70">
              <w:rPr>
                <w:rFonts w:cstheme="minorBidi"/>
                <w:b/>
                <w:sz w:val="24"/>
                <w:szCs w:val="24"/>
              </w:rPr>
              <w:t xml:space="preserve"> ПО ЦФО</w:t>
            </w:r>
            <w:bookmarkStart w:id="0" w:name="_GoBack"/>
            <w:bookmarkEnd w:id="0"/>
            <w:r w:rsidRPr="006B2DC7">
              <w:rPr>
                <w:rFonts w:cstheme="minorBidi"/>
                <w:b/>
                <w:sz w:val="24"/>
                <w:szCs w:val="24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4710E6" w:rsidP="000068FA">
            <w:pPr>
              <w:ind w:left="57"/>
              <w:rPr>
                <w:b/>
                <w:sz w:val="24"/>
                <w:szCs w:val="24"/>
              </w:rPr>
            </w:pPr>
            <w:r w:rsidRPr="006B2DC7">
              <w:rPr>
                <w:rFonts w:cstheme="minorBidi"/>
                <w:b/>
                <w:sz w:val="24"/>
                <w:szCs w:val="24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4A62E9" w:rsidP="00AB274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proofErr w:type="spellStart"/>
            <w:r w:rsidRPr="006B2DC7">
              <w:rPr>
                <w:sz w:val="24"/>
                <w:szCs w:val="24"/>
              </w:rPr>
              <w:t>Сч</w:t>
            </w:r>
            <w:proofErr w:type="spellEnd"/>
            <w:r w:rsidRPr="006B2DC7">
              <w:rPr>
                <w:sz w:val="24"/>
                <w:szCs w:val="24"/>
              </w:rP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4710E6" w:rsidP="000068FA">
            <w:pPr>
              <w:ind w:left="57"/>
              <w:rPr>
                <w:b/>
                <w:sz w:val="24"/>
                <w:szCs w:val="24"/>
              </w:rPr>
            </w:pPr>
            <w:r w:rsidRPr="006B2DC7">
              <w:rPr>
                <w:rFonts w:cstheme="minorBidi"/>
                <w:b/>
                <w:sz w:val="24"/>
                <w:szCs w:val="24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B2DC7" w:rsidRDefault="004A62E9" w:rsidP="004710E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 w:rsidP="009F6753">
            <w:pPr>
              <w:ind w:left="-28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ИНН </w:t>
            </w:r>
            <w:r w:rsidR="002152BA" w:rsidRPr="006B2DC7">
              <w:rPr>
                <w:b/>
                <w:bCs/>
                <w:sz w:val="24"/>
                <w:szCs w:val="24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6B2DC7" w:rsidRDefault="004A62E9" w:rsidP="009F6753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КПП </w:t>
            </w:r>
            <w:r w:rsidR="002152BA" w:rsidRPr="006B2DC7">
              <w:rPr>
                <w:b/>
                <w:bCs/>
                <w:sz w:val="24"/>
                <w:szCs w:val="24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proofErr w:type="spellStart"/>
            <w:r w:rsidRPr="006B2DC7">
              <w:rPr>
                <w:sz w:val="24"/>
                <w:szCs w:val="24"/>
              </w:rPr>
              <w:t>Сч</w:t>
            </w:r>
            <w:proofErr w:type="spellEnd"/>
            <w:r w:rsidRPr="006B2DC7">
              <w:rPr>
                <w:sz w:val="24"/>
                <w:szCs w:val="24"/>
              </w:rP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4710E6">
            <w:pPr>
              <w:ind w:left="57"/>
              <w:rPr>
                <w:b/>
                <w:sz w:val="24"/>
                <w:szCs w:val="24"/>
              </w:rPr>
            </w:pPr>
            <w:r w:rsidRPr="006B2DC7">
              <w:rPr>
                <w:rFonts w:cstheme="minorBidi"/>
                <w:b/>
                <w:sz w:val="24"/>
                <w:szCs w:val="24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Pr="006B2DC7" w:rsidRDefault="008F11BD" w:rsidP="000068FA">
            <w:pPr>
              <w:ind w:left="57"/>
              <w:rPr>
                <w:b/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Получатель «Казначейство России (ФНС России)»</w:t>
            </w:r>
          </w:p>
          <w:p w:rsidR="004A62E9" w:rsidRPr="006B2DC7" w:rsidRDefault="004A62E9" w:rsidP="00AB274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6B2DC7" w:rsidRDefault="004A62E9">
            <w:pPr>
              <w:jc w:val="center"/>
              <w:rPr>
                <w:sz w:val="24"/>
                <w:szCs w:val="24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B2DC7" w:rsidRDefault="004A62E9" w:rsidP="00AB274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Вид </w:t>
            </w:r>
            <w:proofErr w:type="gramStart"/>
            <w:r w:rsidRPr="006B2DC7">
              <w:rPr>
                <w:sz w:val="24"/>
                <w:szCs w:val="24"/>
              </w:rPr>
              <w:t>оп</w:t>
            </w:r>
            <w:proofErr w:type="gramEnd"/>
            <w:r w:rsidRPr="006B2DC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6B2DC7" w:rsidRDefault="004A62E9" w:rsidP="00AB274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Очер</w:t>
            </w:r>
            <w:proofErr w:type="gramStart"/>
            <w:r w:rsidRPr="006B2DC7">
              <w:rPr>
                <w:sz w:val="24"/>
                <w:szCs w:val="24"/>
              </w:rPr>
              <w:t>.</w:t>
            </w:r>
            <w:proofErr w:type="gramEnd"/>
            <w:r w:rsidRPr="006B2DC7">
              <w:rPr>
                <w:sz w:val="24"/>
                <w:szCs w:val="24"/>
              </w:rPr>
              <w:t xml:space="preserve"> </w:t>
            </w:r>
            <w:proofErr w:type="gramStart"/>
            <w:r w:rsidRPr="006B2DC7">
              <w:rPr>
                <w:sz w:val="24"/>
                <w:szCs w:val="24"/>
              </w:rPr>
              <w:t>п</w:t>
            </w:r>
            <w:proofErr w:type="gramEnd"/>
            <w:r w:rsidRPr="006B2DC7">
              <w:rPr>
                <w:sz w:val="24"/>
                <w:szCs w:val="24"/>
              </w:rP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B2DC7" w:rsidRDefault="004A62E9" w:rsidP="000068F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Рез</w:t>
            </w:r>
            <w:proofErr w:type="gramStart"/>
            <w:r w:rsidRPr="006B2DC7">
              <w:rPr>
                <w:sz w:val="24"/>
                <w:szCs w:val="24"/>
              </w:rPr>
              <w:t>.</w:t>
            </w:r>
            <w:proofErr w:type="gramEnd"/>
            <w:r w:rsidRPr="006B2DC7">
              <w:rPr>
                <w:sz w:val="24"/>
                <w:szCs w:val="24"/>
              </w:rPr>
              <w:t xml:space="preserve"> </w:t>
            </w:r>
            <w:proofErr w:type="gramStart"/>
            <w:r w:rsidRPr="006B2DC7">
              <w:rPr>
                <w:sz w:val="24"/>
                <w:szCs w:val="24"/>
              </w:rPr>
              <w:t>п</w:t>
            </w:r>
            <w:proofErr w:type="gramEnd"/>
            <w:r w:rsidRPr="006B2DC7">
              <w:rPr>
                <w:sz w:val="24"/>
                <w:szCs w:val="24"/>
              </w:rP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6B2DC7" w:rsidRDefault="004A62E9">
            <w:pPr>
              <w:ind w:left="57"/>
              <w:rPr>
                <w:sz w:val="24"/>
                <w:szCs w:val="24"/>
              </w:rPr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6B2DC7" w:rsidRDefault="00C6649F" w:rsidP="000C4D32">
            <w:pPr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КБК </w:t>
            </w:r>
            <w:r w:rsidR="000C4D32" w:rsidRPr="006B2DC7">
              <w:rPr>
                <w:b/>
                <w:i/>
                <w:sz w:val="24"/>
                <w:szCs w:val="24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Pr="006B2DC7" w:rsidRDefault="0031160B" w:rsidP="000C4D32">
            <w:pPr>
              <w:ind w:left="57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ОКТМО</w:t>
            </w:r>
            <w:r w:rsidR="000068FA" w:rsidRPr="006B2DC7">
              <w:rPr>
                <w:sz w:val="24"/>
                <w:szCs w:val="24"/>
              </w:rPr>
              <w:t xml:space="preserve"> </w:t>
            </w:r>
            <w:r w:rsidR="000C4D32" w:rsidRPr="006B2DC7">
              <w:rPr>
                <w:b/>
                <w:i/>
                <w:sz w:val="24"/>
                <w:szCs w:val="24"/>
              </w:rPr>
              <w:t>66701000</w:t>
            </w:r>
          </w:p>
        </w:tc>
        <w:tc>
          <w:tcPr>
            <w:tcW w:w="1275" w:type="dxa"/>
            <w:vAlign w:val="center"/>
          </w:tcPr>
          <w:p w:rsidR="004A62E9" w:rsidRPr="006B2DC7" w:rsidRDefault="00C64F6D" w:rsidP="0031160B">
            <w:pPr>
              <w:jc w:val="center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Основание платежа</w:t>
            </w:r>
            <w:r w:rsidR="000068FA" w:rsidRPr="006B2DC7">
              <w:rPr>
                <w:sz w:val="24"/>
                <w:szCs w:val="24"/>
              </w:rPr>
              <w:t xml:space="preserve"> </w:t>
            </w:r>
            <w:r w:rsidRPr="006B2D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6B2DC7" w:rsidRDefault="00C64F6D" w:rsidP="0031160B">
            <w:pPr>
              <w:jc w:val="center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Налоговый период </w:t>
            </w:r>
            <w:r w:rsidRPr="006B2D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Pr="006B2DC7" w:rsidRDefault="00C64F6D" w:rsidP="0031160B">
            <w:pPr>
              <w:jc w:val="center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>№ документа</w:t>
            </w:r>
          </w:p>
          <w:p w:rsidR="004A62E9" w:rsidRPr="006B2DC7" w:rsidRDefault="00C64F6D" w:rsidP="0031160B">
            <w:pPr>
              <w:jc w:val="center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 </w:t>
            </w:r>
            <w:r w:rsidRPr="006B2D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Pr="006B2DC7" w:rsidRDefault="00C64F6D" w:rsidP="0031160B">
            <w:pPr>
              <w:jc w:val="center"/>
              <w:rPr>
                <w:sz w:val="24"/>
                <w:szCs w:val="24"/>
              </w:rPr>
            </w:pPr>
            <w:r w:rsidRPr="006B2DC7">
              <w:rPr>
                <w:sz w:val="24"/>
                <w:szCs w:val="24"/>
              </w:rPr>
              <w:t xml:space="preserve">Дата документа </w:t>
            </w:r>
          </w:p>
          <w:p w:rsidR="004A62E9" w:rsidRPr="006B2DC7" w:rsidRDefault="00C64F6D" w:rsidP="0031160B">
            <w:pPr>
              <w:jc w:val="center"/>
              <w:rPr>
                <w:sz w:val="24"/>
                <w:szCs w:val="24"/>
              </w:rPr>
            </w:pPr>
            <w:r w:rsidRPr="006B2D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E3" w:rsidRDefault="009977E3">
      <w:r>
        <w:separator/>
      </w:r>
    </w:p>
  </w:endnote>
  <w:endnote w:type="continuationSeparator" w:id="0">
    <w:p w:rsidR="009977E3" w:rsidRDefault="0099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E3" w:rsidRDefault="009977E3">
      <w:r>
        <w:separator/>
      </w:r>
    </w:p>
  </w:footnote>
  <w:footnote w:type="continuationSeparator" w:id="0">
    <w:p w:rsidR="009977E3" w:rsidRDefault="0099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56319"/>
    <w:rsid w:val="000A33CE"/>
    <w:rsid w:val="000C4D32"/>
    <w:rsid w:val="00137A29"/>
    <w:rsid w:val="0015096C"/>
    <w:rsid w:val="001B1D70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5F3B04"/>
    <w:rsid w:val="00652214"/>
    <w:rsid w:val="006B2DC7"/>
    <w:rsid w:val="006D2084"/>
    <w:rsid w:val="00704703"/>
    <w:rsid w:val="00791185"/>
    <w:rsid w:val="00810A26"/>
    <w:rsid w:val="008C6906"/>
    <w:rsid w:val="008D191E"/>
    <w:rsid w:val="008F11BD"/>
    <w:rsid w:val="0092106E"/>
    <w:rsid w:val="00960978"/>
    <w:rsid w:val="009977E3"/>
    <w:rsid w:val="009C1ADF"/>
    <w:rsid w:val="009F6753"/>
    <w:rsid w:val="00A25A88"/>
    <w:rsid w:val="00AB274C"/>
    <w:rsid w:val="00AC5751"/>
    <w:rsid w:val="00AC5FC7"/>
    <w:rsid w:val="00B33695"/>
    <w:rsid w:val="00B33A7E"/>
    <w:rsid w:val="00B3653F"/>
    <w:rsid w:val="00B5046D"/>
    <w:rsid w:val="00B7698C"/>
    <w:rsid w:val="00B93517"/>
    <w:rsid w:val="00B9603C"/>
    <w:rsid w:val="00B96671"/>
    <w:rsid w:val="00BC2F9F"/>
    <w:rsid w:val="00C07B40"/>
    <w:rsid w:val="00C60E29"/>
    <w:rsid w:val="00C64F6D"/>
    <w:rsid w:val="00C6649F"/>
    <w:rsid w:val="00C66ECA"/>
    <w:rsid w:val="00C748AA"/>
    <w:rsid w:val="00CC3125"/>
    <w:rsid w:val="00CC74B6"/>
    <w:rsid w:val="00D30750"/>
    <w:rsid w:val="00D82C76"/>
    <w:rsid w:val="00D93635"/>
    <w:rsid w:val="00DA5BB8"/>
    <w:rsid w:val="00E00B2D"/>
    <w:rsid w:val="00E24495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</cp:revision>
  <cp:lastPrinted>2024-10-11T12:22:00Z</cp:lastPrinted>
  <dcterms:created xsi:type="dcterms:W3CDTF">2023-01-18T13:47:00Z</dcterms:created>
  <dcterms:modified xsi:type="dcterms:W3CDTF">2025-10-29T06:26:00Z</dcterms:modified>
</cp:coreProperties>
</file>