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pStyle w:val="0"/>
        <w:outlineLvl w:val="0"/>
        <w:jc w:val="both"/>
      </w:pPr>
      <w:r>
        <w:rPr>
          <w:sz w:val="20"/>
        </w:rPr>
      </w:r>
    </w:p>
    <w:p>
      <w:pPr>
        <w:pStyle w:val="0"/>
        <w:jc w:val="right"/>
      </w:pPr>
      <w:r>
        <w:rPr>
          <w:sz w:val="20"/>
        </w:rPr>
        <w:t xml:space="preserve">Утвержден</w:t>
      </w:r>
    </w:p>
    <w:p>
      <w:pPr>
        <w:pStyle w:val="0"/>
        <w:jc w:val="right"/>
      </w:pPr>
      <w:r>
        <w:rPr>
          <w:sz w:val="20"/>
        </w:rPr>
        <w:t xml:space="preserve">Президиумом Верховного Суда</w:t>
      </w:r>
    </w:p>
    <w:p>
      <w:pPr>
        <w:pStyle w:val="0"/>
        <w:jc w:val="right"/>
      </w:pPr>
      <w:r>
        <w:rPr>
          <w:sz w:val="20"/>
        </w:rPr>
        <w:t xml:space="preserve">Российской Федерации</w:t>
      </w:r>
    </w:p>
    <w:p>
      <w:pPr>
        <w:pStyle w:val="0"/>
        <w:jc w:val="right"/>
      </w:pPr>
      <w:r>
        <w:rPr>
          <w:sz w:val="20"/>
        </w:rPr>
        <w:t xml:space="preserve">30 ноября 2016 года</w:t>
      </w:r>
    </w:p>
    <w:p>
      <w:pPr>
        <w:pStyle w:val="0"/>
        <w:jc w:val="both"/>
      </w:pPr>
      <w:r>
        <w:rPr>
          <w:sz w:val="20"/>
        </w:rPr>
      </w:r>
    </w:p>
    <w:p>
      <w:pPr>
        <w:pStyle w:val="2"/>
        <w:jc w:val="center"/>
      </w:pPr>
      <w:r>
        <w:rPr>
          <w:sz w:val="20"/>
        </w:rPr>
        <w:t xml:space="preserve">ОБЗОР</w:t>
      </w:r>
    </w:p>
    <w:p>
      <w:pPr>
        <w:pStyle w:val="2"/>
        <w:jc w:val="center"/>
      </w:pPr>
      <w:r>
        <w:rPr>
          <w:sz w:val="20"/>
        </w:rPr>
        <w:t xml:space="preserve">ПРАКТИКИ ПРИМЕНЕНИЯ СУДАМИ В 2014 - 2016 ГОДАХ</w:t>
      </w:r>
    </w:p>
    <w:p>
      <w:pPr>
        <w:pStyle w:val="2"/>
        <w:jc w:val="center"/>
      </w:pPr>
      <w:r>
        <w:rPr>
          <w:sz w:val="20"/>
        </w:rPr>
        <w:t xml:space="preserve">ЗАКОНОДАТЕЛЬСТВА РОССИЙСКОЙ ФЕДЕРАЦИИ ПРИ РАССМОТРЕНИИ</w:t>
      </w:r>
    </w:p>
    <w:p>
      <w:pPr>
        <w:pStyle w:val="2"/>
        <w:jc w:val="center"/>
      </w:pPr>
      <w:r>
        <w:rPr>
          <w:sz w:val="20"/>
        </w:rPr>
        <w:t xml:space="preserve">СПОРОВ, СВЯЗАННЫХ С НАЛОЖЕНИЕМ ДИСЦИПЛИНАРНЫХ ВЗЫСКАНИЙ</w:t>
      </w:r>
    </w:p>
    <w:p>
      <w:pPr>
        <w:pStyle w:val="2"/>
        <w:jc w:val="center"/>
      </w:pPr>
      <w:r>
        <w:rPr>
          <w:sz w:val="20"/>
        </w:rPr>
        <w:t xml:space="preserve">ЗА НЕСОБЛЮДЕНИЕ ТРЕБОВАНИЙ ЗАКОНОДАТЕЛЬСТВА</w:t>
      </w:r>
    </w:p>
    <w:p>
      <w:pPr>
        <w:pStyle w:val="2"/>
        <w:jc w:val="center"/>
      </w:pPr>
      <w:r>
        <w:rPr>
          <w:sz w:val="20"/>
        </w:rPr>
        <w:t xml:space="preserve">О ПРОТИВОДЕЙСТВИИ КОРРУПЦИИ</w:t>
      </w:r>
    </w:p>
    <w:p>
      <w:pPr>
        <w:pStyle w:val="0"/>
        <w:jc w:val="both"/>
      </w:pPr>
      <w:r>
        <w:rPr>
          <w:sz w:val="20"/>
        </w:rPr>
      </w:r>
    </w:p>
    <w:p>
      <w:pPr>
        <w:pStyle w:val="0"/>
        <w:ind w:firstLine="540"/>
        <w:jc w:val="both"/>
      </w:pPr>
      <w:r>
        <w:rPr>
          <w:sz w:val="20"/>
        </w:rPr>
        <w:t xml:space="preserve">Верховным Судом Российской Федерации проведено изучение практики применения судами в 2014 - 2016 годах законодательства о противодействии коррупции при рассмотрении споров, связанных с привлечением государственных и муниципальных служащих к дисциплинарной ответственности за совершение коррупционных правонарушений.</w:t>
      </w:r>
    </w:p>
    <w:p>
      <w:pPr>
        <w:pStyle w:val="0"/>
        <w:spacing w:before="200" w:line-rule="auto"/>
        <w:ind w:firstLine="540"/>
        <w:jc w:val="both"/>
      </w:pPr>
      <w:r>
        <w:rPr>
          <w:sz w:val="20"/>
        </w:rPr>
        <w:t xml:space="preserve">Согласно </w:t>
      </w:r>
      <w:hyperlink w:history="0" r:id="rId6" w:tooltip="Федеральный закон от 25.12.2008 N 273-ФЗ (ред. от 08.08.2024) &quot;О противодействии коррупции&quot; {КонсультантПлюс}">
        <w:r>
          <w:rPr>
            <w:sz w:val="20"/>
            <w:color w:val="0000ff"/>
          </w:rPr>
          <w:t xml:space="preserve">пункту 2 статьи 1</w:t>
        </w:r>
      </w:hyperlink>
      <w:r>
        <w:rPr>
          <w:sz w:val="20"/>
        </w:rPr>
        <w:t xml:space="preserve"> Федерального закона от 25 декабря 2008 года N 273-ФЗ "О противодействии коррупции" противодействие коррупции включает в себя меры по предупреждению коррупции, в том числе по выявлению и последующему устранению причин коррупции (профилактика коррупции), по выявлению, предупреждению, пресечению, раскрытию и расследованию коррупционных правонарушений (борьба с коррупцией), по минимизации и (или) ликвидации последствий коррупционных правонарушений.</w:t>
      </w:r>
    </w:p>
    <w:p>
      <w:pPr>
        <w:pStyle w:val="0"/>
        <w:spacing w:before="200" w:line-rule="auto"/>
        <w:ind w:firstLine="540"/>
        <w:jc w:val="both"/>
      </w:pPr>
      <w:r>
        <w:rPr>
          <w:sz w:val="20"/>
        </w:rPr>
        <w:t xml:space="preserve">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 (</w:t>
      </w:r>
      <w:hyperlink w:history="0" r:id="rId7" w:tooltip="Федеральный закон от 25.12.2008 N 273-ФЗ (ред. от 08.08.2024) &quot;О противодействии коррупции&quot; {КонсультантПлюс}">
        <w:r>
          <w:rPr>
            <w:sz w:val="20"/>
            <w:color w:val="0000ff"/>
          </w:rPr>
          <w:t xml:space="preserve">часть 1 статьи 13</w:t>
        </w:r>
      </w:hyperlink>
      <w:r>
        <w:rPr>
          <w:sz w:val="20"/>
        </w:rPr>
        <w:t xml:space="preserve"> Федерального закона от 25 декабря 2008 года N 273-ФЗ "О противодействии коррупции").</w:t>
      </w:r>
    </w:p>
    <w:p>
      <w:pPr>
        <w:pStyle w:val="0"/>
        <w:spacing w:before="200" w:line-rule="auto"/>
        <w:ind w:firstLine="540"/>
        <w:jc w:val="both"/>
      </w:pPr>
      <w:r>
        <w:rPr>
          <w:sz w:val="20"/>
        </w:rPr>
        <w:t xml:space="preserve">В целях реализации мероприятий противодействия коррупции законодательством Российской Федерации, регламентирующим правовые, организационные основы государственной гражданской службы, военной службы, государственной службы иных видов и муниципальной службы, установлена дисциплинарная ответственность за совершение коррупционных правонарушений.</w:t>
      </w:r>
    </w:p>
    <w:p>
      <w:pPr>
        <w:pStyle w:val="0"/>
        <w:spacing w:before="200" w:line-rule="auto"/>
        <w:ind w:firstLine="540"/>
        <w:jc w:val="both"/>
      </w:pPr>
      <w:r>
        <w:rPr>
          <w:sz w:val="20"/>
        </w:rPr>
        <w:t xml:space="preserve">В соответствии со </w:t>
      </w:r>
      <w:hyperlink w:history="0" r:id="rId8" w:tooltip="Федеральный закон от 27.07.2004 N 79-ФЗ (ред. от 08.08.2024) &quot;О государственной гражданской службе Российской Федерации&quot; {КонсультантПлюс}">
        <w:r>
          <w:rPr>
            <w:sz w:val="20"/>
            <w:color w:val="0000ff"/>
          </w:rPr>
          <w:t xml:space="preserve">статьей 59.1</w:t>
        </w:r>
      </w:hyperlink>
      <w:r>
        <w:rPr>
          <w:sz w:val="20"/>
        </w:rPr>
        <w:t xml:space="preserve"> Федерального закона от 27 июля 2004 года N 79-ФЗ "О государственной гражданской службе Российской Федерации" за несоблюдение государственным гражданским служащим (далее также - гражданский служащий)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данным федеральным законом, Федеральным </w:t>
      </w:r>
      <w:hyperlink w:history="0" r:id="rId9" w:tooltip="Федеральный закон от 25.12.2008 N 273-ФЗ (ред. от 08.08.2024) &quot;О противодействии коррупции&quot; {КонсультантПлюс}">
        <w:r>
          <w:rPr>
            <w:sz w:val="20"/>
            <w:color w:val="0000ff"/>
          </w:rPr>
          <w:t xml:space="preserve">законом</w:t>
        </w:r>
      </w:hyperlink>
      <w:r>
        <w:rPr>
          <w:sz w:val="20"/>
        </w:rPr>
        <w:t xml:space="preserve"> от 25 декабря 2008 года N 273-ФЗ "О противодействии коррупции" и другими федеральными законами, налагаются следующие взыскания: замечание, выговор, предупреждение о неполном должностном соответствии.</w:t>
      </w:r>
    </w:p>
    <w:p>
      <w:pPr>
        <w:pStyle w:val="0"/>
        <w:spacing w:before="200" w:line-rule="auto"/>
        <w:ind w:firstLine="540"/>
        <w:jc w:val="both"/>
      </w:pPr>
      <w:hyperlink w:history="0" r:id="rId10" w:tooltip="Федеральный закон от 27.07.2004 N 79-ФЗ (ред. от 08.08.2024) &quot;О государственной гражданской службе Российской Федерации&quot; {КонсультантПлюс}">
        <w:r>
          <w:rPr>
            <w:sz w:val="20"/>
            <w:color w:val="0000ff"/>
          </w:rPr>
          <w:t xml:space="preserve">Частью 1 статьи 59.2</w:t>
        </w:r>
      </w:hyperlink>
      <w:r>
        <w:rPr>
          <w:sz w:val="20"/>
        </w:rPr>
        <w:t xml:space="preserve"> названного федерального закона установлено, что гражданский служащий подлежит увольнению в связи с утратой доверия в случае:</w:t>
      </w:r>
    </w:p>
    <w:p>
      <w:pPr>
        <w:pStyle w:val="0"/>
        <w:spacing w:before="200" w:line-rule="auto"/>
        <w:ind w:firstLine="540"/>
        <w:jc w:val="both"/>
      </w:pPr>
      <w:r>
        <w:rPr>
          <w:sz w:val="20"/>
        </w:rPr>
        <w:t xml:space="preserve">1) непринятия гражданским служащим мер по предотвращению и (или) урегулированию конфликта интересов, стороной которого он является;</w:t>
      </w:r>
    </w:p>
    <w:p>
      <w:pPr>
        <w:pStyle w:val="0"/>
        <w:spacing w:before="200" w:line-rule="auto"/>
        <w:ind w:firstLine="540"/>
        <w:jc w:val="both"/>
      </w:pPr>
      <w:r>
        <w:rPr>
          <w:sz w:val="20"/>
        </w:rPr>
        <w:t xml:space="preserve">2) непредставления гражданским служащим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либо представления заведомо недостоверных или неполных сведений;</w:t>
      </w:r>
    </w:p>
    <w:p>
      <w:pPr>
        <w:pStyle w:val="0"/>
        <w:spacing w:before="200" w:line-rule="auto"/>
        <w:ind w:firstLine="540"/>
        <w:jc w:val="both"/>
      </w:pPr>
      <w:r>
        <w:rPr>
          <w:sz w:val="20"/>
        </w:rPr>
        <w:t xml:space="preserve">3) участия гражданского служащего на платной основе в деятельности органа управления коммерческой организацией, за исключением случаев, установленных федеральным законом;</w:t>
      </w:r>
    </w:p>
    <w:p>
      <w:pPr>
        <w:pStyle w:val="0"/>
        <w:spacing w:before="200" w:line-rule="auto"/>
        <w:ind w:firstLine="540"/>
        <w:jc w:val="both"/>
      </w:pPr>
      <w:r>
        <w:rPr>
          <w:sz w:val="20"/>
        </w:rPr>
        <w:t xml:space="preserve">4) осуществления гражданским служащим предпринимательской деятельности;</w:t>
      </w:r>
    </w:p>
    <w:p>
      <w:pPr>
        <w:pStyle w:val="0"/>
        <w:spacing w:before="200" w:line-rule="auto"/>
        <w:ind w:firstLine="540"/>
        <w:jc w:val="both"/>
      </w:pPr>
      <w:r>
        <w:rPr>
          <w:sz w:val="20"/>
        </w:rPr>
        <w:t xml:space="preserve">5) вхождения гражданского служащего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pPr>
        <w:pStyle w:val="0"/>
        <w:spacing w:before="200" w:line-rule="auto"/>
        <w:ind w:firstLine="540"/>
        <w:jc w:val="both"/>
      </w:pPr>
      <w:r>
        <w:rPr>
          <w:sz w:val="20"/>
        </w:rPr>
        <w:t xml:space="preserve">6) нарушения гражданским служащим, его супругой (супругом) и несовершеннолетними детьми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pPr>
        <w:pStyle w:val="0"/>
        <w:spacing w:before="200" w:line-rule="auto"/>
        <w:ind w:firstLine="540"/>
        <w:jc w:val="both"/>
      </w:pPr>
      <w:r>
        <w:rPr>
          <w:sz w:val="20"/>
        </w:rPr>
        <w:t xml:space="preserve">Представитель нанимателя, которому стало известно о возникновении у гражданского служащего личной заинтересованности, которая приводит или может привести к конфликту интересов, подлежит увольнению в связи с утратой доверия также в случае непринятия представителем нанимателя мер по предотвращению и (или) урегулированию конфликта интересов, стороной которого является подчиненный ему гражданский служащий (</w:t>
      </w:r>
      <w:hyperlink w:history="0" r:id="rId11" w:tooltip="Федеральный закон от 27.07.2004 N 79-ФЗ (ред. от 08.08.2024) &quot;О государственной гражданской службе Российской Федерации&quot; {КонсультантПлюс}">
        <w:r>
          <w:rPr>
            <w:sz w:val="20"/>
            <w:color w:val="0000ff"/>
          </w:rPr>
          <w:t xml:space="preserve">часть 2 статьи 59.2</w:t>
        </w:r>
      </w:hyperlink>
      <w:r>
        <w:rPr>
          <w:sz w:val="20"/>
        </w:rPr>
        <w:t xml:space="preserve"> Федерального закона от 27 июля 2004 года N 79-ФЗ "О государственной гражданской службе Российской Федерации").</w:t>
      </w:r>
    </w:p>
    <w:p>
      <w:pPr>
        <w:pStyle w:val="0"/>
        <w:spacing w:before="200" w:line-rule="auto"/>
        <w:ind w:firstLine="540"/>
        <w:jc w:val="both"/>
      </w:pPr>
      <w:r>
        <w:rPr>
          <w:sz w:val="20"/>
        </w:rPr>
        <w:t xml:space="preserve">Названные взыскания налагаются на гражданского служащего в соответствии с порядком, установленным </w:t>
      </w:r>
      <w:hyperlink w:history="0" r:id="rId12" w:tooltip="Федеральный закон от 27.07.2004 N 79-ФЗ (ред. от 08.08.2024) &quot;О государственной гражданской службе Российской Федерации&quot; {КонсультантПлюс}">
        <w:r>
          <w:rPr>
            <w:sz w:val="20"/>
            <w:color w:val="0000ff"/>
          </w:rPr>
          <w:t xml:space="preserve">статьей 59.3</w:t>
        </w:r>
      </w:hyperlink>
      <w:r>
        <w:rPr>
          <w:sz w:val="20"/>
        </w:rPr>
        <w:t xml:space="preserve"> Федерального закона от 27 июля 2004 года N 79-ФЗ "О государственной гражданской службе Российской Федерации", и применяются представителем нанимателя на основании доклада о результатах проверки, проведенной подразделением кадровой службы соответствующего государственного органа по профилактике коррупционных и иных правонарушений, а в случае, если доклад о результатах проверки направлялся в комиссию по урегулированию конфликта интересов, - и на основании рекомендации указанной комиссии.</w:t>
      </w:r>
    </w:p>
    <w:p>
      <w:pPr>
        <w:pStyle w:val="0"/>
        <w:spacing w:before="200" w:line-rule="auto"/>
        <w:ind w:firstLine="540"/>
        <w:jc w:val="both"/>
      </w:pPr>
      <w:r>
        <w:rPr>
          <w:sz w:val="20"/>
        </w:rPr>
        <w:t xml:space="preserve">В соответствии с </w:t>
      </w:r>
      <w:hyperlink w:history="0" r:id="rId13" w:tooltip="Федеральный закон от 27.07.2004 N 79-ФЗ (ред. от 08.08.2024) &quot;О государственной гражданской службе Российской Федерации&quot; {КонсультантПлюс}">
        <w:r>
          <w:rPr>
            <w:sz w:val="20"/>
            <w:color w:val="0000ff"/>
          </w:rPr>
          <w:t xml:space="preserve">частью 3.1 статьи 59.3</w:t>
        </w:r>
      </w:hyperlink>
      <w:r>
        <w:rPr>
          <w:sz w:val="20"/>
        </w:rPr>
        <w:t xml:space="preserve"> Федерального закона от 27 июля 2004 года N 79-ФЗ "О государственной гражданской службе Российской Федерации" взыскание в виде замечания может быть применено к гражданскому служащему при малозначительности совершенного им коррупционного правонарушения на основании рекомендации комиссии по урегулированию конфликта интересов.</w:t>
      </w:r>
    </w:p>
    <w:p>
      <w:pPr>
        <w:pStyle w:val="0"/>
        <w:spacing w:before="200" w:line-rule="auto"/>
        <w:ind w:firstLine="540"/>
        <w:jc w:val="both"/>
      </w:pPr>
      <w:r>
        <w:rPr>
          <w:sz w:val="20"/>
        </w:rPr>
        <w:t xml:space="preserve">В отношении служащих, проходящих государственную службу иных видов, в том числе сотрудников органов внутренних дел, военнослужащих, а также муниципальных служащих федеральными законами, регулирующими отношения, связанные с поступлением на соответствующую службу, ее прохождением и прекращением, а также с определением правового положения (статуса) указанных служащих, установлены аналогичные основания и порядок применения дисциплинарных взысканий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w:t>
      </w:r>
    </w:p>
    <w:p>
      <w:pPr>
        <w:pStyle w:val="0"/>
        <w:spacing w:before="200" w:line-rule="auto"/>
        <w:ind w:firstLine="540"/>
        <w:jc w:val="both"/>
      </w:pPr>
      <w:r>
        <w:rPr>
          <w:sz w:val="20"/>
        </w:rPr>
        <w:t xml:space="preserve">Как следует из представленных на изучение материалов судебной практики, судами рассматривались дела по искам государственных и муниципальных служащих о признании незаконным и об отмене приказа о применении дисциплинарного взыскания в виде увольнения и о восстановлении в должности (на службе), об изменении основания увольнения, о признании незаконным решения комиссии по урегулированию конфликта интересов или аттестационной комиссии, а также дела по искам государственных и муниципальных служащих о признании незаконным приказа о наложении дисциплинарного взыскания иного вида (замечание, выговор, предупреждение о неполном должностном соответствии).</w:t>
      </w:r>
    </w:p>
    <w:p>
      <w:pPr>
        <w:pStyle w:val="0"/>
        <w:spacing w:before="200" w:line-rule="auto"/>
        <w:ind w:firstLine="540"/>
        <w:jc w:val="both"/>
      </w:pPr>
      <w:r>
        <w:rPr>
          <w:sz w:val="20"/>
        </w:rPr>
        <w:t xml:space="preserve">Наиболее часто государственными и муниципальными служащими оспаривалось применение к ним дисциплинарных взысканий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в случаях:</w:t>
      </w:r>
    </w:p>
    <w:p>
      <w:pPr>
        <w:pStyle w:val="0"/>
        <w:spacing w:before="200" w:line-rule="auto"/>
        <w:ind w:firstLine="540"/>
        <w:jc w:val="both"/>
      </w:pPr>
      <w:r>
        <w:rPr>
          <w:sz w:val="20"/>
        </w:rPr>
        <w:t xml:space="preserve">- непринятия мер по предотвращению и (или) урегулированию конфликта интересов, стороной которого является государственный или муниципальный служащий;</w:t>
      </w:r>
    </w:p>
    <w:p>
      <w:pPr>
        <w:pStyle w:val="0"/>
        <w:spacing w:before="200" w:line-rule="auto"/>
        <w:ind w:firstLine="540"/>
        <w:jc w:val="both"/>
      </w:pPr>
      <w:r>
        <w:rPr>
          <w:sz w:val="20"/>
        </w:rPr>
        <w:t xml:space="preserve">- непредставления государственным или муниципальным служащим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либо представления заведомо недостоверных или неполных сведений.</w:t>
      </w:r>
    </w:p>
    <w:p>
      <w:pPr>
        <w:pStyle w:val="0"/>
        <w:spacing w:before="200" w:line-rule="auto"/>
        <w:ind w:firstLine="540"/>
        <w:jc w:val="both"/>
      </w:pPr>
      <w:r>
        <w:rPr>
          <w:sz w:val="20"/>
        </w:rPr>
        <w:t xml:space="preserve">В связи с применением к государственным и муниципальным служащим дисциплинарных взысканий за коррупционные правонарушения судами также рассматривались споры о взыскании денежного содержания за время вынужденного прогула, компенсации морального вреда, а также дела по заявлениям прокуроров об изменении основания увольнения государственных и муниципальных служащих.</w:t>
      </w:r>
    </w:p>
    <w:p>
      <w:pPr>
        <w:pStyle w:val="0"/>
        <w:spacing w:before="200" w:line-rule="auto"/>
        <w:ind w:firstLine="540"/>
        <w:jc w:val="both"/>
      </w:pPr>
      <w:r>
        <w:rPr>
          <w:sz w:val="20"/>
        </w:rPr>
        <w:t xml:space="preserve">Указанные дела разрешаются судами в порядке искового производства.</w:t>
      </w:r>
    </w:p>
    <w:p>
      <w:pPr>
        <w:pStyle w:val="0"/>
        <w:spacing w:before="200" w:line-rule="auto"/>
        <w:ind w:firstLine="540"/>
        <w:jc w:val="both"/>
      </w:pPr>
      <w:r>
        <w:rPr>
          <w:sz w:val="20"/>
        </w:rPr>
        <w:t xml:space="preserve">Дела данной категории составляют незначительное количество по отношению к общему числу гражданских дел об оспаривании государственными и муниципальными служащими дисциплинарных взысканий, рассмотренных судами в 2014 - 2016 годах.</w:t>
      </w:r>
    </w:p>
    <w:p>
      <w:pPr>
        <w:pStyle w:val="0"/>
        <w:spacing w:before="200" w:line-rule="auto"/>
        <w:ind w:firstLine="540"/>
        <w:jc w:val="both"/>
      </w:pPr>
      <w:r>
        <w:rPr>
          <w:sz w:val="20"/>
        </w:rPr>
        <w:t xml:space="preserve">При разрешении дел, связанных с применением к государственным и муниципальным служащим дисциплинарных взысканий за совершение коррупционных проступков, суды руководствовались, в частности:</w:t>
      </w:r>
    </w:p>
    <w:p>
      <w:pPr>
        <w:pStyle w:val="0"/>
        <w:spacing w:before="200" w:line-rule="auto"/>
        <w:ind w:firstLine="540"/>
        <w:jc w:val="both"/>
      </w:pPr>
      <w:r>
        <w:rPr>
          <w:sz w:val="20"/>
        </w:rPr>
        <w:t xml:space="preserve">- </w:t>
      </w:r>
      <w:hyperlink w:history="0" r:id="rId14"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Конституцией</w:t>
        </w:r>
      </w:hyperlink>
      <w:r>
        <w:rPr>
          <w:sz w:val="20"/>
        </w:rPr>
        <w:t xml:space="preserve"> Российской Федерации;</w:t>
      </w:r>
    </w:p>
    <w:p>
      <w:pPr>
        <w:pStyle w:val="0"/>
        <w:spacing w:before="200" w:line-rule="auto"/>
        <w:ind w:firstLine="540"/>
        <w:jc w:val="both"/>
      </w:pPr>
      <w:r>
        <w:rPr>
          <w:sz w:val="20"/>
        </w:rPr>
        <w:t xml:space="preserve">- Трудовым </w:t>
      </w:r>
      <w:hyperlink w:history="0" r:id="rId15" w:tooltip="&quot;Трудовой кодекс Российской Федерации&quot; от 30.12.2001 N 197-ФЗ (ред. от 08.08.2024, с изм. от 22.11.2024) {КонсультантПлюс}">
        <w:r>
          <w:rPr>
            <w:sz w:val="20"/>
            <w:color w:val="0000ff"/>
          </w:rPr>
          <w:t xml:space="preserve">кодексом</w:t>
        </w:r>
      </w:hyperlink>
      <w:r>
        <w:rPr>
          <w:sz w:val="20"/>
        </w:rPr>
        <w:t xml:space="preserve"> Российской Федерации (далее - ТК РФ);</w:t>
      </w:r>
    </w:p>
    <w:p>
      <w:pPr>
        <w:pStyle w:val="0"/>
        <w:spacing w:before="200" w:line-rule="auto"/>
        <w:ind w:firstLine="540"/>
        <w:jc w:val="both"/>
      </w:pPr>
      <w:r>
        <w:rPr>
          <w:sz w:val="20"/>
        </w:rPr>
        <w:t xml:space="preserve">- Федеральным </w:t>
      </w:r>
      <w:hyperlink w:history="0" r:id="rId16" w:tooltip="Федеральный закон от 25.12.2008 N 273-ФЗ (ред. от 08.08.2024) &quot;О противодействии коррупции&quot; {КонсультантПлюс}">
        <w:r>
          <w:rPr>
            <w:sz w:val="20"/>
            <w:color w:val="0000ff"/>
          </w:rPr>
          <w:t xml:space="preserve">законом</w:t>
        </w:r>
      </w:hyperlink>
      <w:r>
        <w:rPr>
          <w:sz w:val="20"/>
        </w:rPr>
        <w:t xml:space="preserve"> от 25 декабря 2008 года N 273-ФЗ "О противодействии коррупции" (далее - Федеральный закон "О противодействии коррупции");</w:t>
      </w:r>
    </w:p>
    <w:p>
      <w:pPr>
        <w:pStyle w:val="0"/>
        <w:spacing w:before="200" w:line-rule="auto"/>
        <w:ind w:firstLine="540"/>
        <w:jc w:val="both"/>
      </w:pPr>
      <w:r>
        <w:rPr>
          <w:sz w:val="20"/>
        </w:rPr>
        <w:t xml:space="preserve">- Федеральным </w:t>
      </w:r>
      <w:hyperlink w:history="0" r:id="rId17" w:tooltip="Федеральный закон от 27.05.2003 N 58-ФЗ (ред. от 14.02.2024) &quot;О системе государственной службы Российской Федерации&quot; (с изм. и доп., вступ. в силу с 12.03.2024) {КонсультантПлюс}">
        <w:r>
          <w:rPr>
            <w:sz w:val="20"/>
            <w:color w:val="0000ff"/>
          </w:rPr>
          <w:t xml:space="preserve">законом</w:t>
        </w:r>
      </w:hyperlink>
      <w:r>
        <w:rPr>
          <w:sz w:val="20"/>
        </w:rPr>
        <w:t xml:space="preserve"> от 27 мая 2003 года N 58-ФЗ "О системе государственной службы Российской Федерации" (далее - Федеральный закон "О системе государственной службы Российской Федерации");</w:t>
      </w:r>
    </w:p>
    <w:p>
      <w:pPr>
        <w:pStyle w:val="0"/>
        <w:spacing w:before="200" w:line-rule="auto"/>
        <w:ind w:firstLine="540"/>
        <w:jc w:val="both"/>
      </w:pPr>
      <w:r>
        <w:rPr>
          <w:sz w:val="20"/>
        </w:rPr>
        <w:t xml:space="preserve">- Федеральным </w:t>
      </w:r>
      <w:hyperlink w:history="0" r:id="rId18" w:tooltip="Федеральный закон от 27.07.2004 N 79-ФЗ (ред. от 08.08.2024) &quot;О государственной гражданской службе Российской Федерации&quot; {КонсультантПлюс}">
        <w:r>
          <w:rPr>
            <w:sz w:val="20"/>
            <w:color w:val="0000ff"/>
          </w:rPr>
          <w:t xml:space="preserve">законом</w:t>
        </w:r>
      </w:hyperlink>
      <w:r>
        <w:rPr>
          <w:sz w:val="20"/>
        </w:rPr>
        <w:t xml:space="preserve"> от 27 июля 2004 года N 79-ФЗ "О государственной гражданской службе Российской Федерации" (далее - Федеральный закон "О государственной гражданской службе Российской Федерации");</w:t>
      </w:r>
    </w:p>
    <w:p>
      <w:pPr>
        <w:pStyle w:val="0"/>
        <w:spacing w:before="200" w:line-rule="auto"/>
        <w:ind w:firstLine="540"/>
        <w:jc w:val="both"/>
      </w:pPr>
      <w:r>
        <w:rPr>
          <w:sz w:val="20"/>
        </w:rPr>
        <w:t xml:space="preserve">- Федеральным </w:t>
      </w:r>
      <w:hyperlink w:history="0" r:id="rId19" w:tooltip="Федеральный закон от 30.11.2011 N 342-ФЗ (ред. от 26.02.2024) &quot;О службе в органах внутренних дел Российской Федерации и внесении изменений в отдельные законодательные акты Российской Федерации&quot; (с изм. и доп., вступ. в силу с 01.06.2024) {КонсультантПлюс}">
        <w:r>
          <w:rPr>
            <w:sz w:val="20"/>
            <w:color w:val="0000ff"/>
          </w:rPr>
          <w:t xml:space="preserve">законом</w:t>
        </w:r>
      </w:hyperlink>
      <w:r>
        <w:rPr>
          <w:sz w:val="20"/>
        </w:rPr>
        <w:t xml:space="preserve"> от 30 ноября 2011 года N 342-ФЗ "О службе в органах внутренних дел Российской Федерации и внесении изменений в отдельные законодательные акты Российской Федерации" (далее - Федеральный закон "О службе в органах внутренних дел Российской Федерации и внесении изменений в отдельные законодательные акты Российской Федерации");</w:t>
      </w:r>
    </w:p>
    <w:p>
      <w:pPr>
        <w:pStyle w:val="0"/>
        <w:spacing w:before="200" w:line-rule="auto"/>
        <w:ind w:firstLine="540"/>
        <w:jc w:val="both"/>
      </w:pPr>
      <w:r>
        <w:rPr>
          <w:sz w:val="20"/>
        </w:rPr>
        <w:t xml:space="preserve">- Федеральным </w:t>
      </w:r>
      <w:hyperlink w:history="0" r:id="rId20" w:tooltip="Федеральный закон от 07.02.2011 N 3-ФЗ (ред. от 08.08.2024) &quot;О полиции&quot; (с изм. и доп., вступ. в силу с 19.08.2024) {КонсультантПлюс}">
        <w:r>
          <w:rPr>
            <w:sz w:val="20"/>
            <w:color w:val="0000ff"/>
          </w:rPr>
          <w:t xml:space="preserve">законом</w:t>
        </w:r>
      </w:hyperlink>
      <w:r>
        <w:rPr>
          <w:sz w:val="20"/>
        </w:rPr>
        <w:t xml:space="preserve"> от 7 февраля 2011 года N 3-ФЗ "О полиции" (далее - Федеральный закон "О полиции");</w:t>
      </w:r>
    </w:p>
    <w:p>
      <w:pPr>
        <w:pStyle w:val="0"/>
        <w:spacing w:before="200" w:line-rule="auto"/>
        <w:ind w:firstLine="540"/>
        <w:jc w:val="both"/>
      </w:pPr>
      <w:r>
        <w:rPr>
          <w:sz w:val="20"/>
        </w:rPr>
        <w:t xml:space="preserve">- Федеральным </w:t>
      </w:r>
      <w:hyperlink w:history="0" r:id="rId21" w:tooltip="Федеральный закон от 21.07.1997 N 118-ФЗ (ред. от 08.08.2024) &quot;Об органах принудительного исполнения Российской Федерации&quot; {КонсультантПлюс}">
        <w:r>
          <w:rPr>
            <w:sz w:val="20"/>
            <w:color w:val="0000ff"/>
          </w:rPr>
          <w:t xml:space="preserve">законом</w:t>
        </w:r>
      </w:hyperlink>
      <w:r>
        <w:rPr>
          <w:sz w:val="20"/>
        </w:rPr>
        <w:t xml:space="preserve"> от 21 июля 1997 года N 118-ФЗ "О судебных приставах" (далее - Федеральный закон "О судебных приставах");</w:t>
      </w:r>
    </w:p>
    <w:p>
      <w:pPr>
        <w:pStyle w:val="0"/>
        <w:spacing w:before="200" w:line-rule="auto"/>
        <w:ind w:firstLine="540"/>
        <w:jc w:val="both"/>
      </w:pPr>
      <w:r>
        <w:rPr>
          <w:sz w:val="20"/>
        </w:rPr>
        <w:t xml:space="preserve">- Федеральным </w:t>
      </w:r>
      <w:hyperlink w:history="0" r:id="rId22" w:tooltip="Федеральный закон от 02.10.2007 N 229-ФЗ (ред. от 23.11.2024) &quot;Об исполнительном производстве&quot; {КонсультантПлюс}">
        <w:r>
          <w:rPr>
            <w:sz w:val="20"/>
            <w:color w:val="0000ff"/>
          </w:rPr>
          <w:t xml:space="preserve">законом</w:t>
        </w:r>
      </w:hyperlink>
      <w:r>
        <w:rPr>
          <w:sz w:val="20"/>
        </w:rPr>
        <w:t xml:space="preserve"> от 2 октября 2007 года N 229-ФЗ "Об исполнительном производстве" (далее - Федеральный закон "Об исполнительном производстве");</w:t>
      </w:r>
    </w:p>
    <w:p>
      <w:pPr>
        <w:pStyle w:val="0"/>
        <w:spacing w:before="200" w:line-rule="auto"/>
        <w:ind w:firstLine="540"/>
        <w:jc w:val="both"/>
      </w:pPr>
      <w:r>
        <w:rPr>
          <w:sz w:val="20"/>
        </w:rPr>
        <w:t xml:space="preserve">- Федеральным </w:t>
      </w:r>
      <w:hyperlink w:history="0" r:id="rId23" w:tooltip="Федеральный закон от 02.03.2007 N 25-ФЗ (ред. от 30.09.2024) &quot;О муниципальной службе в Российской Федерации&quot; {КонсультантПлюс}">
        <w:r>
          <w:rPr>
            <w:sz w:val="20"/>
            <w:color w:val="0000ff"/>
          </w:rPr>
          <w:t xml:space="preserve">законом</w:t>
        </w:r>
      </w:hyperlink>
      <w:r>
        <w:rPr>
          <w:sz w:val="20"/>
        </w:rPr>
        <w:t xml:space="preserve"> от 2 марта 2007 года N 25-ФЗ "О муниципальной службе в Российской Федерации" (далее - Федеральный закон "О муниципальной службе в Российской Федерации");</w:t>
      </w:r>
    </w:p>
    <w:p>
      <w:pPr>
        <w:pStyle w:val="0"/>
        <w:spacing w:before="200" w:line-rule="auto"/>
        <w:ind w:firstLine="540"/>
        <w:jc w:val="both"/>
      </w:pPr>
      <w:r>
        <w:rPr>
          <w:sz w:val="20"/>
        </w:rPr>
        <w:t xml:space="preserve">- </w:t>
      </w:r>
      <w:hyperlink w:history="0" r:id="rId24" w:tooltip="Постановление ВС РФ от 23.12.1992 N 4202-1 (ред. от 05.02.2018) &quot;Об утверждении Положения о службе в органах внутренних дел Российской Федерации и текста Присяги сотрудника органов внутренних дел Российской Федерации&quot; {КонсультантПлюс}">
        <w:r>
          <w:rPr>
            <w:sz w:val="20"/>
            <w:color w:val="0000ff"/>
          </w:rPr>
          <w:t xml:space="preserve">постановлением</w:t>
        </w:r>
      </w:hyperlink>
      <w:r>
        <w:rPr>
          <w:sz w:val="20"/>
        </w:rPr>
        <w:t xml:space="preserve"> Верховного Совета Российской Федерации от 23 декабря 1992 года N 4202-1 "Об утверждении Положения о службе в органах внутренних дел Российской Федерации и текста Присяги сотрудника органов внутренних дел Российской Федерации";</w:t>
      </w:r>
    </w:p>
    <w:p>
      <w:pPr>
        <w:pStyle w:val="0"/>
        <w:spacing w:before="200" w:line-rule="auto"/>
        <w:ind w:firstLine="540"/>
        <w:jc w:val="both"/>
      </w:pPr>
      <w:r>
        <w:rPr>
          <w:sz w:val="20"/>
        </w:rPr>
        <w:t xml:space="preserve">- </w:t>
      </w:r>
      <w:hyperlink w:history="0" r:id="rId25" w:tooltip="Указ Президента РФ от 31.12.2005 N 1574 (ред. от 22.08.2024) &quot;О Реестре должностей федеральной государственной гражданской службы&quot; {КонсультантПлюс}">
        <w:r>
          <w:rPr>
            <w:sz w:val="20"/>
            <w:color w:val="0000ff"/>
          </w:rPr>
          <w:t xml:space="preserve">Указом</w:t>
        </w:r>
      </w:hyperlink>
      <w:r>
        <w:rPr>
          <w:sz w:val="20"/>
        </w:rPr>
        <w:t xml:space="preserve"> Президента Российской Федерации от 31 декабря 2005 года N 1574 "О Реестре должностей федеральной государственной гражданской службы";</w:t>
      </w:r>
    </w:p>
    <w:p>
      <w:pPr>
        <w:pStyle w:val="0"/>
        <w:spacing w:before="200" w:line-rule="auto"/>
        <w:ind w:firstLine="540"/>
        <w:jc w:val="both"/>
      </w:pPr>
      <w:r>
        <w:rPr>
          <w:sz w:val="20"/>
        </w:rPr>
        <w:t xml:space="preserve">- </w:t>
      </w:r>
      <w:hyperlink w:history="0" r:id="rId26" w:tooltip="Указ Президента РФ от 18.05.2009 N 557 (ред. от 26.02.2024) &quot;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quot; {КонсультантПлюс}">
        <w:r>
          <w:rPr>
            <w:sz w:val="20"/>
            <w:color w:val="0000ff"/>
          </w:rPr>
          <w:t xml:space="preserve">Указом</w:t>
        </w:r>
      </w:hyperlink>
      <w:r>
        <w:rPr>
          <w:sz w:val="20"/>
        </w:rPr>
        <w:t xml:space="preserve"> Президента Российской Федерации от 18 мая 2009 года N 557 "Об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pPr>
        <w:pStyle w:val="0"/>
        <w:spacing w:before="200" w:line-rule="auto"/>
        <w:ind w:firstLine="540"/>
        <w:jc w:val="both"/>
      </w:pPr>
      <w:r>
        <w:rPr>
          <w:sz w:val="20"/>
        </w:rPr>
        <w:t xml:space="preserve">- </w:t>
      </w:r>
      <w:hyperlink w:history="0" r:id="rId27" w:tooltip="Указ Президента РФ от 18.05.2009 N 559 (ред. от 26.06.2023) &quot;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quot; (вместе с &quot;Положением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КонсультантПлюс}">
        <w:r>
          <w:rPr>
            <w:sz w:val="20"/>
            <w:color w:val="0000ff"/>
          </w:rPr>
          <w:t xml:space="preserve">Указом</w:t>
        </w:r>
      </w:hyperlink>
      <w:r>
        <w:rPr>
          <w:sz w:val="20"/>
        </w:rPr>
        <w:t xml:space="preserve"> Президента Российской Федерации от 18 мая 2009 года N 559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w:t>
      </w:r>
    </w:p>
    <w:p>
      <w:pPr>
        <w:pStyle w:val="0"/>
        <w:spacing w:before="200" w:line-rule="auto"/>
        <w:ind w:firstLine="540"/>
        <w:jc w:val="both"/>
      </w:pPr>
      <w:r>
        <w:rPr>
          <w:sz w:val="20"/>
        </w:rPr>
        <w:t xml:space="preserve">- </w:t>
      </w:r>
      <w:hyperlink w:history="0" r:id="rId28" w:tooltip="Указ Президента РФ от 21.09.2009 N 1065 (ред. от 26.06.2023) &quot;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quot; (вместе с &quot;Положением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 {КонсультантПлюс}">
        <w:r>
          <w:rPr>
            <w:sz w:val="20"/>
            <w:color w:val="0000ff"/>
          </w:rPr>
          <w:t xml:space="preserve">Указом</w:t>
        </w:r>
      </w:hyperlink>
      <w:r>
        <w:rPr>
          <w:sz w:val="20"/>
        </w:rPr>
        <w:t xml:space="preserve"> Президента Российской Федерации от 21 сентября 2009 года N 1065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w:t>
      </w:r>
    </w:p>
    <w:p>
      <w:pPr>
        <w:pStyle w:val="0"/>
        <w:spacing w:before="200" w:line-rule="auto"/>
        <w:ind w:firstLine="540"/>
        <w:jc w:val="both"/>
      </w:pPr>
      <w:r>
        <w:rPr>
          <w:sz w:val="20"/>
        </w:rPr>
        <w:t xml:space="preserve">- </w:t>
      </w:r>
      <w:hyperlink w:history="0" r:id="rId29" w:tooltip="Указ Президента РФ от 01.07.2010 N 821 (ред. от 25.01.2024) &quot;О комиссиях по соблюдению требований к служебному поведению федеральных государственных служащих и урегулированию конфликта интересов&quot; (вместе с &quot;Положением о комиссиях по соблюдению требований к служебному поведению федеральных государственных служащих и урегулированию конфликта интересов&quot;) {КонсультантПлюс}">
        <w:r>
          <w:rPr>
            <w:sz w:val="20"/>
            <w:color w:val="0000ff"/>
          </w:rPr>
          <w:t xml:space="preserve">Указом</w:t>
        </w:r>
      </w:hyperlink>
      <w:r>
        <w:rPr>
          <w:sz w:val="20"/>
        </w:rPr>
        <w:t xml:space="preserve"> Президента Российской Федерации от 1 июля 2010 года N 821 "О комиссиях по соблюдению требований к служебному поведению федеральных государственных служащих и урегулированию конфликта интересов";</w:t>
      </w:r>
    </w:p>
    <w:p>
      <w:pPr>
        <w:pStyle w:val="0"/>
        <w:spacing w:before="200" w:line-rule="auto"/>
        <w:ind w:firstLine="540"/>
        <w:jc w:val="both"/>
      </w:pPr>
      <w:r>
        <w:rPr>
          <w:sz w:val="20"/>
        </w:rPr>
        <w:t xml:space="preserve">- другими федеральными законами, указами Президента Российской Федерации;</w:t>
      </w:r>
    </w:p>
    <w:p>
      <w:pPr>
        <w:pStyle w:val="0"/>
        <w:spacing w:before="200" w:line-rule="auto"/>
        <w:ind w:firstLine="540"/>
        <w:jc w:val="both"/>
      </w:pPr>
      <w:r>
        <w:rPr>
          <w:sz w:val="20"/>
        </w:rPr>
        <w:t xml:space="preserve">- нормативными правовыми актами ведомств, принятыми во исполнение указанных законов;</w:t>
      </w:r>
    </w:p>
    <w:p>
      <w:pPr>
        <w:pStyle w:val="0"/>
        <w:spacing w:before="200" w:line-rule="auto"/>
        <w:ind w:firstLine="540"/>
        <w:jc w:val="both"/>
      </w:pPr>
      <w:r>
        <w:rPr>
          <w:sz w:val="20"/>
        </w:rPr>
        <w:t xml:space="preserve">- законами и иными нормативными правовыми актами субъектов Российской Федерации, муниципальными правовыми актами, принятыми в целях противодействия коррупции.</w:t>
      </w:r>
    </w:p>
    <w:p>
      <w:pPr>
        <w:pStyle w:val="0"/>
        <w:spacing w:before="200" w:line-rule="auto"/>
        <w:ind w:firstLine="540"/>
        <w:jc w:val="both"/>
      </w:pPr>
      <w:r>
        <w:rPr>
          <w:sz w:val="20"/>
        </w:rPr>
        <w:t xml:space="preserve">В целях обеспечения единообразного подхода к разрешению споров, связанных с привлечением государственных и муниципальных служащих к дисциплинарной ответственности за совершение коррупционных правонарушений, а также принимая во внимание допускаемые судами в отдельных случаях ошибки и возникающие у них вопросы, необходимо обратить внимание на следующие правовые позиции.</w:t>
      </w:r>
    </w:p>
    <w:p>
      <w:pPr>
        <w:pStyle w:val="0"/>
        <w:jc w:val="both"/>
      </w:pPr>
      <w:r>
        <w:rPr>
          <w:sz w:val="20"/>
        </w:rPr>
      </w:r>
    </w:p>
    <w:p>
      <w:pPr>
        <w:pStyle w:val="0"/>
        <w:ind w:firstLine="540"/>
        <w:jc w:val="both"/>
      </w:pPr>
      <w:r>
        <w:rPr>
          <w:sz w:val="20"/>
        </w:rPr>
        <w:t xml:space="preserve">1. Заявление прокурора об установлении факта наличия конфликта интересов или возможности его возникновения, связанное с разрешением спора о праве на прохождение государственной или муниципальной службы, подлежит оставлению судом без рассмотрения.</w:t>
      </w:r>
    </w:p>
    <w:p>
      <w:pPr>
        <w:pStyle w:val="0"/>
        <w:spacing w:before="200" w:line-rule="auto"/>
        <w:ind w:firstLine="540"/>
        <w:jc w:val="both"/>
      </w:pPr>
      <w:r>
        <w:rPr>
          <w:sz w:val="20"/>
        </w:rPr>
        <w:t xml:space="preserve">Прокурор обратился в суд с заявлением об установлении факта наличия возникшего конфликта интересов или возможности его возникновения, стороной которого является муниципальный служащий - первый заместитель главы администрации муниципального района Ч.</w:t>
      </w:r>
    </w:p>
    <w:p>
      <w:pPr>
        <w:pStyle w:val="0"/>
        <w:spacing w:before="200" w:line-rule="auto"/>
        <w:ind w:firstLine="540"/>
        <w:jc w:val="both"/>
      </w:pPr>
      <w:r>
        <w:rPr>
          <w:sz w:val="20"/>
        </w:rPr>
        <w:t xml:space="preserve">В обоснование заявления прокурор указал, что администрацией муниципального района в 2011 - 2013 годы по результатам конкурсов в форме открытых аукционов и запросов котировок заключено более 30 муниципальных контрактов с ООО "Жилкомсервис" на выполнение работ по ремонту муниципального жилищного фонда. Одним из учредителей ООО "Жилкомсервис" являлся Н. - муж сестры Ч., которая в силу замещаемой должности обладала информацией об условиях проведения указанных конкурсов и о выделяемых бюджетных средствах. Эти обстоятельства могли привести к личной заинтересованности Ч., повлиять на объективное исполнение ею должностных обязанностей и оказать воздействие на результаты конкурсов, победителем которых стало ООО "Жилкомсервис".</w:t>
      </w:r>
    </w:p>
    <w:p>
      <w:pPr>
        <w:pStyle w:val="0"/>
        <w:spacing w:before="200" w:line-rule="auto"/>
        <w:ind w:firstLine="540"/>
        <w:jc w:val="both"/>
      </w:pPr>
      <w:r>
        <w:rPr>
          <w:sz w:val="20"/>
        </w:rPr>
        <w:t xml:space="preserve">Суд первой инстанции (с ним согласился суд апелляционной инстанции) удовлетворил заявление прокурора, установил факт наличия возникшего конфликта интересов и возможности его возникновения, указав, что Ч. не приняла мер по недопущению возникновения конфликта интересов, письменного уведомления работодателю о возникшем конфликте интересов не представила.</w:t>
      </w:r>
    </w:p>
    <w:p>
      <w:pPr>
        <w:pStyle w:val="0"/>
        <w:spacing w:before="200" w:line-rule="auto"/>
        <w:ind w:firstLine="540"/>
        <w:jc w:val="both"/>
      </w:pPr>
      <w:r>
        <w:rPr>
          <w:sz w:val="20"/>
        </w:rPr>
        <w:t xml:space="preserve">Судебная коллегия по гражданским делам Верховного Суда Российской Федерации не согласилась с судебными постановлениями судов первой и апелляционной инстанций, исходя из следующего.</w:t>
      </w:r>
    </w:p>
    <w:p>
      <w:pPr>
        <w:pStyle w:val="0"/>
        <w:spacing w:before="200" w:line-rule="auto"/>
        <w:ind w:firstLine="540"/>
        <w:jc w:val="both"/>
      </w:pPr>
      <w:r>
        <w:rPr>
          <w:sz w:val="20"/>
        </w:rPr>
        <w:t xml:space="preserve">В соответствии с </w:t>
      </w:r>
      <w:hyperlink w:history="0" r:id="rId30" w:tooltip="Федеральный закон от 25.12.2008 N 273-ФЗ (ред. от 08.08.2024) &quot;О противодействии коррупции&quot; {КонсультантПлюс}">
        <w:r>
          <w:rPr>
            <w:sz w:val="20"/>
            <w:color w:val="0000ff"/>
          </w:rPr>
          <w:t xml:space="preserve">частью 1 статьи 10</w:t>
        </w:r>
      </w:hyperlink>
      <w:r>
        <w:rPr>
          <w:sz w:val="20"/>
        </w:rPr>
        <w:t xml:space="preserve"> Федерального закона "О противодействии коррупции" (в редакции, действовавшей на момент возникновения спорных отношений) под конфликтом интересов на государственной или муниципальной службе понимается ситуация, при которой личная заинтересованность (прямая или косвенная) государственного или муниципального служащего влияет или может повлиять на надлежащее исполнение им должностных (служебных) обязанностей и при которой возникает или может возникнуть противоречие между личной заинтересованностью государственного или муниципального служащего и правами и законными интересами граждан, организаций, общества или государства, способное привести к причинению вреда правам и законным интересам граждан, организаций, общества или государства.</w:t>
      </w:r>
    </w:p>
    <w:p>
      <w:pPr>
        <w:pStyle w:val="0"/>
        <w:spacing w:before="200" w:line-rule="auto"/>
        <w:ind w:firstLine="540"/>
        <w:jc w:val="both"/>
      </w:pPr>
      <w:r>
        <w:rPr>
          <w:sz w:val="20"/>
        </w:rPr>
        <w:t xml:space="preserve">Под личной заинтересованностью государственного или муниципального служащего, которая влияет или может повлиять на надлежащее исполнение им должностных (служебных) обязанностей, понимается возможность получения государственным или муниципальным служащим при исполнении должностных (служебных) обязанностей доходов в виде денег, ценностей, иного имущества или услуг имущественного характера, иных имущественных прав для себя или для третьих лиц (</w:t>
      </w:r>
      <w:hyperlink w:history="0" r:id="rId31" w:tooltip="Федеральный закон от 25.12.2008 N 273-ФЗ (ред. от 08.08.2024) &quot;О противодействии коррупции&quot; {КонсультантПлюс}">
        <w:r>
          <w:rPr>
            <w:sz w:val="20"/>
            <w:color w:val="0000ff"/>
          </w:rPr>
          <w:t xml:space="preserve">часть 2 статьи 10</w:t>
        </w:r>
      </w:hyperlink>
      <w:r>
        <w:rPr>
          <w:sz w:val="20"/>
        </w:rPr>
        <w:t xml:space="preserve"> Федерального закона "О противодействии коррупции" в редакции, действовавшей на момент возникновения спорных отношений).</w:t>
      </w:r>
    </w:p>
    <w:p>
      <w:pPr>
        <w:pStyle w:val="0"/>
        <w:spacing w:before="200" w:line-rule="auto"/>
        <w:ind w:firstLine="540"/>
        <w:jc w:val="both"/>
      </w:pPr>
      <w:r>
        <w:rPr>
          <w:sz w:val="20"/>
        </w:rPr>
        <w:t xml:space="preserve">В соответствии с положениями </w:t>
      </w:r>
      <w:hyperlink w:history="0" r:id="rId32" w:tooltip="Федеральный закон от 25.12.2008 N 273-ФЗ (ред. от 08.08.2024) &quot;О противодействии коррупции&quot; {КонсультантПлюс}">
        <w:r>
          <w:rPr>
            <w:sz w:val="20"/>
            <w:color w:val="0000ff"/>
          </w:rPr>
          <w:t xml:space="preserve">статьи 11</w:t>
        </w:r>
      </w:hyperlink>
      <w:r>
        <w:rPr>
          <w:sz w:val="20"/>
        </w:rPr>
        <w:t xml:space="preserve"> названного федерального закона (в редакции, действовавшей на момент возникновения спорных отношений) государственный или муниципальный служащий обязан принимать меры по недопущению любой возможности возникновения конфликта интересов, уведомлять об этом в письменной форме своего непосредственного начальника. Представитель нанимателя, если ему стало известно о возникновении у государственного или муниципального служащего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 Данные меры могут состоять в изменении должностного или служебного положения государственного или муниципального служащего, являющегося стороной конфликта интересов, вплоть до его отстранения от исполнения должностных (служебных) обязанностей в установленном порядке, и (или) в отказе его от выгоды, явившейся причиной возникновения конфликта интересов. Предотвращение и урегулирование конфликта интересов, стороной которого является государственный или муниципальный служащий, осуществляются путем отвода или самоотвода государственного или муниципального служащего в случаях и порядке, предусмотренных законодательством Российской Федерации.</w:t>
      </w:r>
    </w:p>
    <w:p>
      <w:pPr>
        <w:pStyle w:val="0"/>
        <w:spacing w:before="200" w:line-rule="auto"/>
        <w:ind w:firstLine="540"/>
        <w:jc w:val="both"/>
      </w:pPr>
      <w:r>
        <w:rPr>
          <w:sz w:val="20"/>
        </w:rPr>
        <w:t xml:space="preserve">Данным нормам корреспондируют положения </w:t>
      </w:r>
      <w:hyperlink w:history="0" r:id="rId33" w:tooltip="Федеральный закон от 02.03.2007 N 25-ФЗ (ред. от 30.09.2024) &quot;О муниципальной службе в Российской Федерации&quot; {КонсультантПлюс}">
        <w:r>
          <w:rPr>
            <w:sz w:val="20"/>
            <w:color w:val="0000ff"/>
          </w:rPr>
          <w:t xml:space="preserve">частей 1</w:t>
        </w:r>
      </w:hyperlink>
      <w:r>
        <w:rPr>
          <w:sz w:val="20"/>
        </w:rPr>
        <w:t xml:space="preserve">, </w:t>
      </w:r>
      <w:hyperlink w:history="0" r:id="rId34" w:tooltip="Федеральный закон от 02.03.2007 N 25-ФЗ (ред. от 30.09.2024) &quot;О муниципальной службе в Российской Федерации&quot; {КонсультантПлюс}">
        <w:r>
          <w:rPr>
            <w:sz w:val="20"/>
            <w:color w:val="0000ff"/>
          </w:rPr>
          <w:t xml:space="preserve">2</w:t>
        </w:r>
      </w:hyperlink>
      <w:r>
        <w:rPr>
          <w:sz w:val="20"/>
        </w:rPr>
        <w:t xml:space="preserve">, </w:t>
      </w:r>
      <w:hyperlink w:history="0" r:id="rId35" w:tooltip="Федеральный закон от 02.03.2007 N 25-ФЗ (ред. от 30.09.2024) &quot;О муниципальной службе в Российской Федерации&quot; {КонсультантПлюс}">
        <w:r>
          <w:rPr>
            <w:sz w:val="20"/>
            <w:color w:val="0000ff"/>
          </w:rPr>
          <w:t xml:space="preserve">2.1</w:t>
        </w:r>
      </w:hyperlink>
      <w:r>
        <w:rPr>
          <w:sz w:val="20"/>
        </w:rPr>
        <w:t xml:space="preserve">, </w:t>
      </w:r>
      <w:hyperlink w:history="0" r:id="rId36" w:tooltip="Федеральный закон от 02.03.2007 N 25-ФЗ (ред. от 30.09.2024) &quot;О муниципальной службе в Российской Федерации&quot; {КонсультантПлюс}">
        <w:r>
          <w:rPr>
            <w:sz w:val="20"/>
            <w:color w:val="0000ff"/>
          </w:rPr>
          <w:t xml:space="preserve">2.3</w:t>
        </w:r>
      </w:hyperlink>
      <w:r>
        <w:rPr>
          <w:sz w:val="20"/>
        </w:rPr>
        <w:t xml:space="preserve">, </w:t>
      </w:r>
      <w:hyperlink w:history="0" r:id="rId37" w:tooltip="Федеральный закон от 02.03.2007 N 25-ФЗ (ред. от 30.09.2024) &quot;О муниципальной службе в Российской Федерации&quot; {КонсультантПлюс}">
        <w:r>
          <w:rPr>
            <w:sz w:val="20"/>
            <w:color w:val="0000ff"/>
          </w:rPr>
          <w:t xml:space="preserve">3 статьи 14.1</w:t>
        </w:r>
      </w:hyperlink>
      <w:r>
        <w:rPr>
          <w:sz w:val="20"/>
        </w:rPr>
        <w:t xml:space="preserve"> Федерального закона "О муниципальной службе в Российской Федерации".</w:t>
      </w:r>
    </w:p>
    <w:p>
      <w:pPr>
        <w:pStyle w:val="0"/>
        <w:spacing w:before="200" w:line-rule="auto"/>
        <w:ind w:firstLine="540"/>
        <w:jc w:val="both"/>
      </w:pPr>
      <w:r>
        <w:rPr>
          <w:sz w:val="20"/>
        </w:rPr>
        <w:t xml:space="preserve">Согласно </w:t>
      </w:r>
      <w:hyperlink w:history="0" r:id="rId38" w:tooltip="&quot;Гражданский процессуальный кодекс Российской Федерации&quot; от 14.11.2002 N 138-ФЗ (ред. от 26.10.2024) {КонсультантПлюс}">
        <w:r>
          <w:rPr>
            <w:sz w:val="20"/>
            <w:color w:val="0000ff"/>
          </w:rPr>
          <w:t xml:space="preserve">пункту 1 части 1 статьи 262</w:t>
        </w:r>
      </w:hyperlink>
      <w:r>
        <w:rPr>
          <w:sz w:val="20"/>
        </w:rPr>
        <w:t xml:space="preserve">, </w:t>
      </w:r>
      <w:hyperlink w:history="0" r:id="rId39" w:tooltip="&quot;Гражданский процессуальный кодекс Российской Федерации&quot; от 14.11.2002 N 138-ФЗ (ред. от 26.10.2024) {КонсультантПлюс}">
        <w:r>
          <w:rPr>
            <w:sz w:val="20"/>
            <w:color w:val="0000ff"/>
          </w:rPr>
          <w:t xml:space="preserve">статьям 264</w:t>
        </w:r>
      </w:hyperlink>
      <w:r>
        <w:rPr>
          <w:sz w:val="20"/>
        </w:rPr>
        <w:t xml:space="preserve">, </w:t>
      </w:r>
      <w:hyperlink w:history="0" r:id="rId40" w:tooltip="&quot;Гражданский процессуальный кодекс Российской Федерации&quot; от 14.11.2002 N 138-ФЗ (ред. от 26.10.2024) {КонсультантПлюс}">
        <w:r>
          <w:rPr>
            <w:sz w:val="20"/>
            <w:color w:val="0000ff"/>
          </w:rPr>
          <w:t xml:space="preserve">265</w:t>
        </w:r>
      </w:hyperlink>
      <w:r>
        <w:rPr>
          <w:sz w:val="20"/>
        </w:rPr>
        <w:t xml:space="preserve"> Гражданского процессуального кодекса Российской Федерации (далее - ГПК РФ) суд устанавливает факты, от которых зависит возникновение, изменение, прекращение личных или имущественных прав граждан, организаций, только при невозможности получения заявителем в ином порядке надлежащих документов, удостоверяющих эти факты, или невозможности восстановления утраченных документов.</w:t>
      </w:r>
    </w:p>
    <w:p>
      <w:pPr>
        <w:pStyle w:val="0"/>
        <w:spacing w:before="200" w:line-rule="auto"/>
        <w:ind w:firstLine="540"/>
        <w:jc w:val="both"/>
      </w:pPr>
      <w:r>
        <w:rPr>
          <w:sz w:val="20"/>
        </w:rPr>
        <w:t xml:space="preserve">В заявлении об установлении факта, имеющего юридическое значение, должно быть указано, для какой цели заявителю необходимо установить данный факт, а также должны быть приведены доказательства, подтверждающие невозможность получения заявителем надлежащих документов или невозможность восстановления утраченных документов (</w:t>
      </w:r>
      <w:hyperlink w:history="0" r:id="rId41" w:tooltip="&quot;Гражданский процессуальный кодекс Российской Федерации&quot; от 14.11.2002 N 138-ФЗ (ред. от 26.10.2024) {КонсультантПлюс}">
        <w:r>
          <w:rPr>
            <w:sz w:val="20"/>
            <w:color w:val="0000ff"/>
          </w:rPr>
          <w:t xml:space="preserve">статья 267</w:t>
        </w:r>
      </w:hyperlink>
      <w:r>
        <w:rPr>
          <w:sz w:val="20"/>
        </w:rPr>
        <w:t xml:space="preserve"> ГПК РФ).</w:t>
      </w:r>
    </w:p>
    <w:p>
      <w:pPr>
        <w:pStyle w:val="0"/>
        <w:spacing w:before="200" w:line-rule="auto"/>
        <w:ind w:firstLine="540"/>
        <w:jc w:val="both"/>
      </w:pPr>
      <w:r>
        <w:rPr>
          <w:sz w:val="20"/>
        </w:rPr>
        <w:t xml:space="preserve">В силу </w:t>
      </w:r>
      <w:hyperlink w:history="0" r:id="rId42" w:tooltip="&quot;Гражданский процессуальный кодекс Российской Федерации&quot; от 14.11.2002 N 138-ФЗ (ред. от 26.10.2024) {КонсультантПлюс}">
        <w:r>
          <w:rPr>
            <w:sz w:val="20"/>
            <w:color w:val="0000ff"/>
          </w:rPr>
          <w:t xml:space="preserve">части 3 статьи 263</w:t>
        </w:r>
      </w:hyperlink>
      <w:r>
        <w:rPr>
          <w:sz w:val="20"/>
        </w:rPr>
        <w:t xml:space="preserve"> ГПК РФ, если при подаче заявления или рассмотрении дела в порядке особого производства устанавливается наличие спора о праве, подведомственного суду, суд выносит определение об оставлении заявления без рассмотрения, в котором разъясняет заявителю и другим заинтересованным лицам их право разрешить спор в порядке искового производства.</w:t>
      </w:r>
    </w:p>
    <w:p>
      <w:pPr>
        <w:pStyle w:val="0"/>
        <w:spacing w:before="200" w:line-rule="auto"/>
        <w:ind w:firstLine="540"/>
        <w:jc w:val="both"/>
      </w:pPr>
      <w:r>
        <w:rPr>
          <w:sz w:val="20"/>
        </w:rPr>
        <w:t xml:space="preserve">Таким образом, из приведенных выше положений федерального закона следует, что суды могут принимать заявления об установлении фактов и рассматривать их в порядке особого производства, если установление факта не связывается с последующим разрешением спора о праве, подведомственного суду.</w:t>
      </w:r>
    </w:p>
    <w:p>
      <w:pPr>
        <w:pStyle w:val="0"/>
        <w:spacing w:before="200" w:line-rule="auto"/>
        <w:ind w:firstLine="540"/>
        <w:jc w:val="both"/>
      </w:pPr>
      <w:r>
        <w:rPr>
          <w:sz w:val="20"/>
        </w:rPr>
        <w:t xml:space="preserve">Обращаясь в суд с заявлением об установлении факта наличия возникшего конфликта интересов, стороной которого является муниципальный служащий Ч., прокурор сослался на то, что личная заинтересованность Ч. может повлиять на объективное исполнение ею должностных обязанностей первого заместителя главы администрации муниципального района. Ч. не приняла мер по недопущению возникновения конфликта интересов, письменного уведомления работодателю о возникшем конфликте интересов не представила. Данные действия являются правонарушением, влекущим увольнение муниципального служащего с муниципальной службы.</w:t>
      </w:r>
    </w:p>
    <w:p>
      <w:pPr>
        <w:pStyle w:val="0"/>
        <w:spacing w:before="200" w:line-rule="auto"/>
        <w:ind w:firstLine="540"/>
        <w:jc w:val="both"/>
      </w:pPr>
      <w:r>
        <w:rPr>
          <w:sz w:val="20"/>
        </w:rPr>
        <w:t xml:space="preserve">С учетом этого Судебная коллегия по гражданским делам Верховного Суда Российской Федерации пришла к выводу о том, что заявление прокурора связано с последующим разрешением спора о праве на прохождение муниципальной службы Ч., которой допущено ненадлежащее, по мнению прокурора, исполнение должностных обязанностей, влекущее возможность ее увольнения с замещаемой должности, а также с оспариванием прокурором результатов конкурсов в форме открытых аукционов и запросов котировок, заключенных между администрацией муниципального района и ООО "Жилкомсервис".</w:t>
      </w:r>
    </w:p>
    <w:p>
      <w:pPr>
        <w:pStyle w:val="0"/>
        <w:spacing w:before="200" w:line-rule="auto"/>
        <w:ind w:firstLine="540"/>
        <w:jc w:val="both"/>
      </w:pPr>
      <w:r>
        <w:rPr>
          <w:sz w:val="20"/>
        </w:rPr>
        <w:t xml:space="preserve">Ввиду изложенного Судебная коллегия по гражданским делам Верховного Суда Российской Федерации отменила вынесенные по делу судебные постановления и оставила заявление прокурора без рассмотрения.</w:t>
      </w:r>
    </w:p>
    <w:p>
      <w:pPr>
        <w:pStyle w:val="0"/>
        <w:spacing w:before="200" w:line-rule="auto"/>
        <w:ind w:firstLine="540"/>
        <w:jc w:val="both"/>
      </w:pPr>
      <w:r>
        <w:rPr>
          <w:sz w:val="20"/>
        </w:rPr>
        <w:t xml:space="preserve">(</w:t>
      </w:r>
      <w:hyperlink w:history="0" r:id="rId43" w:tooltip="Определение Судебной коллегии по гражданским делам Верховного Суда РФ от 29.09.2015 N 71-КГ15-10 Требование: Об установлении факта наличия конфликта интересов либо возможности его возникновения. Обстоятельства: Прокурор ссылается на то, что в силу занимаемой должности муниципальный служащий обладал информацией об условиях проведения конкурсов, выделяемых бюджетных средствах, указанные обстоятельства могли повлиять на результаты конкурсов, выигранных обществом, учредителями которого являются родственники слу {КонсультантПлюс}">
        <w:r>
          <w:rPr>
            <w:sz w:val="20"/>
            <w:color w:val="0000ff"/>
          </w:rPr>
          <w:t xml:space="preserve">Определение</w:t>
        </w:r>
      </w:hyperlink>
      <w:r>
        <w:rPr>
          <w:sz w:val="20"/>
        </w:rPr>
        <w:t xml:space="preserve"> Судебной коллегии по гражданским делам Верховного Суда Российской Федерации от 29 сентября 2015 года N 71-КГ15-10)</w:t>
      </w:r>
    </w:p>
    <w:p>
      <w:pPr>
        <w:pStyle w:val="0"/>
        <w:jc w:val="both"/>
      </w:pPr>
      <w:r>
        <w:rPr>
          <w:sz w:val="20"/>
        </w:rPr>
      </w:r>
    </w:p>
    <w:p>
      <w:pPr>
        <w:pStyle w:val="0"/>
        <w:ind w:firstLine="540"/>
        <w:jc w:val="both"/>
      </w:pPr>
      <w:r>
        <w:rPr>
          <w:sz w:val="20"/>
        </w:rPr>
        <w:t xml:space="preserve">2. Государственный или муниципальный служащий, на надлежащее, объективное и беспристрастное исполнение должностных обязанностей которым влияет или может повлиять возможность получения доходов для лица, состоящего с ним в близком родстве или свойстве, или лица, связанного с государственным, муниципальным служащим имущественными, корпоративными, иными близкими отношениями, является стороной конфликта интересов.</w:t>
      </w:r>
    </w:p>
    <w:p>
      <w:pPr>
        <w:pStyle w:val="0"/>
        <w:spacing w:before="200" w:line-rule="auto"/>
        <w:ind w:firstLine="540"/>
        <w:jc w:val="both"/>
      </w:pPr>
      <w:r>
        <w:rPr>
          <w:sz w:val="20"/>
        </w:rPr>
        <w:t xml:space="preserve">Пример 1. М. обратился в суд с иском к администрации городского округа о признании незаконным увольнения с должности заместителя главы администрации по вопросам безопасности, правопорядка и контроля, а также об изменении основания увольнения.</w:t>
      </w:r>
    </w:p>
    <w:p>
      <w:pPr>
        <w:pStyle w:val="0"/>
        <w:spacing w:before="200" w:line-rule="auto"/>
        <w:ind w:firstLine="540"/>
        <w:jc w:val="both"/>
      </w:pPr>
      <w:r>
        <w:rPr>
          <w:sz w:val="20"/>
        </w:rPr>
        <w:t xml:space="preserve">В обоснование иска М. указал, что обратился к представителю нанимателя (работодателю) с заявлением об увольнении со службы по основанию, предусмотренному </w:t>
      </w:r>
      <w:hyperlink w:history="0" r:id="rId44" w:tooltip="&quot;Трудовой кодекс Российской Федерации&quot; от 30.12.2001 N 197-ФЗ (ред. от 08.08.2024, с изм. от 22.11.2024) {КонсультантПлюс}">
        <w:r>
          <w:rPr>
            <w:sz w:val="20"/>
            <w:color w:val="0000ff"/>
          </w:rPr>
          <w:t xml:space="preserve">пунктом 3 части первой статьи 77</w:t>
        </w:r>
      </w:hyperlink>
      <w:r>
        <w:rPr>
          <w:sz w:val="20"/>
        </w:rPr>
        <w:t xml:space="preserve"> ТК РФ (по инициативе работника), однако трудовой договор с ним был расторгнут на основании </w:t>
      </w:r>
      <w:hyperlink w:history="0" r:id="rId45" w:tooltip="&quot;Трудовой кодекс Российской Федерации&quot; от 30.12.2001 N 197-ФЗ (ред. от 08.08.2024, с изм. от 22.11.2024) {КонсультантПлюс}">
        <w:r>
          <w:rPr>
            <w:sz w:val="20"/>
            <w:color w:val="0000ff"/>
          </w:rPr>
          <w:t xml:space="preserve">пункта 7.1 части первой статьи 81</w:t>
        </w:r>
      </w:hyperlink>
      <w:r>
        <w:rPr>
          <w:sz w:val="20"/>
        </w:rPr>
        <w:t xml:space="preserve"> ТК РФ (в связи с непринятием работником мер по предотвращению или урегулированию конфликта интересов, стороной которого он является). М. полагал, что конфликт интересов не возникал, поскольку исполнение им обязанностей члена комиссии по проведению аукциона на право заключения договора аренды земельного участка, в котором принимала участие его супруга, не могло повлиять на результаты аукциона. По результатам аукциона победителем был признан другой участник, а не его супруга.</w:t>
      </w:r>
    </w:p>
    <w:p>
      <w:pPr>
        <w:pStyle w:val="0"/>
        <w:spacing w:before="200" w:line-rule="auto"/>
        <w:ind w:firstLine="540"/>
        <w:jc w:val="both"/>
      </w:pPr>
      <w:r>
        <w:rPr>
          <w:sz w:val="20"/>
        </w:rPr>
        <w:t xml:space="preserve">Решением суда первой инстанции, оставленным без изменения определением суда апелляционной инстанции, М. отказано в удовлетворении иска.</w:t>
      </w:r>
    </w:p>
    <w:p>
      <w:pPr>
        <w:pStyle w:val="0"/>
        <w:spacing w:before="200" w:line-rule="auto"/>
        <w:ind w:firstLine="540"/>
        <w:jc w:val="both"/>
      </w:pPr>
      <w:hyperlink w:history="0" r:id="rId46" w:tooltip="Федеральный закон от 02.03.2007 N 25-ФЗ (ред. от 30.09.2024) &quot;О муниципальной службе в Российской Федерации&quot; {КонсультантПлюс}">
        <w:r>
          <w:rPr>
            <w:sz w:val="20"/>
            <w:color w:val="0000ff"/>
          </w:rPr>
          <w:t xml:space="preserve">Пунктом 11 части 1 статьи 12</w:t>
        </w:r>
      </w:hyperlink>
      <w:r>
        <w:rPr>
          <w:sz w:val="20"/>
        </w:rPr>
        <w:t xml:space="preserve"> Федерального закона "О муниципальной службе в Российской Федерации" установлено, что муниципальный служащий обязан уведомлять в письменной форме представителя нанимателя (работодателя)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w:t>
      </w:r>
    </w:p>
    <w:p>
      <w:pPr>
        <w:pStyle w:val="0"/>
        <w:spacing w:before="200" w:line-rule="auto"/>
        <w:ind w:firstLine="540"/>
        <w:jc w:val="both"/>
      </w:pPr>
      <w:r>
        <w:rPr>
          <w:sz w:val="20"/>
        </w:rPr>
        <w:t xml:space="preserve">Обязанность муниципального служащего уведомить представителя нанимателя (работодателя) о возникшем конфликте интересов или о возможности его возникновения, как только ему станет об этом известно, закреплена также в </w:t>
      </w:r>
      <w:hyperlink w:history="0" r:id="rId47" w:tooltip="Федеральный закон от 25.12.2008 N 273-ФЗ (ред. от 08.08.2024) &quot;О противодействии коррупции&quot; {КонсультантПлюс}">
        <w:r>
          <w:rPr>
            <w:sz w:val="20"/>
            <w:color w:val="0000ff"/>
          </w:rPr>
          <w:t xml:space="preserve">части 2 статьи 11</w:t>
        </w:r>
      </w:hyperlink>
      <w:r>
        <w:rPr>
          <w:sz w:val="20"/>
        </w:rPr>
        <w:t xml:space="preserve"> Федерального закона "О противодействии коррупции".</w:t>
      </w:r>
    </w:p>
    <w:p>
      <w:pPr>
        <w:pStyle w:val="0"/>
        <w:spacing w:before="200" w:line-rule="auto"/>
        <w:ind w:firstLine="540"/>
        <w:jc w:val="both"/>
      </w:pPr>
      <w:r>
        <w:rPr>
          <w:sz w:val="20"/>
        </w:rPr>
        <w:t xml:space="preserve">Понятие конфликта интересов определено </w:t>
      </w:r>
      <w:hyperlink w:history="0" r:id="rId48" w:tooltip="Федеральный закон от 25.12.2008 N 273-ФЗ (ред. от 08.08.2024) &quot;О противодействии коррупции&quot; {КонсультантПлюс}">
        <w:r>
          <w:rPr>
            <w:sz w:val="20"/>
            <w:color w:val="0000ff"/>
          </w:rPr>
          <w:t xml:space="preserve">частью 1 статьи 10</w:t>
        </w:r>
      </w:hyperlink>
      <w:r>
        <w:rPr>
          <w:sz w:val="20"/>
        </w:rPr>
        <w:t xml:space="preserve"> этого же федерального закона как ситуация, при которой личная заинтересованность (прямая или косвенная) лица, обязанного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 Под личной заинтересованностью в силу </w:t>
      </w:r>
      <w:hyperlink w:history="0" r:id="rId49" w:tooltip="Федеральный закон от 25.12.2008 N 273-ФЗ (ред. от 08.08.2024) &quot;О противодействии коррупции&quot; {КонсультантПлюс}">
        <w:r>
          <w:rPr>
            <w:sz w:val="20"/>
            <w:color w:val="0000ff"/>
          </w:rPr>
          <w:t xml:space="preserve">части 2</w:t>
        </w:r>
      </w:hyperlink>
      <w:r>
        <w:rPr>
          <w:sz w:val="20"/>
        </w:rPr>
        <w:t xml:space="preserve"> данной статьи понимается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указанным лицом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это лицо и (или) лица, состоящие с ним в близком родстве или свойстве, связаны имущественными, корпоративными или иными близкими отношениями.</w:t>
      </w:r>
    </w:p>
    <w:p>
      <w:pPr>
        <w:pStyle w:val="0"/>
        <w:spacing w:before="200" w:line-rule="auto"/>
        <w:ind w:firstLine="540"/>
        <w:jc w:val="both"/>
      </w:pPr>
      <w:r>
        <w:rPr>
          <w:sz w:val="20"/>
        </w:rPr>
        <w:t xml:space="preserve">В соответствии с </w:t>
      </w:r>
      <w:hyperlink w:history="0" r:id="rId50" w:tooltip="Федеральный закон от 02.03.2007 N 25-ФЗ (ред. от 30.09.2024) &quot;О муниципальной службе в Российской Федерации&quot; {КонсультантПлюс}">
        <w:r>
          <w:rPr>
            <w:sz w:val="20"/>
            <w:color w:val="0000ff"/>
          </w:rPr>
          <w:t xml:space="preserve">частью 2.3 статьи 14.1</w:t>
        </w:r>
      </w:hyperlink>
      <w:r>
        <w:rPr>
          <w:sz w:val="20"/>
        </w:rPr>
        <w:t xml:space="preserve"> Федерального закона "О муниципальной службе в Российской Федерации" непринятие муниципальным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муниципального служащего с муниципальной службы.</w:t>
      </w:r>
    </w:p>
    <w:p>
      <w:pPr>
        <w:pStyle w:val="0"/>
        <w:spacing w:before="200" w:line-rule="auto"/>
        <w:ind w:firstLine="540"/>
        <w:jc w:val="both"/>
      </w:pPr>
      <w:r>
        <w:rPr>
          <w:sz w:val="20"/>
        </w:rPr>
        <w:t xml:space="preserve">Согласно </w:t>
      </w:r>
      <w:hyperlink w:history="0" r:id="rId51" w:tooltip="Федеральный закон от 02.03.2007 N 25-ФЗ (ред. от 30.09.2024) &quot;О муниципальной службе в Российской Федерации&quot; {КонсультантПлюс}">
        <w:r>
          <w:rPr>
            <w:sz w:val="20"/>
            <w:color w:val="0000ff"/>
          </w:rPr>
          <w:t xml:space="preserve">части 1 статьи 27.1</w:t>
        </w:r>
      </w:hyperlink>
      <w:r>
        <w:rPr>
          <w:sz w:val="20"/>
        </w:rPr>
        <w:t xml:space="preserve"> Федерального закона "О муниципальной службе в Российской Федерации" за несоблюдение муниципальным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данным федеральным законом, Федеральным </w:t>
      </w:r>
      <w:hyperlink w:history="0" r:id="rId52" w:tooltip="Федеральный закон от 25.12.2008 N 273-ФЗ (ред. от 08.08.2024) &quot;О противодействии коррупции&quot; {КонсультантПлюс}">
        <w:r>
          <w:rPr>
            <w:sz w:val="20"/>
            <w:color w:val="0000ff"/>
          </w:rPr>
          <w:t xml:space="preserve">законом</w:t>
        </w:r>
      </w:hyperlink>
      <w:r>
        <w:rPr>
          <w:sz w:val="20"/>
        </w:rPr>
        <w:t xml:space="preserve"> "О противодействии коррупции" и другими федеральными законами, налагаются взыскания, предусмотренные </w:t>
      </w:r>
      <w:hyperlink w:history="0" r:id="rId53" w:tooltip="Федеральный закон от 02.03.2007 N 25-ФЗ (ред. от 30.09.2024) &quot;О муниципальной службе в Российской Федерации&quot; {КонсультантПлюс}">
        <w:r>
          <w:rPr>
            <w:sz w:val="20"/>
            <w:color w:val="0000ff"/>
          </w:rPr>
          <w:t xml:space="preserve">статьей 27</w:t>
        </w:r>
      </w:hyperlink>
      <w:r>
        <w:rPr>
          <w:sz w:val="20"/>
        </w:rPr>
        <w:t xml:space="preserve"> Федерального закона "О муниципальной службе в Российской Федерации", в частности в виде увольнения.</w:t>
      </w:r>
    </w:p>
    <w:p>
      <w:pPr>
        <w:pStyle w:val="0"/>
        <w:spacing w:before="200" w:line-rule="auto"/>
        <w:ind w:firstLine="540"/>
        <w:jc w:val="both"/>
      </w:pPr>
      <w:r>
        <w:rPr>
          <w:sz w:val="20"/>
        </w:rPr>
        <w:t xml:space="preserve">Установив, что М., в нарушение требований </w:t>
      </w:r>
      <w:hyperlink w:history="0" r:id="rId54" w:tooltip="Федеральный закон от 25.12.2008 N 273-ФЗ (ред. от 08.08.2024) &quot;О противодействии коррупции&quot; {КонсультантПлюс}">
        <w:r>
          <w:rPr>
            <w:sz w:val="20"/>
            <w:color w:val="0000ff"/>
          </w:rPr>
          <w:t xml:space="preserve">части 2 статьи 11</w:t>
        </w:r>
      </w:hyperlink>
      <w:r>
        <w:rPr>
          <w:sz w:val="20"/>
        </w:rPr>
        <w:t xml:space="preserve"> Федерального закона "О противодействии коррупции" и </w:t>
      </w:r>
      <w:hyperlink w:history="0" r:id="rId55" w:tooltip="Федеральный закон от 02.03.2007 N 25-ФЗ (ред. от 30.09.2024) &quot;О муниципальной службе в Российской Федерации&quot; {КонсультантПлюс}">
        <w:r>
          <w:rPr>
            <w:sz w:val="20"/>
            <w:color w:val="0000ff"/>
          </w:rPr>
          <w:t xml:space="preserve">пункта 11 части 1 статьи 12</w:t>
        </w:r>
      </w:hyperlink>
      <w:r>
        <w:rPr>
          <w:sz w:val="20"/>
        </w:rPr>
        <w:t xml:space="preserve"> Федерального закона "О муниципальной службе в Российской Федерации", не уведомил в письменной форме представителя нанимателя о личной заинтересованности при исполнении должностных обязанностей, которая может привести к конфликту интересов, и не принял мер по его предотвращению, суд пришел к правильному выводу о совершении М. дисциплинарного проступка коррупционной направленности, что дает основание для его увольнения на основании </w:t>
      </w:r>
      <w:hyperlink w:history="0" r:id="rId56" w:tooltip="&quot;Трудовой кодекс Российской Федерации&quot; от 30.12.2001 N 197-ФЗ (ред. от 08.08.2024, с изм. от 22.11.2024) {КонсультантПлюс}">
        <w:r>
          <w:rPr>
            <w:sz w:val="20"/>
            <w:color w:val="0000ff"/>
          </w:rPr>
          <w:t xml:space="preserve">пункта 7.1 части первой статьи 81</w:t>
        </w:r>
      </w:hyperlink>
      <w:r>
        <w:rPr>
          <w:sz w:val="20"/>
        </w:rPr>
        <w:t xml:space="preserve"> ТК РФ (непринятие работником мер по предотвращению или урегулированию конфликта интересов, стороной которого он является).</w:t>
      </w:r>
    </w:p>
    <w:p>
      <w:pPr>
        <w:pStyle w:val="0"/>
        <w:spacing w:before="200" w:line-rule="auto"/>
        <w:ind w:firstLine="540"/>
        <w:jc w:val="both"/>
      </w:pPr>
      <w:r>
        <w:rPr>
          <w:sz w:val="20"/>
        </w:rPr>
        <w:t xml:space="preserve">Довод истца об отсутствии конфликта интересов суд нашел несостоятельным, указав, что в силу </w:t>
      </w:r>
      <w:hyperlink w:history="0" r:id="rId57" w:tooltip="Федеральный закон от 02.03.2007 N 25-ФЗ (ред. от 30.09.2024) &quot;О муниципальной службе в Российской Федерации&quot; {КонсультантПлюс}">
        <w:r>
          <w:rPr>
            <w:sz w:val="20"/>
            <w:color w:val="0000ff"/>
          </w:rPr>
          <w:t xml:space="preserve">части 2 статьи 14.1</w:t>
        </w:r>
      </w:hyperlink>
      <w:r>
        <w:rPr>
          <w:sz w:val="20"/>
        </w:rPr>
        <w:t xml:space="preserve"> Федерального закона "О муниципальной службе в Российской Федерации" и исходя из </w:t>
      </w:r>
      <w:hyperlink w:history="0" r:id="rId58" w:tooltip="Федеральный закон от 25.12.2008 N 273-ФЗ (ред. от 08.08.2024) &quot;О противодействии коррупции&quot; {КонсультантПлюс}">
        <w:r>
          <w:rPr>
            <w:sz w:val="20"/>
            <w:color w:val="0000ff"/>
          </w:rPr>
          <w:t xml:space="preserve">части 2 статьи 10</w:t>
        </w:r>
      </w:hyperlink>
      <w:r>
        <w:rPr>
          <w:sz w:val="20"/>
        </w:rPr>
        <w:t xml:space="preserve"> Федерального закона "О противодействии коррупции" под личной заинтересованностью на муниципальной службе понимается возможность получения в том числе состоящими с муниципальным служащим в близком родстве или свойстве лицами доходов в виде денег, иного имущества, имущественных прав. В случае признания супруги истца победителем аукциона на право заключения договора аренды земельного участка с ней был бы заключен соответствующий договор, на основании которого у супруги истца возникли бы имущественные права на земельный участок. Следовательно, при данных обстоятельствах имела место личная заинтересованность М.</w:t>
      </w:r>
    </w:p>
    <w:p>
      <w:pPr>
        <w:pStyle w:val="0"/>
        <w:spacing w:before="200" w:line-rule="auto"/>
        <w:ind w:firstLine="540"/>
        <w:jc w:val="both"/>
      </w:pPr>
      <w:r>
        <w:rPr>
          <w:sz w:val="20"/>
        </w:rPr>
        <w:t xml:space="preserve">То обстоятельство, что супруга истца не была признана победителем аукциона, правового значения не имеет, поскольку, как следует из </w:t>
      </w:r>
      <w:hyperlink w:history="0" r:id="rId59" w:tooltip="Федеральный закон от 25.12.2008 N 273-ФЗ (ред. от 08.08.2024) &quot;О противодействии коррупции&quot; {КонсультантПлюс}">
        <w:r>
          <w:rPr>
            <w:sz w:val="20"/>
            <w:color w:val="0000ff"/>
          </w:rPr>
          <w:t xml:space="preserve">части 1 статьи 10</w:t>
        </w:r>
      </w:hyperlink>
      <w:r>
        <w:rPr>
          <w:sz w:val="20"/>
        </w:rPr>
        <w:t xml:space="preserve"> Федерального закона "О противодействии коррупции", под конфликтом интересов понимается ситуация, при которой личная заинтересованность (прямая или косвенная) муниципального служащего не только влияет, но и может повлиять на надлежащее, объективное и беспристрастное исполнение им должностных (служебных) обязанностей.</w:t>
      </w:r>
    </w:p>
    <w:p>
      <w:pPr>
        <w:pStyle w:val="0"/>
        <w:spacing w:before="200" w:line-rule="auto"/>
        <w:ind w:firstLine="540"/>
        <w:jc w:val="both"/>
      </w:pPr>
      <w:r>
        <w:rPr>
          <w:sz w:val="20"/>
        </w:rPr>
        <w:t xml:space="preserve">Таким образом, вывод судов об отказе М. в иске об изменении основания увольнения с муниципальной службы является правильным.</w:t>
      </w:r>
    </w:p>
    <w:p>
      <w:pPr>
        <w:pStyle w:val="0"/>
        <w:spacing w:before="200" w:line-rule="auto"/>
        <w:ind w:firstLine="540"/>
        <w:jc w:val="both"/>
      </w:pPr>
      <w:r>
        <w:rPr>
          <w:sz w:val="20"/>
        </w:rPr>
        <w:t xml:space="preserve">(По материалам судебной практики Ивановского областного суда)</w:t>
      </w:r>
    </w:p>
    <w:p>
      <w:pPr>
        <w:pStyle w:val="0"/>
        <w:spacing w:before="200" w:line-rule="auto"/>
        <w:ind w:firstLine="540"/>
        <w:jc w:val="both"/>
      </w:pPr>
      <w:r>
        <w:rPr>
          <w:sz w:val="20"/>
        </w:rPr>
        <w:t xml:space="preserve">Пример 2. В. обратился в суд с иском к межмуниципальному отделу управления МВД России по субъекту Российской Федерации о признании незаконными решения аттестационной комиссии, приказа о наложении дисциплинарного взыскания в виде увольнения, восстановлении в должности.</w:t>
      </w:r>
    </w:p>
    <w:p>
      <w:pPr>
        <w:pStyle w:val="0"/>
        <w:spacing w:before="200" w:line-rule="auto"/>
        <w:ind w:firstLine="540"/>
        <w:jc w:val="both"/>
      </w:pPr>
      <w:r>
        <w:rPr>
          <w:sz w:val="20"/>
        </w:rPr>
        <w:t xml:space="preserve">В обоснование иска В. указал, что по результатам внеочередной аттестации привлечен к дисциплинарной ответственности в виде увольнения с должности старшего инспектора группы дорожно-патрульной службы отделения государственной инспекции безопасности дорожного движения указанного межмуниципального отдела по основанию, предусмотренному </w:t>
      </w:r>
      <w:hyperlink w:history="0" r:id="rId60" w:tooltip="Федеральный закон от 30.11.2011 N 342-ФЗ (ред. от 26.02.2024) &quot;О службе в органах внутренних дел Российской Федерации и внесении изменений в отдельные законодательные акты Российской Федерации&quot; (с изм. и доп., вступ. в силу с 01.06.2024) {КонсультантПлюс}">
        <w:r>
          <w:rPr>
            <w:sz w:val="20"/>
            <w:color w:val="0000ff"/>
          </w:rPr>
          <w:t xml:space="preserve">пунктом 1 части 1 статьи 82.1</w:t>
        </w:r>
      </w:hyperlink>
      <w:r>
        <w:rPr>
          <w:sz w:val="20"/>
        </w:rPr>
        <w:t xml:space="preserve"> Федерального закона "О службе в органах внутренних дел и внесении изменений в отдельные законодательные акты Российской Федерации" (в связи с утратой доверия в случае непринятия сотрудником органов внутренних дел мер по предотвращению и (или) урегулированию конфликта интересов, стороной которого он является).</w:t>
      </w:r>
    </w:p>
    <w:p>
      <w:pPr>
        <w:pStyle w:val="0"/>
        <w:spacing w:before="200" w:line-rule="auto"/>
        <w:ind w:firstLine="540"/>
        <w:jc w:val="both"/>
      </w:pPr>
      <w:r>
        <w:rPr>
          <w:sz w:val="20"/>
        </w:rPr>
        <w:t xml:space="preserve">В. полагал, в частности, что в его действиях отсутствует конфликт интересов.</w:t>
      </w:r>
    </w:p>
    <w:p>
      <w:pPr>
        <w:pStyle w:val="0"/>
        <w:spacing w:before="200" w:line-rule="auto"/>
        <w:ind w:firstLine="540"/>
        <w:jc w:val="both"/>
      </w:pPr>
      <w:r>
        <w:rPr>
          <w:sz w:val="20"/>
        </w:rPr>
        <w:t xml:space="preserve">Решением суда, оставленным без изменения определением суда апелляционной инстанции, В. в удовлетворении иска отказано.</w:t>
      </w:r>
    </w:p>
    <w:p>
      <w:pPr>
        <w:pStyle w:val="0"/>
        <w:spacing w:before="200" w:line-rule="auto"/>
        <w:ind w:firstLine="540"/>
        <w:jc w:val="both"/>
      </w:pPr>
      <w:r>
        <w:rPr>
          <w:sz w:val="20"/>
        </w:rPr>
        <w:t xml:space="preserve">Разрешая спор, суды исходили из следующего.</w:t>
      </w:r>
    </w:p>
    <w:p>
      <w:pPr>
        <w:pStyle w:val="0"/>
        <w:spacing w:before="200" w:line-rule="auto"/>
        <w:ind w:firstLine="540"/>
        <w:jc w:val="both"/>
      </w:pPr>
      <w:r>
        <w:rPr>
          <w:sz w:val="20"/>
        </w:rPr>
        <w:t xml:space="preserve">При определении понятия конфликта интересов на службе в органах внутренних дел согласно </w:t>
      </w:r>
      <w:hyperlink w:history="0" r:id="rId61" w:tooltip="Федеральный закон от 30.11.2011 N 342-ФЗ (ред. от 26.02.2024) &quot;О службе в органах внутренних дел Российской Федерации и внесении изменений в отдельные законодательные акты Российской Федерации&quot; (с изм. и доп., вступ. в силу с 01.06.2024) {КонсультантПлюс}">
        <w:r>
          <w:rPr>
            <w:sz w:val="20"/>
            <w:color w:val="0000ff"/>
          </w:rPr>
          <w:t xml:space="preserve">частям 1</w:t>
        </w:r>
      </w:hyperlink>
      <w:r>
        <w:rPr>
          <w:sz w:val="20"/>
        </w:rPr>
        <w:t xml:space="preserve"> и </w:t>
      </w:r>
      <w:hyperlink w:history="0" r:id="rId62" w:tooltip="Федеральный закон от 30.11.2011 N 342-ФЗ (ред. от 26.02.2024) &quot;О службе в органах внутренних дел Российской Федерации и внесении изменений в отдельные законодательные акты Российской Федерации&quot; (с изм. и доп., вступ. в силу с 01.06.2024) {КонсультантПлюс}">
        <w:r>
          <w:rPr>
            <w:sz w:val="20"/>
            <w:color w:val="0000ff"/>
          </w:rPr>
          <w:t xml:space="preserve">2 статьи 71</w:t>
        </w:r>
      </w:hyperlink>
      <w:r>
        <w:rPr>
          <w:sz w:val="20"/>
        </w:rPr>
        <w:t xml:space="preserve"> Федерального закона "О службе в органах внутренних дел Российской Федерации и внесении изменений в отдельные законодательные акты Российской Федерации" используются понятия конфликта интересов и личной заинтересованности, содержащиеся соответственно в </w:t>
      </w:r>
      <w:hyperlink w:history="0" r:id="rId63" w:tooltip="Федеральный закон от 25.12.2008 N 273-ФЗ (ред. от 08.08.2024) &quot;О противодействии коррупции&quot; {КонсультантПлюс}">
        <w:r>
          <w:rPr>
            <w:sz w:val="20"/>
            <w:color w:val="0000ff"/>
          </w:rPr>
          <w:t xml:space="preserve">частях 1</w:t>
        </w:r>
      </w:hyperlink>
      <w:r>
        <w:rPr>
          <w:sz w:val="20"/>
        </w:rPr>
        <w:t xml:space="preserve"> и </w:t>
      </w:r>
      <w:hyperlink w:history="0" r:id="rId64" w:tooltip="Федеральный закон от 25.12.2008 N 273-ФЗ (ред. от 08.08.2024) &quot;О противодействии коррупции&quot; {КонсультантПлюс}">
        <w:r>
          <w:rPr>
            <w:sz w:val="20"/>
            <w:color w:val="0000ff"/>
          </w:rPr>
          <w:t xml:space="preserve">2 статьи 10</w:t>
        </w:r>
      </w:hyperlink>
      <w:r>
        <w:rPr>
          <w:sz w:val="20"/>
        </w:rPr>
        <w:t xml:space="preserve"> Федерального закона "О противодействии коррупции". Согласно данным нормам под конфликтом интересов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 под личной заинтересованностью понимается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указанным лицом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это лицо и (или) лица, состоящие с ним в близком родстве или свойстве, связаны имущественными, корпоративными или иными близкими отношениями.</w:t>
      </w:r>
    </w:p>
    <w:p>
      <w:pPr>
        <w:pStyle w:val="0"/>
        <w:spacing w:before="200" w:line-rule="auto"/>
        <w:ind w:firstLine="540"/>
        <w:jc w:val="both"/>
      </w:pPr>
      <w:r>
        <w:rPr>
          <w:sz w:val="20"/>
        </w:rPr>
        <w:t xml:space="preserve">В соответствии с </w:t>
      </w:r>
      <w:hyperlink w:history="0" r:id="rId65" w:tooltip="Федеральный закон от 30.11.2011 N 342-ФЗ (ред. от 26.02.2024) &quot;О службе в органах внутренних дел Российской Федерации и внесении изменений в отдельные законодательные акты Российской Федерации&quot; (с изм. и доп., вступ. в силу с 01.06.2024) {КонсультантПлюс}">
        <w:r>
          <w:rPr>
            <w:sz w:val="20"/>
            <w:color w:val="0000ff"/>
          </w:rPr>
          <w:t xml:space="preserve">частями 3</w:t>
        </w:r>
      </w:hyperlink>
      <w:r>
        <w:rPr>
          <w:sz w:val="20"/>
        </w:rPr>
        <w:t xml:space="preserve"> и </w:t>
      </w:r>
      <w:hyperlink w:history="0" r:id="rId66" w:tooltip="Федеральный закон от 30.11.2011 N 342-ФЗ (ред. от 26.02.2024) &quot;О службе в органах внутренних дел Российской Федерации и внесении изменений в отдельные законодательные акты Российской Федерации&quot; (с изм. и доп., вступ. в силу с 01.06.2024) {КонсультантПлюс}">
        <w:r>
          <w:rPr>
            <w:sz w:val="20"/>
            <w:color w:val="0000ff"/>
          </w:rPr>
          <w:t xml:space="preserve">4 статьи 71</w:t>
        </w:r>
      </w:hyperlink>
      <w:r>
        <w:rPr>
          <w:sz w:val="20"/>
        </w:rPr>
        <w:t xml:space="preserve"> Федерального закона "О службе в органах внутренних дел Российской Федерации и внесении изменений в отдельные законодательные акты Российской Федерации" сотрудник органов внутренних дел обязан принимать меры по недопущению любой возможности возникновения конфликта интересов и в письменной форме уведомить непосредственного руководителя (начальника) о возникновении или о возможности возникновения конфликта интересов, как только ему станет об этом известно.</w:t>
      </w:r>
    </w:p>
    <w:p>
      <w:pPr>
        <w:pStyle w:val="0"/>
        <w:spacing w:before="200" w:line-rule="auto"/>
        <w:ind w:firstLine="540"/>
        <w:jc w:val="both"/>
      </w:pPr>
      <w:r>
        <w:rPr>
          <w:sz w:val="20"/>
        </w:rPr>
        <w:t xml:space="preserve">Кроме того, согласно </w:t>
      </w:r>
      <w:hyperlink w:history="0" r:id="rId67" w:tooltip="Федеральный закон от 30.11.2011 N 342-ФЗ (ред. от 26.02.2024) &quot;О службе в органах внутренних дел Российской Федерации и внесении изменений в отдельные законодательные акты Российской Федерации&quot; (с изм. и доп., вступ. в силу с 01.06.2024) {КонсультантПлюс}">
        <w:r>
          <w:rPr>
            <w:sz w:val="20"/>
            <w:color w:val="0000ff"/>
          </w:rPr>
          <w:t xml:space="preserve">пункту 14 части 1 статьи 12</w:t>
        </w:r>
      </w:hyperlink>
      <w:r>
        <w:rPr>
          <w:sz w:val="20"/>
        </w:rPr>
        <w:t xml:space="preserve"> названного федерального закона сотрудник органов внутренних дел обязан уведомлять в порядке, установленном законодательством Российской Федерации о противодействии коррупции, о каждом случае обращения к нему каких-либо лиц в целях склонения к совершению коррупционного правонарушения.</w:t>
      </w:r>
    </w:p>
    <w:p>
      <w:pPr>
        <w:pStyle w:val="0"/>
        <w:spacing w:before="200" w:line-rule="auto"/>
        <w:ind w:firstLine="540"/>
        <w:jc w:val="both"/>
      </w:pPr>
      <w:r>
        <w:rPr>
          <w:sz w:val="20"/>
        </w:rPr>
        <w:t xml:space="preserve">В силу </w:t>
      </w:r>
      <w:hyperlink w:history="0" r:id="rId68" w:tooltip="Федеральный закон от 30.11.2011 N 342-ФЗ (ред. от 26.02.2024) &quot;О службе в органах внутренних дел Российской Федерации и внесении изменений в отдельные законодательные акты Российской Федерации&quot; (с изм. и доп., вступ. в силу с 01.06.2024) {КонсультантПлюс}">
        <w:r>
          <w:rPr>
            <w:sz w:val="20"/>
            <w:color w:val="0000ff"/>
          </w:rPr>
          <w:t xml:space="preserve">статьи 50.1</w:t>
        </w:r>
      </w:hyperlink>
      <w:r>
        <w:rPr>
          <w:sz w:val="20"/>
        </w:rPr>
        <w:t xml:space="preserve"> Федерального закона "О службе в органах внутренних дел Российской Федерации и внесении изменений в отдельные законодательные акты Российской Федерации" за несоблюдение сотрудником органов внутренних дел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данным федеральным законом, Федеральным </w:t>
      </w:r>
      <w:hyperlink w:history="0" r:id="rId69" w:tooltip="Федеральный закон от 25.12.2008 N 273-ФЗ (ред. от 08.08.2024) &quot;О противодействии коррупции&quot; {КонсультантПлюс}">
        <w:r>
          <w:rPr>
            <w:sz w:val="20"/>
            <w:color w:val="0000ff"/>
          </w:rPr>
          <w:t xml:space="preserve">законом</w:t>
        </w:r>
      </w:hyperlink>
      <w:r>
        <w:rPr>
          <w:sz w:val="20"/>
        </w:rPr>
        <w:t xml:space="preserve"> "О противодействии коррупции" и другими федеральными законами, налагаются взыскания, предусмотренные </w:t>
      </w:r>
      <w:hyperlink w:history="0" r:id="rId70" w:tooltip="Федеральный закон от 30.11.2011 N 342-ФЗ (ред. от 26.02.2024) &quot;О службе в органах внутренних дел Российской Федерации и внесении изменений в отдельные законодательные акты Российской Федерации&quot; (с изм. и доп., вступ. в силу с 01.06.2024) {КонсультантПлюс}">
        <w:r>
          <w:rPr>
            <w:sz w:val="20"/>
            <w:color w:val="0000ff"/>
          </w:rPr>
          <w:t xml:space="preserve">частью 1 статьи 50</w:t>
        </w:r>
      </w:hyperlink>
      <w:r>
        <w:rPr>
          <w:sz w:val="20"/>
        </w:rPr>
        <w:t xml:space="preserve"> этого федерального закона, в том числе в виде увольнения со службы в органах внутренних дел.</w:t>
      </w:r>
    </w:p>
    <w:p>
      <w:pPr>
        <w:pStyle w:val="0"/>
        <w:spacing w:before="200" w:line-rule="auto"/>
        <w:ind w:firstLine="540"/>
        <w:jc w:val="both"/>
      </w:pPr>
      <w:hyperlink w:history="0" r:id="rId71" w:tooltip="Федеральный закон от 30.11.2011 N 342-ФЗ (ред. от 26.02.2024) &quot;О службе в органах внутренних дел Российской Федерации и внесении изменений в отдельные законодательные акты Российской Федерации&quot; (с изм. и доп., вступ. в силу с 01.06.2024) {КонсультантПлюс}">
        <w:r>
          <w:rPr>
            <w:sz w:val="20"/>
            <w:color w:val="0000ff"/>
          </w:rPr>
          <w:t xml:space="preserve">Пунктом 1 части 1 статьи 82.1</w:t>
        </w:r>
      </w:hyperlink>
      <w:r>
        <w:rPr>
          <w:sz w:val="20"/>
        </w:rPr>
        <w:t xml:space="preserve"> Федерального закона "О службе в органах внутренних дел Российской Федерации и внесении изменений в отдельные законодательные акты Российской Федерации" установлено, что сотрудник органов внутренних дел подлежит увольнению в связи с утратой доверия в случае непринятия им мер по предотвращению и (или) урегулированию конфликта интересов, стороной которого он является.</w:t>
      </w:r>
    </w:p>
    <w:p>
      <w:pPr>
        <w:pStyle w:val="0"/>
        <w:spacing w:before="200" w:line-rule="auto"/>
        <w:ind w:firstLine="540"/>
        <w:jc w:val="both"/>
      </w:pPr>
      <w:r>
        <w:rPr>
          <w:sz w:val="20"/>
        </w:rPr>
        <w:t xml:space="preserve">Суд установил, что приказ об увольнении В. со службы по </w:t>
      </w:r>
      <w:hyperlink w:history="0" r:id="rId72" w:tooltip="Федеральный закон от 30.11.2011 N 342-ФЗ (ред. от 26.02.2024) &quot;О службе в органах внутренних дел Российской Федерации и внесении изменений в отдельные законодательные акты Российской Федерации&quot; (с изм. и доп., вступ. в силу с 01.06.2024) {КонсультантПлюс}">
        <w:r>
          <w:rPr>
            <w:sz w:val="20"/>
            <w:color w:val="0000ff"/>
          </w:rPr>
          <w:t xml:space="preserve">пункту 1 части 1 статьи 82.1</w:t>
        </w:r>
      </w:hyperlink>
      <w:r>
        <w:rPr>
          <w:sz w:val="20"/>
        </w:rPr>
        <w:t xml:space="preserve"> Федерального закона "О службе в органах внутренних дел Российской Федерации и внесении изменений в отдельные законодательные акты Российской Федерации" издан на основании доклада о результатах проверки в отношении В., проведенной группой по профилактике коррупционных и иных правонарушений кадрового подразделения управления МВД России по субъекту Российской Федерации, а также рекомендации аттестационной комиссии.</w:t>
      </w:r>
    </w:p>
    <w:p>
      <w:pPr>
        <w:pStyle w:val="0"/>
        <w:spacing w:before="200" w:line-rule="auto"/>
        <w:ind w:firstLine="540"/>
        <w:jc w:val="both"/>
      </w:pPr>
      <w:r>
        <w:rPr>
          <w:sz w:val="20"/>
        </w:rPr>
        <w:t xml:space="preserve">Проверка в отношении В. проводилась в связи с поступлением в управление МВД России по субъекту Российской Федерации представления прокурора об устранении нарушений законодательства о противодействии коррупции и о службе в органах внутренних дел. В указанном представлении содержалась информация о составлении В. с использованием своих должностных полномочий по просьбе находившихся с ним в дружеских отношениях А. и Б., подложных документов о дорожно-транспортных происшествиях с целью получения последними страхового возмещения. На основании этих документов страховые компании произвели выплату А. и Б. соответствующих сумм страхового возмещения.</w:t>
      </w:r>
    </w:p>
    <w:p>
      <w:pPr>
        <w:pStyle w:val="0"/>
        <w:spacing w:before="200" w:line-rule="auto"/>
        <w:ind w:firstLine="540"/>
        <w:jc w:val="both"/>
      </w:pPr>
      <w:r>
        <w:rPr>
          <w:sz w:val="20"/>
        </w:rPr>
        <w:t xml:space="preserve">Учитывая установленные по делу обстоятельства и руководствуясь указанными нормами </w:t>
      </w:r>
      <w:hyperlink w:history="0" r:id="rId73" w:tooltip="Федеральный закон от 30.11.2011 N 342-ФЗ (ред. от 26.02.2024) &quot;О службе в органах внутренних дел Российской Федерации и внесении изменений в отдельные законодательные акты Российской Федерации&quot; (с изм. и доп., вступ. в силу с 01.06.2024) {КонсультантПлюс}">
        <w:r>
          <w:rPr>
            <w:sz w:val="20"/>
            <w:color w:val="0000ff"/>
          </w:rPr>
          <w:t xml:space="preserve">статьи 71</w:t>
        </w:r>
      </w:hyperlink>
      <w:r>
        <w:rPr>
          <w:sz w:val="20"/>
        </w:rPr>
        <w:t xml:space="preserve"> Федерального закона "О службе в органах внутренних дел Российской Федерации и внесении изменений в отдельные законодательные акты Российской Федерации", а также </w:t>
      </w:r>
      <w:hyperlink w:history="0" r:id="rId74" w:tooltip="Федеральный закон от 25.12.2008 N 273-ФЗ (ред. от 08.08.2024) &quot;О противодействии коррупции&quot; {КонсультантПлюс}">
        <w:r>
          <w:rPr>
            <w:sz w:val="20"/>
            <w:color w:val="0000ff"/>
          </w:rPr>
          <w:t xml:space="preserve">статьи 10</w:t>
        </w:r>
      </w:hyperlink>
      <w:r>
        <w:rPr>
          <w:sz w:val="20"/>
        </w:rPr>
        <w:t xml:space="preserve"> Федерального закона "О противодействии коррупции", суд пришел к правильному выводу о том, что В., не уведомив непосредственного руководителя (начальника) о поступившем ему предложении по фальсификации документов о двух дорожно-транспортных происшествий, допустил возникновение конфликта интересов, выразившегося в создании ситуации, при которой его личная заинтересованность повлияла на надлежащее, объективное и беспристрастное исполнение им служебных обязанностей, и признал законным увольнение В. со службы по основанию, предусмотренному </w:t>
      </w:r>
      <w:hyperlink w:history="0" r:id="rId75" w:tooltip="Федеральный закон от 30.11.2011 N 342-ФЗ (ред. от 26.02.2024) &quot;О службе в органах внутренних дел Российской Федерации и внесении изменений в отдельные законодательные акты Российской Федерации&quot; (с изм. и доп., вступ. в силу с 01.06.2024) {КонсультантПлюс}">
        <w:r>
          <w:rPr>
            <w:sz w:val="20"/>
            <w:color w:val="0000ff"/>
          </w:rPr>
          <w:t xml:space="preserve">пунктом 1 части 1 статьи 82.1</w:t>
        </w:r>
      </w:hyperlink>
      <w:r>
        <w:rPr>
          <w:sz w:val="20"/>
        </w:rPr>
        <w:t xml:space="preserve"> Федерального закона "О службе в органах внутренних дел Российской Федерации и внесении изменений в отдельные законодательные акты Российской Федерации".</w:t>
      </w:r>
    </w:p>
    <w:p>
      <w:pPr>
        <w:pStyle w:val="0"/>
        <w:spacing w:before="200" w:line-rule="auto"/>
        <w:ind w:firstLine="540"/>
        <w:jc w:val="both"/>
      </w:pPr>
      <w:r>
        <w:rPr>
          <w:sz w:val="20"/>
        </w:rPr>
        <w:t xml:space="preserve">(По материалам судебной практики Псковского областного суда)</w:t>
      </w:r>
    </w:p>
    <w:p>
      <w:pPr>
        <w:pStyle w:val="0"/>
        <w:jc w:val="both"/>
      </w:pPr>
      <w:r>
        <w:rPr>
          <w:sz w:val="20"/>
        </w:rPr>
      </w:r>
    </w:p>
    <w:p>
      <w:pPr>
        <w:pStyle w:val="0"/>
        <w:ind w:firstLine="540"/>
        <w:jc w:val="both"/>
      </w:pPr>
      <w:r>
        <w:rPr>
          <w:sz w:val="20"/>
        </w:rPr>
        <w:t xml:space="preserve">3. Государственный гражданский служащий до начала исполнения должностных обязанностей, на надлежащее исполнение которых может повлиять личная заинтересованность, обязан в письменной форме уведомить своего непосредственного начальника о возникшем конфликте интересов или о возможности его возникновения.</w:t>
      </w:r>
    </w:p>
    <w:p>
      <w:pPr>
        <w:pStyle w:val="0"/>
        <w:spacing w:before="200" w:line-rule="auto"/>
        <w:ind w:firstLine="540"/>
        <w:jc w:val="both"/>
      </w:pPr>
      <w:r>
        <w:rPr>
          <w:sz w:val="20"/>
        </w:rPr>
        <w:t xml:space="preserve">П. обратилась в суд с иском к управлению Федеральной службы судебных приставов по субъекту Российской Федерации о признании незаконным увольнения с государственной гражданской службы по основанию, предусмотренному </w:t>
      </w:r>
      <w:hyperlink w:history="0" r:id="rId76" w:tooltip="Федеральный закон от 27.07.2004 N 79-ФЗ (ред. от 08.08.2024) &quot;О государственной гражданской службе Российской Федерации&quot; {КонсультантПлюс}">
        <w:r>
          <w:rPr>
            <w:sz w:val="20"/>
            <w:color w:val="0000ff"/>
          </w:rPr>
          <w:t xml:space="preserve">пунктом 1 части 1 статьи 59.2</w:t>
        </w:r>
      </w:hyperlink>
      <w:r>
        <w:rPr>
          <w:sz w:val="20"/>
        </w:rPr>
        <w:t xml:space="preserve"> Федерального закона "О государственной гражданской службе Российской Федерации" в связи с утратой доверия (непринятие гражданским служащим мер по предотвращению и (или) урегулированию конфликта интересов, стороной которого он является), и восстановлении в ранее замещаемой должности.</w:t>
      </w:r>
    </w:p>
    <w:p>
      <w:pPr>
        <w:pStyle w:val="0"/>
        <w:spacing w:before="200" w:line-rule="auto"/>
        <w:ind w:firstLine="540"/>
        <w:jc w:val="both"/>
      </w:pPr>
      <w:r>
        <w:rPr>
          <w:sz w:val="20"/>
        </w:rPr>
        <w:t xml:space="preserve">Исковые требования П. мотивировала тем, что она, исполняя обязанности судебного пристава-исполнителя в ходе исполнительного производства в отношении должника В., являющегося ее отцом, в устной форме информировала начальника отдела судебных приставов о своем родстве с должником. П. полагала, что тем самым ею был заявлен самоотвод и соблюдены требования о предотвращении или об урегулировании конфликта интересов. Кроме того, в отношении должника применены меры принудительного исполнения.</w:t>
      </w:r>
    </w:p>
    <w:p>
      <w:pPr>
        <w:pStyle w:val="0"/>
        <w:spacing w:before="200" w:line-rule="auto"/>
        <w:ind w:firstLine="540"/>
        <w:jc w:val="both"/>
      </w:pPr>
      <w:r>
        <w:rPr>
          <w:sz w:val="20"/>
        </w:rPr>
        <w:t xml:space="preserve">Решением суда в удовлетворении иска П. отказано в связи со следующим.</w:t>
      </w:r>
    </w:p>
    <w:p>
      <w:pPr>
        <w:pStyle w:val="0"/>
        <w:spacing w:before="200" w:line-rule="auto"/>
        <w:ind w:firstLine="540"/>
        <w:jc w:val="both"/>
      </w:pPr>
      <w:r>
        <w:rPr>
          <w:sz w:val="20"/>
        </w:rPr>
        <w:t xml:space="preserve">В соответствии с </w:t>
      </w:r>
      <w:hyperlink w:history="0" r:id="rId77" w:tooltip="Федеральный закон от 25.12.2008 N 273-ФЗ (ред. от 08.08.2024) &quot;О противодействии коррупции&quot; {КонсультантПлюс}">
        <w:r>
          <w:rPr>
            <w:sz w:val="20"/>
            <w:color w:val="0000ff"/>
          </w:rPr>
          <w:t xml:space="preserve">частями 1</w:t>
        </w:r>
      </w:hyperlink>
      <w:r>
        <w:rPr>
          <w:sz w:val="20"/>
        </w:rPr>
        <w:t xml:space="preserve"> и </w:t>
      </w:r>
      <w:hyperlink w:history="0" r:id="rId78" w:tooltip="Федеральный закон от 25.12.2008 N 273-ФЗ (ред. от 08.08.2024) &quot;О противодействии коррупции&quot; {КонсультантПлюс}">
        <w:r>
          <w:rPr>
            <w:sz w:val="20"/>
            <w:color w:val="0000ff"/>
          </w:rPr>
          <w:t xml:space="preserve">2 статьи 11</w:t>
        </w:r>
      </w:hyperlink>
      <w:r>
        <w:rPr>
          <w:sz w:val="20"/>
        </w:rPr>
        <w:t xml:space="preserve"> Федерального закона "О противодействии коррупции" (в редакции, действовавшей на момент возникновения спорных отношений) государственный или муниципальный служащий обязан принимать меры по недопущению любой возможности возникновения конфликта интересов, в письменной форме уведомить своего непосредственного начальника о возникшем конфликте интересов или о возможности его возникновения, как только ему станет об этом известно.</w:t>
      </w:r>
    </w:p>
    <w:p>
      <w:pPr>
        <w:pStyle w:val="0"/>
        <w:spacing w:before="200" w:line-rule="auto"/>
        <w:ind w:firstLine="540"/>
        <w:jc w:val="both"/>
      </w:pPr>
      <w:r>
        <w:rPr>
          <w:sz w:val="20"/>
        </w:rPr>
        <w:t xml:space="preserve">Предотвращение или урегулирование конфликта интересов может состоять в изменении должностного или служебного положения государственного или муниципального служащего, являющегося стороной конфликта интересов, вплоть до его отстранения от исполнения должностных (служебных) обязанностей в установленном порядке, и (или) в отказе его от выгоды, явившейся причиной возникновения конфликта интересов. Предотвращение и урегулирование конфликта интересов, стороной которого является государственный или муниципальный служащий, осуществляются путем отвода или самоотвода государственного или муниципального служащего в случаях и порядке, предусмотренных законодательством Российской Федерации (</w:t>
      </w:r>
      <w:hyperlink w:history="0" r:id="rId79" w:tooltip="Федеральный закон от 25.12.2008 N 273-ФЗ (ред. от 08.08.2024) &quot;О противодействии коррупции&quot; {КонсультантПлюс}">
        <w:r>
          <w:rPr>
            <w:sz w:val="20"/>
            <w:color w:val="0000ff"/>
          </w:rPr>
          <w:t xml:space="preserve">части 4</w:t>
        </w:r>
      </w:hyperlink>
      <w:r>
        <w:rPr>
          <w:sz w:val="20"/>
        </w:rPr>
        <w:t xml:space="preserve"> и </w:t>
      </w:r>
      <w:hyperlink w:history="0" r:id="rId80" w:tooltip="Федеральный закон от 25.12.2008 N 273-ФЗ (ред. от 08.08.2024) &quot;О противодействии коррупции&quot; {КонсультантПлюс}">
        <w:r>
          <w:rPr>
            <w:sz w:val="20"/>
            <w:color w:val="0000ff"/>
          </w:rPr>
          <w:t xml:space="preserve">5 статьи 11</w:t>
        </w:r>
      </w:hyperlink>
      <w:r>
        <w:rPr>
          <w:sz w:val="20"/>
        </w:rPr>
        <w:t xml:space="preserve"> Федерального закона "О противодействии коррупции" в редакции, действовавшей на момент возникновения спорных отношений).</w:t>
      </w:r>
    </w:p>
    <w:p>
      <w:pPr>
        <w:pStyle w:val="0"/>
        <w:spacing w:before="200" w:line-rule="auto"/>
        <w:ind w:firstLine="540"/>
        <w:jc w:val="both"/>
      </w:pPr>
      <w:r>
        <w:rPr>
          <w:sz w:val="20"/>
        </w:rPr>
        <w:t xml:space="preserve">Аналогичные нормы, которыми устанавливаются обязанности государственного гражданского служащего сообщать представителю нанимателя о личной заинтересованности при исполнении должностных обязанностей, которая может привести к конфликту интересов, принимать меры по предотвращению такого конфликта, а также определяется, в чем может состоять предотвращение или урегулирование конфликта интересов, закреплены соответственно </w:t>
      </w:r>
      <w:hyperlink w:history="0" r:id="rId81" w:tooltip="Федеральный закон от 27.07.2004 N 79-ФЗ (ред. от 08.08.2024) &quot;О государственной гражданской службе Российской Федерации&quot; {КонсультантПлюс}">
        <w:r>
          <w:rPr>
            <w:sz w:val="20"/>
            <w:color w:val="0000ff"/>
          </w:rPr>
          <w:t xml:space="preserve">пунктом 12 части 1 статьи 15</w:t>
        </w:r>
      </w:hyperlink>
      <w:r>
        <w:rPr>
          <w:sz w:val="20"/>
        </w:rPr>
        <w:t xml:space="preserve"> и </w:t>
      </w:r>
      <w:hyperlink w:history="0" r:id="rId82" w:tooltip="Федеральный закон от 27.07.2004 N 79-ФЗ (ред. от 08.08.2024) &quot;О государственной гражданской службе Российской Федерации&quot; {КонсультантПлюс}">
        <w:r>
          <w:rPr>
            <w:sz w:val="20"/>
            <w:color w:val="0000ff"/>
          </w:rPr>
          <w:t xml:space="preserve">частью 3.1 статьи 19</w:t>
        </w:r>
      </w:hyperlink>
      <w:r>
        <w:rPr>
          <w:sz w:val="20"/>
        </w:rPr>
        <w:t xml:space="preserve"> Федерального закона "О государственной гражданской службе Российской Федерации".</w:t>
      </w:r>
    </w:p>
    <w:p>
      <w:pPr>
        <w:pStyle w:val="0"/>
        <w:spacing w:before="200" w:line-rule="auto"/>
        <w:ind w:firstLine="540"/>
        <w:jc w:val="both"/>
      </w:pPr>
      <w:r>
        <w:rPr>
          <w:sz w:val="20"/>
        </w:rPr>
        <w:t xml:space="preserve">Кроме того, в </w:t>
      </w:r>
      <w:hyperlink w:history="0" r:id="rId83" w:tooltip="Федеральный закон от 21.07.1997 N 118-ФЗ (ред. от 08.08.2024) &quot;Об органах принудительного исполнения Российской Федерации&quot; {КонсультантПлюс}">
        <w:r>
          <w:rPr>
            <w:sz w:val="20"/>
            <w:color w:val="0000ff"/>
          </w:rPr>
          <w:t xml:space="preserve">абзаце пятом пункта 1 статьи 12</w:t>
        </w:r>
      </w:hyperlink>
      <w:r>
        <w:rPr>
          <w:sz w:val="20"/>
        </w:rPr>
        <w:t xml:space="preserve"> Федерального закона "О судебных приставах" установлено, что в процессе принудительного исполнения судебных актов и актов других органов, предусмотренных федеральным законом об исполнительном производстве, судебный пристав-исполнитель обязан взять самоотвод, если он заинтересован в ходе исполнительного производства либо имеются иные обстоятельства, вызывающие сомнения в его беспристрастности.</w:t>
      </w:r>
    </w:p>
    <w:p>
      <w:pPr>
        <w:pStyle w:val="0"/>
        <w:spacing w:before="200" w:line-rule="auto"/>
        <w:ind w:firstLine="540"/>
        <w:jc w:val="both"/>
      </w:pPr>
      <w:r>
        <w:rPr>
          <w:sz w:val="20"/>
        </w:rPr>
        <w:t xml:space="preserve">В соответствии с </w:t>
      </w:r>
      <w:hyperlink w:history="0" r:id="rId84" w:tooltip="Федеральный закон от 02.10.2007 N 229-ФЗ (ред. от 23.11.2024) &quot;Об исполнительном производстве&quot; {КонсультантПлюс}">
        <w:r>
          <w:rPr>
            <w:sz w:val="20"/>
            <w:color w:val="0000ff"/>
          </w:rPr>
          <w:t xml:space="preserve">частями 1</w:t>
        </w:r>
      </w:hyperlink>
      <w:r>
        <w:rPr>
          <w:sz w:val="20"/>
        </w:rPr>
        <w:t xml:space="preserve"> и </w:t>
      </w:r>
      <w:hyperlink w:history="0" r:id="rId85" w:tooltip="Федеральный закон от 02.10.2007 N 229-ФЗ (ред. от 23.11.2024) &quot;Об исполнительном производстве&quot; {КонсультантПлюс}">
        <w:r>
          <w:rPr>
            <w:sz w:val="20"/>
            <w:color w:val="0000ff"/>
          </w:rPr>
          <w:t xml:space="preserve">2 статьи 63</w:t>
        </w:r>
      </w:hyperlink>
      <w:r>
        <w:rPr>
          <w:sz w:val="20"/>
        </w:rPr>
        <w:t xml:space="preserve"> Федерального закона "Об исполнительном производстве" судебный пристав-исполнитель не может участвовать в исполнительном производстве и подлежит отводу, если он состоит в родстве или свойстве со сторонами исполнительного производства, их представителями или другими лицами, участвующими в исполнительном производстве, подчинен или подконтролен указанным лицам либо заинтересован в исходе исполнительного производства. При наличии оснований для отвода судебный пристав-исполнитель обязан заявить самоотвод. По тем же основаниям указанному лицу отвод может быть заявлен взыскателем или должником. Отвод должен быть мотивирован, изложен в письменной форме и заявлен до начала совершения исполнительных действий и применения мер принудительного исполнения, за исключением случаев, когда о наличии оснований для отвода стало известно после начала совершения исполнительных действий и применения мер принудительного исполнения.</w:t>
      </w:r>
    </w:p>
    <w:p>
      <w:pPr>
        <w:pStyle w:val="0"/>
        <w:spacing w:before="200" w:line-rule="auto"/>
        <w:ind w:firstLine="540"/>
        <w:jc w:val="both"/>
      </w:pPr>
      <w:r>
        <w:rPr>
          <w:sz w:val="20"/>
        </w:rPr>
        <w:t xml:space="preserve">Непринятие гражданским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гражданского служащего с гражданской службы (</w:t>
      </w:r>
      <w:hyperlink w:history="0" r:id="rId86" w:tooltip="Федеральный закон от 27.07.2004 N 79-ФЗ (ред. от 08.08.2024) &quot;О государственной гражданской службе Российской Федерации&quot; {КонсультантПлюс}">
        <w:r>
          <w:rPr>
            <w:sz w:val="20"/>
            <w:color w:val="0000ff"/>
          </w:rPr>
          <w:t xml:space="preserve">часть 3.2 статьи 19</w:t>
        </w:r>
      </w:hyperlink>
      <w:r>
        <w:rPr>
          <w:sz w:val="20"/>
        </w:rPr>
        <w:t xml:space="preserve"> Федерального закона "О государственной гражданской службе Российской Федерации").</w:t>
      </w:r>
    </w:p>
    <w:p>
      <w:pPr>
        <w:pStyle w:val="0"/>
        <w:spacing w:before="200" w:line-rule="auto"/>
        <w:ind w:firstLine="540"/>
        <w:jc w:val="both"/>
      </w:pPr>
      <w:r>
        <w:rPr>
          <w:sz w:val="20"/>
        </w:rPr>
        <w:t xml:space="preserve">В соответствии с </w:t>
      </w:r>
      <w:hyperlink w:history="0" r:id="rId87" w:tooltip="Федеральный закон от 27.07.2004 N 79-ФЗ (ред. от 08.08.2024) &quot;О государственной гражданской службе Российской Федерации&quot; {КонсультантПлюс}">
        <w:r>
          <w:rPr>
            <w:sz w:val="20"/>
            <w:color w:val="0000ff"/>
          </w:rPr>
          <w:t xml:space="preserve">пунктом 1.1 части 1 статьи 37</w:t>
        </w:r>
      </w:hyperlink>
      <w:r>
        <w:rPr>
          <w:sz w:val="20"/>
        </w:rPr>
        <w:t xml:space="preserve"> Федерального закона "О государственной гражданской службе Российской Федерации" служебный контракт может быть расторгнут представителем нанимателя, а гражданский служащий освобожден от замещаемой должности гражданской службы и уволен с гражданской службы в случае утраты представителем нанимателя доверия к гражданскому служащему в связи с несоблюдением ограничений и запретов, требований о предотвращении или об урегулировании конфликта интересов и неисполнением обязанностей, установленных в целях противодействия коррупции данным федеральным законом, Федеральным </w:t>
      </w:r>
      <w:hyperlink w:history="0" r:id="rId88" w:tooltip="Федеральный закон от 25.12.2008 N 273-ФЗ (ред. от 08.08.2024) &quot;О противодействии коррупции&quot; {КонсультантПлюс}">
        <w:r>
          <w:rPr>
            <w:sz w:val="20"/>
            <w:color w:val="0000ff"/>
          </w:rPr>
          <w:t xml:space="preserve">законом</w:t>
        </w:r>
      </w:hyperlink>
      <w:r>
        <w:rPr>
          <w:sz w:val="20"/>
        </w:rPr>
        <w:t xml:space="preserve"> "О противодействии коррупции" и другими федеральными законами.</w:t>
      </w:r>
    </w:p>
    <w:p>
      <w:pPr>
        <w:pStyle w:val="0"/>
        <w:spacing w:before="200" w:line-rule="auto"/>
        <w:ind w:firstLine="540"/>
        <w:jc w:val="both"/>
      </w:pPr>
      <w:r>
        <w:rPr>
          <w:sz w:val="20"/>
        </w:rPr>
        <w:t xml:space="preserve">Гражданский служащий подлежит увольнению в связи с утратой доверия в случае непринятия гражданским служащим мер по предотвращению и (или) урегулированию конфликта интересов, стороной которого он является (</w:t>
      </w:r>
      <w:hyperlink w:history="0" r:id="rId89" w:tooltip="Федеральный закон от 27.07.2004 N 79-ФЗ (ред. от 08.08.2024) &quot;О государственной гражданской службе Российской Федерации&quot; {КонсультантПлюс}">
        <w:r>
          <w:rPr>
            <w:sz w:val="20"/>
            <w:color w:val="0000ff"/>
          </w:rPr>
          <w:t xml:space="preserve">пункт 1 части 1 статьи 59.2</w:t>
        </w:r>
      </w:hyperlink>
      <w:r>
        <w:rPr>
          <w:sz w:val="20"/>
        </w:rPr>
        <w:t xml:space="preserve"> Федерального закона "О государственной гражданской службе Российской Федерации").</w:t>
      </w:r>
    </w:p>
    <w:p>
      <w:pPr>
        <w:pStyle w:val="0"/>
        <w:spacing w:before="200" w:line-rule="auto"/>
        <w:ind w:firstLine="540"/>
        <w:jc w:val="both"/>
      </w:pPr>
      <w:r>
        <w:rPr>
          <w:sz w:val="20"/>
        </w:rPr>
        <w:t xml:space="preserve">Суд установил, что П. было возбуждено исполнительное производство на основании судебного приказа о взыскании транспортного налога и пени за просрочку платежа с В., являющегося ее отцом. П. не применяла мер принудительного исполнения, направленных на фактическое исполнение содержащихся в исполнительном документе требований, что позволило должнику произвести отчуждение принадлежащего ему транспортного средства и повлекло невозможность исполнения этого и иных исполнительных документов в отношении В. Таким образом, П. допустила возникновение конфликта интересов, ее личная заинтересованность повлияла на надлежащее исполнение ею должностных обязанностей.</w:t>
      </w:r>
    </w:p>
    <w:p>
      <w:pPr>
        <w:pStyle w:val="0"/>
        <w:spacing w:before="200" w:line-rule="auto"/>
        <w:ind w:firstLine="540"/>
        <w:jc w:val="both"/>
      </w:pPr>
      <w:r>
        <w:rPr>
          <w:sz w:val="20"/>
        </w:rPr>
        <w:t xml:space="preserve">П. не исполнила установленные </w:t>
      </w:r>
      <w:hyperlink w:history="0" r:id="rId90" w:tooltip="Федеральный закон от 25.12.2008 N 273-ФЗ (ред. от 08.08.2024) &quot;О противодействии коррупции&quot; {КонсультантПлюс}">
        <w:r>
          <w:rPr>
            <w:sz w:val="20"/>
            <w:color w:val="0000ff"/>
          </w:rPr>
          <w:t xml:space="preserve">частями 1</w:t>
        </w:r>
      </w:hyperlink>
      <w:r>
        <w:rPr>
          <w:sz w:val="20"/>
        </w:rPr>
        <w:t xml:space="preserve"> и </w:t>
      </w:r>
      <w:hyperlink w:history="0" r:id="rId91" w:tooltip="Федеральный закон от 25.12.2008 N 273-ФЗ (ред. от 08.08.2024) &quot;О противодействии коррупции&quot; {КонсультантПлюс}">
        <w:r>
          <w:rPr>
            <w:sz w:val="20"/>
            <w:color w:val="0000ff"/>
          </w:rPr>
          <w:t xml:space="preserve">2 статьи 11</w:t>
        </w:r>
      </w:hyperlink>
      <w:r>
        <w:rPr>
          <w:sz w:val="20"/>
        </w:rPr>
        <w:t xml:space="preserve"> Федерального закона "О противодействии коррупции" (в редакции, действовавшей на момент возникновения спорных отношений), </w:t>
      </w:r>
      <w:hyperlink w:history="0" r:id="rId92" w:tooltip="Федеральный закон от 27.07.2004 N 79-ФЗ (ред. от 08.08.2024) &quot;О государственной гражданской службе Российской Федерации&quot; {КонсультантПлюс}">
        <w:r>
          <w:rPr>
            <w:sz w:val="20"/>
            <w:color w:val="0000ff"/>
          </w:rPr>
          <w:t xml:space="preserve">пунктом 12 части 1 статьи 15</w:t>
        </w:r>
      </w:hyperlink>
      <w:r>
        <w:rPr>
          <w:sz w:val="20"/>
        </w:rPr>
        <w:t xml:space="preserve"> и </w:t>
      </w:r>
      <w:hyperlink w:history="0" r:id="rId93" w:tooltip="Федеральный закон от 27.07.2004 N 79-ФЗ (ред. от 08.08.2024) &quot;О государственной гражданской службе Российской Федерации&quot; {КонсультантПлюс}">
        <w:r>
          <w:rPr>
            <w:sz w:val="20"/>
            <w:color w:val="0000ff"/>
          </w:rPr>
          <w:t xml:space="preserve">частью 3.1 статьи 19</w:t>
        </w:r>
      </w:hyperlink>
      <w:r>
        <w:rPr>
          <w:sz w:val="20"/>
        </w:rPr>
        <w:t xml:space="preserve"> Федерального закона "О государственной гражданской службе Российской Федерации", </w:t>
      </w:r>
      <w:hyperlink w:history="0" r:id="rId94" w:tooltip="Федеральный закон от 21.07.1997 N 118-ФЗ (ред. от 08.08.2024) &quot;Об органах принудительного исполнения Российской Федерации&quot; {КонсультантПлюс}">
        <w:r>
          <w:rPr>
            <w:sz w:val="20"/>
            <w:color w:val="0000ff"/>
          </w:rPr>
          <w:t xml:space="preserve">абзацем пятым пункта 1 статьи 12</w:t>
        </w:r>
      </w:hyperlink>
      <w:r>
        <w:rPr>
          <w:sz w:val="20"/>
        </w:rPr>
        <w:t xml:space="preserve"> Федерального закона "О судебных приставах" и </w:t>
      </w:r>
      <w:hyperlink w:history="0" r:id="rId95" w:tooltip="Федеральный закон от 02.10.2007 N 229-ФЗ (ред. от 23.11.2024) &quot;Об исполнительном производстве&quot; {КонсультантПлюс}">
        <w:r>
          <w:rPr>
            <w:sz w:val="20"/>
            <w:color w:val="0000ff"/>
          </w:rPr>
          <w:t xml:space="preserve">частью 2 статьи 63</w:t>
        </w:r>
      </w:hyperlink>
      <w:r>
        <w:rPr>
          <w:sz w:val="20"/>
        </w:rPr>
        <w:t xml:space="preserve"> Федерального закона "Об исполнительном производстве" обязанности по недопущению любой возможности возникновения конфликта интересов и уведомлению непосредственного начальника о возникшем конфликте интересов или о возможности его возникновения.</w:t>
      </w:r>
    </w:p>
    <w:p>
      <w:pPr>
        <w:pStyle w:val="0"/>
        <w:spacing w:before="200" w:line-rule="auto"/>
        <w:ind w:firstLine="540"/>
        <w:jc w:val="both"/>
      </w:pPr>
      <w:r>
        <w:rPr>
          <w:sz w:val="20"/>
        </w:rPr>
        <w:t xml:space="preserve">Суд отклонил, как необоснованный, довод П., полагавшей, что, уведомив непосредственного начальника о близком родстве с В. и заявив самоотвод в устной форме, она исполнила указанные обязанности.</w:t>
      </w:r>
    </w:p>
    <w:p>
      <w:pPr>
        <w:pStyle w:val="0"/>
        <w:spacing w:before="200" w:line-rule="auto"/>
        <w:ind w:firstLine="540"/>
        <w:jc w:val="both"/>
      </w:pPr>
      <w:r>
        <w:rPr>
          <w:sz w:val="20"/>
        </w:rPr>
        <w:t xml:space="preserve">Руководствуясь приведенными нормами названных федеральных законов, суд указал, что П. должна была проинформировать непосредственного начальника о личной заинтересованности, которая может привести к конфликту интересов, и заявить самоотвод в письменной форме до начала совершения исполнительных действий в отношении В., и пришел к правильному выводу о законности увольнения истца по основанию, предусмотренному </w:t>
      </w:r>
      <w:hyperlink w:history="0" r:id="rId96" w:tooltip="Федеральный закон от 27.07.2004 N 79-ФЗ (ред. от 08.08.2024) &quot;О государственной гражданской службе Российской Федерации&quot; {КонсультантПлюс}">
        <w:r>
          <w:rPr>
            <w:sz w:val="20"/>
            <w:color w:val="0000ff"/>
          </w:rPr>
          <w:t xml:space="preserve">пунктом 1.1 части 1 статьи 37</w:t>
        </w:r>
      </w:hyperlink>
      <w:r>
        <w:rPr>
          <w:sz w:val="20"/>
        </w:rPr>
        <w:t xml:space="preserve"> Федерального закона "О государственной гражданской службе Российской Федерации".</w:t>
      </w:r>
    </w:p>
    <w:p>
      <w:pPr>
        <w:pStyle w:val="0"/>
        <w:spacing w:before="200" w:line-rule="auto"/>
        <w:ind w:firstLine="540"/>
        <w:jc w:val="both"/>
      </w:pPr>
      <w:r>
        <w:rPr>
          <w:sz w:val="20"/>
        </w:rPr>
        <w:t xml:space="preserve">(По материалам судебной практики Кемеровского областного суда)</w:t>
      </w:r>
    </w:p>
    <w:p>
      <w:pPr>
        <w:pStyle w:val="0"/>
        <w:spacing w:before="200" w:line-rule="auto"/>
        <w:ind w:firstLine="540"/>
        <w:jc w:val="both"/>
      </w:pPr>
      <w:r>
        <w:rPr>
          <w:sz w:val="20"/>
        </w:rPr>
        <w:t xml:space="preserve">С 17 октября 2015 года вступил в силу Федеральный </w:t>
      </w:r>
      <w:hyperlink w:history="0" r:id="rId97" w:tooltip="Федеральный закон от 05.10.2015 N 285-ФЗ (ред. от 01.04.2022) &quot;О внесении изменений в отдельные законодательные акты Российской Федерации в части установления обязанности лиц, замещающих государственные должности, и иных лиц сообщать о возникновении личной заинтересованности, которая приводит или может привести к конфликту интересов, и принимать меры по предотвращению или урегулированию конфликта интересов&quot; (с изм. и доп., вступ. в силу с 01.06.2022) {КонсультантПлюс}">
        <w:r>
          <w:rPr>
            <w:sz w:val="20"/>
            <w:color w:val="0000ff"/>
          </w:rPr>
          <w:t xml:space="preserve">закон</w:t>
        </w:r>
      </w:hyperlink>
      <w:r>
        <w:rPr>
          <w:sz w:val="20"/>
        </w:rPr>
        <w:t xml:space="preserve"> от 5 октября 2015 года N 285-ФЗ "О внесении изменений в отдельные законодательные акты Российской Федерации в части установления обязанности лиц, замещающих государственные должности, и иных лиц сообщать о возникновении личной заинтересованности, которая приводит или может привести к конфликту интересов, и принимать меры по предотвращению или урегулированию конфликта интересов". </w:t>
      </w:r>
      <w:hyperlink w:history="0" r:id="rId98" w:tooltip="Федеральный закон от 05.10.2015 N 285-ФЗ (ред. от 01.04.2022) &quot;О внесении изменений в отдельные законодательные акты Российской Федерации в части установления обязанности лиц, замещающих государственные должности, и иных лиц сообщать о возникновении личной заинтересованности, которая приводит или может привести к конфликту интересов, и принимать меры по предотвращению или урегулированию конфликта интересов&quot; (с изм. и доп., вступ. в силу с 01.06.2022) {КонсультантПлюс}">
        <w:r>
          <w:rPr>
            <w:sz w:val="20"/>
            <w:color w:val="0000ff"/>
          </w:rPr>
          <w:t xml:space="preserve">Пунктом 3 статьи 10</w:t>
        </w:r>
      </w:hyperlink>
      <w:r>
        <w:rPr>
          <w:sz w:val="20"/>
        </w:rPr>
        <w:t xml:space="preserve"> названного федерального закона </w:t>
      </w:r>
      <w:hyperlink w:history="0" r:id="rId99" w:tooltip="Федеральный закон от 25.12.2008 N 273-ФЗ (ред. от 08.08.2024) &quot;О противодействии коррупции&quot; {КонсультантПлюс}">
        <w:r>
          <w:rPr>
            <w:sz w:val="20"/>
            <w:color w:val="0000ff"/>
          </w:rPr>
          <w:t xml:space="preserve">часть 2 статьи 11</w:t>
        </w:r>
      </w:hyperlink>
      <w:r>
        <w:rPr>
          <w:sz w:val="20"/>
        </w:rPr>
        <w:t xml:space="preserve"> Федерального закона "О противодействии коррупции" была изложена в новой редакции, согласно которой лицо, замещающее должность, замещение которой предусматривает обязанность принимать меры по предотвращению и урегулированию конфликта интересов, обязано уведомить в порядке, определенном представителем нанимателя (работодателем) в соответствии с нормативными правовыми актами Российской Федерации, о возникшем конфликте интересов или о возможности его возникновения, как только ему станет об этом известно.</w:t>
      </w:r>
    </w:p>
    <w:p>
      <w:pPr>
        <w:pStyle w:val="0"/>
        <w:spacing w:before="200" w:line-rule="auto"/>
        <w:ind w:firstLine="540"/>
        <w:jc w:val="both"/>
      </w:pPr>
      <w:hyperlink w:history="0" r:id="rId100" w:tooltip="Приказ ФССП России от 08.09.2016 N 492 &quot;Об утверждении Порядка уведомления федеральными государственными гражданскими служащими Федеральной службы судебных приставов и ее территориальных органов о возникновении личной заинтересованности при исполнении должностных обязанностей, которая приводит или может привести к конфликту интересов&quot; (Зарегистрировано в Минюсте России 20.09.2016 N 43721) ------------ Утратил силу или отменен {КонсультантПлюс}">
        <w:r>
          <w:rPr>
            <w:sz w:val="20"/>
            <w:color w:val="0000ff"/>
          </w:rPr>
          <w:t xml:space="preserve">Порядок</w:t>
        </w:r>
      </w:hyperlink>
      <w:r>
        <w:rPr>
          <w:sz w:val="20"/>
        </w:rPr>
        <w:t xml:space="preserve"> уведомления федеральными государственными гражданскими служащими Федеральной службы судебных приставов и ее территориальных органов о возникновении личной заинтересованности при исполнении должностных обязанностей, которая приводит или может привести к конфликту интересов (далее - Порядок) во исполнение </w:t>
      </w:r>
      <w:hyperlink w:history="0" r:id="rId101" w:tooltip="Федеральный закон от 25.12.2008 N 273-ФЗ (ред. от 08.08.2024) &quot;О противодействии коррупции&quot; {КонсультантПлюс}">
        <w:r>
          <w:rPr>
            <w:sz w:val="20"/>
            <w:color w:val="0000ff"/>
          </w:rPr>
          <w:t xml:space="preserve">части 2 статьи 11</w:t>
        </w:r>
      </w:hyperlink>
      <w:r>
        <w:rPr>
          <w:sz w:val="20"/>
        </w:rPr>
        <w:t xml:space="preserve"> Федерального закона "О противодействии коррупции" (в редакции Федерального закона от 5 октября 2015 года N 285-ФЗ) утвержден приказом Федеральной службы судебных приставов от 8 сентября 2016 года N 492. Согласно </w:t>
      </w:r>
      <w:hyperlink w:history="0" r:id="rId102" w:tooltip="Приказ ФССП России от 08.09.2016 N 492 &quot;Об утверждении Порядка уведомления федеральными государственными гражданскими служащими Федеральной службы судебных приставов и ее территориальных органов о возникновении личной заинтересованности при исполнении должностных обязанностей, которая приводит или может привести к конфликту интересов&quot; (Зарегистрировано в Минюсте России 20.09.2016 N 43721) ------------ Утратил силу или отменен {КонсультантПлюс}">
        <w:r>
          <w:rPr>
            <w:sz w:val="20"/>
            <w:color w:val="0000ff"/>
          </w:rPr>
          <w:t xml:space="preserve">пункту 5</w:t>
        </w:r>
      </w:hyperlink>
      <w:r>
        <w:rPr>
          <w:sz w:val="20"/>
        </w:rPr>
        <w:t xml:space="preserve"> Порядка уведомление о возникновении личной заинтересованности при исполнении должностных обязанностей, которая приводит или может привести к конфликту интересов, оформляется гражданским служащим Федеральной службы судебных приставов, ее территориального органа в письменном виде в произвольной форме или по образцу, содержащемуся в </w:t>
      </w:r>
      <w:hyperlink w:history="0" r:id="rId103" w:tooltip="Приказ ФССП России от 08.09.2016 N 492 &quot;Об утверждении Порядка уведомления федеральными государственными гражданскими служащими Федеральной службы судебных приставов и ее территориальных органов о возникновении личной заинтересованности при исполнении должностных обязанностей, которая приводит или может привести к конфликту интересов&quot; (Зарегистрировано в Минюсте России 20.09.2016 N 43721) ------------ Утратил силу или отменен {КонсультантПлюс}">
        <w:r>
          <w:rPr>
            <w:sz w:val="20"/>
            <w:color w:val="0000ff"/>
          </w:rPr>
          <w:t xml:space="preserve">приложении N 1</w:t>
        </w:r>
      </w:hyperlink>
      <w:r>
        <w:rPr>
          <w:sz w:val="20"/>
        </w:rPr>
        <w:t xml:space="preserve"> к Порядку.</w:t>
      </w:r>
    </w:p>
    <w:p>
      <w:pPr>
        <w:pStyle w:val="0"/>
        <w:spacing w:before="200" w:line-rule="auto"/>
        <w:ind w:firstLine="540"/>
        <w:jc w:val="both"/>
      </w:pPr>
      <w:r>
        <w:rPr>
          <w:sz w:val="20"/>
        </w:rPr>
        <w:t xml:space="preserve">Порядок уведомления государственным служащим представителя нанимателя о возникшем конфликте интересов или о возможности его возникновения, предусматривающий письменную форму такого уведомления, во исполнение </w:t>
      </w:r>
      <w:hyperlink w:history="0" r:id="rId104" w:tooltip="Федеральный закон от 25.12.2008 N 273-ФЗ (ред. от 08.08.2024) &quot;О противодействии коррупции&quot; {КонсультантПлюс}">
        <w:r>
          <w:rPr>
            <w:sz w:val="20"/>
            <w:color w:val="0000ff"/>
          </w:rPr>
          <w:t xml:space="preserve">части 2 статьи 11</w:t>
        </w:r>
      </w:hyperlink>
      <w:r>
        <w:rPr>
          <w:sz w:val="20"/>
        </w:rPr>
        <w:t xml:space="preserve"> Федерального закона "О противодействии коррупции" установлен и другими нормативными правовыми актами, например, </w:t>
      </w:r>
      <w:hyperlink w:history="0" r:id="rId105" w:tooltip="Приказ Министра обороны РФ от 02.06.2016 N 320 &quot;Об утверждении Порядка уведомления представителя нанимателя федеральными государственными гражданскими служащими Министерства обороны Российской Федерации о возникновении личной заинтересованности при исполнении должностных обязанностей, которая приводит или может привести к конфликту интересов&quot; (Зарегистрировано в Минюсте России 27.06.2016 N 42653) {КонсультантПлюс}">
        <w:r>
          <w:rPr>
            <w:sz w:val="20"/>
            <w:color w:val="0000ff"/>
          </w:rPr>
          <w:t xml:space="preserve">приказом</w:t>
        </w:r>
      </w:hyperlink>
      <w:r>
        <w:rPr>
          <w:sz w:val="20"/>
        </w:rPr>
        <w:t xml:space="preserve"> Министра обороны Российской Федерации от 2 июня 2016 года N 320 "Об утверждении порядка уведомления представителя нанимателя федеральными государственными гражданскими служащими Министерства обороны Российской Федерации о возникновении личной заинтересованности при исполнении должностных обязанностей, которая приводит или может привести к конфликту интересов", </w:t>
      </w:r>
      <w:hyperlink w:history="0" r:id="rId106" w:tooltip="Приказ ФСИН России от 01.08.2016 N 617 &quot;Об утверждении Порядка уведомления федеральными государственными служащими уголовно-исполнительной системы о возникновении личной заинтересованности при исполнении должностных обязанностей, которая приводит или может привести к конфликту интересов&quot; (Зарегистрировано в Минюсте России 17.08.2016 N 43281) ------------ Недействующая редакция {КонсультантПлюс}">
        <w:r>
          <w:rPr>
            <w:sz w:val="20"/>
            <w:color w:val="0000ff"/>
          </w:rPr>
          <w:t xml:space="preserve">приказом</w:t>
        </w:r>
      </w:hyperlink>
      <w:r>
        <w:rPr>
          <w:sz w:val="20"/>
        </w:rPr>
        <w:t xml:space="preserve"> Федеральной службы исполнения наказаний от 1 августа 2016 года N 617 "Об утверждении порядка уведомления федеральными государственными служащими уголовно-исполнительной системы о возникновении личной заинтересованности при исполнении должностных обязанностей, которая приводит или может привести к конфликту интересов".</w:t>
      </w:r>
    </w:p>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2"/>
      <w:headerReference w:type="first" r:id="rId3"/>
      <w:footerReference w:type="default" r:id="rId5"/>
      <w:footerReference w:type="first" r:id="rId5"/>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"Обзор практики применения судами в 2014 - 2016 годах законодательства Российской Федерации при рассмотрении споров, свя...</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04.12.2024</w:t>
          </w:r>
        </w:p>
      </w:tc>
    </w:tr>
  </w:tbl>
  <w:p>
    <w:pPr>
      <w:pBdr>
        <w:bottom w:val="single" w:sz="12" w:space="0" w:color="auto"/>
      </w:pBdr>
      <w:rPr>
        <w:sz w:val="2"/>
        <w:szCs w:val="2"/>
      </w:rPr>
    </w:pPr>
  </w:p>
  <w:p/>
</w:hdr>
</file>

<file path=word/header2.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drawing>
              <wp:inline distT="0" distB="0" distL="0" distR="0">
                <wp:extent cx="1910715" cy="44577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1910715" cy="445770"/>
                        </a:xfrm>
                        <a:prstGeom prst="rect">
                          <a:avLst/>
                        </a:prstGeom>
                        <a:noFill/>
                        <a:ln>
                          <a:noFill/>
                        </a:ln>
                      </pic:spPr>
                    </pic:pic>
                  </a:graphicData>
                </a:graphic>
              </wp:inline>
            </w:drawing>
          </w:r>
          <w:r>
            <w:rPr>
              <w:rFonts w:ascii="Tahoma" w:hAnsi="Tahoma" w:cs="Tahoma"/>
              <w:sz w:val="18"/>
              <w:szCs w:val="18"/>
            </w:rPr>
            <w:br/>
          </w:r>
          <w:r>
            <w:rPr>
              <w:rFonts w:ascii="Tahoma" w:hAnsi="Tahoma" w:cs="Tahoma"/>
              <w:sz w:val="16"/>
              <w:szCs w:val="16"/>
            </w:rPr>
            <w:t>"Обзор практики применения судами в 2014 - 2016 годах законодательства Российской Федерации при рассмотрении споров, свя...</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04.12.2024</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header" Target="header1.xml"/>
	<Relationship Id="rId3" Type="http://schemas.openxmlformats.org/officeDocument/2006/relationships/header" Target="header2.xml"/>
	<Relationship Id="rId4" Type="http://schemas.openxmlformats.org/officeDocument/2006/relationships/image" Target="media/image1.png"/>
	<Relationship Id="rId5" Type="http://schemas.openxmlformats.org/officeDocument/2006/relationships/footer" Target="footer1.xml"/>
	<Relationship Id="rId6" Type="http://schemas.openxmlformats.org/officeDocument/2006/relationships/hyperlink" Target="https://login.consultant.ru/link/?req=doc&amp;base=LAW&amp;n=482878&amp;dst=100014" TargetMode = "External"/>
	<Relationship Id="rId7" Type="http://schemas.openxmlformats.org/officeDocument/2006/relationships/hyperlink" Target="https://login.consultant.ru/link/?req=doc&amp;base=LAW&amp;n=482878&amp;dst=100111" TargetMode = "External"/>
	<Relationship Id="rId8" Type="http://schemas.openxmlformats.org/officeDocument/2006/relationships/hyperlink" Target="https://login.consultant.ru/link/?req=doc&amp;base=LAW&amp;n=483113&amp;dst=54" TargetMode = "External"/>
	<Relationship Id="rId9" Type="http://schemas.openxmlformats.org/officeDocument/2006/relationships/hyperlink" Target="https://login.consultant.ru/link/?req=doc&amp;base=LAW&amp;n=482878" TargetMode = "External"/>
	<Relationship Id="rId10" Type="http://schemas.openxmlformats.org/officeDocument/2006/relationships/hyperlink" Target="https://login.consultant.ru/link/?req=doc&amp;base=LAW&amp;n=483113&amp;dst=60" TargetMode = "External"/>
	<Relationship Id="rId11" Type="http://schemas.openxmlformats.org/officeDocument/2006/relationships/hyperlink" Target="https://login.consultant.ru/link/?req=doc&amp;base=LAW&amp;n=483113&amp;dst=66" TargetMode = "External"/>
	<Relationship Id="rId12" Type="http://schemas.openxmlformats.org/officeDocument/2006/relationships/hyperlink" Target="https://login.consultant.ru/link/?req=doc&amp;base=LAW&amp;n=483113&amp;dst=67" TargetMode = "External"/>
	<Relationship Id="rId13" Type="http://schemas.openxmlformats.org/officeDocument/2006/relationships/hyperlink" Target="https://login.consultant.ru/link/?req=doc&amp;base=LAW&amp;n=483113&amp;dst=100885" TargetMode = "External"/>
	<Relationship Id="rId14" Type="http://schemas.openxmlformats.org/officeDocument/2006/relationships/hyperlink" Target="https://login.consultant.ru/link/?req=doc&amp;base=LAW&amp;n=2875" TargetMode = "External"/>
	<Relationship Id="rId15" Type="http://schemas.openxmlformats.org/officeDocument/2006/relationships/hyperlink" Target="https://login.consultant.ru/link/?req=doc&amp;base=LAW&amp;n=475114" TargetMode = "External"/>
	<Relationship Id="rId16" Type="http://schemas.openxmlformats.org/officeDocument/2006/relationships/hyperlink" Target="https://login.consultant.ru/link/?req=doc&amp;base=LAW&amp;n=482878" TargetMode = "External"/>
	<Relationship Id="rId17" Type="http://schemas.openxmlformats.org/officeDocument/2006/relationships/hyperlink" Target="https://login.consultant.ru/link/?req=doc&amp;base=LAW&amp;n=464196" TargetMode = "External"/>
	<Relationship Id="rId18" Type="http://schemas.openxmlformats.org/officeDocument/2006/relationships/hyperlink" Target="https://login.consultant.ru/link/?req=doc&amp;base=LAW&amp;n=483113" TargetMode = "External"/>
	<Relationship Id="rId19" Type="http://schemas.openxmlformats.org/officeDocument/2006/relationships/hyperlink" Target="https://login.consultant.ru/link/?req=doc&amp;base=LAW&amp;n=463353" TargetMode = "External"/>
	<Relationship Id="rId20" Type="http://schemas.openxmlformats.org/officeDocument/2006/relationships/hyperlink" Target="https://login.consultant.ru/link/?req=doc&amp;base=LAW&amp;n=483039" TargetMode = "External"/>
	<Relationship Id="rId21" Type="http://schemas.openxmlformats.org/officeDocument/2006/relationships/hyperlink" Target="https://login.consultant.ru/link/?req=doc&amp;base=LAW&amp;n=482655" TargetMode = "External"/>
	<Relationship Id="rId22" Type="http://schemas.openxmlformats.org/officeDocument/2006/relationships/hyperlink" Target="https://login.consultant.ru/link/?req=doc&amp;base=LAW&amp;n=491432" TargetMode = "External"/>
	<Relationship Id="rId23" Type="http://schemas.openxmlformats.org/officeDocument/2006/relationships/hyperlink" Target="https://login.consultant.ru/link/?req=doc&amp;base=LAW&amp;n=487004" TargetMode = "External"/>
	<Relationship Id="rId24" Type="http://schemas.openxmlformats.org/officeDocument/2006/relationships/hyperlink" Target="https://login.consultant.ru/link/?req=doc&amp;base=LAW&amp;n=289879" TargetMode = "External"/>
	<Relationship Id="rId25" Type="http://schemas.openxmlformats.org/officeDocument/2006/relationships/hyperlink" Target="https://login.consultant.ru/link/?req=doc&amp;base=LAW&amp;n=484181" TargetMode = "External"/>
	<Relationship Id="rId26" Type="http://schemas.openxmlformats.org/officeDocument/2006/relationships/hyperlink" Target="https://login.consultant.ru/link/?req=doc&amp;base=LAW&amp;n=470822" TargetMode = "External"/>
	<Relationship Id="rId27" Type="http://schemas.openxmlformats.org/officeDocument/2006/relationships/hyperlink" Target="https://login.consultant.ru/link/?req=doc&amp;base=LAW&amp;n=450741" TargetMode = "External"/>
	<Relationship Id="rId28" Type="http://schemas.openxmlformats.org/officeDocument/2006/relationships/hyperlink" Target="https://login.consultant.ru/link/?req=doc&amp;base=LAW&amp;n=450743" TargetMode = "External"/>
	<Relationship Id="rId29" Type="http://schemas.openxmlformats.org/officeDocument/2006/relationships/hyperlink" Target="https://login.consultant.ru/link/?req=doc&amp;base=LAW&amp;n=468056" TargetMode = "External"/>
	<Relationship Id="rId30" Type="http://schemas.openxmlformats.org/officeDocument/2006/relationships/hyperlink" Target="https://login.consultant.ru/link/?req=doc&amp;base=LAW&amp;n=482878&amp;dst=123" TargetMode = "External"/>
	<Relationship Id="rId31" Type="http://schemas.openxmlformats.org/officeDocument/2006/relationships/hyperlink" Target="https://login.consultant.ru/link/?req=doc&amp;base=LAW&amp;n=482878&amp;dst=124" TargetMode = "External"/>
	<Relationship Id="rId32" Type="http://schemas.openxmlformats.org/officeDocument/2006/relationships/hyperlink" Target="https://login.consultant.ru/link/?req=doc&amp;base=LAW&amp;n=482878&amp;dst=125" TargetMode = "External"/>
	<Relationship Id="rId33" Type="http://schemas.openxmlformats.org/officeDocument/2006/relationships/hyperlink" Target="https://login.consultant.ru/link/?req=doc&amp;base=LAW&amp;n=487004&amp;dst=83" TargetMode = "External"/>
	<Relationship Id="rId34" Type="http://schemas.openxmlformats.org/officeDocument/2006/relationships/hyperlink" Target="https://login.consultant.ru/link/?req=doc&amp;base=LAW&amp;n=487004&amp;dst=84" TargetMode = "External"/>
	<Relationship Id="rId35" Type="http://schemas.openxmlformats.org/officeDocument/2006/relationships/hyperlink" Target="https://login.consultant.ru/link/?req=doc&amp;base=LAW&amp;n=487004&amp;dst=19" TargetMode = "External"/>
	<Relationship Id="rId36" Type="http://schemas.openxmlformats.org/officeDocument/2006/relationships/hyperlink" Target="https://login.consultant.ru/link/?req=doc&amp;base=LAW&amp;n=487004&amp;dst=21" TargetMode = "External"/>
	<Relationship Id="rId37" Type="http://schemas.openxmlformats.org/officeDocument/2006/relationships/hyperlink" Target="https://login.consultant.ru/link/?req=doc&amp;base=LAW&amp;n=487004&amp;dst=100292" TargetMode = "External"/>
	<Relationship Id="rId38" Type="http://schemas.openxmlformats.org/officeDocument/2006/relationships/hyperlink" Target="https://login.consultant.ru/link/?req=doc&amp;base=LAW&amp;n=489141&amp;dst=101219" TargetMode = "External"/>
	<Relationship Id="rId39" Type="http://schemas.openxmlformats.org/officeDocument/2006/relationships/hyperlink" Target="https://login.consultant.ru/link/?req=doc&amp;base=LAW&amp;n=489141&amp;dst=101236" TargetMode = "External"/>
	<Relationship Id="rId40" Type="http://schemas.openxmlformats.org/officeDocument/2006/relationships/hyperlink" Target="https://login.consultant.ru/link/?req=doc&amp;base=LAW&amp;n=489141&amp;dst=101249" TargetMode = "External"/>
	<Relationship Id="rId41" Type="http://schemas.openxmlformats.org/officeDocument/2006/relationships/hyperlink" Target="https://login.consultant.ru/link/?req=doc&amp;base=LAW&amp;n=489141&amp;dst=101253" TargetMode = "External"/>
	<Relationship Id="rId42" Type="http://schemas.openxmlformats.org/officeDocument/2006/relationships/hyperlink" Target="https://login.consultant.ru/link/?req=doc&amp;base=LAW&amp;n=489141&amp;dst=101234" TargetMode = "External"/>
	<Relationship Id="rId43" Type="http://schemas.openxmlformats.org/officeDocument/2006/relationships/hyperlink" Target="https://login.consultant.ru/link/?req=doc&amp;base=ARB&amp;n=441396" TargetMode = "External"/>
	<Relationship Id="rId44" Type="http://schemas.openxmlformats.org/officeDocument/2006/relationships/hyperlink" Target="https://login.consultant.ru/link/?req=doc&amp;base=LAW&amp;n=475114&amp;dst=479" TargetMode = "External"/>
	<Relationship Id="rId45" Type="http://schemas.openxmlformats.org/officeDocument/2006/relationships/hyperlink" Target="https://login.consultant.ru/link/?req=doc&amp;base=LAW&amp;n=475114&amp;dst=1883" TargetMode = "External"/>
	<Relationship Id="rId46" Type="http://schemas.openxmlformats.org/officeDocument/2006/relationships/hyperlink" Target="https://login.consultant.ru/link/?req=doc&amp;base=LAW&amp;n=487004&amp;dst=82" TargetMode = "External"/>
	<Relationship Id="rId47" Type="http://schemas.openxmlformats.org/officeDocument/2006/relationships/hyperlink" Target="https://login.consultant.ru/link/?req=doc&amp;base=LAW&amp;n=482878&amp;dst=127" TargetMode = "External"/>
	<Relationship Id="rId48" Type="http://schemas.openxmlformats.org/officeDocument/2006/relationships/hyperlink" Target="https://login.consultant.ru/link/?req=doc&amp;base=LAW&amp;n=482878&amp;dst=123" TargetMode = "External"/>
	<Relationship Id="rId49" Type="http://schemas.openxmlformats.org/officeDocument/2006/relationships/hyperlink" Target="https://login.consultant.ru/link/?req=doc&amp;base=LAW&amp;n=482878&amp;dst=124" TargetMode = "External"/>
	<Relationship Id="rId50" Type="http://schemas.openxmlformats.org/officeDocument/2006/relationships/hyperlink" Target="https://login.consultant.ru/link/?req=doc&amp;base=LAW&amp;n=487004&amp;dst=21" TargetMode = "External"/>
	<Relationship Id="rId51" Type="http://schemas.openxmlformats.org/officeDocument/2006/relationships/hyperlink" Target="https://login.consultant.ru/link/?req=doc&amp;base=LAW&amp;n=487004&amp;dst=31" TargetMode = "External"/>
	<Relationship Id="rId52" Type="http://schemas.openxmlformats.org/officeDocument/2006/relationships/hyperlink" Target="https://login.consultant.ru/link/?req=doc&amp;base=LAW&amp;n=482878" TargetMode = "External"/>
	<Relationship Id="rId53" Type="http://schemas.openxmlformats.org/officeDocument/2006/relationships/hyperlink" Target="https://login.consultant.ru/link/?req=doc&amp;base=LAW&amp;n=487004&amp;dst=100221" TargetMode = "External"/>
	<Relationship Id="rId54" Type="http://schemas.openxmlformats.org/officeDocument/2006/relationships/hyperlink" Target="https://login.consultant.ru/link/?req=doc&amp;base=LAW&amp;n=482878&amp;dst=127" TargetMode = "External"/>
	<Relationship Id="rId55" Type="http://schemas.openxmlformats.org/officeDocument/2006/relationships/hyperlink" Target="https://login.consultant.ru/link/?req=doc&amp;base=LAW&amp;n=487004&amp;dst=82" TargetMode = "External"/>
	<Relationship Id="rId56" Type="http://schemas.openxmlformats.org/officeDocument/2006/relationships/hyperlink" Target="https://login.consultant.ru/link/?req=doc&amp;base=LAW&amp;n=475114&amp;dst=1883" TargetMode = "External"/>
	<Relationship Id="rId57" Type="http://schemas.openxmlformats.org/officeDocument/2006/relationships/hyperlink" Target="https://login.consultant.ru/link/?req=doc&amp;base=LAW&amp;n=487004&amp;dst=84" TargetMode = "External"/>
	<Relationship Id="rId58" Type="http://schemas.openxmlformats.org/officeDocument/2006/relationships/hyperlink" Target="https://login.consultant.ru/link/?req=doc&amp;base=LAW&amp;n=482878&amp;dst=124" TargetMode = "External"/>
	<Relationship Id="rId59" Type="http://schemas.openxmlformats.org/officeDocument/2006/relationships/hyperlink" Target="https://login.consultant.ru/link/?req=doc&amp;base=LAW&amp;n=482878&amp;dst=123" TargetMode = "External"/>
	<Relationship Id="rId60" Type="http://schemas.openxmlformats.org/officeDocument/2006/relationships/hyperlink" Target="https://login.consultant.ru/link/?req=doc&amp;base=LAW&amp;n=463353&amp;dst=101129" TargetMode = "External"/>
	<Relationship Id="rId61" Type="http://schemas.openxmlformats.org/officeDocument/2006/relationships/hyperlink" Target="https://login.consultant.ru/link/?req=doc&amp;base=LAW&amp;n=463353&amp;dst=104" TargetMode = "External"/>
	<Relationship Id="rId62" Type="http://schemas.openxmlformats.org/officeDocument/2006/relationships/hyperlink" Target="https://login.consultant.ru/link/?req=doc&amp;base=LAW&amp;n=463353&amp;dst=105" TargetMode = "External"/>
	<Relationship Id="rId63" Type="http://schemas.openxmlformats.org/officeDocument/2006/relationships/hyperlink" Target="https://login.consultant.ru/link/?req=doc&amp;base=LAW&amp;n=482878&amp;dst=123" TargetMode = "External"/>
	<Relationship Id="rId64" Type="http://schemas.openxmlformats.org/officeDocument/2006/relationships/hyperlink" Target="https://login.consultant.ru/link/?req=doc&amp;base=LAW&amp;n=482878&amp;dst=124" TargetMode = "External"/>
	<Relationship Id="rId65" Type="http://schemas.openxmlformats.org/officeDocument/2006/relationships/hyperlink" Target="https://login.consultant.ru/link/?req=doc&amp;base=LAW&amp;n=463353&amp;dst=100815" TargetMode = "External"/>
	<Relationship Id="rId66" Type="http://schemas.openxmlformats.org/officeDocument/2006/relationships/hyperlink" Target="https://login.consultant.ru/link/?req=doc&amp;base=LAW&amp;n=463353&amp;dst=100816" TargetMode = "External"/>
	<Relationship Id="rId67" Type="http://schemas.openxmlformats.org/officeDocument/2006/relationships/hyperlink" Target="https://login.consultant.ru/link/?req=doc&amp;base=LAW&amp;n=463353&amp;dst=101106" TargetMode = "External"/>
	<Relationship Id="rId68" Type="http://schemas.openxmlformats.org/officeDocument/2006/relationships/hyperlink" Target="https://login.consultant.ru/link/?req=doc&amp;base=LAW&amp;n=463353&amp;dst=101109" TargetMode = "External"/>
	<Relationship Id="rId69" Type="http://schemas.openxmlformats.org/officeDocument/2006/relationships/hyperlink" Target="https://login.consultant.ru/link/?req=doc&amp;base=LAW&amp;n=482878" TargetMode = "External"/>
	<Relationship Id="rId70" Type="http://schemas.openxmlformats.org/officeDocument/2006/relationships/hyperlink" Target="https://login.consultant.ru/link/?req=doc&amp;base=LAW&amp;n=463353&amp;dst=100640" TargetMode = "External"/>
	<Relationship Id="rId71" Type="http://schemas.openxmlformats.org/officeDocument/2006/relationships/hyperlink" Target="https://login.consultant.ru/link/?req=doc&amp;base=LAW&amp;n=463353&amp;dst=101129" TargetMode = "External"/>
	<Relationship Id="rId72" Type="http://schemas.openxmlformats.org/officeDocument/2006/relationships/hyperlink" Target="https://login.consultant.ru/link/?req=doc&amp;base=LAW&amp;n=463353&amp;dst=101129" TargetMode = "External"/>
	<Relationship Id="rId73" Type="http://schemas.openxmlformats.org/officeDocument/2006/relationships/hyperlink" Target="https://login.consultant.ru/link/?req=doc&amp;base=LAW&amp;n=463353&amp;dst=100812" TargetMode = "External"/>
	<Relationship Id="rId74" Type="http://schemas.openxmlformats.org/officeDocument/2006/relationships/hyperlink" Target="https://login.consultant.ru/link/?req=doc&amp;base=LAW&amp;n=482878&amp;dst=122" TargetMode = "External"/>
	<Relationship Id="rId75" Type="http://schemas.openxmlformats.org/officeDocument/2006/relationships/hyperlink" Target="https://login.consultant.ru/link/?req=doc&amp;base=LAW&amp;n=463353&amp;dst=101129" TargetMode = "External"/>
	<Relationship Id="rId76" Type="http://schemas.openxmlformats.org/officeDocument/2006/relationships/hyperlink" Target="https://login.consultant.ru/link/?req=doc&amp;base=LAW&amp;n=483113&amp;dst=61" TargetMode = "External"/>
	<Relationship Id="rId77" Type="http://schemas.openxmlformats.org/officeDocument/2006/relationships/hyperlink" Target="https://login.consultant.ru/link/?req=doc&amp;base=LAW&amp;n=482878&amp;dst=126" TargetMode = "External"/>
	<Relationship Id="rId78" Type="http://schemas.openxmlformats.org/officeDocument/2006/relationships/hyperlink" Target="https://login.consultant.ru/link/?req=doc&amp;base=LAW&amp;n=482878&amp;dst=127" TargetMode = "External"/>
	<Relationship Id="rId79" Type="http://schemas.openxmlformats.org/officeDocument/2006/relationships/hyperlink" Target="https://login.consultant.ru/link/?req=doc&amp;base=LAW&amp;n=482878&amp;dst=129" TargetMode = "External"/>
	<Relationship Id="rId80" Type="http://schemas.openxmlformats.org/officeDocument/2006/relationships/hyperlink" Target="https://login.consultant.ru/link/?req=doc&amp;base=LAW&amp;n=482878&amp;dst=130" TargetMode = "External"/>
	<Relationship Id="rId81" Type="http://schemas.openxmlformats.org/officeDocument/2006/relationships/hyperlink" Target="https://login.consultant.ru/link/?req=doc&amp;base=LAW&amp;n=483113&amp;dst=100136" TargetMode = "External"/>
	<Relationship Id="rId82" Type="http://schemas.openxmlformats.org/officeDocument/2006/relationships/hyperlink" Target="https://login.consultant.ru/link/?req=doc&amp;base=LAW&amp;n=483113&amp;dst=37" TargetMode = "External"/>
	<Relationship Id="rId83" Type="http://schemas.openxmlformats.org/officeDocument/2006/relationships/hyperlink" Target="https://login.consultant.ru/link/?req=doc&amp;base=LAW&amp;n=482655&amp;dst=100096" TargetMode = "External"/>
	<Relationship Id="rId84" Type="http://schemas.openxmlformats.org/officeDocument/2006/relationships/hyperlink" Target="https://login.consultant.ru/link/?req=doc&amp;base=LAW&amp;n=491432&amp;dst=100446" TargetMode = "External"/>
	<Relationship Id="rId85" Type="http://schemas.openxmlformats.org/officeDocument/2006/relationships/hyperlink" Target="https://login.consultant.ru/link/?req=doc&amp;base=LAW&amp;n=491432&amp;dst=100447" TargetMode = "External"/>
	<Relationship Id="rId86" Type="http://schemas.openxmlformats.org/officeDocument/2006/relationships/hyperlink" Target="https://login.consultant.ru/link/?req=doc&amp;base=LAW&amp;n=483113&amp;dst=38" TargetMode = "External"/>
	<Relationship Id="rId87" Type="http://schemas.openxmlformats.org/officeDocument/2006/relationships/hyperlink" Target="https://login.consultant.ru/link/?req=doc&amp;base=LAW&amp;n=483113&amp;dst=100388" TargetMode = "External"/>
	<Relationship Id="rId88" Type="http://schemas.openxmlformats.org/officeDocument/2006/relationships/hyperlink" Target="https://login.consultant.ru/link/?req=doc&amp;base=LAW&amp;n=482878" TargetMode = "External"/>
	<Relationship Id="rId89" Type="http://schemas.openxmlformats.org/officeDocument/2006/relationships/hyperlink" Target="https://login.consultant.ru/link/?req=doc&amp;base=LAW&amp;n=483113&amp;dst=61" TargetMode = "External"/>
	<Relationship Id="rId90" Type="http://schemas.openxmlformats.org/officeDocument/2006/relationships/hyperlink" Target="https://login.consultant.ru/link/?req=doc&amp;base=LAW&amp;n=482878&amp;dst=126" TargetMode = "External"/>
	<Relationship Id="rId91" Type="http://schemas.openxmlformats.org/officeDocument/2006/relationships/hyperlink" Target="https://login.consultant.ru/link/?req=doc&amp;base=LAW&amp;n=482878&amp;dst=127" TargetMode = "External"/>
	<Relationship Id="rId92" Type="http://schemas.openxmlformats.org/officeDocument/2006/relationships/hyperlink" Target="https://login.consultant.ru/link/?req=doc&amp;base=LAW&amp;n=483113&amp;dst=100136" TargetMode = "External"/>
	<Relationship Id="rId93" Type="http://schemas.openxmlformats.org/officeDocument/2006/relationships/hyperlink" Target="https://login.consultant.ru/link/?req=doc&amp;base=LAW&amp;n=483113&amp;dst=37" TargetMode = "External"/>
	<Relationship Id="rId94" Type="http://schemas.openxmlformats.org/officeDocument/2006/relationships/hyperlink" Target="https://login.consultant.ru/link/?req=doc&amp;base=LAW&amp;n=482655&amp;dst=100096" TargetMode = "External"/>
	<Relationship Id="rId95" Type="http://schemas.openxmlformats.org/officeDocument/2006/relationships/hyperlink" Target="https://login.consultant.ru/link/?req=doc&amp;base=LAW&amp;n=491432&amp;dst=100447" TargetMode = "External"/>
	<Relationship Id="rId96" Type="http://schemas.openxmlformats.org/officeDocument/2006/relationships/hyperlink" Target="https://login.consultant.ru/link/?req=doc&amp;base=LAW&amp;n=483113&amp;dst=103" TargetMode = "External"/>
	<Relationship Id="rId97" Type="http://schemas.openxmlformats.org/officeDocument/2006/relationships/hyperlink" Target="https://login.consultant.ru/link/?req=doc&amp;base=LAW&amp;n=404444" TargetMode = "External"/>
	<Relationship Id="rId98" Type="http://schemas.openxmlformats.org/officeDocument/2006/relationships/hyperlink" Target="https://login.consultant.ru/link/?req=doc&amp;base=LAW&amp;n=404444&amp;dst=100063" TargetMode = "External"/>
	<Relationship Id="rId99" Type="http://schemas.openxmlformats.org/officeDocument/2006/relationships/hyperlink" Target="https://login.consultant.ru/link/?req=doc&amp;base=LAW&amp;n=482878&amp;dst=127" TargetMode = "External"/>
	<Relationship Id="rId100" Type="http://schemas.openxmlformats.org/officeDocument/2006/relationships/hyperlink" Target="https://login.consultant.ru/link/?req=doc&amp;base=LAW&amp;n=204939&amp;dst=100012" TargetMode = "External"/>
	<Relationship Id="rId101" Type="http://schemas.openxmlformats.org/officeDocument/2006/relationships/hyperlink" Target="https://login.consultant.ru/link/?req=doc&amp;base=LAW&amp;n=482878&amp;dst=127" TargetMode = "External"/>
	<Relationship Id="rId102" Type="http://schemas.openxmlformats.org/officeDocument/2006/relationships/hyperlink" Target="https://login.consultant.ru/link/?req=doc&amp;base=LAW&amp;n=204939&amp;dst=100017" TargetMode = "External"/>
	<Relationship Id="rId103" Type="http://schemas.openxmlformats.org/officeDocument/2006/relationships/hyperlink" Target="https://login.consultant.ru/link/?req=doc&amp;base=LAW&amp;n=204939&amp;dst=100028" TargetMode = "External"/>
	<Relationship Id="rId104" Type="http://schemas.openxmlformats.org/officeDocument/2006/relationships/hyperlink" Target="https://login.consultant.ru/link/?req=doc&amp;base=LAW&amp;n=482878&amp;dst=127" TargetMode = "External"/>
	<Relationship Id="rId105" Type="http://schemas.openxmlformats.org/officeDocument/2006/relationships/hyperlink" Target="https://login.consultant.ru/link/?req=doc&amp;base=LAW&amp;n=200347" TargetMode = "External"/>
	<Relationship Id="rId106" Type="http://schemas.openxmlformats.org/officeDocument/2006/relationships/hyperlink" Target="https://login.consultant.ru/link/?req=doc&amp;base=LAW&amp;n=203502"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2.xml.rels>&#65279;<?xml version="1.0" encoding="UTF-8" standalone="yes"?>
<Relationships xmlns="http://schemas.openxmlformats.org/package/2006/relationships">
	<Relationship Id="rId1" Type="http://schemas.openxmlformats.org/officeDocument/2006/relationships/hyperlink" Target="https://www.consultant.ru" TargetMode = "External"/>
	<Relationship Id="rId2" Type="http://schemas.openxmlformats.org/officeDocument/2006/relationships/image" Target="media/image1.png"/>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4024.00.51</Application>
  <Company>КонсультантПлюс Версия 4024.00.51</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"Обзор практики применения судами в 2014 - 2016 годах законодательства Российской Федерации при рассмотрении споров, связанных с наложением дисциплинарных взысканий за несоблюдение требований законодательства о противодействии коррупции"
(утв. Президиумом Верховного Суда РФ 30.11.2016)</dc:title>
  <dcterms:created xsi:type="dcterms:W3CDTF">2024-12-04T12:00:45Z</dcterms:created>
</cp:coreProperties>
</file>