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7CA" w:rsidRDefault="00A4420E" w:rsidP="00D61157">
      <w:pPr>
        <w:spacing w:after="200"/>
        <w:jc w:val="center"/>
      </w:pPr>
      <w:r w:rsidRPr="00A4420E">
        <w:rPr>
          <w:noProof/>
        </w:rPr>
        <w:drawing>
          <wp:inline distT="0" distB="0" distL="0" distR="0">
            <wp:extent cx="610633" cy="720000"/>
            <wp:effectExtent l="19050" t="0" r="0" b="0"/>
            <wp:docPr id="2" name="Рисунок 1" descr="D:\Users\User\Desktop\Мамонов ВС\Прочие рабочие документы\Бланки\Герб СД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Мамонов ВС\Прочие рабочие документы\Бланки\Герб СД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lum bright="-20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33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730" w:rsidRDefault="00D71730" w:rsidP="00D61157">
      <w:pPr>
        <w:jc w:val="center"/>
        <w:rPr>
          <w:sz w:val="24"/>
          <w:szCs w:val="24"/>
        </w:rPr>
      </w:pPr>
      <w:r w:rsidRPr="00574091">
        <w:rPr>
          <w:sz w:val="24"/>
          <w:szCs w:val="24"/>
        </w:rPr>
        <w:t>СУДЕБНЫЙ ДЕПАРТАМЕНТ ПРИ ВЕРХОВНОМ СУДЕ РОССИЙСКОЙ ФЕДЕРАЦИИ</w:t>
      </w:r>
    </w:p>
    <w:p w:rsidR="00D71730" w:rsidRDefault="00D71730" w:rsidP="00D71730">
      <w:pPr>
        <w:jc w:val="both"/>
        <w:rPr>
          <w:sz w:val="24"/>
          <w:szCs w:val="24"/>
        </w:rPr>
      </w:pPr>
    </w:p>
    <w:p w:rsidR="00D71730" w:rsidRDefault="00D71730" w:rsidP="00D71730">
      <w:pPr>
        <w:jc w:val="center"/>
        <w:rPr>
          <w:b/>
          <w:szCs w:val="28"/>
        </w:rPr>
      </w:pPr>
      <w:r>
        <w:rPr>
          <w:b/>
          <w:szCs w:val="28"/>
        </w:rPr>
        <w:t>Управление Судебного департамента в Краснодарском крае</w:t>
      </w:r>
    </w:p>
    <w:p w:rsidR="00D71730" w:rsidRDefault="00D71730" w:rsidP="00D71730">
      <w:pPr>
        <w:jc w:val="center"/>
        <w:rPr>
          <w:b/>
          <w:szCs w:val="28"/>
        </w:rPr>
      </w:pP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  <w:t>__________________________________________________________________</w:t>
      </w:r>
    </w:p>
    <w:p w:rsidR="00670FA5" w:rsidRDefault="00670FA5" w:rsidP="00D71730">
      <w:pPr>
        <w:jc w:val="center"/>
        <w:rPr>
          <w:b/>
          <w:szCs w:val="28"/>
        </w:rPr>
      </w:pPr>
    </w:p>
    <w:p w:rsidR="00D71730" w:rsidRPr="005931A8" w:rsidRDefault="00D71730" w:rsidP="00670FA5">
      <w:pPr>
        <w:jc w:val="center"/>
        <w:rPr>
          <w:b/>
          <w:spacing w:val="40"/>
          <w:sz w:val="32"/>
          <w:szCs w:val="32"/>
        </w:rPr>
      </w:pPr>
      <w:r w:rsidRPr="005931A8">
        <w:rPr>
          <w:b/>
          <w:spacing w:val="40"/>
          <w:sz w:val="32"/>
          <w:szCs w:val="32"/>
        </w:rPr>
        <w:t>ПРИКАЗ</w:t>
      </w:r>
    </w:p>
    <w:p w:rsidR="00D71730" w:rsidRDefault="00D71730" w:rsidP="00D71730">
      <w:pPr>
        <w:rPr>
          <w:b/>
          <w:szCs w:val="28"/>
        </w:rPr>
      </w:pPr>
    </w:p>
    <w:p w:rsidR="00D71730" w:rsidRDefault="00D71730" w:rsidP="00D71730">
      <w:pPr>
        <w:jc w:val="both"/>
        <w:rPr>
          <w:szCs w:val="28"/>
        </w:rPr>
      </w:pPr>
      <w:r w:rsidRPr="00315C88">
        <w:rPr>
          <w:szCs w:val="28"/>
        </w:rPr>
        <w:t>«</w:t>
      </w:r>
      <w:r w:rsidR="004B0075" w:rsidRPr="004B0075">
        <w:rPr>
          <w:szCs w:val="28"/>
          <w:u w:val="single"/>
        </w:rPr>
        <w:t xml:space="preserve"> 20</w:t>
      </w:r>
      <w:r w:rsidR="004B0075">
        <w:rPr>
          <w:szCs w:val="28"/>
          <w:u w:val="single"/>
        </w:rPr>
        <w:t xml:space="preserve"> </w:t>
      </w:r>
      <w:r w:rsidRPr="00315C88">
        <w:rPr>
          <w:szCs w:val="28"/>
        </w:rPr>
        <w:t>»</w:t>
      </w:r>
      <w:r>
        <w:rPr>
          <w:szCs w:val="28"/>
        </w:rPr>
        <w:t xml:space="preserve"> </w:t>
      </w:r>
      <w:r w:rsidR="004B0075" w:rsidRPr="004B0075">
        <w:rPr>
          <w:szCs w:val="28"/>
          <w:u w:val="single"/>
        </w:rPr>
        <w:t xml:space="preserve"> ноября</w:t>
      </w:r>
      <w:r w:rsidR="004B0075">
        <w:rPr>
          <w:szCs w:val="28"/>
          <w:u w:val="single"/>
        </w:rPr>
        <w:t xml:space="preserve"> </w:t>
      </w:r>
      <w:r>
        <w:rPr>
          <w:szCs w:val="28"/>
        </w:rPr>
        <w:t xml:space="preserve"> 20</w:t>
      </w:r>
      <w:r w:rsidR="00D96016">
        <w:rPr>
          <w:szCs w:val="28"/>
        </w:rPr>
        <w:t>2</w:t>
      </w:r>
      <w:r w:rsidR="000547CA">
        <w:rPr>
          <w:szCs w:val="28"/>
        </w:rPr>
        <w:t>3</w:t>
      </w:r>
      <w:r>
        <w:rPr>
          <w:szCs w:val="28"/>
        </w:rPr>
        <w:t xml:space="preserve"> г.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</w:t>
      </w:r>
      <w:r w:rsidR="004B0075">
        <w:rPr>
          <w:szCs w:val="28"/>
        </w:rPr>
        <w:tab/>
        <w:t xml:space="preserve"> </w:t>
      </w:r>
      <w:r>
        <w:rPr>
          <w:szCs w:val="28"/>
        </w:rPr>
        <w:tab/>
      </w:r>
      <w:r w:rsidR="004B0075">
        <w:rPr>
          <w:szCs w:val="28"/>
        </w:rPr>
        <w:t xml:space="preserve">     </w:t>
      </w:r>
      <w:r>
        <w:rPr>
          <w:szCs w:val="28"/>
        </w:rPr>
        <w:t xml:space="preserve">№ </w:t>
      </w:r>
      <w:r w:rsidR="004B0075" w:rsidRPr="004B0075">
        <w:rPr>
          <w:szCs w:val="28"/>
          <w:u w:val="single"/>
        </w:rPr>
        <w:t>481</w:t>
      </w:r>
    </w:p>
    <w:p w:rsidR="000E48E8" w:rsidRDefault="000E48E8" w:rsidP="00D71730">
      <w:pPr>
        <w:jc w:val="center"/>
        <w:rPr>
          <w:szCs w:val="28"/>
        </w:rPr>
      </w:pPr>
    </w:p>
    <w:p w:rsidR="00D71730" w:rsidRPr="00022C09" w:rsidRDefault="00D71730" w:rsidP="00D71730">
      <w:pPr>
        <w:jc w:val="center"/>
        <w:rPr>
          <w:szCs w:val="28"/>
        </w:rPr>
      </w:pPr>
      <w:r w:rsidRPr="00022C09">
        <w:rPr>
          <w:szCs w:val="28"/>
        </w:rPr>
        <w:t>Краснодар</w:t>
      </w:r>
    </w:p>
    <w:p w:rsidR="00D71730" w:rsidRDefault="00D71730" w:rsidP="00D71730">
      <w:pPr>
        <w:jc w:val="both"/>
        <w:rPr>
          <w:szCs w:val="28"/>
        </w:rPr>
      </w:pPr>
    </w:p>
    <w:p w:rsidR="00EA56E8" w:rsidRDefault="00EA56E8" w:rsidP="00D71730">
      <w:pPr>
        <w:jc w:val="both"/>
        <w:rPr>
          <w:szCs w:val="28"/>
        </w:rPr>
      </w:pPr>
    </w:p>
    <w:p w:rsidR="00D71730" w:rsidRDefault="00D71730" w:rsidP="00D71730">
      <w:pPr>
        <w:jc w:val="both"/>
        <w:rPr>
          <w:szCs w:val="28"/>
        </w:rPr>
      </w:pPr>
    </w:p>
    <w:p w:rsidR="000E48E8" w:rsidRDefault="000E48E8"/>
    <w:p w:rsidR="007968C0" w:rsidRDefault="007968C0" w:rsidP="007968C0">
      <w:pPr>
        <w:jc w:val="center"/>
        <w:rPr>
          <w:b/>
        </w:rPr>
      </w:pPr>
      <w:r>
        <w:rPr>
          <w:b/>
        </w:rPr>
        <w:t>О</w:t>
      </w:r>
      <w:r w:rsidR="006F49D2">
        <w:rPr>
          <w:b/>
        </w:rPr>
        <w:t>б утверждении Перечн</w:t>
      </w:r>
      <w:r w:rsidR="004406A0">
        <w:rPr>
          <w:b/>
        </w:rPr>
        <w:t>ей</w:t>
      </w:r>
      <w:r w:rsidR="006F49D2">
        <w:rPr>
          <w:b/>
        </w:rPr>
        <w:t xml:space="preserve"> коррупционно опасных функций</w:t>
      </w:r>
      <w:r w:rsidR="006F49D2">
        <w:rPr>
          <w:b/>
        </w:rPr>
        <w:br/>
        <w:t xml:space="preserve">Управления </w:t>
      </w:r>
      <w:r>
        <w:rPr>
          <w:b/>
        </w:rPr>
        <w:t>Судебного департамента в Краснодарском крае</w:t>
      </w:r>
      <w:r w:rsidR="004406A0">
        <w:rPr>
          <w:b/>
        </w:rPr>
        <w:t>,</w:t>
      </w:r>
      <w:r w:rsidR="004406A0">
        <w:rPr>
          <w:b/>
        </w:rPr>
        <w:br/>
        <w:t>районных (городских) судов Краснодарского края</w:t>
      </w:r>
      <w:r w:rsidR="004406A0">
        <w:rPr>
          <w:b/>
        </w:rPr>
        <w:br/>
        <w:t>и гарнизонных военных судов</w:t>
      </w:r>
    </w:p>
    <w:p w:rsidR="007968C0" w:rsidRDefault="007968C0" w:rsidP="007968C0"/>
    <w:p w:rsidR="00E66494" w:rsidRDefault="00E66494" w:rsidP="007968C0"/>
    <w:p w:rsidR="001F032E" w:rsidRDefault="00731760" w:rsidP="005F5182">
      <w:pPr>
        <w:widowControl w:val="0"/>
        <w:ind w:firstLine="709"/>
        <w:jc w:val="both"/>
      </w:pPr>
      <w:r w:rsidRPr="00667818">
        <w:rPr>
          <w:spacing w:val="-6"/>
        </w:rPr>
        <w:t>В целях совершенствования деятельности по профилактике коррупцион</w:t>
      </w:r>
      <w:r w:rsidRPr="00667818">
        <w:rPr>
          <w:spacing w:val="-6"/>
        </w:rPr>
        <w:softHyphen/>
        <w:t>ных правонарушений в Управлении Судебного департамента в Краснодарском крае</w:t>
      </w:r>
      <w:r w:rsidR="00E854E0" w:rsidRPr="00667818">
        <w:rPr>
          <w:spacing w:val="-6"/>
        </w:rPr>
        <w:t xml:space="preserve">, </w:t>
      </w:r>
      <w:r w:rsidR="004406A0">
        <w:rPr>
          <w:spacing w:val="-6"/>
        </w:rPr>
        <w:t xml:space="preserve">районных </w:t>
      </w:r>
      <w:r w:rsidR="003B7BE0">
        <w:rPr>
          <w:spacing w:val="-6"/>
        </w:rPr>
        <w:t>(</w:t>
      </w:r>
      <w:r w:rsidR="004406A0">
        <w:rPr>
          <w:spacing w:val="-6"/>
        </w:rPr>
        <w:t xml:space="preserve">городских) судах </w:t>
      </w:r>
      <w:r w:rsidR="003B7BE0">
        <w:rPr>
          <w:spacing w:val="-6"/>
        </w:rPr>
        <w:t xml:space="preserve">Краснодарского края и гарнизонных военных судах, </w:t>
      </w:r>
      <w:r w:rsidR="00E854E0" w:rsidRPr="00667818">
        <w:rPr>
          <w:spacing w:val="-6"/>
        </w:rPr>
        <w:t>руководствуясь Типовым перечнем коррупционно опасных функций управ</w:t>
      </w:r>
      <w:r w:rsidR="00D84892">
        <w:rPr>
          <w:spacing w:val="-6"/>
        </w:rPr>
        <w:softHyphen/>
      </w:r>
      <w:r w:rsidR="00E854E0" w:rsidRPr="00667818">
        <w:rPr>
          <w:spacing w:val="-6"/>
        </w:rPr>
        <w:t>лений Судебного департамента в субъектах Российской Федерации</w:t>
      </w:r>
      <w:r w:rsidR="00701BEF">
        <w:rPr>
          <w:spacing w:val="-6"/>
        </w:rPr>
        <w:t xml:space="preserve">, </w:t>
      </w:r>
      <w:r w:rsidR="003B7BE0" w:rsidRPr="00667818">
        <w:rPr>
          <w:spacing w:val="-6"/>
        </w:rPr>
        <w:t>Типовым перечнем коррупционно опас</w:t>
      </w:r>
      <w:r w:rsidR="003B7BE0">
        <w:rPr>
          <w:spacing w:val="-6"/>
        </w:rPr>
        <w:softHyphen/>
      </w:r>
      <w:r w:rsidR="003B7BE0" w:rsidRPr="00667818">
        <w:rPr>
          <w:spacing w:val="-6"/>
        </w:rPr>
        <w:t xml:space="preserve">ных функций </w:t>
      </w:r>
      <w:r w:rsidR="003B7BE0">
        <w:rPr>
          <w:spacing w:val="-6"/>
        </w:rPr>
        <w:t>районных судов, городских судов, межрайонных судов и гарнизон</w:t>
      </w:r>
      <w:r w:rsidR="003B7BE0">
        <w:rPr>
          <w:spacing w:val="-6"/>
        </w:rPr>
        <w:softHyphen/>
        <w:t>ных военных судов</w:t>
      </w:r>
      <w:r w:rsidR="00701BEF">
        <w:rPr>
          <w:spacing w:val="-6"/>
        </w:rPr>
        <w:t>,</w:t>
      </w:r>
      <w:r w:rsidR="003670E9" w:rsidRPr="00667818">
        <w:rPr>
          <w:spacing w:val="-6"/>
        </w:rPr>
        <w:t xml:space="preserve"> утверждённым</w:t>
      </w:r>
      <w:r w:rsidR="00701BEF">
        <w:rPr>
          <w:spacing w:val="-6"/>
        </w:rPr>
        <w:t>и</w:t>
      </w:r>
      <w:r w:rsidR="003670E9" w:rsidRPr="00667818">
        <w:rPr>
          <w:spacing w:val="-6"/>
        </w:rPr>
        <w:t xml:space="preserve"> приказом Судебного депар</w:t>
      </w:r>
      <w:r w:rsidR="002D5A23">
        <w:rPr>
          <w:spacing w:val="-6"/>
        </w:rPr>
        <w:softHyphen/>
      </w:r>
      <w:r w:rsidR="003670E9" w:rsidRPr="00667818">
        <w:rPr>
          <w:spacing w:val="-6"/>
        </w:rPr>
        <w:t>тамента при Верховном Суде Российской Федерации</w:t>
      </w:r>
      <w:r w:rsidR="00701BEF">
        <w:rPr>
          <w:spacing w:val="-6"/>
        </w:rPr>
        <w:t xml:space="preserve"> </w:t>
      </w:r>
      <w:r w:rsidR="003670E9" w:rsidRPr="00667818">
        <w:rPr>
          <w:spacing w:val="-6"/>
        </w:rPr>
        <w:t>от 05 сентября 2023 г. № 182</w:t>
      </w:r>
      <w:r w:rsidR="0057731E" w:rsidRPr="00667818">
        <w:rPr>
          <w:spacing w:val="-6"/>
        </w:rPr>
        <w:t xml:space="preserve">, и решением </w:t>
      </w:r>
      <w:r w:rsidRPr="00667818">
        <w:rPr>
          <w:spacing w:val="-6"/>
        </w:rPr>
        <w:t>Комиссии по соблюдению требований</w:t>
      </w:r>
      <w:r w:rsidR="00701BEF">
        <w:rPr>
          <w:spacing w:val="-6"/>
        </w:rPr>
        <w:t xml:space="preserve"> </w:t>
      </w:r>
      <w:r w:rsidRPr="00667818">
        <w:rPr>
          <w:spacing w:val="-6"/>
        </w:rPr>
        <w:t>к служебному поведению феде</w:t>
      </w:r>
      <w:r w:rsidR="002D5A23">
        <w:rPr>
          <w:spacing w:val="-6"/>
        </w:rPr>
        <w:softHyphen/>
      </w:r>
      <w:r w:rsidRPr="00667818">
        <w:rPr>
          <w:spacing w:val="-6"/>
        </w:rPr>
        <w:t>ральных государственных гражданских служащих Четвертого кассационного суда общей юрисдикции, Третьего апелляционного суда общей юрисдикции, Краснодар</w:t>
      </w:r>
      <w:r w:rsidRPr="00667818">
        <w:rPr>
          <w:spacing w:val="-6"/>
        </w:rPr>
        <w:softHyphen/>
        <w:t>ского краевого суда, Арбитражного суда Северо-Кавказского округа, Арбитраж</w:t>
      </w:r>
      <w:r w:rsidRPr="00667818">
        <w:rPr>
          <w:spacing w:val="-6"/>
        </w:rPr>
        <w:softHyphen/>
        <w:t>ного суда Краснодарского края, Краснодарского, Новороссийского и Сочинского гарнизонных военных судов, районных (городск</w:t>
      </w:r>
      <w:r w:rsidR="00E82D14">
        <w:rPr>
          <w:spacing w:val="-6"/>
        </w:rPr>
        <w:t xml:space="preserve">их) судов Краснодарского края, </w:t>
      </w:r>
      <w:r w:rsidRPr="00667818">
        <w:rPr>
          <w:spacing w:val="-6"/>
        </w:rPr>
        <w:t>Управления Судебного департамента в Краснодар</w:t>
      </w:r>
      <w:r w:rsidR="00D84892">
        <w:rPr>
          <w:spacing w:val="-6"/>
        </w:rPr>
        <w:softHyphen/>
      </w:r>
      <w:r w:rsidRPr="00667818">
        <w:rPr>
          <w:spacing w:val="-6"/>
        </w:rPr>
        <w:t xml:space="preserve">ском крае и урегулированию конфликта интересов (протокол № </w:t>
      </w:r>
      <w:r w:rsidR="00D84892">
        <w:rPr>
          <w:spacing w:val="-6"/>
        </w:rPr>
        <w:t>3</w:t>
      </w:r>
      <w:r w:rsidRPr="00667818">
        <w:rPr>
          <w:spacing w:val="-6"/>
        </w:rPr>
        <w:t xml:space="preserve"> от 1</w:t>
      </w:r>
      <w:r w:rsidR="00D84892">
        <w:rPr>
          <w:spacing w:val="-6"/>
        </w:rPr>
        <w:t>7</w:t>
      </w:r>
      <w:r w:rsidRPr="00667818">
        <w:rPr>
          <w:spacing w:val="-6"/>
        </w:rPr>
        <w:t xml:space="preserve"> </w:t>
      </w:r>
      <w:r w:rsidR="00D84892">
        <w:rPr>
          <w:spacing w:val="-6"/>
        </w:rPr>
        <w:t>ноября</w:t>
      </w:r>
      <w:r w:rsidRPr="00667818">
        <w:rPr>
          <w:spacing w:val="-6"/>
        </w:rPr>
        <w:t xml:space="preserve"> 202</w:t>
      </w:r>
      <w:r w:rsidR="00D84892">
        <w:rPr>
          <w:spacing w:val="-6"/>
        </w:rPr>
        <w:t>3</w:t>
      </w:r>
      <w:r w:rsidRPr="00667818">
        <w:rPr>
          <w:spacing w:val="-6"/>
        </w:rPr>
        <w:t xml:space="preserve"> г.),</w:t>
      </w:r>
      <w:r>
        <w:t xml:space="preserve"> </w:t>
      </w:r>
      <w:r w:rsidRPr="002962A3">
        <w:rPr>
          <w:spacing w:val="30"/>
        </w:rPr>
        <w:t>ПРИКАЗЫВАЮ</w:t>
      </w:r>
      <w:r>
        <w:t>:</w:t>
      </w:r>
    </w:p>
    <w:p w:rsidR="005F5182" w:rsidRPr="00F23CCF" w:rsidRDefault="005F5182" w:rsidP="005F5182">
      <w:pPr>
        <w:widowControl w:val="0"/>
        <w:ind w:firstLine="709"/>
        <w:jc w:val="both"/>
        <w:rPr>
          <w:spacing w:val="-6"/>
        </w:rPr>
      </w:pPr>
    </w:p>
    <w:p w:rsidR="00667818" w:rsidRDefault="00FF7CF5" w:rsidP="005F5182">
      <w:pPr>
        <w:widowControl w:val="0"/>
        <w:ind w:firstLine="709"/>
        <w:jc w:val="both"/>
        <w:rPr>
          <w:spacing w:val="-6"/>
        </w:rPr>
      </w:pPr>
      <w:r w:rsidRPr="00A80EA9">
        <w:rPr>
          <w:spacing w:val="-6"/>
        </w:rPr>
        <w:t>1.</w:t>
      </w:r>
      <w:r w:rsidRPr="00394988">
        <w:rPr>
          <w:spacing w:val="-8"/>
        </w:rPr>
        <w:t xml:space="preserve"> </w:t>
      </w:r>
      <w:r w:rsidR="00501223" w:rsidRPr="00A80EA9">
        <w:rPr>
          <w:spacing w:val="-6"/>
        </w:rPr>
        <w:t>Утвердить</w:t>
      </w:r>
      <w:r w:rsidR="00501223" w:rsidRPr="00394988">
        <w:rPr>
          <w:spacing w:val="-8"/>
        </w:rPr>
        <w:t xml:space="preserve"> </w:t>
      </w:r>
      <w:r w:rsidR="00394988">
        <w:rPr>
          <w:spacing w:val="-6"/>
        </w:rPr>
        <w:t>прилагаемый</w:t>
      </w:r>
      <w:r w:rsidR="00394988" w:rsidRPr="00394988">
        <w:rPr>
          <w:spacing w:val="-8"/>
        </w:rPr>
        <w:t xml:space="preserve"> </w:t>
      </w:r>
      <w:r w:rsidR="00501223" w:rsidRPr="00A80EA9">
        <w:rPr>
          <w:spacing w:val="-6"/>
        </w:rPr>
        <w:t>Перечень</w:t>
      </w:r>
      <w:r w:rsidR="00501223" w:rsidRPr="00394988">
        <w:rPr>
          <w:spacing w:val="-8"/>
        </w:rPr>
        <w:t xml:space="preserve"> </w:t>
      </w:r>
      <w:r w:rsidR="00501223" w:rsidRPr="00B819E2">
        <w:rPr>
          <w:spacing w:val="-8"/>
        </w:rPr>
        <w:t>коррупционно</w:t>
      </w:r>
      <w:r w:rsidR="00E875DA" w:rsidRPr="00394988">
        <w:rPr>
          <w:spacing w:val="-8"/>
        </w:rPr>
        <w:t xml:space="preserve"> </w:t>
      </w:r>
      <w:r w:rsidR="00501223" w:rsidRPr="00A80EA9">
        <w:rPr>
          <w:spacing w:val="-6"/>
        </w:rPr>
        <w:t>опасных</w:t>
      </w:r>
      <w:r w:rsidR="00501223" w:rsidRPr="00394988">
        <w:rPr>
          <w:spacing w:val="-8"/>
        </w:rPr>
        <w:t xml:space="preserve"> </w:t>
      </w:r>
      <w:r w:rsidR="00501223" w:rsidRPr="00A80EA9">
        <w:rPr>
          <w:spacing w:val="-6"/>
        </w:rPr>
        <w:t>функций</w:t>
      </w:r>
      <w:r w:rsidR="00501223" w:rsidRPr="00394988">
        <w:rPr>
          <w:spacing w:val="-8"/>
        </w:rPr>
        <w:t xml:space="preserve"> </w:t>
      </w:r>
      <w:r w:rsidR="00501223" w:rsidRPr="00A80EA9">
        <w:rPr>
          <w:spacing w:val="-6"/>
        </w:rPr>
        <w:t>Управ</w:t>
      </w:r>
      <w:r w:rsidR="00881A70">
        <w:rPr>
          <w:spacing w:val="-6"/>
        </w:rPr>
        <w:softHyphen/>
      </w:r>
      <w:r w:rsidR="00501223" w:rsidRPr="00A80EA9">
        <w:rPr>
          <w:spacing w:val="-6"/>
        </w:rPr>
        <w:t>ления Судеб</w:t>
      </w:r>
      <w:r w:rsidR="002B2786">
        <w:rPr>
          <w:spacing w:val="-6"/>
        </w:rPr>
        <w:softHyphen/>
      </w:r>
      <w:r w:rsidR="00501223" w:rsidRPr="00A80EA9">
        <w:rPr>
          <w:spacing w:val="-6"/>
        </w:rPr>
        <w:t>ного департамента в Краснодарском крае.</w:t>
      </w:r>
    </w:p>
    <w:p w:rsidR="002D5A23" w:rsidRPr="00A80EA9" w:rsidRDefault="002D5A23" w:rsidP="005F5182">
      <w:pPr>
        <w:widowControl w:val="0"/>
        <w:ind w:firstLine="709"/>
        <w:jc w:val="both"/>
        <w:rPr>
          <w:spacing w:val="-6"/>
        </w:rPr>
      </w:pPr>
    </w:p>
    <w:p w:rsidR="005F5182" w:rsidRDefault="002D5A23" w:rsidP="005F5182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2. </w:t>
      </w:r>
      <w:r w:rsidRPr="00A80EA9">
        <w:rPr>
          <w:spacing w:val="-6"/>
        </w:rPr>
        <w:t xml:space="preserve">Утвердить </w:t>
      </w:r>
      <w:r>
        <w:rPr>
          <w:spacing w:val="-6"/>
        </w:rPr>
        <w:t xml:space="preserve">прилагаемый </w:t>
      </w:r>
      <w:r w:rsidRPr="00A80EA9">
        <w:rPr>
          <w:spacing w:val="-6"/>
        </w:rPr>
        <w:t xml:space="preserve">Перечень коррупционно опасных функций </w:t>
      </w:r>
      <w:r>
        <w:rPr>
          <w:spacing w:val="-6"/>
        </w:rPr>
        <w:t>район</w:t>
      </w:r>
      <w:r>
        <w:rPr>
          <w:spacing w:val="-6"/>
        </w:rPr>
        <w:softHyphen/>
      </w:r>
      <w:r>
        <w:rPr>
          <w:spacing w:val="-6"/>
        </w:rPr>
        <w:lastRenderedPageBreak/>
        <w:t>ных (городских) судов Краснодарского края и гарнизонных военных судов.</w:t>
      </w:r>
    </w:p>
    <w:p w:rsidR="002D5A23" w:rsidRDefault="002D5A23" w:rsidP="005F5182">
      <w:pPr>
        <w:widowControl w:val="0"/>
        <w:ind w:firstLine="709"/>
        <w:jc w:val="both"/>
        <w:rPr>
          <w:spacing w:val="-6"/>
        </w:rPr>
      </w:pPr>
    </w:p>
    <w:p w:rsidR="00353572" w:rsidRDefault="00D14A15" w:rsidP="005F5182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3</w:t>
      </w:r>
      <w:r w:rsidR="00193C0A" w:rsidRPr="006C7BE6">
        <w:rPr>
          <w:spacing w:val="-6"/>
        </w:rPr>
        <w:t>. Признать утратившим</w:t>
      </w:r>
      <w:r w:rsidR="005C46EE" w:rsidRPr="006C7BE6">
        <w:rPr>
          <w:spacing w:val="-6"/>
        </w:rPr>
        <w:t>и</w:t>
      </w:r>
      <w:r w:rsidR="00193C0A" w:rsidRPr="006C7BE6">
        <w:rPr>
          <w:spacing w:val="-6"/>
        </w:rPr>
        <w:t xml:space="preserve"> силу</w:t>
      </w:r>
      <w:r w:rsidR="00353572">
        <w:rPr>
          <w:spacing w:val="-6"/>
        </w:rPr>
        <w:t>:</w:t>
      </w:r>
    </w:p>
    <w:p w:rsidR="00353572" w:rsidRDefault="00200E94" w:rsidP="005F5182">
      <w:pPr>
        <w:widowControl w:val="0"/>
        <w:ind w:firstLine="709"/>
        <w:jc w:val="both"/>
        <w:rPr>
          <w:spacing w:val="-6"/>
        </w:rPr>
      </w:pPr>
      <w:r w:rsidRPr="006C7BE6">
        <w:rPr>
          <w:spacing w:val="-6"/>
        </w:rPr>
        <w:t xml:space="preserve">приказ Управления Судебного департамента в Краснодарском крае от </w:t>
      </w:r>
      <w:r w:rsidR="00B7216E" w:rsidRPr="006C7BE6">
        <w:rPr>
          <w:spacing w:val="-6"/>
        </w:rPr>
        <w:t>23 де</w:t>
      </w:r>
      <w:r w:rsidR="00881A70">
        <w:rPr>
          <w:spacing w:val="-6"/>
        </w:rPr>
        <w:softHyphen/>
      </w:r>
      <w:r w:rsidR="00B7216E" w:rsidRPr="006C7BE6">
        <w:rPr>
          <w:spacing w:val="-6"/>
        </w:rPr>
        <w:t>кабря 2020 г. № 334 «Об утверждении Перечня кор</w:t>
      </w:r>
      <w:r w:rsidR="002B2786">
        <w:rPr>
          <w:spacing w:val="-6"/>
        </w:rPr>
        <w:softHyphen/>
      </w:r>
      <w:r w:rsidR="00B7216E" w:rsidRPr="006C7BE6">
        <w:rPr>
          <w:spacing w:val="-6"/>
        </w:rPr>
        <w:t>рупционно-опасных функций Управления Судебного департамента в Краснодар</w:t>
      </w:r>
      <w:r w:rsidR="002B2786">
        <w:rPr>
          <w:spacing w:val="-6"/>
        </w:rPr>
        <w:softHyphen/>
      </w:r>
      <w:r w:rsidR="00B7216E" w:rsidRPr="006C7BE6">
        <w:rPr>
          <w:spacing w:val="-6"/>
        </w:rPr>
        <w:t>ском крае и Перечня коррупци</w:t>
      </w:r>
      <w:r w:rsidR="00881A70">
        <w:rPr>
          <w:spacing w:val="-6"/>
        </w:rPr>
        <w:softHyphen/>
      </w:r>
      <w:r w:rsidR="00B7216E" w:rsidRPr="006C7BE6">
        <w:rPr>
          <w:spacing w:val="-6"/>
        </w:rPr>
        <w:t>онно-опасных функций районных (городских) судов Краснодарского края и гарни</w:t>
      </w:r>
      <w:r w:rsidR="00881A70">
        <w:rPr>
          <w:spacing w:val="-6"/>
        </w:rPr>
        <w:softHyphen/>
      </w:r>
      <w:r w:rsidR="00B7216E" w:rsidRPr="006C7BE6">
        <w:rPr>
          <w:spacing w:val="-6"/>
        </w:rPr>
        <w:t>зонных военных судов</w:t>
      </w:r>
      <w:r w:rsidR="0064071A" w:rsidRPr="006C7BE6">
        <w:rPr>
          <w:spacing w:val="-6"/>
        </w:rPr>
        <w:t>»</w:t>
      </w:r>
      <w:r w:rsidR="00353572">
        <w:rPr>
          <w:spacing w:val="-6"/>
        </w:rPr>
        <w:t>;</w:t>
      </w:r>
    </w:p>
    <w:p w:rsidR="00193C0A" w:rsidRDefault="0021682A" w:rsidP="005F5182">
      <w:pPr>
        <w:widowControl w:val="0"/>
        <w:ind w:firstLine="709"/>
        <w:jc w:val="both"/>
        <w:rPr>
          <w:spacing w:val="-6"/>
        </w:rPr>
      </w:pPr>
      <w:r w:rsidRPr="006C7BE6">
        <w:rPr>
          <w:spacing w:val="-6"/>
        </w:rPr>
        <w:t>приказ</w:t>
      </w:r>
      <w:r w:rsidR="0064071A" w:rsidRPr="006C7BE6">
        <w:rPr>
          <w:spacing w:val="-6"/>
        </w:rPr>
        <w:t xml:space="preserve"> Управления Судеб</w:t>
      </w:r>
      <w:r w:rsidR="002B2786">
        <w:rPr>
          <w:spacing w:val="-6"/>
        </w:rPr>
        <w:softHyphen/>
      </w:r>
      <w:r w:rsidR="0064071A" w:rsidRPr="006C7BE6">
        <w:rPr>
          <w:spacing w:val="-6"/>
        </w:rPr>
        <w:t xml:space="preserve">ного департамента в Краснодарском крае от </w:t>
      </w:r>
      <w:r w:rsidR="006C7BE6" w:rsidRPr="006C7BE6">
        <w:rPr>
          <w:spacing w:val="-6"/>
        </w:rPr>
        <w:t>20 ок</w:t>
      </w:r>
      <w:r w:rsidR="00881A70">
        <w:rPr>
          <w:spacing w:val="-6"/>
        </w:rPr>
        <w:softHyphen/>
      </w:r>
      <w:r w:rsidR="006C7BE6" w:rsidRPr="006C7BE6">
        <w:rPr>
          <w:spacing w:val="-6"/>
        </w:rPr>
        <w:t>тября 2022 г. № 374 «О внесении изменений в Перечень коррупционно-опасных функций Управления Судебного де</w:t>
      </w:r>
      <w:r w:rsidR="002B2786">
        <w:rPr>
          <w:spacing w:val="-6"/>
        </w:rPr>
        <w:softHyphen/>
      </w:r>
      <w:r w:rsidR="006C7BE6" w:rsidRPr="006C7BE6">
        <w:rPr>
          <w:spacing w:val="-6"/>
        </w:rPr>
        <w:t>партамента в Краснодарском крае и</w:t>
      </w:r>
      <w:r w:rsidR="006C7BE6">
        <w:rPr>
          <w:spacing w:val="-6"/>
        </w:rPr>
        <w:t xml:space="preserve"> </w:t>
      </w:r>
      <w:r w:rsidR="006C7BE6" w:rsidRPr="006C7BE6">
        <w:rPr>
          <w:spacing w:val="-6"/>
        </w:rPr>
        <w:t>Перечень коррупционно-опасных функций районных (городских)</w:t>
      </w:r>
      <w:r w:rsidR="006C7BE6">
        <w:rPr>
          <w:spacing w:val="-6"/>
        </w:rPr>
        <w:t xml:space="preserve"> </w:t>
      </w:r>
      <w:r w:rsidR="006C7BE6" w:rsidRPr="006C7BE6">
        <w:rPr>
          <w:spacing w:val="-6"/>
        </w:rPr>
        <w:t>судов Краснодарского края и гарнизонных военных судов»</w:t>
      </w:r>
      <w:r w:rsidR="006C7BE6">
        <w:rPr>
          <w:spacing w:val="-6"/>
        </w:rPr>
        <w:t>.</w:t>
      </w:r>
    </w:p>
    <w:p w:rsidR="005F5182" w:rsidRPr="006C7BE6" w:rsidRDefault="005F5182" w:rsidP="005F5182">
      <w:pPr>
        <w:widowControl w:val="0"/>
        <w:ind w:firstLine="709"/>
        <w:jc w:val="both"/>
        <w:rPr>
          <w:spacing w:val="-6"/>
          <w:szCs w:val="28"/>
        </w:rPr>
      </w:pPr>
    </w:p>
    <w:p w:rsidR="007B43C1" w:rsidRPr="006C7BE6" w:rsidRDefault="00D14A15" w:rsidP="005F5182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4</w:t>
      </w:r>
      <w:r w:rsidR="00876876" w:rsidRPr="006C7BE6">
        <w:rPr>
          <w:spacing w:val="-6"/>
        </w:rPr>
        <w:t xml:space="preserve">. </w:t>
      </w:r>
      <w:r w:rsidR="002C501A" w:rsidRPr="006C7BE6">
        <w:rPr>
          <w:spacing w:val="-6"/>
        </w:rPr>
        <w:t>Настоящий приказ вступает в силу со дня его подписания.</w:t>
      </w:r>
    </w:p>
    <w:p w:rsidR="001A5B57" w:rsidRDefault="001A5B57" w:rsidP="005041BF">
      <w:pPr>
        <w:widowControl w:val="0"/>
        <w:jc w:val="both"/>
        <w:rPr>
          <w:spacing w:val="-4"/>
        </w:rPr>
      </w:pPr>
    </w:p>
    <w:p w:rsidR="00DD1BAD" w:rsidRDefault="00DD1BAD" w:rsidP="005041BF">
      <w:pPr>
        <w:widowControl w:val="0"/>
        <w:jc w:val="both"/>
        <w:rPr>
          <w:spacing w:val="-4"/>
        </w:rPr>
      </w:pPr>
    </w:p>
    <w:p w:rsidR="002B3FF0" w:rsidRDefault="002B3FF0" w:rsidP="005041BF">
      <w:pPr>
        <w:widowControl w:val="0"/>
        <w:jc w:val="both"/>
      </w:pPr>
    </w:p>
    <w:p w:rsidR="00EC348C" w:rsidRDefault="003B529E" w:rsidP="00000C7B">
      <w:pPr>
        <w:widowControl w:val="0"/>
        <w:jc w:val="both"/>
      </w:pPr>
      <w:r>
        <w:t>И.о. н</w:t>
      </w:r>
      <w:r w:rsidR="002B3FF0">
        <w:t>ачальник</w:t>
      </w:r>
      <w:r>
        <w:t>а 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DB0070">
        <w:t xml:space="preserve">    </w:t>
      </w:r>
      <w:r w:rsidR="00EE523D">
        <w:t>Е.В. Ступак</w:t>
      </w:r>
    </w:p>
    <w:p w:rsidR="00EC348C" w:rsidRDefault="00EC348C"/>
    <w:p w:rsidR="00EC348C" w:rsidRDefault="00EC348C" w:rsidP="00000C7B">
      <w:pPr>
        <w:widowControl w:val="0"/>
        <w:jc w:val="both"/>
        <w:sectPr w:rsidR="00EC348C" w:rsidSect="008B5C94">
          <w:headerReference w:type="default" r:id="rId9"/>
          <w:pgSz w:w="11906" w:h="16838"/>
          <w:pgMar w:top="1134" w:right="567" w:bottom="1134" w:left="1701" w:header="567" w:footer="567" w:gutter="0"/>
          <w:cols w:space="708"/>
          <w:titlePg/>
          <w:docGrid w:linePitch="381"/>
        </w:sectPr>
      </w:pPr>
    </w:p>
    <w:p w:rsidR="002B3FF0" w:rsidRDefault="00EC348C" w:rsidP="00D845CC">
      <w:pPr>
        <w:widowControl w:val="0"/>
        <w:ind w:left="5670"/>
        <w:jc w:val="both"/>
      </w:pPr>
      <w:r>
        <w:lastRenderedPageBreak/>
        <w:t>УТВЕРЖДЁН</w:t>
      </w:r>
    </w:p>
    <w:p w:rsidR="00E90D5A" w:rsidRPr="004338AD" w:rsidRDefault="00E90D5A" w:rsidP="00D845CC">
      <w:pPr>
        <w:widowControl w:val="0"/>
        <w:tabs>
          <w:tab w:val="left" w:pos="993"/>
        </w:tabs>
        <w:ind w:left="5670"/>
        <w:jc w:val="both"/>
        <w:rPr>
          <w:szCs w:val="28"/>
        </w:rPr>
      </w:pPr>
      <w:r w:rsidRPr="004338AD">
        <w:rPr>
          <w:szCs w:val="28"/>
        </w:rPr>
        <w:t xml:space="preserve">приказом </w:t>
      </w:r>
      <w:r>
        <w:rPr>
          <w:szCs w:val="28"/>
        </w:rPr>
        <w:t>У</w:t>
      </w:r>
      <w:r w:rsidRPr="004338AD">
        <w:rPr>
          <w:szCs w:val="28"/>
        </w:rPr>
        <w:t>правления</w:t>
      </w:r>
    </w:p>
    <w:p w:rsidR="00E90D5A" w:rsidRPr="004338AD" w:rsidRDefault="00E90D5A" w:rsidP="00D845CC">
      <w:pPr>
        <w:widowControl w:val="0"/>
        <w:tabs>
          <w:tab w:val="left" w:pos="993"/>
        </w:tabs>
        <w:ind w:left="5670"/>
        <w:jc w:val="both"/>
        <w:rPr>
          <w:szCs w:val="28"/>
        </w:rPr>
      </w:pPr>
      <w:r w:rsidRPr="004338AD">
        <w:rPr>
          <w:szCs w:val="28"/>
        </w:rPr>
        <w:t>Судебного департамента</w:t>
      </w:r>
    </w:p>
    <w:p w:rsidR="00E90D5A" w:rsidRPr="004338AD" w:rsidRDefault="00E90D5A" w:rsidP="00D845CC">
      <w:pPr>
        <w:widowControl w:val="0"/>
        <w:tabs>
          <w:tab w:val="left" w:pos="993"/>
        </w:tabs>
        <w:ind w:left="5670"/>
        <w:jc w:val="both"/>
        <w:rPr>
          <w:szCs w:val="28"/>
        </w:rPr>
      </w:pPr>
      <w:r w:rsidRPr="004338AD">
        <w:rPr>
          <w:szCs w:val="28"/>
        </w:rPr>
        <w:t>в Краснодарском крае</w:t>
      </w:r>
    </w:p>
    <w:p w:rsidR="00E90D5A" w:rsidRPr="00152FEA" w:rsidRDefault="00E90D5A" w:rsidP="00D845CC">
      <w:pPr>
        <w:widowControl w:val="0"/>
        <w:tabs>
          <w:tab w:val="left" w:pos="993"/>
        </w:tabs>
        <w:ind w:left="5670"/>
        <w:jc w:val="both"/>
        <w:rPr>
          <w:u w:val="single"/>
        </w:rPr>
      </w:pPr>
      <w:r w:rsidRPr="004338AD">
        <w:rPr>
          <w:szCs w:val="28"/>
        </w:rPr>
        <w:t xml:space="preserve">от </w:t>
      </w:r>
      <w:r w:rsidR="004B0075" w:rsidRPr="00315C88">
        <w:rPr>
          <w:szCs w:val="28"/>
        </w:rPr>
        <w:t>«</w:t>
      </w:r>
      <w:r w:rsidR="004B0075" w:rsidRPr="004B0075">
        <w:rPr>
          <w:szCs w:val="28"/>
          <w:u w:val="single"/>
        </w:rPr>
        <w:t xml:space="preserve"> 20</w:t>
      </w:r>
      <w:r w:rsidR="004B0075">
        <w:rPr>
          <w:szCs w:val="28"/>
          <w:u w:val="single"/>
        </w:rPr>
        <w:t xml:space="preserve"> </w:t>
      </w:r>
      <w:r w:rsidR="004B0075" w:rsidRPr="00315C88">
        <w:rPr>
          <w:szCs w:val="28"/>
        </w:rPr>
        <w:t>»</w:t>
      </w:r>
      <w:r w:rsidR="004B0075">
        <w:rPr>
          <w:szCs w:val="28"/>
        </w:rPr>
        <w:t xml:space="preserve"> </w:t>
      </w:r>
      <w:r w:rsidR="004B0075" w:rsidRPr="004B0075">
        <w:rPr>
          <w:szCs w:val="28"/>
          <w:u w:val="single"/>
        </w:rPr>
        <w:t xml:space="preserve"> ноября</w:t>
      </w:r>
      <w:r w:rsidR="004B0075">
        <w:rPr>
          <w:szCs w:val="28"/>
          <w:u w:val="single"/>
        </w:rPr>
        <w:t xml:space="preserve"> </w:t>
      </w:r>
      <w:r w:rsidR="004B0075">
        <w:rPr>
          <w:szCs w:val="28"/>
        </w:rPr>
        <w:t xml:space="preserve"> 2023 г. № </w:t>
      </w:r>
      <w:r w:rsidR="004B0075" w:rsidRPr="004B0075">
        <w:rPr>
          <w:szCs w:val="28"/>
          <w:u w:val="single"/>
        </w:rPr>
        <w:t>481</w:t>
      </w:r>
    </w:p>
    <w:p w:rsidR="00EC348C" w:rsidRDefault="00EC348C" w:rsidP="00000C7B">
      <w:pPr>
        <w:widowControl w:val="0"/>
        <w:jc w:val="both"/>
      </w:pPr>
    </w:p>
    <w:p w:rsidR="00E90D5A" w:rsidRDefault="00E90D5A" w:rsidP="00000C7B">
      <w:pPr>
        <w:widowControl w:val="0"/>
        <w:jc w:val="both"/>
      </w:pPr>
    </w:p>
    <w:p w:rsidR="00E90D5A" w:rsidRDefault="00E90D5A" w:rsidP="00000C7B">
      <w:pPr>
        <w:widowControl w:val="0"/>
        <w:jc w:val="both"/>
      </w:pPr>
    </w:p>
    <w:p w:rsidR="00E90D5A" w:rsidRDefault="00E90D5A" w:rsidP="00000C7B">
      <w:pPr>
        <w:widowControl w:val="0"/>
        <w:jc w:val="both"/>
      </w:pPr>
    </w:p>
    <w:p w:rsidR="00E90D5A" w:rsidRPr="00B3588C" w:rsidRDefault="00E90D5A" w:rsidP="00885C6C">
      <w:pPr>
        <w:widowControl w:val="0"/>
        <w:jc w:val="center"/>
        <w:rPr>
          <w:b/>
        </w:rPr>
      </w:pPr>
      <w:r w:rsidRPr="00B3588C">
        <w:rPr>
          <w:b/>
        </w:rPr>
        <w:t>ПЕРЕЧЕНЬ</w:t>
      </w:r>
      <w:r w:rsidR="00885C6C">
        <w:rPr>
          <w:b/>
        </w:rPr>
        <w:br/>
      </w:r>
    </w:p>
    <w:p w:rsidR="00E90D5A" w:rsidRPr="00885C6C" w:rsidRDefault="00CE12C8" w:rsidP="00885C6C">
      <w:pPr>
        <w:widowControl w:val="0"/>
        <w:jc w:val="center"/>
        <w:rPr>
          <w:b/>
        </w:rPr>
      </w:pPr>
      <w:r>
        <w:rPr>
          <w:b/>
        </w:rPr>
        <w:t>коррупционно опасных функций</w:t>
      </w:r>
      <w:r>
        <w:rPr>
          <w:b/>
        </w:rPr>
        <w:br/>
      </w:r>
      <w:r w:rsidR="00E90D5A" w:rsidRPr="00885C6C">
        <w:rPr>
          <w:b/>
        </w:rPr>
        <w:t>Управления Судебного департамента в Краснодарском крае</w:t>
      </w:r>
    </w:p>
    <w:p w:rsidR="00885C6C" w:rsidRDefault="00885C6C" w:rsidP="00000C7B">
      <w:pPr>
        <w:widowControl w:val="0"/>
        <w:jc w:val="both"/>
      </w:pPr>
    </w:p>
    <w:p w:rsidR="00885C6C" w:rsidRDefault="00885C6C" w:rsidP="00885C6C">
      <w:pPr>
        <w:widowControl w:val="0"/>
        <w:ind w:firstLine="709"/>
        <w:jc w:val="both"/>
      </w:pPr>
    </w:p>
    <w:p w:rsidR="00FD1AFE" w:rsidRPr="00D92FC4" w:rsidRDefault="00FD1AFE" w:rsidP="00FD1AFE">
      <w:pPr>
        <w:widowControl w:val="0"/>
        <w:ind w:firstLine="709"/>
        <w:jc w:val="both"/>
        <w:rPr>
          <w:spacing w:val="-6"/>
        </w:rPr>
      </w:pPr>
      <w:r w:rsidRPr="00D92FC4">
        <w:rPr>
          <w:spacing w:val="-6"/>
        </w:rPr>
        <w:t>Подготовка предложений по распределению доведённых в установленном порядке бюджетных ассигнований, лимитов бюджетных обязательств по направле</w:t>
      </w:r>
      <w:r w:rsidR="002B2786">
        <w:rPr>
          <w:spacing w:val="-6"/>
        </w:rPr>
        <w:softHyphen/>
      </w:r>
      <w:r w:rsidRPr="00D92FC4">
        <w:rPr>
          <w:spacing w:val="-6"/>
        </w:rPr>
        <w:t>ниям расходования бюджетных средств.</w:t>
      </w:r>
    </w:p>
    <w:p w:rsidR="00FD1AFE" w:rsidRPr="00D92FC4" w:rsidRDefault="00FD1AFE" w:rsidP="00FD1AFE">
      <w:pPr>
        <w:widowControl w:val="0"/>
        <w:ind w:firstLine="709"/>
        <w:jc w:val="both"/>
        <w:rPr>
          <w:spacing w:val="-6"/>
        </w:rPr>
      </w:pPr>
      <w:r w:rsidRPr="00D92FC4">
        <w:rPr>
          <w:spacing w:val="-6"/>
        </w:rPr>
        <w:t>Организация бухгалтерского учёта финансово-хозяйственной деятельности.</w:t>
      </w:r>
    </w:p>
    <w:p w:rsidR="00FD1AFE" w:rsidRPr="00D92FC4" w:rsidRDefault="00FD1AFE" w:rsidP="00FD1AFE">
      <w:pPr>
        <w:widowControl w:val="0"/>
        <w:ind w:firstLine="709"/>
        <w:jc w:val="both"/>
        <w:rPr>
          <w:spacing w:val="-6"/>
        </w:rPr>
      </w:pPr>
      <w:r w:rsidRPr="00D92FC4">
        <w:rPr>
          <w:spacing w:val="-6"/>
        </w:rPr>
        <w:t>Подготовка и принятие решений по целевым программам, государственным капитальным вложениям и другим программам, предусматривающим выделение бюджетных средств.</w:t>
      </w:r>
    </w:p>
    <w:p w:rsidR="00FD1AFE" w:rsidRPr="00D92FC4" w:rsidRDefault="00FD1AFE" w:rsidP="00FD1AFE">
      <w:pPr>
        <w:widowControl w:val="0"/>
        <w:ind w:firstLine="709"/>
        <w:jc w:val="both"/>
        <w:rPr>
          <w:spacing w:val="-6"/>
        </w:rPr>
      </w:pPr>
      <w:r w:rsidRPr="00D92FC4">
        <w:rPr>
          <w:spacing w:val="-6"/>
        </w:rPr>
        <w:t>Организация финансирования судов и органов судейского сообщества.</w:t>
      </w:r>
    </w:p>
    <w:p w:rsidR="00FD1AFE" w:rsidRPr="00D92FC4" w:rsidRDefault="00FD1AFE" w:rsidP="00FD1AFE">
      <w:pPr>
        <w:widowControl w:val="0"/>
        <w:ind w:firstLine="709"/>
        <w:jc w:val="both"/>
        <w:rPr>
          <w:spacing w:val="-6"/>
        </w:rPr>
      </w:pPr>
      <w:r w:rsidRPr="00D92FC4">
        <w:rPr>
          <w:spacing w:val="-6"/>
        </w:rPr>
        <w:t>Организация предоставления медицинской помощи и санаторно-курортного лечения судьям.</w:t>
      </w:r>
    </w:p>
    <w:p w:rsidR="00FD1AFE" w:rsidRPr="00D92FC4" w:rsidRDefault="00FD1AFE" w:rsidP="00FD1AFE">
      <w:pPr>
        <w:widowControl w:val="0"/>
        <w:ind w:firstLine="709"/>
        <w:jc w:val="both"/>
        <w:rPr>
          <w:spacing w:val="-6"/>
        </w:rPr>
      </w:pPr>
      <w:r w:rsidRPr="00D92FC4">
        <w:rPr>
          <w:spacing w:val="-6"/>
        </w:rPr>
        <w:t>Осуществление планирования и мониторинга закупок товаров, работ, услуг, определения поставщиков (подрядчиков, исполнителей) и заключение соответст</w:t>
      </w:r>
      <w:r w:rsidR="002B2786">
        <w:rPr>
          <w:spacing w:val="-6"/>
        </w:rPr>
        <w:softHyphen/>
      </w:r>
      <w:r w:rsidRPr="00D92FC4">
        <w:rPr>
          <w:spacing w:val="-6"/>
        </w:rPr>
        <w:t>вующих контрактов, а также иных гражданско-правовых договоров.</w:t>
      </w:r>
    </w:p>
    <w:p w:rsidR="00FD1AFE" w:rsidRPr="00D92FC4" w:rsidRDefault="00FD1AFE" w:rsidP="00FD1AFE">
      <w:pPr>
        <w:widowControl w:val="0"/>
        <w:ind w:firstLine="709"/>
        <w:jc w:val="both"/>
        <w:rPr>
          <w:spacing w:val="-6"/>
        </w:rPr>
      </w:pPr>
      <w:r w:rsidRPr="00D92FC4">
        <w:rPr>
          <w:spacing w:val="-6"/>
        </w:rPr>
        <w:t>Организация и проведение аудита в сфере закупок товаров, работ, услуг,</w:t>
      </w:r>
      <w:r w:rsidRPr="00D92FC4">
        <w:rPr>
          <w:spacing w:val="-6"/>
        </w:rPr>
        <w:br/>
        <w:t>а также иных контрольных, контрольно-ревизионных мероприятий.</w:t>
      </w:r>
    </w:p>
    <w:p w:rsidR="00FD1AFE" w:rsidRPr="00D92FC4" w:rsidRDefault="00FD1AFE" w:rsidP="00FD1AFE">
      <w:pPr>
        <w:widowControl w:val="0"/>
        <w:ind w:firstLine="709"/>
        <w:jc w:val="both"/>
        <w:rPr>
          <w:spacing w:val="-6"/>
        </w:rPr>
      </w:pPr>
      <w:r w:rsidRPr="00D92FC4">
        <w:rPr>
          <w:spacing w:val="-6"/>
        </w:rPr>
        <w:t>Рассмотрение обращений граждан и юридических лиц, принятие необходи</w:t>
      </w:r>
      <w:r w:rsidR="002B2786">
        <w:rPr>
          <w:spacing w:val="-6"/>
        </w:rPr>
        <w:softHyphen/>
      </w:r>
      <w:r w:rsidRPr="00D92FC4">
        <w:rPr>
          <w:spacing w:val="-6"/>
        </w:rPr>
        <w:t>мых мер по результатам их рассмотрения, а также осуществление приё</w:t>
      </w:r>
      <w:r>
        <w:rPr>
          <w:spacing w:val="-6"/>
        </w:rPr>
        <w:t>ма граждан</w:t>
      </w:r>
      <w:r>
        <w:rPr>
          <w:spacing w:val="-6"/>
        </w:rPr>
        <w:br/>
      </w:r>
      <w:r w:rsidRPr="00D92FC4">
        <w:rPr>
          <w:spacing w:val="-6"/>
        </w:rPr>
        <w:t>и представителей организаций.</w:t>
      </w:r>
    </w:p>
    <w:p w:rsidR="00FD1AFE" w:rsidRPr="00D92FC4" w:rsidRDefault="00FD1AFE" w:rsidP="00FD1AFE">
      <w:pPr>
        <w:widowControl w:val="0"/>
        <w:ind w:firstLine="709"/>
        <w:jc w:val="both"/>
        <w:rPr>
          <w:spacing w:val="-6"/>
        </w:rPr>
      </w:pPr>
      <w:r w:rsidRPr="00D92FC4">
        <w:rPr>
          <w:spacing w:val="-6"/>
        </w:rPr>
        <w:t>Организация строительства зданий, а также ремонт и техническое оснащение зданий и помещений, занимаемых Управлением Судебного департамента</w:t>
      </w:r>
      <w:r>
        <w:rPr>
          <w:spacing w:val="-6"/>
        </w:rPr>
        <w:t xml:space="preserve"> </w:t>
      </w:r>
      <w:r w:rsidRPr="00D92FC4">
        <w:rPr>
          <w:spacing w:val="-6"/>
        </w:rPr>
        <w:t>в Крас</w:t>
      </w:r>
      <w:r w:rsidR="002B2786">
        <w:rPr>
          <w:spacing w:val="-6"/>
        </w:rPr>
        <w:softHyphen/>
      </w:r>
      <w:r w:rsidRPr="00D92FC4">
        <w:rPr>
          <w:spacing w:val="-6"/>
        </w:rPr>
        <w:t>нодарском крае, районными (городскими) судами Краснодарского края</w:t>
      </w:r>
      <w:r>
        <w:rPr>
          <w:spacing w:val="-6"/>
        </w:rPr>
        <w:t xml:space="preserve"> </w:t>
      </w:r>
      <w:r w:rsidRPr="00D92FC4">
        <w:rPr>
          <w:spacing w:val="-6"/>
        </w:rPr>
        <w:t>и гарнизон</w:t>
      </w:r>
      <w:r w:rsidR="002B2786">
        <w:rPr>
          <w:spacing w:val="-6"/>
        </w:rPr>
        <w:softHyphen/>
      </w:r>
      <w:r w:rsidRPr="00D92FC4">
        <w:rPr>
          <w:spacing w:val="-6"/>
        </w:rPr>
        <w:t>ными военными судами.</w:t>
      </w:r>
    </w:p>
    <w:p w:rsidR="00FD1AFE" w:rsidRPr="00D92FC4" w:rsidRDefault="00FD1AFE" w:rsidP="00FD1AFE">
      <w:pPr>
        <w:widowControl w:val="0"/>
        <w:ind w:firstLine="709"/>
        <w:jc w:val="both"/>
        <w:rPr>
          <w:spacing w:val="-6"/>
        </w:rPr>
      </w:pPr>
      <w:r w:rsidRPr="00D92FC4">
        <w:rPr>
          <w:spacing w:val="-6"/>
        </w:rPr>
        <w:t>Осуществление федеральными государственными гражданскими служащими постоянно, временно или в соответствии со специальными полномочиями органи</w:t>
      </w:r>
      <w:r w:rsidR="002B2786">
        <w:rPr>
          <w:spacing w:val="-6"/>
        </w:rPr>
        <w:softHyphen/>
      </w:r>
      <w:r w:rsidRPr="00D92FC4">
        <w:rPr>
          <w:spacing w:val="-6"/>
        </w:rPr>
        <w:t>зационно-распорядительных или административно-хозяйственных функций.</w:t>
      </w:r>
    </w:p>
    <w:p w:rsidR="00FD1AFE" w:rsidRPr="00D92FC4" w:rsidRDefault="00FD1AFE" w:rsidP="00FD1AFE">
      <w:pPr>
        <w:widowControl w:val="0"/>
        <w:ind w:firstLine="709"/>
        <w:jc w:val="both"/>
        <w:rPr>
          <w:spacing w:val="-6"/>
        </w:rPr>
      </w:pPr>
      <w:r w:rsidRPr="00D92FC4">
        <w:rPr>
          <w:spacing w:val="-6"/>
        </w:rPr>
        <w:t xml:space="preserve">Управление объектами государственной собственности (здания, строения, сооружения, земельные участки), предназначенными для нужд </w:t>
      </w:r>
      <w:r>
        <w:rPr>
          <w:spacing w:val="-6"/>
        </w:rPr>
        <w:t>Управления Судеб</w:t>
      </w:r>
      <w:r w:rsidR="002B2786">
        <w:rPr>
          <w:spacing w:val="-6"/>
        </w:rPr>
        <w:softHyphen/>
      </w:r>
      <w:r>
        <w:rPr>
          <w:spacing w:val="-6"/>
        </w:rPr>
        <w:t xml:space="preserve">ного департамента в Краснодарском крае, районных (городских) </w:t>
      </w:r>
      <w:r w:rsidRPr="00D92FC4">
        <w:rPr>
          <w:spacing w:val="-6"/>
        </w:rPr>
        <w:t xml:space="preserve">судов </w:t>
      </w:r>
      <w:r>
        <w:rPr>
          <w:spacing w:val="-6"/>
        </w:rPr>
        <w:t>Краснодар</w:t>
      </w:r>
      <w:r w:rsidR="002B2786">
        <w:rPr>
          <w:spacing w:val="-6"/>
        </w:rPr>
        <w:softHyphen/>
      </w:r>
      <w:r>
        <w:rPr>
          <w:spacing w:val="-6"/>
        </w:rPr>
        <w:t>ского края и гарнизонных военных судов</w:t>
      </w:r>
      <w:r w:rsidRPr="00D92FC4">
        <w:rPr>
          <w:spacing w:val="-6"/>
        </w:rPr>
        <w:t>.</w:t>
      </w:r>
    </w:p>
    <w:p w:rsidR="00FD1AFE" w:rsidRPr="00D92FC4" w:rsidRDefault="00FD1AFE" w:rsidP="00FD1AFE">
      <w:pPr>
        <w:widowControl w:val="0"/>
        <w:ind w:firstLine="709"/>
        <w:jc w:val="both"/>
        <w:rPr>
          <w:spacing w:val="-6"/>
        </w:rPr>
      </w:pPr>
      <w:r w:rsidRPr="00D92FC4">
        <w:rPr>
          <w:spacing w:val="-6"/>
        </w:rPr>
        <w:t>Хранение и распределение материально-технических средств и ресурсов.</w:t>
      </w:r>
    </w:p>
    <w:p w:rsidR="00FD1AFE" w:rsidRPr="00D92FC4" w:rsidRDefault="00FD1AFE" w:rsidP="00FD1AFE">
      <w:pPr>
        <w:widowControl w:val="0"/>
        <w:ind w:firstLine="709"/>
        <w:jc w:val="both"/>
        <w:rPr>
          <w:spacing w:val="-6"/>
        </w:rPr>
      </w:pPr>
      <w:r w:rsidRPr="00D92FC4">
        <w:rPr>
          <w:spacing w:val="-6"/>
        </w:rPr>
        <w:lastRenderedPageBreak/>
        <w:t>Разработка и принятие нормативных и административно-распорядительных правовых актов.</w:t>
      </w:r>
    </w:p>
    <w:p w:rsidR="00FD1AFE" w:rsidRPr="00D92FC4" w:rsidRDefault="00FD1AFE" w:rsidP="00FD1AFE">
      <w:pPr>
        <w:widowControl w:val="0"/>
        <w:ind w:firstLine="709"/>
        <w:jc w:val="both"/>
        <w:rPr>
          <w:spacing w:val="-6"/>
        </w:rPr>
      </w:pPr>
      <w:r w:rsidRPr="00D92FC4">
        <w:rPr>
          <w:spacing w:val="-6"/>
        </w:rPr>
        <w:t>Назначение на должности федеральных государственных гражданских слу</w:t>
      </w:r>
      <w:r w:rsidR="002B2786">
        <w:rPr>
          <w:spacing w:val="-6"/>
        </w:rPr>
        <w:softHyphen/>
      </w:r>
      <w:r w:rsidRPr="00D92FC4">
        <w:rPr>
          <w:spacing w:val="-6"/>
        </w:rPr>
        <w:t>жащих.</w:t>
      </w:r>
    </w:p>
    <w:p w:rsidR="00FD1AFE" w:rsidRPr="00D92FC4" w:rsidRDefault="00FD1AFE" w:rsidP="00FD1AFE">
      <w:pPr>
        <w:widowControl w:val="0"/>
        <w:ind w:firstLine="709"/>
        <w:jc w:val="both"/>
        <w:rPr>
          <w:spacing w:val="-6"/>
        </w:rPr>
      </w:pPr>
      <w:r w:rsidRPr="00D92FC4">
        <w:rPr>
          <w:spacing w:val="-6"/>
        </w:rPr>
        <w:t>Проведение аттестации, квалификационных экзаменов федеральных госу</w:t>
      </w:r>
      <w:r w:rsidR="002B2786">
        <w:rPr>
          <w:spacing w:val="-6"/>
        </w:rPr>
        <w:softHyphen/>
      </w:r>
      <w:r w:rsidRPr="00D92FC4">
        <w:rPr>
          <w:spacing w:val="-6"/>
        </w:rPr>
        <w:t>дарственных гражданских служащих, конкурсов на замещение вакантных должно</w:t>
      </w:r>
      <w:r w:rsidR="002B2786">
        <w:rPr>
          <w:spacing w:val="-6"/>
        </w:rPr>
        <w:softHyphen/>
      </w:r>
      <w:r w:rsidRPr="00D92FC4">
        <w:rPr>
          <w:spacing w:val="-6"/>
        </w:rPr>
        <w:t>стей федеральной государственной гражданской службы и включение федеральных государственных гражданских служащих в кадровый резерв.</w:t>
      </w:r>
    </w:p>
    <w:p w:rsidR="00FD1AFE" w:rsidRPr="00D92FC4" w:rsidRDefault="00FD1AFE" w:rsidP="00FD1AFE">
      <w:pPr>
        <w:widowControl w:val="0"/>
        <w:ind w:firstLine="709"/>
        <w:jc w:val="both"/>
        <w:rPr>
          <w:spacing w:val="-6"/>
        </w:rPr>
      </w:pPr>
      <w:r w:rsidRPr="00D92FC4">
        <w:rPr>
          <w:spacing w:val="-6"/>
        </w:rPr>
        <w:t>Обеспечение защиты государственной тайны.</w:t>
      </w:r>
    </w:p>
    <w:p w:rsidR="00FD1AFE" w:rsidRPr="00D92FC4" w:rsidRDefault="00FD1AFE" w:rsidP="00FD1AFE">
      <w:pPr>
        <w:widowControl w:val="0"/>
        <w:ind w:firstLine="709"/>
        <w:jc w:val="both"/>
        <w:rPr>
          <w:spacing w:val="-6"/>
        </w:rPr>
      </w:pPr>
      <w:r w:rsidRPr="00D92FC4">
        <w:rPr>
          <w:spacing w:val="-6"/>
        </w:rPr>
        <w:t>Обеспечение конфиденциальности, безопасности и защиты персональных данных при их обработке.</w:t>
      </w:r>
    </w:p>
    <w:p w:rsidR="00FD1AFE" w:rsidRPr="00D92FC4" w:rsidRDefault="00FD1AFE" w:rsidP="00FD1AFE">
      <w:pPr>
        <w:widowControl w:val="0"/>
        <w:ind w:firstLine="709"/>
        <w:jc w:val="both"/>
        <w:rPr>
          <w:spacing w:val="-6"/>
        </w:rPr>
      </w:pPr>
      <w:r w:rsidRPr="00D92FC4">
        <w:rPr>
          <w:spacing w:val="-6"/>
        </w:rPr>
        <w:t>Обеспечение доступа к служебной информации и информации ограничен</w:t>
      </w:r>
      <w:r w:rsidR="002B2786">
        <w:rPr>
          <w:spacing w:val="-6"/>
        </w:rPr>
        <w:softHyphen/>
      </w:r>
      <w:r w:rsidRPr="00D92FC4">
        <w:rPr>
          <w:spacing w:val="-6"/>
        </w:rPr>
        <w:t>ного распространения.</w:t>
      </w:r>
    </w:p>
    <w:p w:rsidR="00FD1AFE" w:rsidRPr="00D92FC4" w:rsidRDefault="00FD1AFE" w:rsidP="00FD1AFE">
      <w:pPr>
        <w:widowControl w:val="0"/>
        <w:ind w:firstLine="709"/>
        <w:jc w:val="both"/>
        <w:rPr>
          <w:spacing w:val="-6"/>
        </w:rPr>
      </w:pPr>
      <w:r w:rsidRPr="00D92FC4">
        <w:rPr>
          <w:spacing w:val="-6"/>
        </w:rPr>
        <w:t xml:space="preserve">Представление в судебных органах прав и законных интересов </w:t>
      </w:r>
      <w:r>
        <w:rPr>
          <w:spacing w:val="-6"/>
        </w:rPr>
        <w:t>У</w:t>
      </w:r>
      <w:r w:rsidRPr="00D92FC4">
        <w:rPr>
          <w:spacing w:val="-6"/>
        </w:rPr>
        <w:t>правлени</w:t>
      </w:r>
      <w:r>
        <w:rPr>
          <w:spacing w:val="-6"/>
        </w:rPr>
        <w:t>я</w:t>
      </w:r>
      <w:r w:rsidRPr="00D92FC4">
        <w:rPr>
          <w:spacing w:val="-6"/>
        </w:rPr>
        <w:t xml:space="preserve"> Судебного департамента в </w:t>
      </w:r>
      <w:r>
        <w:rPr>
          <w:spacing w:val="-6"/>
        </w:rPr>
        <w:t>Краснодарском крае</w:t>
      </w:r>
      <w:r w:rsidRPr="00D92FC4">
        <w:rPr>
          <w:spacing w:val="-6"/>
        </w:rPr>
        <w:t>.</w:t>
      </w:r>
    </w:p>
    <w:p w:rsidR="00FD1AFE" w:rsidRPr="00D92FC4" w:rsidRDefault="00FD1AFE" w:rsidP="00FD1AFE">
      <w:pPr>
        <w:widowControl w:val="0"/>
        <w:ind w:firstLine="709"/>
        <w:jc w:val="both"/>
        <w:rPr>
          <w:spacing w:val="-6"/>
        </w:rPr>
      </w:pPr>
      <w:r w:rsidRPr="00D92FC4">
        <w:rPr>
          <w:spacing w:val="-6"/>
        </w:rPr>
        <w:t>Сбор, анализ и проверка достоверности и полноты сведений о доходах, рас</w:t>
      </w:r>
      <w:r w:rsidR="002B2786">
        <w:rPr>
          <w:spacing w:val="-6"/>
        </w:rPr>
        <w:softHyphen/>
      </w:r>
      <w:r w:rsidRPr="00D92FC4">
        <w:rPr>
          <w:spacing w:val="-6"/>
        </w:rPr>
        <w:t>ходах, об имуществе и обязательствах имущественного характера граждан, претен</w:t>
      </w:r>
      <w:r w:rsidR="002B2786">
        <w:rPr>
          <w:spacing w:val="-6"/>
        </w:rPr>
        <w:softHyphen/>
      </w:r>
      <w:r w:rsidRPr="00D92FC4">
        <w:rPr>
          <w:spacing w:val="-6"/>
        </w:rPr>
        <w:t>дующих на замещение должностей федеральной государственной гражданской службы, и федеральных государственных гражданских служащих.</w:t>
      </w:r>
    </w:p>
    <w:p w:rsidR="004018C8" w:rsidRPr="00C304FF" w:rsidRDefault="00FD1AFE" w:rsidP="004F5A91">
      <w:pPr>
        <w:widowControl w:val="0"/>
        <w:tabs>
          <w:tab w:val="left" w:pos="993"/>
          <w:tab w:val="left" w:pos="1276"/>
        </w:tabs>
        <w:ind w:firstLine="709"/>
        <w:jc w:val="both"/>
        <w:rPr>
          <w:szCs w:val="28"/>
        </w:rPr>
      </w:pPr>
      <w:r w:rsidRPr="00D92FC4">
        <w:rPr>
          <w:spacing w:val="-6"/>
        </w:rPr>
        <w:t>Проведение комплекса мер, направленных на профилактику коррупционных и иных правонарушений, а также работы по выявлению случаев конфликта интере</w:t>
      </w:r>
      <w:r w:rsidR="002B2786">
        <w:rPr>
          <w:spacing w:val="-6"/>
        </w:rPr>
        <w:softHyphen/>
      </w:r>
      <w:r w:rsidRPr="00D92FC4">
        <w:rPr>
          <w:spacing w:val="-6"/>
        </w:rPr>
        <w:t>сов на государственной гражданской службе и проведение проверок несоблюдения ограничений, запретов и неисполнения обязанностей в целях противодействия кор</w:t>
      </w:r>
      <w:r w:rsidR="002B2786">
        <w:rPr>
          <w:spacing w:val="-6"/>
        </w:rPr>
        <w:softHyphen/>
      </w:r>
      <w:r w:rsidRPr="00D92FC4">
        <w:rPr>
          <w:spacing w:val="-6"/>
        </w:rPr>
        <w:t>рупции.</w:t>
      </w:r>
      <w:r w:rsidR="004018C8" w:rsidRPr="004018C8">
        <w:rPr>
          <w:szCs w:val="28"/>
        </w:rPr>
        <w:t xml:space="preserve"> </w:t>
      </w:r>
    </w:p>
    <w:p w:rsidR="00881A70" w:rsidRPr="00881A70" w:rsidRDefault="00881A70" w:rsidP="00881A70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4018C8" w:rsidRPr="00CC3A49" w:rsidRDefault="00881A70" w:rsidP="00881A70">
      <w:pPr>
        <w:widowControl w:val="0"/>
        <w:tabs>
          <w:tab w:val="left" w:pos="1134"/>
          <w:tab w:val="left" w:pos="1276"/>
        </w:tabs>
        <w:jc w:val="both"/>
        <w:rPr>
          <w:spacing w:val="-6"/>
          <w:szCs w:val="28"/>
        </w:rPr>
      </w:pPr>
      <w:r w:rsidRPr="00CC3A49">
        <w:rPr>
          <w:i/>
          <w:spacing w:val="-6"/>
          <w:szCs w:val="28"/>
        </w:rPr>
        <w:t xml:space="preserve">Одобрен </w:t>
      </w:r>
      <w:r w:rsidR="00A4420E">
        <w:rPr>
          <w:i/>
          <w:spacing w:val="-6"/>
          <w:szCs w:val="28"/>
        </w:rPr>
        <w:t>решением</w:t>
      </w:r>
      <w:r w:rsidRPr="00CC3A49">
        <w:rPr>
          <w:i/>
          <w:spacing w:val="-6"/>
          <w:szCs w:val="28"/>
        </w:rPr>
        <w:t xml:space="preserve"> Комиссии по соблюдению требований к служебному по</w:t>
      </w:r>
      <w:r w:rsidRPr="00CC3A49">
        <w:rPr>
          <w:i/>
          <w:spacing w:val="-6"/>
          <w:szCs w:val="28"/>
        </w:rPr>
        <w:softHyphen/>
        <w:t>веде</w:t>
      </w:r>
      <w:r w:rsidR="00CC3A49">
        <w:rPr>
          <w:i/>
          <w:spacing w:val="-6"/>
          <w:szCs w:val="28"/>
        </w:rPr>
        <w:softHyphen/>
      </w:r>
      <w:r w:rsidRPr="00CC3A49">
        <w:rPr>
          <w:i/>
          <w:spacing w:val="-6"/>
          <w:szCs w:val="28"/>
        </w:rPr>
        <w:t>нию федераль</w:t>
      </w:r>
      <w:r w:rsidRPr="00CC3A49">
        <w:rPr>
          <w:i/>
          <w:spacing w:val="-6"/>
          <w:szCs w:val="28"/>
        </w:rPr>
        <w:softHyphen/>
        <w:t>ных государственных гражданских служащих Четвертого кас</w:t>
      </w:r>
      <w:r w:rsidRPr="00CC3A49">
        <w:rPr>
          <w:i/>
          <w:spacing w:val="-6"/>
          <w:szCs w:val="28"/>
        </w:rPr>
        <w:softHyphen/>
        <w:t>саци</w:t>
      </w:r>
      <w:r w:rsidR="00CC3A49">
        <w:rPr>
          <w:i/>
          <w:spacing w:val="-6"/>
          <w:szCs w:val="28"/>
        </w:rPr>
        <w:softHyphen/>
      </w:r>
      <w:r w:rsidRPr="00CC3A49">
        <w:rPr>
          <w:i/>
          <w:spacing w:val="-6"/>
          <w:szCs w:val="28"/>
        </w:rPr>
        <w:t>онного суда общей юрисдик</w:t>
      </w:r>
      <w:r w:rsidRPr="00CC3A49">
        <w:rPr>
          <w:i/>
          <w:spacing w:val="-6"/>
          <w:szCs w:val="28"/>
        </w:rPr>
        <w:softHyphen/>
        <w:t>ции, Третьего апелляционного суда общей юрисдикции, Краснодарского краевого суда, Арбитраж</w:t>
      </w:r>
      <w:r w:rsidRPr="00CC3A49">
        <w:rPr>
          <w:i/>
          <w:spacing w:val="-6"/>
          <w:szCs w:val="28"/>
        </w:rPr>
        <w:softHyphen/>
        <w:t>ного суда Северо-Кав</w:t>
      </w:r>
      <w:r w:rsidRPr="00CC3A49">
        <w:rPr>
          <w:i/>
          <w:spacing w:val="-6"/>
          <w:szCs w:val="28"/>
        </w:rPr>
        <w:softHyphen/>
        <w:t>каз</w:t>
      </w:r>
      <w:r w:rsidRPr="00CC3A49">
        <w:rPr>
          <w:i/>
          <w:spacing w:val="-6"/>
          <w:szCs w:val="28"/>
        </w:rPr>
        <w:softHyphen/>
        <w:t>ского округа, Арбитражного суда Краснодарского края, Краснодарского, Ново</w:t>
      </w:r>
      <w:r w:rsidRPr="00CC3A49">
        <w:rPr>
          <w:i/>
          <w:spacing w:val="-6"/>
          <w:szCs w:val="28"/>
        </w:rPr>
        <w:softHyphen/>
        <w:t>российского и Со</w:t>
      </w:r>
      <w:r w:rsidR="00CC3A49">
        <w:rPr>
          <w:i/>
          <w:spacing w:val="-6"/>
          <w:szCs w:val="28"/>
        </w:rPr>
        <w:softHyphen/>
      </w:r>
      <w:r w:rsidRPr="00CC3A49">
        <w:rPr>
          <w:i/>
          <w:spacing w:val="-6"/>
          <w:szCs w:val="28"/>
        </w:rPr>
        <w:t>чинского гарнизонных военных судов, районных (город</w:t>
      </w:r>
      <w:r w:rsidRPr="00CC3A49">
        <w:rPr>
          <w:i/>
          <w:spacing w:val="-6"/>
          <w:szCs w:val="28"/>
        </w:rPr>
        <w:softHyphen/>
        <w:t>ских) судов Краснодарского края</w:t>
      </w:r>
      <w:r w:rsidR="00B32DAB">
        <w:rPr>
          <w:i/>
          <w:spacing w:val="-6"/>
          <w:szCs w:val="28"/>
        </w:rPr>
        <w:t xml:space="preserve">, </w:t>
      </w:r>
      <w:r w:rsidRPr="00CC3A49">
        <w:rPr>
          <w:i/>
          <w:spacing w:val="-6"/>
          <w:szCs w:val="28"/>
        </w:rPr>
        <w:t>Управления Судебного департамента в Краснодар</w:t>
      </w:r>
      <w:r w:rsidRPr="00CC3A49">
        <w:rPr>
          <w:i/>
          <w:spacing w:val="-6"/>
          <w:szCs w:val="28"/>
        </w:rPr>
        <w:softHyphen/>
        <w:t>ском крае и уре</w:t>
      </w:r>
      <w:r w:rsidRPr="00CC3A49">
        <w:rPr>
          <w:i/>
          <w:spacing w:val="-6"/>
          <w:szCs w:val="28"/>
        </w:rPr>
        <w:softHyphen/>
        <w:t>гулирова</w:t>
      </w:r>
      <w:r w:rsidR="00CC3A49">
        <w:rPr>
          <w:i/>
          <w:spacing w:val="-6"/>
          <w:szCs w:val="28"/>
        </w:rPr>
        <w:softHyphen/>
      </w:r>
      <w:r w:rsidRPr="00CC3A49">
        <w:rPr>
          <w:i/>
          <w:spacing w:val="-6"/>
          <w:szCs w:val="28"/>
        </w:rPr>
        <w:t>нию конфликта интересов (протокол № 3 от 17 ноября 2023 г.).</w:t>
      </w:r>
    </w:p>
    <w:p w:rsidR="004018C8" w:rsidRDefault="004018C8" w:rsidP="004018C8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CC3A49" w:rsidRDefault="00CC3A49" w:rsidP="004018C8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885C6C" w:rsidRDefault="004018C8" w:rsidP="004018C8">
      <w:pPr>
        <w:widowControl w:val="0"/>
        <w:jc w:val="center"/>
        <w:rPr>
          <w:szCs w:val="28"/>
        </w:rPr>
      </w:pPr>
      <w:r>
        <w:rPr>
          <w:szCs w:val="28"/>
        </w:rPr>
        <w:t>__________</w:t>
      </w:r>
    </w:p>
    <w:p w:rsidR="006941E9" w:rsidRDefault="006941E9" w:rsidP="004018C8">
      <w:pPr>
        <w:widowControl w:val="0"/>
        <w:jc w:val="center"/>
        <w:sectPr w:rsidR="006941E9" w:rsidSect="00FD1AFE"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81"/>
        </w:sectPr>
      </w:pPr>
    </w:p>
    <w:p w:rsidR="006941E9" w:rsidRDefault="006941E9" w:rsidP="00D845CC">
      <w:pPr>
        <w:widowControl w:val="0"/>
        <w:ind w:left="5670"/>
        <w:jc w:val="both"/>
      </w:pPr>
      <w:r>
        <w:lastRenderedPageBreak/>
        <w:t>УТВЕРЖДЁН</w:t>
      </w:r>
    </w:p>
    <w:p w:rsidR="006941E9" w:rsidRPr="004338AD" w:rsidRDefault="006941E9" w:rsidP="00D845CC">
      <w:pPr>
        <w:widowControl w:val="0"/>
        <w:tabs>
          <w:tab w:val="left" w:pos="993"/>
        </w:tabs>
        <w:ind w:left="5670"/>
        <w:jc w:val="both"/>
        <w:rPr>
          <w:szCs w:val="28"/>
        </w:rPr>
      </w:pPr>
      <w:r w:rsidRPr="004338AD">
        <w:rPr>
          <w:szCs w:val="28"/>
        </w:rPr>
        <w:t xml:space="preserve">приказом </w:t>
      </w:r>
      <w:r>
        <w:rPr>
          <w:szCs w:val="28"/>
        </w:rPr>
        <w:t>У</w:t>
      </w:r>
      <w:r w:rsidRPr="004338AD">
        <w:rPr>
          <w:szCs w:val="28"/>
        </w:rPr>
        <w:t>правления</w:t>
      </w:r>
    </w:p>
    <w:p w:rsidR="006941E9" w:rsidRPr="004338AD" w:rsidRDefault="006941E9" w:rsidP="00D845CC">
      <w:pPr>
        <w:widowControl w:val="0"/>
        <w:tabs>
          <w:tab w:val="left" w:pos="993"/>
        </w:tabs>
        <w:ind w:left="5670"/>
        <w:jc w:val="both"/>
        <w:rPr>
          <w:szCs w:val="28"/>
        </w:rPr>
      </w:pPr>
      <w:r w:rsidRPr="004338AD">
        <w:rPr>
          <w:szCs w:val="28"/>
        </w:rPr>
        <w:t>Судебного департамента</w:t>
      </w:r>
    </w:p>
    <w:p w:rsidR="006941E9" w:rsidRPr="004338AD" w:rsidRDefault="006941E9" w:rsidP="00D845CC">
      <w:pPr>
        <w:widowControl w:val="0"/>
        <w:tabs>
          <w:tab w:val="left" w:pos="993"/>
        </w:tabs>
        <w:ind w:left="5670"/>
        <w:jc w:val="both"/>
        <w:rPr>
          <w:szCs w:val="28"/>
        </w:rPr>
      </w:pPr>
      <w:r w:rsidRPr="004338AD">
        <w:rPr>
          <w:szCs w:val="28"/>
        </w:rPr>
        <w:t>в Краснодарском крае</w:t>
      </w:r>
    </w:p>
    <w:p w:rsidR="006941E9" w:rsidRPr="00152FEA" w:rsidRDefault="00D845CC" w:rsidP="00D845CC">
      <w:pPr>
        <w:widowControl w:val="0"/>
        <w:tabs>
          <w:tab w:val="left" w:pos="993"/>
        </w:tabs>
        <w:ind w:left="5670"/>
        <w:jc w:val="both"/>
        <w:rPr>
          <w:u w:val="single"/>
        </w:rPr>
      </w:pPr>
      <w:r w:rsidRPr="004338AD">
        <w:rPr>
          <w:szCs w:val="28"/>
        </w:rPr>
        <w:t xml:space="preserve">от </w:t>
      </w:r>
      <w:r w:rsidRPr="00315C88">
        <w:rPr>
          <w:szCs w:val="28"/>
        </w:rPr>
        <w:t>«</w:t>
      </w:r>
      <w:r w:rsidRPr="004B0075">
        <w:rPr>
          <w:szCs w:val="28"/>
          <w:u w:val="single"/>
        </w:rPr>
        <w:t xml:space="preserve"> 20</w:t>
      </w:r>
      <w:r>
        <w:rPr>
          <w:szCs w:val="28"/>
          <w:u w:val="single"/>
        </w:rPr>
        <w:t xml:space="preserve"> </w:t>
      </w:r>
      <w:r w:rsidRPr="00315C88">
        <w:rPr>
          <w:szCs w:val="28"/>
        </w:rPr>
        <w:t>»</w:t>
      </w:r>
      <w:r>
        <w:rPr>
          <w:szCs w:val="28"/>
        </w:rPr>
        <w:t xml:space="preserve"> </w:t>
      </w:r>
      <w:r w:rsidRPr="004B0075">
        <w:rPr>
          <w:szCs w:val="28"/>
          <w:u w:val="single"/>
        </w:rPr>
        <w:t xml:space="preserve"> ноября</w:t>
      </w:r>
      <w:r>
        <w:rPr>
          <w:szCs w:val="28"/>
          <w:u w:val="single"/>
        </w:rPr>
        <w:t xml:space="preserve"> </w:t>
      </w:r>
      <w:r>
        <w:rPr>
          <w:szCs w:val="28"/>
        </w:rPr>
        <w:t xml:space="preserve"> 2023 г. № </w:t>
      </w:r>
      <w:r w:rsidRPr="004B0075">
        <w:rPr>
          <w:szCs w:val="28"/>
          <w:u w:val="single"/>
        </w:rPr>
        <w:t>481</w:t>
      </w:r>
    </w:p>
    <w:p w:rsidR="006941E9" w:rsidRDefault="006941E9" w:rsidP="006941E9">
      <w:pPr>
        <w:widowControl w:val="0"/>
        <w:jc w:val="both"/>
      </w:pPr>
    </w:p>
    <w:p w:rsidR="006941E9" w:rsidRDefault="006941E9" w:rsidP="006941E9">
      <w:pPr>
        <w:widowControl w:val="0"/>
        <w:jc w:val="both"/>
      </w:pPr>
    </w:p>
    <w:p w:rsidR="006941E9" w:rsidRDefault="006941E9" w:rsidP="006941E9">
      <w:pPr>
        <w:widowControl w:val="0"/>
        <w:jc w:val="both"/>
      </w:pPr>
    </w:p>
    <w:p w:rsidR="006941E9" w:rsidRDefault="006941E9" w:rsidP="006941E9">
      <w:pPr>
        <w:widowControl w:val="0"/>
        <w:jc w:val="both"/>
      </w:pPr>
    </w:p>
    <w:p w:rsidR="006941E9" w:rsidRPr="00B3588C" w:rsidRDefault="006941E9" w:rsidP="006941E9">
      <w:pPr>
        <w:widowControl w:val="0"/>
        <w:jc w:val="center"/>
        <w:rPr>
          <w:b/>
        </w:rPr>
      </w:pPr>
      <w:r w:rsidRPr="00B3588C">
        <w:rPr>
          <w:b/>
        </w:rPr>
        <w:t>ПЕРЕЧЕНЬ</w:t>
      </w:r>
      <w:r>
        <w:rPr>
          <w:b/>
        </w:rPr>
        <w:br/>
      </w:r>
    </w:p>
    <w:p w:rsidR="006941E9" w:rsidRPr="00885C6C" w:rsidRDefault="006941E9" w:rsidP="006941E9">
      <w:pPr>
        <w:widowControl w:val="0"/>
        <w:jc w:val="center"/>
        <w:rPr>
          <w:b/>
        </w:rPr>
      </w:pPr>
      <w:r>
        <w:rPr>
          <w:b/>
        </w:rPr>
        <w:t>коррупционно опасных функций районных (городских) судов</w:t>
      </w:r>
      <w:r>
        <w:rPr>
          <w:b/>
        </w:rPr>
        <w:br/>
        <w:t>Краснодарского края и гарнизонных военных судов</w:t>
      </w:r>
    </w:p>
    <w:p w:rsidR="006941E9" w:rsidRDefault="006941E9" w:rsidP="006941E9">
      <w:pPr>
        <w:widowControl w:val="0"/>
        <w:jc w:val="both"/>
      </w:pPr>
    </w:p>
    <w:p w:rsidR="006941E9" w:rsidRDefault="006941E9" w:rsidP="006941E9">
      <w:pPr>
        <w:widowControl w:val="0"/>
        <w:ind w:firstLine="709"/>
        <w:jc w:val="both"/>
      </w:pPr>
    </w:p>
    <w:p w:rsidR="006941E9" w:rsidRPr="00DE0FF1" w:rsidRDefault="006941E9" w:rsidP="006941E9">
      <w:pPr>
        <w:widowControl w:val="0"/>
        <w:ind w:firstLine="709"/>
        <w:jc w:val="both"/>
        <w:rPr>
          <w:spacing w:val="-6"/>
        </w:rPr>
      </w:pPr>
      <w:r w:rsidRPr="00DE0FF1">
        <w:rPr>
          <w:spacing w:val="-6"/>
        </w:rPr>
        <w:t>Рассмотрение обращений граждан и юридических лиц, принятие необходи</w:t>
      </w:r>
      <w:r>
        <w:rPr>
          <w:spacing w:val="-6"/>
        </w:rPr>
        <w:softHyphen/>
      </w:r>
      <w:r w:rsidRPr="00DE0FF1">
        <w:rPr>
          <w:spacing w:val="-6"/>
        </w:rPr>
        <w:t>мых мер по результатам их рассмотрения, а также осуществление при</w:t>
      </w:r>
      <w:r>
        <w:rPr>
          <w:spacing w:val="-6"/>
        </w:rPr>
        <w:t>ёма граждан</w:t>
      </w:r>
      <w:r>
        <w:rPr>
          <w:spacing w:val="-6"/>
        </w:rPr>
        <w:br/>
      </w:r>
      <w:r w:rsidRPr="00DE0FF1">
        <w:rPr>
          <w:spacing w:val="-6"/>
        </w:rPr>
        <w:t>и представителей организаций.</w:t>
      </w:r>
    </w:p>
    <w:p w:rsidR="006941E9" w:rsidRPr="00DE0FF1" w:rsidRDefault="006941E9" w:rsidP="006941E9">
      <w:pPr>
        <w:widowControl w:val="0"/>
        <w:ind w:firstLine="709"/>
        <w:jc w:val="both"/>
        <w:rPr>
          <w:spacing w:val="-6"/>
        </w:rPr>
      </w:pPr>
      <w:r w:rsidRPr="00DE0FF1">
        <w:rPr>
          <w:spacing w:val="-6"/>
        </w:rPr>
        <w:t>Осуществление при</w:t>
      </w:r>
      <w:r>
        <w:rPr>
          <w:spacing w:val="-6"/>
        </w:rPr>
        <w:t>ё</w:t>
      </w:r>
      <w:r w:rsidRPr="00DE0FF1">
        <w:rPr>
          <w:spacing w:val="-6"/>
        </w:rPr>
        <w:t>ма, уч</w:t>
      </w:r>
      <w:r>
        <w:rPr>
          <w:spacing w:val="-6"/>
        </w:rPr>
        <w:t>ё</w:t>
      </w:r>
      <w:r w:rsidRPr="00DE0FF1">
        <w:rPr>
          <w:spacing w:val="-6"/>
        </w:rPr>
        <w:t>та, выдачи, хранения и списания бланков испол</w:t>
      </w:r>
      <w:r>
        <w:rPr>
          <w:spacing w:val="-6"/>
        </w:rPr>
        <w:softHyphen/>
      </w:r>
      <w:r w:rsidRPr="00DE0FF1">
        <w:rPr>
          <w:spacing w:val="-6"/>
        </w:rPr>
        <w:t>нительных листов и бланков с изображением Государственного герба Российской Федерации.</w:t>
      </w:r>
    </w:p>
    <w:p w:rsidR="006941E9" w:rsidRPr="00DE0FF1" w:rsidRDefault="006941E9" w:rsidP="006941E9">
      <w:pPr>
        <w:widowControl w:val="0"/>
        <w:ind w:firstLine="709"/>
        <w:jc w:val="both"/>
        <w:rPr>
          <w:spacing w:val="-6"/>
        </w:rPr>
      </w:pPr>
      <w:r w:rsidRPr="00DE0FF1">
        <w:rPr>
          <w:spacing w:val="-6"/>
        </w:rPr>
        <w:t>Организация уч</w:t>
      </w:r>
      <w:r>
        <w:rPr>
          <w:spacing w:val="-6"/>
        </w:rPr>
        <w:t>ё</w:t>
      </w:r>
      <w:r w:rsidRPr="00DE0FF1">
        <w:rPr>
          <w:spacing w:val="-6"/>
        </w:rPr>
        <w:t>та, при</w:t>
      </w:r>
      <w:r>
        <w:rPr>
          <w:spacing w:val="-6"/>
        </w:rPr>
        <w:t>ё</w:t>
      </w:r>
      <w:r w:rsidRPr="00DE0FF1">
        <w:rPr>
          <w:spacing w:val="-6"/>
        </w:rPr>
        <w:t>ма, хранения и уничтожения вещественных доказа</w:t>
      </w:r>
      <w:r>
        <w:rPr>
          <w:spacing w:val="-6"/>
        </w:rPr>
        <w:softHyphen/>
      </w:r>
      <w:r w:rsidRPr="00DE0FF1">
        <w:rPr>
          <w:spacing w:val="-6"/>
        </w:rPr>
        <w:t>тельств, а также предметов и документов, признанных вещественными доказатель</w:t>
      </w:r>
      <w:r>
        <w:rPr>
          <w:spacing w:val="-6"/>
        </w:rPr>
        <w:softHyphen/>
      </w:r>
      <w:r w:rsidRPr="00DE0FF1">
        <w:rPr>
          <w:spacing w:val="-6"/>
        </w:rPr>
        <w:t>ствами.</w:t>
      </w:r>
    </w:p>
    <w:p w:rsidR="006941E9" w:rsidRDefault="006941E9" w:rsidP="006941E9">
      <w:pPr>
        <w:widowControl w:val="0"/>
        <w:ind w:firstLine="709"/>
        <w:jc w:val="both"/>
        <w:rPr>
          <w:spacing w:val="-6"/>
        </w:rPr>
      </w:pPr>
      <w:r w:rsidRPr="00DE0FF1">
        <w:rPr>
          <w:spacing w:val="-6"/>
        </w:rPr>
        <w:t>Хранение и распределение материально-технически</w:t>
      </w:r>
      <w:r>
        <w:rPr>
          <w:spacing w:val="-6"/>
        </w:rPr>
        <w:t>х средств и ресурсов.</w:t>
      </w:r>
    </w:p>
    <w:p w:rsidR="006941E9" w:rsidRPr="00DE0FF1" w:rsidRDefault="006941E9" w:rsidP="006941E9">
      <w:pPr>
        <w:widowControl w:val="0"/>
        <w:ind w:firstLine="709"/>
        <w:jc w:val="both"/>
        <w:rPr>
          <w:spacing w:val="-6"/>
        </w:rPr>
      </w:pPr>
      <w:r w:rsidRPr="00DE0FF1">
        <w:rPr>
          <w:spacing w:val="-6"/>
        </w:rPr>
        <w:t>Назначение на должности федеральных государственных гражданских слу</w:t>
      </w:r>
      <w:r>
        <w:rPr>
          <w:spacing w:val="-6"/>
        </w:rPr>
        <w:softHyphen/>
      </w:r>
      <w:r w:rsidRPr="00DE0FF1">
        <w:rPr>
          <w:spacing w:val="-6"/>
        </w:rPr>
        <w:t>жащих.</w:t>
      </w:r>
    </w:p>
    <w:p w:rsidR="006941E9" w:rsidRPr="00DE0FF1" w:rsidRDefault="006941E9" w:rsidP="006941E9">
      <w:pPr>
        <w:widowControl w:val="0"/>
        <w:ind w:firstLine="709"/>
        <w:jc w:val="both"/>
        <w:rPr>
          <w:spacing w:val="-6"/>
        </w:rPr>
      </w:pPr>
      <w:r w:rsidRPr="00DE0FF1">
        <w:rPr>
          <w:spacing w:val="-6"/>
        </w:rPr>
        <w:t>Обеспечение защиты государственной тайны.</w:t>
      </w:r>
    </w:p>
    <w:p w:rsidR="006941E9" w:rsidRPr="00DE0FF1" w:rsidRDefault="006941E9" w:rsidP="006941E9">
      <w:pPr>
        <w:widowControl w:val="0"/>
        <w:ind w:firstLine="709"/>
        <w:jc w:val="both"/>
        <w:rPr>
          <w:spacing w:val="-6"/>
        </w:rPr>
      </w:pPr>
      <w:r w:rsidRPr="00DE0FF1">
        <w:rPr>
          <w:spacing w:val="-6"/>
        </w:rPr>
        <w:t>Обеспечение конфиденциальности, безопасности и защиты персональных данных при их обработке.</w:t>
      </w:r>
    </w:p>
    <w:p w:rsidR="006941E9" w:rsidRPr="00DE0FF1" w:rsidRDefault="006941E9" w:rsidP="006941E9">
      <w:pPr>
        <w:widowControl w:val="0"/>
        <w:ind w:firstLine="709"/>
        <w:jc w:val="both"/>
        <w:rPr>
          <w:spacing w:val="-6"/>
        </w:rPr>
      </w:pPr>
      <w:r w:rsidRPr="00DE0FF1">
        <w:rPr>
          <w:spacing w:val="-6"/>
        </w:rPr>
        <w:t>Обеспечение доступа к служебной информации и информации ограничен</w:t>
      </w:r>
      <w:r>
        <w:rPr>
          <w:spacing w:val="-6"/>
        </w:rPr>
        <w:softHyphen/>
      </w:r>
      <w:r w:rsidRPr="00DE0FF1">
        <w:rPr>
          <w:spacing w:val="-6"/>
        </w:rPr>
        <w:t>ного распространения.</w:t>
      </w:r>
    </w:p>
    <w:p w:rsidR="006941E9" w:rsidRPr="00DE0FF1" w:rsidRDefault="006941E9" w:rsidP="006941E9">
      <w:pPr>
        <w:widowControl w:val="0"/>
        <w:ind w:firstLine="709"/>
        <w:jc w:val="both"/>
        <w:rPr>
          <w:spacing w:val="-6"/>
        </w:rPr>
      </w:pPr>
      <w:r w:rsidRPr="00DE0FF1">
        <w:rPr>
          <w:spacing w:val="-6"/>
        </w:rPr>
        <w:t>Сбор, анализ и проверка достоверности и полноты сведений о доходах, рас</w:t>
      </w:r>
      <w:r>
        <w:rPr>
          <w:spacing w:val="-6"/>
        </w:rPr>
        <w:softHyphen/>
      </w:r>
      <w:r w:rsidRPr="00DE0FF1">
        <w:rPr>
          <w:spacing w:val="-6"/>
        </w:rPr>
        <w:t>ходах, об имуществе и обязательствах имущественного характера граждан, претен</w:t>
      </w:r>
      <w:r>
        <w:rPr>
          <w:spacing w:val="-6"/>
        </w:rPr>
        <w:softHyphen/>
      </w:r>
      <w:r w:rsidRPr="00DE0FF1">
        <w:rPr>
          <w:spacing w:val="-6"/>
        </w:rPr>
        <w:t>дующих на замещение должностей федеральной государственной гражданской службы, и федеральных государственных гражданских служащих.</w:t>
      </w:r>
    </w:p>
    <w:p w:rsidR="006941E9" w:rsidRPr="00C304FF" w:rsidRDefault="006941E9" w:rsidP="006941E9">
      <w:pPr>
        <w:widowControl w:val="0"/>
        <w:tabs>
          <w:tab w:val="left" w:pos="993"/>
          <w:tab w:val="left" w:pos="1276"/>
        </w:tabs>
        <w:ind w:firstLine="709"/>
        <w:jc w:val="both"/>
        <w:rPr>
          <w:szCs w:val="28"/>
        </w:rPr>
      </w:pPr>
      <w:r w:rsidRPr="00DE0FF1">
        <w:rPr>
          <w:spacing w:val="-6"/>
        </w:rPr>
        <w:t>Проведение комплекса мер, направленных на профилактику коррупционных и иных правонарушений, а также работы по выявлению случаев конфликта интере</w:t>
      </w:r>
      <w:r>
        <w:rPr>
          <w:spacing w:val="-6"/>
        </w:rPr>
        <w:softHyphen/>
      </w:r>
      <w:r w:rsidRPr="00DE0FF1">
        <w:rPr>
          <w:spacing w:val="-6"/>
        </w:rPr>
        <w:t>сов на государственной гражданской службе и проведение проверок несоблюдения ограничений, запретов и неисполнения обязанностей в целях противодействия кор</w:t>
      </w:r>
      <w:r>
        <w:rPr>
          <w:spacing w:val="-6"/>
        </w:rPr>
        <w:softHyphen/>
      </w:r>
      <w:r w:rsidRPr="00DE0FF1">
        <w:rPr>
          <w:spacing w:val="-6"/>
        </w:rPr>
        <w:t>рупции.</w:t>
      </w:r>
      <w:r w:rsidRPr="004018C8">
        <w:rPr>
          <w:szCs w:val="28"/>
        </w:rPr>
        <w:t xml:space="preserve"> </w:t>
      </w:r>
    </w:p>
    <w:p w:rsidR="006941E9" w:rsidRPr="00872C19" w:rsidRDefault="006941E9" w:rsidP="006941E9">
      <w:pPr>
        <w:widowControl w:val="0"/>
        <w:tabs>
          <w:tab w:val="left" w:pos="1134"/>
          <w:tab w:val="left" w:pos="1276"/>
        </w:tabs>
        <w:jc w:val="both"/>
        <w:rPr>
          <w:spacing w:val="-2"/>
          <w:szCs w:val="28"/>
        </w:rPr>
      </w:pPr>
    </w:p>
    <w:p w:rsidR="006941E9" w:rsidRPr="008E214B" w:rsidRDefault="006941E9" w:rsidP="006941E9">
      <w:pPr>
        <w:widowControl w:val="0"/>
        <w:tabs>
          <w:tab w:val="left" w:pos="1134"/>
          <w:tab w:val="left" w:pos="1276"/>
        </w:tabs>
        <w:jc w:val="both"/>
        <w:rPr>
          <w:i/>
          <w:spacing w:val="-6"/>
          <w:sz w:val="24"/>
          <w:szCs w:val="24"/>
        </w:rPr>
      </w:pPr>
      <w:r w:rsidRPr="00872C19">
        <w:rPr>
          <w:i/>
          <w:spacing w:val="-6"/>
          <w:szCs w:val="28"/>
        </w:rPr>
        <w:t xml:space="preserve">Одобрен </w:t>
      </w:r>
      <w:r w:rsidR="00A4420E">
        <w:rPr>
          <w:i/>
          <w:spacing w:val="-6"/>
          <w:szCs w:val="28"/>
        </w:rPr>
        <w:t>решением</w:t>
      </w:r>
      <w:r w:rsidRPr="00872C19">
        <w:rPr>
          <w:i/>
          <w:spacing w:val="-6"/>
          <w:szCs w:val="28"/>
        </w:rPr>
        <w:t xml:space="preserve"> Комиссии по соблюдению требований к служебному по</w:t>
      </w:r>
      <w:r w:rsidRPr="00872C19">
        <w:rPr>
          <w:i/>
          <w:spacing w:val="-6"/>
          <w:szCs w:val="28"/>
        </w:rPr>
        <w:softHyphen/>
        <w:t>веде</w:t>
      </w:r>
      <w:r>
        <w:rPr>
          <w:i/>
          <w:spacing w:val="-6"/>
          <w:szCs w:val="28"/>
        </w:rPr>
        <w:softHyphen/>
      </w:r>
      <w:r w:rsidRPr="00872C19">
        <w:rPr>
          <w:i/>
          <w:spacing w:val="-6"/>
          <w:szCs w:val="28"/>
        </w:rPr>
        <w:t>нию федераль</w:t>
      </w:r>
      <w:r w:rsidRPr="00872C19">
        <w:rPr>
          <w:i/>
          <w:spacing w:val="-6"/>
          <w:szCs w:val="28"/>
        </w:rPr>
        <w:softHyphen/>
        <w:t>ных государственных гражданских служащих Четвертого кас</w:t>
      </w:r>
      <w:r w:rsidRPr="00872C19">
        <w:rPr>
          <w:i/>
          <w:spacing w:val="-6"/>
          <w:szCs w:val="28"/>
        </w:rPr>
        <w:softHyphen/>
        <w:t>саци</w:t>
      </w:r>
      <w:r>
        <w:rPr>
          <w:i/>
          <w:spacing w:val="-6"/>
          <w:szCs w:val="28"/>
        </w:rPr>
        <w:softHyphen/>
      </w:r>
      <w:r w:rsidRPr="00872C19">
        <w:rPr>
          <w:i/>
          <w:spacing w:val="-6"/>
          <w:szCs w:val="28"/>
        </w:rPr>
        <w:t>онного суда общей юрисдик</w:t>
      </w:r>
      <w:r w:rsidRPr="00872C19">
        <w:rPr>
          <w:i/>
          <w:spacing w:val="-6"/>
          <w:szCs w:val="28"/>
        </w:rPr>
        <w:softHyphen/>
        <w:t xml:space="preserve">ции, Третьего апелляционного суда общей юрисдикции, </w:t>
      </w:r>
      <w:r w:rsidRPr="00872C19">
        <w:rPr>
          <w:i/>
          <w:spacing w:val="-6"/>
          <w:szCs w:val="28"/>
        </w:rPr>
        <w:lastRenderedPageBreak/>
        <w:t>Краснодарского краевого суда, Арбитраж</w:t>
      </w:r>
      <w:r w:rsidRPr="00872C19">
        <w:rPr>
          <w:i/>
          <w:spacing w:val="-6"/>
          <w:szCs w:val="28"/>
        </w:rPr>
        <w:softHyphen/>
        <w:t>ного суда Северо-Кавказ</w:t>
      </w:r>
      <w:r w:rsidRPr="00872C19">
        <w:rPr>
          <w:i/>
          <w:spacing w:val="-6"/>
          <w:szCs w:val="28"/>
        </w:rPr>
        <w:softHyphen/>
        <w:t>ского округа, Арбитражного суда Краснодарского края, Краснодарского, Ново</w:t>
      </w:r>
      <w:r w:rsidRPr="00872C19">
        <w:rPr>
          <w:i/>
          <w:spacing w:val="-6"/>
          <w:szCs w:val="28"/>
        </w:rPr>
        <w:softHyphen/>
        <w:t>российского и Со</w:t>
      </w:r>
      <w:r>
        <w:rPr>
          <w:i/>
          <w:spacing w:val="-6"/>
          <w:szCs w:val="28"/>
        </w:rPr>
        <w:softHyphen/>
      </w:r>
      <w:r w:rsidRPr="00872C19">
        <w:rPr>
          <w:i/>
          <w:spacing w:val="-6"/>
          <w:szCs w:val="28"/>
        </w:rPr>
        <w:t>чинского гарнизонных военных судов, районных (городск</w:t>
      </w:r>
      <w:r>
        <w:rPr>
          <w:i/>
          <w:spacing w:val="-6"/>
          <w:szCs w:val="28"/>
        </w:rPr>
        <w:t xml:space="preserve">их) судов Краснодарского края, </w:t>
      </w:r>
      <w:r w:rsidRPr="00872C19">
        <w:rPr>
          <w:i/>
          <w:spacing w:val="-6"/>
          <w:szCs w:val="28"/>
        </w:rPr>
        <w:t>Управления Судебного департамента в Краснодар</w:t>
      </w:r>
      <w:r w:rsidRPr="00872C19">
        <w:rPr>
          <w:i/>
          <w:spacing w:val="-6"/>
          <w:szCs w:val="28"/>
        </w:rPr>
        <w:softHyphen/>
        <w:t>ском крае и уре</w:t>
      </w:r>
      <w:r w:rsidRPr="00872C19">
        <w:rPr>
          <w:i/>
          <w:spacing w:val="-6"/>
          <w:szCs w:val="28"/>
        </w:rPr>
        <w:softHyphen/>
        <w:t>гулирова</w:t>
      </w:r>
      <w:r>
        <w:rPr>
          <w:i/>
          <w:spacing w:val="-6"/>
          <w:szCs w:val="28"/>
        </w:rPr>
        <w:softHyphen/>
      </w:r>
      <w:r w:rsidRPr="00872C19">
        <w:rPr>
          <w:i/>
          <w:spacing w:val="-6"/>
          <w:szCs w:val="28"/>
        </w:rPr>
        <w:t>нию конфликта интересов (протокол № 3 от 17 ноября 2023 г.).</w:t>
      </w:r>
    </w:p>
    <w:p w:rsidR="006941E9" w:rsidRDefault="006941E9" w:rsidP="006941E9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6941E9" w:rsidRDefault="006941E9" w:rsidP="006941E9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6941E9" w:rsidRPr="00670FA5" w:rsidRDefault="006941E9" w:rsidP="006941E9">
      <w:pPr>
        <w:widowControl w:val="0"/>
        <w:jc w:val="center"/>
      </w:pPr>
      <w:r>
        <w:rPr>
          <w:szCs w:val="28"/>
        </w:rPr>
        <w:t>__________</w:t>
      </w:r>
    </w:p>
    <w:sectPr w:rsidR="006941E9" w:rsidRPr="00670FA5" w:rsidSect="00FD1AFE">
      <w:pgSz w:w="11906" w:h="16838"/>
      <w:pgMar w:top="1134" w:right="567" w:bottom="1134" w:left="1701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FC2" w:rsidRDefault="00A82FC2" w:rsidP="00000C7B">
      <w:r>
        <w:separator/>
      </w:r>
    </w:p>
  </w:endnote>
  <w:endnote w:type="continuationSeparator" w:id="0">
    <w:p w:rsidR="00A82FC2" w:rsidRDefault="00A82FC2" w:rsidP="00000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FC2" w:rsidRDefault="00A82FC2" w:rsidP="00000C7B">
      <w:r>
        <w:separator/>
      </w:r>
    </w:p>
  </w:footnote>
  <w:footnote w:type="continuationSeparator" w:id="0">
    <w:p w:rsidR="00A82FC2" w:rsidRDefault="00A82FC2" w:rsidP="00000C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48693"/>
      <w:docPartObj>
        <w:docPartGallery w:val="Page Numbers (Top of Page)"/>
        <w:docPartUnique/>
      </w:docPartObj>
    </w:sdtPr>
    <w:sdtContent>
      <w:p w:rsidR="008B5C94" w:rsidRDefault="0059154A">
        <w:pPr>
          <w:pStyle w:val="a5"/>
          <w:jc w:val="center"/>
        </w:pPr>
        <w:r w:rsidRPr="00000C7B">
          <w:rPr>
            <w:sz w:val="24"/>
            <w:szCs w:val="24"/>
          </w:rPr>
          <w:fldChar w:fldCharType="begin"/>
        </w:r>
        <w:r w:rsidR="008B5C94" w:rsidRPr="00000C7B">
          <w:rPr>
            <w:sz w:val="24"/>
            <w:szCs w:val="24"/>
          </w:rPr>
          <w:instrText xml:space="preserve"> PAGE   \* MERGEFORMAT </w:instrText>
        </w:r>
        <w:r w:rsidRPr="00000C7B">
          <w:rPr>
            <w:sz w:val="24"/>
            <w:szCs w:val="24"/>
          </w:rPr>
          <w:fldChar w:fldCharType="separate"/>
        </w:r>
        <w:r w:rsidR="00D845CC">
          <w:rPr>
            <w:noProof/>
            <w:sz w:val="24"/>
            <w:szCs w:val="24"/>
          </w:rPr>
          <w:t>2</w:t>
        </w:r>
        <w:r w:rsidRPr="00000C7B">
          <w:rPr>
            <w:sz w:val="24"/>
            <w:szCs w:val="24"/>
          </w:rPr>
          <w:fldChar w:fldCharType="end"/>
        </w:r>
      </w:p>
    </w:sdtContent>
  </w:sdt>
  <w:p w:rsidR="008B5C94" w:rsidRDefault="008B5C9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61F19"/>
    <w:multiLevelType w:val="hybridMultilevel"/>
    <w:tmpl w:val="C8C48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B11C90"/>
    <w:multiLevelType w:val="hybridMultilevel"/>
    <w:tmpl w:val="A9243C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4"/>
  <w:doNotHyphenateCaps/>
  <w:drawingGridHorizontalSpacing w:val="110"/>
  <w:displayHorizontalDrawingGridEvery w:val="2"/>
  <w:displayVerticalDrawingGridEvery w:val="2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D71730"/>
    <w:rsid w:val="00000C7B"/>
    <w:rsid w:val="00007E1E"/>
    <w:rsid w:val="00025190"/>
    <w:rsid w:val="000305A1"/>
    <w:rsid w:val="00046517"/>
    <w:rsid w:val="00046B65"/>
    <w:rsid w:val="000547CA"/>
    <w:rsid w:val="00057492"/>
    <w:rsid w:val="000654F5"/>
    <w:rsid w:val="00087E45"/>
    <w:rsid w:val="0009711F"/>
    <w:rsid w:val="000A7E7E"/>
    <w:rsid w:val="000B01E1"/>
    <w:rsid w:val="000C0D0D"/>
    <w:rsid w:val="000E48E8"/>
    <w:rsid w:val="0012108E"/>
    <w:rsid w:val="001352F3"/>
    <w:rsid w:val="00162C24"/>
    <w:rsid w:val="00183A7F"/>
    <w:rsid w:val="00193C0A"/>
    <w:rsid w:val="00193F5D"/>
    <w:rsid w:val="00194303"/>
    <w:rsid w:val="001A130D"/>
    <w:rsid w:val="001A5B57"/>
    <w:rsid w:val="001D2028"/>
    <w:rsid w:val="001D4AC2"/>
    <w:rsid w:val="001F032E"/>
    <w:rsid w:val="001F2CEA"/>
    <w:rsid w:val="00200E94"/>
    <w:rsid w:val="00215A45"/>
    <w:rsid w:val="002167D5"/>
    <w:rsid w:val="0021682A"/>
    <w:rsid w:val="00222583"/>
    <w:rsid w:val="002376B5"/>
    <w:rsid w:val="00243958"/>
    <w:rsid w:val="00255181"/>
    <w:rsid w:val="0026230C"/>
    <w:rsid w:val="00264ED5"/>
    <w:rsid w:val="00273028"/>
    <w:rsid w:val="00273651"/>
    <w:rsid w:val="00281E10"/>
    <w:rsid w:val="002B17C3"/>
    <w:rsid w:val="002B2786"/>
    <w:rsid w:val="002B3FF0"/>
    <w:rsid w:val="002C0C79"/>
    <w:rsid w:val="002C501A"/>
    <w:rsid w:val="002D5A23"/>
    <w:rsid w:val="002E3893"/>
    <w:rsid w:val="002E672E"/>
    <w:rsid w:val="002E7FD5"/>
    <w:rsid w:val="002F0A4C"/>
    <w:rsid w:val="002F5D79"/>
    <w:rsid w:val="00315827"/>
    <w:rsid w:val="00323D27"/>
    <w:rsid w:val="00324D8E"/>
    <w:rsid w:val="003369CA"/>
    <w:rsid w:val="00353572"/>
    <w:rsid w:val="003670E9"/>
    <w:rsid w:val="00387FF3"/>
    <w:rsid w:val="00394988"/>
    <w:rsid w:val="003B529E"/>
    <w:rsid w:val="003B7BE0"/>
    <w:rsid w:val="003C733E"/>
    <w:rsid w:val="003F00E6"/>
    <w:rsid w:val="003F7700"/>
    <w:rsid w:val="003F7B32"/>
    <w:rsid w:val="004018C8"/>
    <w:rsid w:val="00403227"/>
    <w:rsid w:val="0042613A"/>
    <w:rsid w:val="004406A0"/>
    <w:rsid w:val="00496362"/>
    <w:rsid w:val="004B0075"/>
    <w:rsid w:val="004C0B23"/>
    <w:rsid w:val="004C7D28"/>
    <w:rsid w:val="004D4DB5"/>
    <w:rsid w:val="004E0AE1"/>
    <w:rsid w:val="004F1E8C"/>
    <w:rsid w:val="004F3F7F"/>
    <w:rsid w:val="004F5A91"/>
    <w:rsid w:val="00501223"/>
    <w:rsid w:val="005041BF"/>
    <w:rsid w:val="00512E4B"/>
    <w:rsid w:val="005231A9"/>
    <w:rsid w:val="00534E35"/>
    <w:rsid w:val="005470AD"/>
    <w:rsid w:val="00547DBB"/>
    <w:rsid w:val="00560969"/>
    <w:rsid w:val="0056158F"/>
    <w:rsid w:val="00563E09"/>
    <w:rsid w:val="005733C0"/>
    <w:rsid w:val="0057731E"/>
    <w:rsid w:val="0059154A"/>
    <w:rsid w:val="005971DA"/>
    <w:rsid w:val="005B48A1"/>
    <w:rsid w:val="005C1D72"/>
    <w:rsid w:val="005C2BFB"/>
    <w:rsid w:val="005C46EE"/>
    <w:rsid w:val="005C56F5"/>
    <w:rsid w:val="005D1D3D"/>
    <w:rsid w:val="005D5872"/>
    <w:rsid w:val="005E30DB"/>
    <w:rsid w:val="005F5182"/>
    <w:rsid w:val="00605137"/>
    <w:rsid w:val="00611CF9"/>
    <w:rsid w:val="0063084B"/>
    <w:rsid w:val="0064071A"/>
    <w:rsid w:val="00642DF3"/>
    <w:rsid w:val="00653571"/>
    <w:rsid w:val="00662F24"/>
    <w:rsid w:val="006658CE"/>
    <w:rsid w:val="00667818"/>
    <w:rsid w:val="00670FA5"/>
    <w:rsid w:val="00680A30"/>
    <w:rsid w:val="006847AC"/>
    <w:rsid w:val="00693E5A"/>
    <w:rsid w:val="006941E9"/>
    <w:rsid w:val="006B307D"/>
    <w:rsid w:val="006B6BC0"/>
    <w:rsid w:val="006C7BE6"/>
    <w:rsid w:val="006D6192"/>
    <w:rsid w:val="006E2BF6"/>
    <w:rsid w:val="006E603F"/>
    <w:rsid w:val="006F49D2"/>
    <w:rsid w:val="00701BEF"/>
    <w:rsid w:val="0070630F"/>
    <w:rsid w:val="00706543"/>
    <w:rsid w:val="007158A4"/>
    <w:rsid w:val="007211D6"/>
    <w:rsid w:val="00731760"/>
    <w:rsid w:val="00747203"/>
    <w:rsid w:val="00756705"/>
    <w:rsid w:val="007643EC"/>
    <w:rsid w:val="00786537"/>
    <w:rsid w:val="007968C0"/>
    <w:rsid w:val="007A09BF"/>
    <w:rsid w:val="007B43C1"/>
    <w:rsid w:val="007D5280"/>
    <w:rsid w:val="007F1E15"/>
    <w:rsid w:val="007F3540"/>
    <w:rsid w:val="007F5027"/>
    <w:rsid w:val="00866B3B"/>
    <w:rsid w:val="00876876"/>
    <w:rsid w:val="00881A70"/>
    <w:rsid w:val="00885C6C"/>
    <w:rsid w:val="00886570"/>
    <w:rsid w:val="008A6D33"/>
    <w:rsid w:val="008B5C94"/>
    <w:rsid w:val="008C4C88"/>
    <w:rsid w:val="008C5995"/>
    <w:rsid w:val="008E4883"/>
    <w:rsid w:val="008E576D"/>
    <w:rsid w:val="0090649E"/>
    <w:rsid w:val="009214FF"/>
    <w:rsid w:val="00937775"/>
    <w:rsid w:val="00941224"/>
    <w:rsid w:val="009518D0"/>
    <w:rsid w:val="0095325C"/>
    <w:rsid w:val="0096089F"/>
    <w:rsid w:val="00972AC1"/>
    <w:rsid w:val="0098438E"/>
    <w:rsid w:val="009B2545"/>
    <w:rsid w:val="009C180D"/>
    <w:rsid w:val="009E1062"/>
    <w:rsid w:val="00A07D1A"/>
    <w:rsid w:val="00A23F5C"/>
    <w:rsid w:val="00A30029"/>
    <w:rsid w:val="00A4420E"/>
    <w:rsid w:val="00A47E95"/>
    <w:rsid w:val="00A53C91"/>
    <w:rsid w:val="00A61BD8"/>
    <w:rsid w:val="00A80EA9"/>
    <w:rsid w:val="00A82FC2"/>
    <w:rsid w:val="00AA0FD4"/>
    <w:rsid w:val="00AA4DDB"/>
    <w:rsid w:val="00AB54E4"/>
    <w:rsid w:val="00AC54C7"/>
    <w:rsid w:val="00AC66BC"/>
    <w:rsid w:val="00AC7BB8"/>
    <w:rsid w:val="00AD6B18"/>
    <w:rsid w:val="00AE3D28"/>
    <w:rsid w:val="00AF05A5"/>
    <w:rsid w:val="00B01CED"/>
    <w:rsid w:val="00B1531E"/>
    <w:rsid w:val="00B16662"/>
    <w:rsid w:val="00B32DAB"/>
    <w:rsid w:val="00B33C3D"/>
    <w:rsid w:val="00B3588C"/>
    <w:rsid w:val="00B461D9"/>
    <w:rsid w:val="00B50542"/>
    <w:rsid w:val="00B7216E"/>
    <w:rsid w:val="00B819E2"/>
    <w:rsid w:val="00BA0DB1"/>
    <w:rsid w:val="00BA1F1F"/>
    <w:rsid w:val="00BD4A56"/>
    <w:rsid w:val="00BF2D76"/>
    <w:rsid w:val="00BF4EFF"/>
    <w:rsid w:val="00C27125"/>
    <w:rsid w:val="00C31F87"/>
    <w:rsid w:val="00C35082"/>
    <w:rsid w:val="00C61BDA"/>
    <w:rsid w:val="00C7271F"/>
    <w:rsid w:val="00C72B1B"/>
    <w:rsid w:val="00C97698"/>
    <w:rsid w:val="00CB57E9"/>
    <w:rsid w:val="00CC3A49"/>
    <w:rsid w:val="00CC4D67"/>
    <w:rsid w:val="00CD3A3D"/>
    <w:rsid w:val="00CE12C8"/>
    <w:rsid w:val="00D0468C"/>
    <w:rsid w:val="00D14A15"/>
    <w:rsid w:val="00D15505"/>
    <w:rsid w:val="00D17555"/>
    <w:rsid w:val="00D206E4"/>
    <w:rsid w:val="00D212FC"/>
    <w:rsid w:val="00D26D35"/>
    <w:rsid w:val="00D44605"/>
    <w:rsid w:val="00D4787F"/>
    <w:rsid w:val="00D61157"/>
    <w:rsid w:val="00D71730"/>
    <w:rsid w:val="00D845CC"/>
    <w:rsid w:val="00D84892"/>
    <w:rsid w:val="00D96016"/>
    <w:rsid w:val="00DA0017"/>
    <w:rsid w:val="00DB0070"/>
    <w:rsid w:val="00DB7BDC"/>
    <w:rsid w:val="00DC6759"/>
    <w:rsid w:val="00DD1BAD"/>
    <w:rsid w:val="00DD2F32"/>
    <w:rsid w:val="00DE2511"/>
    <w:rsid w:val="00DE68A5"/>
    <w:rsid w:val="00DE72CF"/>
    <w:rsid w:val="00E36051"/>
    <w:rsid w:val="00E473FE"/>
    <w:rsid w:val="00E55747"/>
    <w:rsid w:val="00E66494"/>
    <w:rsid w:val="00E7543D"/>
    <w:rsid w:val="00E82D14"/>
    <w:rsid w:val="00E84B5F"/>
    <w:rsid w:val="00E854E0"/>
    <w:rsid w:val="00E87234"/>
    <w:rsid w:val="00E875DA"/>
    <w:rsid w:val="00E90D5A"/>
    <w:rsid w:val="00E95BEB"/>
    <w:rsid w:val="00E972BD"/>
    <w:rsid w:val="00E97E4C"/>
    <w:rsid w:val="00EA4049"/>
    <w:rsid w:val="00EA56E8"/>
    <w:rsid w:val="00EB08DA"/>
    <w:rsid w:val="00EB10D9"/>
    <w:rsid w:val="00EB25DE"/>
    <w:rsid w:val="00EC348C"/>
    <w:rsid w:val="00EC7817"/>
    <w:rsid w:val="00EE01A3"/>
    <w:rsid w:val="00EE333B"/>
    <w:rsid w:val="00EE523D"/>
    <w:rsid w:val="00F103CE"/>
    <w:rsid w:val="00F1274E"/>
    <w:rsid w:val="00F174B0"/>
    <w:rsid w:val="00F23CCF"/>
    <w:rsid w:val="00F26275"/>
    <w:rsid w:val="00F73084"/>
    <w:rsid w:val="00F93495"/>
    <w:rsid w:val="00FB403F"/>
    <w:rsid w:val="00FB7DD8"/>
    <w:rsid w:val="00FC087E"/>
    <w:rsid w:val="00FD15EA"/>
    <w:rsid w:val="00FD1AFE"/>
    <w:rsid w:val="00FF4A40"/>
    <w:rsid w:val="00FF7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30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7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7C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00C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0C7B"/>
    <w:rPr>
      <w:sz w:val="28"/>
    </w:rPr>
  </w:style>
  <w:style w:type="paragraph" w:styleId="a7">
    <w:name w:val="footer"/>
    <w:basedOn w:val="a"/>
    <w:link w:val="a8"/>
    <w:uiPriority w:val="99"/>
    <w:semiHidden/>
    <w:unhideWhenUsed/>
    <w:rsid w:val="00000C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00C7B"/>
    <w:rPr>
      <w:sz w:val="28"/>
    </w:rPr>
  </w:style>
  <w:style w:type="paragraph" w:styleId="a9">
    <w:name w:val="List Paragraph"/>
    <w:basedOn w:val="a"/>
    <w:uiPriority w:val="34"/>
    <w:qFormat/>
    <w:rsid w:val="00F23C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6775C-4351-40E0-BE9F-04D4D27CC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USD</cp:lastModifiedBy>
  <cp:revision>22</cp:revision>
  <dcterms:created xsi:type="dcterms:W3CDTF">2023-11-15T09:18:00Z</dcterms:created>
  <dcterms:modified xsi:type="dcterms:W3CDTF">2023-11-21T07:10:00Z</dcterms:modified>
</cp:coreProperties>
</file>