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E8" w:rsidRPr="003046E8" w:rsidRDefault="003046E8" w:rsidP="003046E8">
      <w:pPr>
        <w:autoSpaceDE w:val="0"/>
        <w:autoSpaceDN w:val="0"/>
        <w:adjustRightInd w:val="0"/>
        <w:spacing w:after="0" w:line="240" w:lineRule="auto"/>
        <w:rPr>
          <w:rFonts w:ascii="Calibri" w:hAnsi="Calibri" w:cs="Calibri"/>
        </w:rPr>
      </w:pPr>
      <w:r w:rsidRPr="003046E8">
        <w:rPr>
          <w:rFonts w:ascii="Calibri" w:hAnsi="Calibri" w:cs="Calibri"/>
        </w:rPr>
        <w:t>24 июня 1995 года</w:t>
      </w:r>
    </w:p>
    <w:p w:rsidR="003046E8" w:rsidRPr="003046E8" w:rsidRDefault="003046E8" w:rsidP="003046E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РЕСПУБЛИКА МАРИЙ ЭЛ</w:t>
      </w: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КОНСТИТУЦИЯ</w:t>
      </w:r>
    </w:p>
    <w:p w:rsidR="003046E8" w:rsidRPr="003046E8" w:rsidRDefault="003046E8" w:rsidP="003046E8">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tblPr>
      <w:tblGrid>
        <w:gridCol w:w="60"/>
        <w:gridCol w:w="113"/>
        <w:gridCol w:w="9634"/>
        <w:gridCol w:w="113"/>
      </w:tblGrid>
      <w:tr w:rsidR="003046E8" w:rsidRPr="003046E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046E8" w:rsidRPr="003046E8" w:rsidRDefault="003046E8" w:rsidP="003046E8">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3046E8" w:rsidRPr="003046E8" w:rsidRDefault="003046E8" w:rsidP="003046E8">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Список изменяющих документов</w:t>
            </w:r>
          </w:p>
          <w:p w:rsidR="003046E8" w:rsidRPr="003046E8" w:rsidRDefault="003046E8" w:rsidP="003046E8">
            <w:pPr>
              <w:autoSpaceDE w:val="0"/>
              <w:autoSpaceDN w:val="0"/>
              <w:adjustRightInd w:val="0"/>
              <w:spacing w:after="0" w:line="240" w:lineRule="auto"/>
              <w:jc w:val="center"/>
              <w:rPr>
                <w:rFonts w:ascii="Calibri" w:hAnsi="Calibri" w:cs="Calibri"/>
                <w:color w:val="392C69"/>
              </w:rPr>
            </w:pPr>
            <w:proofErr w:type="gramStart"/>
            <w:r w:rsidRPr="003046E8">
              <w:rPr>
                <w:rFonts w:ascii="Calibri" w:hAnsi="Calibri" w:cs="Calibri"/>
                <w:color w:val="392C69"/>
              </w:rPr>
              <w:t xml:space="preserve">(в ред. Законов Республики Марий Эл от 22.10.1997 </w:t>
            </w:r>
            <w:hyperlink r:id="rId4" w:history="1">
              <w:r w:rsidRPr="003046E8">
                <w:rPr>
                  <w:rFonts w:ascii="Calibri" w:hAnsi="Calibri" w:cs="Calibri"/>
                  <w:color w:val="0000FF"/>
                </w:rPr>
                <w:t>N 46-З</w:t>
              </w:r>
            </w:hyperlink>
            <w:r w:rsidRPr="003046E8">
              <w:rPr>
                <w:rFonts w:ascii="Calibri" w:hAnsi="Calibri" w:cs="Calibri"/>
                <w:color w:val="392C69"/>
              </w:rPr>
              <w:t>,</w:t>
            </w:r>
            <w:proofErr w:type="gramEnd"/>
          </w:p>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 xml:space="preserve">от 10.06.2010 </w:t>
            </w:r>
            <w:hyperlink r:id="rId5" w:history="1">
              <w:r w:rsidRPr="003046E8">
                <w:rPr>
                  <w:rFonts w:ascii="Calibri" w:hAnsi="Calibri" w:cs="Calibri"/>
                  <w:color w:val="0000FF"/>
                </w:rPr>
                <w:t>N 26-З</w:t>
              </w:r>
            </w:hyperlink>
            <w:r w:rsidRPr="003046E8">
              <w:rPr>
                <w:rFonts w:ascii="Calibri" w:hAnsi="Calibri" w:cs="Calibri"/>
                <w:color w:val="392C69"/>
              </w:rPr>
              <w:t xml:space="preserve">, от 08.06.2011 </w:t>
            </w:r>
            <w:hyperlink r:id="rId6" w:history="1">
              <w:r w:rsidRPr="003046E8">
                <w:rPr>
                  <w:rFonts w:ascii="Calibri" w:hAnsi="Calibri" w:cs="Calibri"/>
                  <w:color w:val="0000FF"/>
                </w:rPr>
                <w:t>N 26-З</w:t>
              </w:r>
            </w:hyperlink>
            <w:r w:rsidRPr="003046E8">
              <w:rPr>
                <w:rFonts w:ascii="Calibri" w:hAnsi="Calibri" w:cs="Calibri"/>
                <w:color w:val="392C69"/>
              </w:rPr>
              <w:t xml:space="preserve">, от 27.08.2012 </w:t>
            </w:r>
            <w:hyperlink r:id="rId7" w:history="1">
              <w:r w:rsidRPr="003046E8">
                <w:rPr>
                  <w:rFonts w:ascii="Calibri" w:hAnsi="Calibri" w:cs="Calibri"/>
                  <w:color w:val="0000FF"/>
                </w:rPr>
                <w:t>N 49-З</w:t>
              </w:r>
            </w:hyperlink>
            <w:r w:rsidRPr="003046E8">
              <w:rPr>
                <w:rFonts w:ascii="Calibri" w:hAnsi="Calibri" w:cs="Calibri"/>
                <w:color w:val="392C69"/>
              </w:rPr>
              <w:t>,</w:t>
            </w:r>
          </w:p>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 xml:space="preserve">от 31.07.2014 </w:t>
            </w:r>
            <w:hyperlink r:id="rId8" w:history="1">
              <w:r w:rsidRPr="003046E8">
                <w:rPr>
                  <w:rFonts w:ascii="Calibri" w:hAnsi="Calibri" w:cs="Calibri"/>
                  <w:color w:val="0000FF"/>
                </w:rPr>
                <w:t>N 21-З</w:t>
              </w:r>
            </w:hyperlink>
            <w:r w:rsidRPr="003046E8">
              <w:rPr>
                <w:rFonts w:ascii="Calibri" w:hAnsi="Calibri" w:cs="Calibri"/>
                <w:color w:val="392C69"/>
              </w:rPr>
              <w:t xml:space="preserve">, от 28.05.2021 </w:t>
            </w:r>
            <w:hyperlink r:id="rId9" w:history="1">
              <w:r w:rsidRPr="003046E8">
                <w:rPr>
                  <w:rFonts w:ascii="Calibri" w:hAnsi="Calibri" w:cs="Calibri"/>
                  <w:color w:val="0000FF"/>
                </w:rPr>
                <w:t>N 21-З</w:t>
              </w:r>
            </w:hyperlink>
            <w:r w:rsidRPr="003046E8">
              <w:rPr>
                <w:rFonts w:ascii="Calibri" w:hAnsi="Calibri" w:cs="Calibri"/>
                <w:color w:val="392C69"/>
              </w:rPr>
              <w:t xml:space="preserve">, от 27.12.2022 </w:t>
            </w:r>
            <w:hyperlink r:id="rId10" w:history="1">
              <w:r w:rsidRPr="003046E8">
                <w:rPr>
                  <w:rFonts w:ascii="Calibri" w:hAnsi="Calibri" w:cs="Calibri"/>
                  <w:color w:val="0000FF"/>
                </w:rPr>
                <w:t>N 48-З</w:t>
              </w:r>
            </w:hyperlink>
            <w:r w:rsidRPr="003046E8">
              <w:rPr>
                <w:rFonts w:ascii="Calibri" w:hAnsi="Calibri" w:cs="Calibri"/>
                <w:color w:val="392C69"/>
              </w:rPr>
              <w:t>,</w:t>
            </w:r>
          </w:p>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 xml:space="preserve">от 19.10.2023 </w:t>
            </w:r>
            <w:hyperlink r:id="rId11" w:history="1">
              <w:r w:rsidRPr="003046E8">
                <w:rPr>
                  <w:rFonts w:ascii="Calibri" w:hAnsi="Calibri" w:cs="Calibri"/>
                  <w:color w:val="0000FF"/>
                </w:rPr>
                <w:t>N 31-З</w:t>
              </w:r>
            </w:hyperlink>
            <w:r w:rsidRPr="003046E8">
              <w:rPr>
                <w:rFonts w:ascii="Calibri" w:hAnsi="Calibri" w:cs="Calibri"/>
                <w:color w:val="392C69"/>
              </w:rPr>
              <w:t xml:space="preserve">, от 05.12.2024 </w:t>
            </w:r>
            <w:hyperlink r:id="rId12" w:history="1">
              <w:r w:rsidRPr="003046E8">
                <w:rPr>
                  <w:rFonts w:ascii="Calibri" w:hAnsi="Calibri" w:cs="Calibri"/>
                  <w:color w:val="0000FF"/>
                </w:rPr>
                <w:t>N 57-З</w:t>
              </w:r>
            </w:hyperlink>
            <w:r w:rsidRPr="003046E8">
              <w:rPr>
                <w:rFonts w:ascii="Calibri" w:hAnsi="Calibri" w:cs="Calibri"/>
                <w:color w:val="392C69"/>
              </w:rPr>
              <w:t>)</w:t>
            </w:r>
          </w:p>
        </w:tc>
        <w:tc>
          <w:tcPr>
            <w:tcW w:w="113" w:type="dxa"/>
            <w:shd w:val="clear" w:color="auto" w:fill="F4F3F8"/>
            <w:tcMar>
              <w:top w:w="0" w:type="dxa"/>
              <w:left w:w="0" w:type="dxa"/>
              <w:bottom w:w="0" w:type="dxa"/>
              <w:right w:w="0" w:type="dxa"/>
            </w:tcMar>
          </w:tcPr>
          <w:p w:rsidR="003046E8" w:rsidRPr="003046E8" w:rsidRDefault="003046E8" w:rsidP="003046E8">
            <w:pPr>
              <w:autoSpaceDE w:val="0"/>
              <w:autoSpaceDN w:val="0"/>
              <w:adjustRightInd w:val="0"/>
              <w:spacing w:after="0" w:line="240" w:lineRule="auto"/>
              <w:jc w:val="center"/>
              <w:rPr>
                <w:rFonts w:ascii="Calibri" w:hAnsi="Calibri" w:cs="Calibri"/>
                <w:color w:val="392C69"/>
              </w:rPr>
            </w:pPr>
          </w:p>
        </w:tc>
      </w:tr>
    </w:tbl>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Народ Республики Марий Эл через своих представителей в Конституционном Собрании,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реализуя свое неотъемлемое право на самоопределение,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подтверждая историческое единство с народами России,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утверждая права и свободы человека, гражданский мир и согласие,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заявляя о стремлении обеспечить благополучие и процветание республики, установить правовое государство, которое обеспечило бы верховенство закона как выражение воли народа, развивать культуру и экономику в целях обеспечения достойного уровня жизни для всех,</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принимает настоящую Конституцию.</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1. ОСНОВЫ КОНСТИТУЦИОННОГО СТРОЯ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Республика Марий Эл - республика (государство) в составе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13"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Наименования Республика Марий Эл и Марий Эл равнозначны.</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Власть в Республике Марий Эл принадлежит народу.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14"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Высшим непосредственным выражением власти народа являются референдум и свободные выборы.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Никто не может присваивать власть в Республике Марий Эл. Захват власти или присвоение властных полномочий преследуются по федеральному закону.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 ред. </w:t>
      </w:r>
      <w:hyperlink r:id="rId15"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rsidRPr="003046E8">
        <w:rPr>
          <w:rFonts w:ascii="Calibri" w:hAnsi="Calibri" w:cs="Calibri"/>
        </w:rPr>
        <w:lastRenderedPageBreak/>
        <w:t>Конституция Республики Марий Эл имеет высшую юридическую силу, прямое действие и применяется на всей территории республики, а республика обладает всей полнотой государственной власти и осуществляет собственное правовое регулирование.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16"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Органы исполнительной власти Республики Марий Эл по соглашению с органами исполнительной власти Российской Федерации могут передавать им осуществление части своих полномочий.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17"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18" w:history="1">
        <w:r w:rsidRPr="003046E8">
          <w:rPr>
            <w:rFonts w:ascii="Calibri" w:hAnsi="Calibri" w:cs="Calibri"/>
            <w:color w:val="0000FF"/>
          </w:rPr>
          <w:t>Закон</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Территория и статус Республики Марий Эл не могут быть изменены без ее согласия.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Государственная власть в Республике Марий Эл осуществляется на основе разделения </w:t>
      </w:r>
      <w:proofErr w:type="gramStart"/>
      <w:r w:rsidRPr="003046E8">
        <w:rPr>
          <w:rFonts w:ascii="Calibri" w:hAnsi="Calibri" w:cs="Calibri"/>
        </w:rPr>
        <w:t>на</w:t>
      </w:r>
      <w:proofErr w:type="gramEnd"/>
      <w:r w:rsidRPr="003046E8">
        <w:rPr>
          <w:rFonts w:ascii="Calibri" w:hAnsi="Calibri" w:cs="Calibri"/>
        </w:rPr>
        <w:t xml:space="preserve"> законодательную, исполнительную и судебную. Органы законодательной, исполнительной и судебной власти самостоятельны.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Органами государственной власти в Республике Марий Эл являются: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Государственное Собрание Республики Марий Эл, Глава Республики Марий Эл, Правительство Республики Марий Эл и иные органы.</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введена </w:t>
      </w:r>
      <w:hyperlink r:id="rId19" w:history="1">
        <w:r w:rsidRPr="003046E8">
          <w:rPr>
            <w:rFonts w:ascii="Calibri" w:hAnsi="Calibri" w:cs="Calibri"/>
            <w:color w:val="0000FF"/>
          </w:rPr>
          <w:t>Законом</w:t>
        </w:r>
      </w:hyperlink>
      <w:r w:rsidRPr="003046E8">
        <w:rPr>
          <w:rFonts w:ascii="Calibri" w:hAnsi="Calibri" w:cs="Calibri"/>
        </w:rPr>
        <w:t xml:space="preserve"> Республики Марий Эл от 21.12.2000 N 49-З; в ред. законов Республики Марий Эл от 08.06.2011 </w:t>
      </w:r>
      <w:hyperlink r:id="rId20" w:history="1">
        <w:r w:rsidRPr="003046E8">
          <w:rPr>
            <w:rFonts w:ascii="Calibri" w:hAnsi="Calibri" w:cs="Calibri"/>
            <w:color w:val="0000FF"/>
          </w:rPr>
          <w:t>N 26-З</w:t>
        </w:r>
      </w:hyperlink>
      <w:r w:rsidRPr="003046E8">
        <w:rPr>
          <w:rFonts w:ascii="Calibri" w:hAnsi="Calibri" w:cs="Calibri"/>
        </w:rPr>
        <w:t xml:space="preserve">, от 28.05.2021 </w:t>
      </w:r>
      <w:hyperlink r:id="rId21" w:history="1">
        <w:r w:rsidRPr="003046E8">
          <w:rPr>
            <w:rFonts w:ascii="Calibri" w:hAnsi="Calibri" w:cs="Calibri"/>
            <w:color w:val="0000FF"/>
          </w:rPr>
          <w:t>N 21-З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2"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Конституция Республики Марий Эл, законы и иные правовые акты, принимаемые в Республике Марий Эл, не должны противоречить </w:t>
      </w:r>
      <w:hyperlink r:id="rId23"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случае противоречия между федеральным законом и нормативным правовым актом Республики Марий Эл, изданным по предметам собственного правового регулирования, действует нормативный правовой акт республики.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Органы государственной власти, органы местного самоуправления, должностные лица, граждане и их объединения обязаны соблюдать </w:t>
      </w:r>
      <w:hyperlink r:id="rId24" w:history="1">
        <w:r w:rsidRPr="003046E8">
          <w:rPr>
            <w:rFonts w:ascii="Calibri" w:hAnsi="Calibri" w:cs="Calibri"/>
            <w:color w:val="0000FF"/>
          </w:rPr>
          <w:t>Конституцию</w:t>
        </w:r>
      </w:hyperlink>
      <w:r w:rsidRPr="003046E8">
        <w:rPr>
          <w:rFonts w:ascii="Calibri" w:hAnsi="Calibri" w:cs="Calibri"/>
        </w:rPr>
        <w:t xml:space="preserve"> Российской Федерации, Конституцию Республики Марий Эл, законы Российской Федерации и законы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5"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Законы подлежат обязательному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6"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Республике Марий Эл в соответствии с </w:t>
      </w:r>
      <w:hyperlink r:id="rId27"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и федеральным законом устанавливается единое гражданство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lastRenderedPageBreak/>
        <w:t>Статья 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Социальная политика Республики Марий Эл направлена на создание условий, обеспечивающих достойную жизнь и свободное развитие человека.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28"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w:t>
      </w:r>
      <w:proofErr w:type="gramStart"/>
      <w:r w:rsidRPr="003046E8">
        <w:rPr>
          <w:rFonts w:ascii="Calibri" w:hAnsi="Calibri" w:cs="Calibri"/>
        </w:rPr>
        <w:t>В Республике Марий Эл уважается труд граждан и обеспечивается защита их прав, охраняется здоровье людей, гарантируется минимальный размер оплаты труда не менее величины прожиточного минимума трудоспособного населения в целом по Российской Федерации, гарантируется адресная социальная поддержка граждан, обеспечивается государственная поддержка инвалидов и пожилых граждан, развивается система социальных служб, устанавливаются пособия и иные гарантии социальной защиты, защищаются семья, материнство, отцовство и</w:t>
      </w:r>
      <w:proofErr w:type="gramEnd"/>
      <w:r w:rsidRPr="003046E8">
        <w:rPr>
          <w:rFonts w:ascii="Calibri" w:hAnsi="Calibri" w:cs="Calibri"/>
        </w:rPr>
        <w:t xml:space="preserve"> детство, институт брака как союз мужчины и женщины, создаются условия для достойного воспитания детей в семье, а также для осуществления совершеннолетними детьми обязанности заботиться о родителях.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29"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 Республике Марий Эл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признаются и защищаются равным образом частная, государственная, муниципальная и иные формы собственности.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Земля и другие природные ресурсы используются и охраняются как основа жизни и деятельности народа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30"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 Республике Марий Эл признается идеологическое многообразие.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Никакая идеология не может устанавливаться в качестве обязательной.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В Республике Марий Эл признаются политическое многообразие, многопартийность.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Общественные объединения равны перед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Не допускается создание и деятельность общественных объединений, цели и действия которых направлены на насильственное изменение основ конституционного строя Республики Марий Эл, подрыв безопасности, создание вооруженных формирований, разжигание социальной, расовой, национальной и религиозной розни.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Никакая религия в Республике Марий Эл не может устанавливаться в качестве государственной или обязательной.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31"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Религиозные объединения отделены от государства и равны перед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Не допускается деятельность религиозных организаций, угрожающих здоровью и безопасности граждан.</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32"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14</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33"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В Республике Марий Эл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Государственными языками Республики Марий Эл являются марийский (горный, луговой) и русский языки.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Культура в Республике Марий Эл является уникальным наследием народа Республики Марий Эл. Культура поддерживается и охраняется государством.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введена </w:t>
      </w:r>
      <w:hyperlink r:id="rId3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Республике Марий Эл защищается культурная самобытность всех народов и этнических общностей, проживающих на ее территории, гарантируется сохранение этнокультурного и языкового многообразия.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введена </w:t>
      </w:r>
      <w:hyperlink r:id="rId3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Республика Марий Эл имеет государственные флаг, герб и гимн, описание и порядок официального </w:t>
      </w:r>
      <w:proofErr w:type="gramStart"/>
      <w:r w:rsidRPr="003046E8">
        <w:rPr>
          <w:rFonts w:ascii="Calibri" w:hAnsi="Calibri" w:cs="Calibri"/>
        </w:rPr>
        <w:t>использования</w:t>
      </w:r>
      <w:proofErr w:type="gramEnd"/>
      <w:r w:rsidRPr="003046E8">
        <w:rPr>
          <w:rFonts w:ascii="Calibri" w:hAnsi="Calibri" w:cs="Calibri"/>
        </w:rPr>
        <w:t xml:space="preserve"> которых устанавливаются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36"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Столицей Республики Марий Эл является город Йошкар-Ола.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2. ПРАВА И СВОБОДЫ ЧЕЛОВЕКА И ГРАЖДАНИНА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В Республике Марий Эл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37"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и настоящей Конституцией.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38"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Основные права и свободы человека неотчуждаемы и принадлежат каждому от рождения.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Осуществление прав и свобод человека и гражданина не должно нарушать прав и свобод других лиц.</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39"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Все равны перед законом и судом.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w:t>
      </w:r>
      <w:r w:rsidRPr="003046E8">
        <w:rPr>
          <w:rFonts w:ascii="Calibri" w:hAnsi="Calibri" w:cs="Calibri"/>
        </w:rPr>
        <w:lastRenderedPageBreak/>
        <w:t>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Мужчина и женщина имеют равные права и свободы и равные возможности для их реализации.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жизнь.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Достоинство личности охраняется государством. Ничто не может быть основанием для его умаления.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3046E8">
        <w:rPr>
          <w:rFonts w:ascii="Calibri" w:hAnsi="Calibri" w:cs="Calibri"/>
        </w:rPr>
        <w:t>может быть без добровольного согласия подвергнут</w:t>
      </w:r>
      <w:proofErr w:type="gramEnd"/>
      <w:r w:rsidRPr="003046E8">
        <w:rPr>
          <w:rFonts w:ascii="Calibri" w:hAnsi="Calibri" w:cs="Calibri"/>
        </w:rPr>
        <w:t xml:space="preserve"> медицинским, научным или иным опытам.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свободу и личную неприкосновенность.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имеет право на пользование родным языком, свободный выбор языка общения, воспитания, обучения и творчества.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3. В Республике Марий Эл гарантируется право народов на развитие национальной культуры, языка и традиций.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кто законно находится на территории Республики Марий Эл, имеет право на свободу передвижения, выбор места пребывания и жительства.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0"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свобода мысли и слова.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Не допускается пропаганда или агитация, </w:t>
      </w:r>
      <w:proofErr w:type="gramStart"/>
      <w:r w:rsidRPr="003046E8">
        <w:rPr>
          <w:rFonts w:ascii="Calibri" w:hAnsi="Calibri" w:cs="Calibri"/>
        </w:rPr>
        <w:t>возбуждающие</w:t>
      </w:r>
      <w:proofErr w:type="gramEnd"/>
      <w:r w:rsidRPr="003046E8">
        <w:rPr>
          <w:rFonts w:ascii="Calibri" w:hAnsi="Calibri" w:cs="Calibri"/>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Никто не может быть принужден к выражению своих мнений и убеждений или отказу от них.</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Гарантируется свобода массовой информации. Цензура запрещается.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Никто не может быть принужден к вступлению в какое-либо объединение или пребыванию в нем.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Граждане в Республике Марий Эл имеют право собираться мирно, без оружия, проводить собрания, митинги и демонстрации, шествия и пикетирование.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1"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Граждане в Республике Марий Эл имеют право участвовать в управлении делами государства как непосредственно, так и через своих представителей.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42"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Граждане в Республике Марий Эл имеют право избирать и быть избранными в органы государственной власти и органы местного самоуправления, а также участвовать в референдуме в соответствии с федеральным законодательством и законами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43"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4. Граждане в Республике Марий Эл имеют равный доступ к государственной службе.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Граждане в Республике Марий Эл имеют право участвовать в отправлении правосудия.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44"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Граждане в Республике Марий Эл имеют право обращаться лично, а также направлять индивидуальные и коллективные обращения в государственные органы и органы местного самоуправления и получать мотивированный ответ в сроки, установленные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5"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Право частной собственности охраняется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Право наследования гарантируется.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Граждане и их объединения вправе иметь в собственности землю.</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Условия и порядок пользования землей определяются законодательством республики, принятым на основе федерального закона.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 ред. </w:t>
      </w:r>
      <w:hyperlink r:id="rId46"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Принудительный труд запрещен.</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3046E8">
        <w:rPr>
          <w:rFonts w:ascii="Calibri" w:hAnsi="Calibri" w:cs="Calibri"/>
        </w:rPr>
        <w:t>размера оплаты труда</w:t>
      </w:r>
      <w:proofErr w:type="gramEnd"/>
      <w:r w:rsidRPr="003046E8">
        <w:rPr>
          <w:rFonts w:ascii="Calibri" w:hAnsi="Calibri" w:cs="Calibri"/>
        </w:rPr>
        <w:t>, а также право на защиту от безработицы.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 ред. </w:t>
      </w:r>
      <w:hyperlink r:id="rId4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5. Каждый имеет право на отдых. </w:t>
      </w:r>
      <w:proofErr w:type="gramStart"/>
      <w:r w:rsidRPr="003046E8">
        <w:rPr>
          <w:rFonts w:ascii="Calibri" w:hAnsi="Calibri" w:cs="Calibri"/>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Материнство и детство, семья находятся под защитой государства.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Забота о детях, их воспитание - равное право и обязанность родителей.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Трудоспособные дети, достигшие 18 лет, должны заботиться о нетрудоспособных родителях.</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Социальные пособия устанавливаются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48" w:history="1">
        <w:r w:rsidRPr="003046E8">
          <w:rPr>
            <w:rFonts w:ascii="Calibri" w:hAnsi="Calibri" w:cs="Calibri"/>
            <w:color w:val="0000FF"/>
          </w:rPr>
          <w:t>Закона</w:t>
        </w:r>
      </w:hyperlink>
      <w:r w:rsidRPr="003046E8">
        <w:rPr>
          <w:rFonts w:ascii="Calibri" w:hAnsi="Calibri" w:cs="Calibri"/>
        </w:rPr>
        <w:t xml:space="preserve"> Республики Марий Эл от 05.08.2008 N 38-З)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жилище. Никто не может быть произвольно лишен жилища.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соответствующего бюджета, страховых взносов, других поступлений.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финансируются программы охраны и укрепления здоровья населения, принимаются меры по развитию государственной, муниципальной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и деятельность частных медицинских учреждений.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 ред. </w:t>
      </w:r>
      <w:hyperlink r:id="rId49"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образование.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Гарантируются общедоступность и бесплатность дошкольного, основного общего, среднего (полного) общего и среднего профессионального образования в государственных или муниципальных образовательных учреждениях и на предприятиях.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w:t>
      </w:r>
      <w:proofErr w:type="gramStart"/>
      <w:r w:rsidRPr="003046E8">
        <w:rPr>
          <w:rFonts w:ascii="Calibri" w:hAnsi="Calibri" w:cs="Calibri"/>
        </w:rPr>
        <w:t>в</w:t>
      </w:r>
      <w:proofErr w:type="gramEnd"/>
      <w:r w:rsidRPr="003046E8">
        <w:rPr>
          <w:rFonts w:ascii="Calibri" w:hAnsi="Calibri" w:cs="Calibri"/>
        </w:rPr>
        <w:t xml:space="preserve"> ред. </w:t>
      </w:r>
      <w:hyperlink r:id="rId50"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вправе на конкурсной основе бесплатно получить высшее и среднее профессиональное образование в государственном или муниципальном образовательном учреждении и на предприятии.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51"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Республика Марий Эл обеспечивает соблюдение федеральных государственных образовательных стандартов, поддерживает различные формы образования и самообразования.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пятая в ред. </w:t>
      </w:r>
      <w:hyperlink r:id="rId52" w:history="1">
        <w:r w:rsidRPr="003046E8">
          <w:rPr>
            <w:rFonts w:ascii="Calibri" w:hAnsi="Calibri" w:cs="Calibri"/>
            <w:color w:val="0000FF"/>
          </w:rPr>
          <w:t>Закона</w:t>
        </w:r>
      </w:hyperlink>
      <w:r w:rsidRPr="003046E8">
        <w:rPr>
          <w:rFonts w:ascii="Calibri" w:hAnsi="Calibri" w:cs="Calibri"/>
        </w:rPr>
        <w:t xml:space="preserve"> Республики Марий Эл от 05.08.2008 N 38-З)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53"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Государственная защита прав и свобод человека и гражданина в Республике Марий Эл гарантируется.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вправе защищать свои права и свободы всеми способами, не запрещенными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В целях обеспечения дополнительных гарантий государственной защиты прав и свобод человека и гражданина на территории Республики Марий Эл осуществляет деятельность Уполномоченный по правам человека в Республике Марий Эл. Порядок назначения на должность и освобождения от должности Уполномоченного по правам человека в Республике Марий Эл, его компетенция, организационные формы и условия его деятельности определяются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введена </w:t>
      </w:r>
      <w:hyperlink r:id="rId5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судебная защита его прав и свобод.</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его правовой защиты.</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 ред. </w:t>
      </w:r>
      <w:hyperlink r:id="rId55"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Обвиняемый не обязан доказывать свою невиновность.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Неустранимые сомнения в виновности лица толкуются в пользу обвиняемого.</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Никто не может быть повторно осужден </w:t>
      </w:r>
      <w:proofErr w:type="gramStart"/>
      <w:r w:rsidRPr="003046E8">
        <w:rPr>
          <w:rFonts w:ascii="Calibri" w:hAnsi="Calibri" w:cs="Calibri"/>
        </w:rPr>
        <w:t>за одно</w:t>
      </w:r>
      <w:proofErr w:type="gramEnd"/>
      <w:r w:rsidRPr="003046E8">
        <w:rPr>
          <w:rFonts w:ascii="Calibri" w:hAnsi="Calibri" w:cs="Calibri"/>
        </w:rPr>
        <w:t xml:space="preserve"> и то же преступление.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56"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Федеральным законом могут устанавливаться иные случаи освобождения от обязанности давать свидетельские показания.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5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Закон, устанавливающий или отягчающий ответственность, обратной силы не имеет.</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lastRenderedPageBreak/>
        <w:t>1. Перечисление в Конституции Республики Марий Эл основных прав и свобод не должно толковаться как отрицание или умаление других общепризнанных прав и свобод человека и гражданина.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не должны издаваться законы, отменяющие или умаляющие права и свободы человека и гражданина.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Чрезвычайное положение на всей территории Республики Марий Эл и в ее отдельных местностях может вводиться при наличии обстоятельств и в порядке, установленном федеральным конституционным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Гарантии прав граждан в условиях чрезвычайного положения определяются федеральным конституционным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58"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обязан сохранять природу и окружающую среду, бережно относиться к природным богатствам.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Граждане в Республике Марий Эл несут военную службу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59"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Гражданин в Республике Марий Эл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60"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60</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61"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Гражданин Российской Федерации в Республике Марий Эл может самостоятельно осуществлять в полном объеме свои права и обязанности с 18 лет.</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61. Исключена. - </w:t>
      </w:r>
      <w:hyperlink r:id="rId62"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62. Исключена. - </w:t>
      </w:r>
      <w:hyperlink r:id="rId63"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Положения настоящей главы составляют основы правового статуса личности в Республике Марий Эл и не могут быть изменены иначе как в порядке, установленном настоящей Конституцией.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lastRenderedPageBreak/>
        <w:t>Глава 3. ГОСУДАРСТВЕННОЕ СОБРАНИЕ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6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 парламент Республики Марий Эл - является представительным и единственным законодательным органом государственной власти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65" w:history="1">
        <w:r w:rsidRPr="003046E8">
          <w:rPr>
            <w:rFonts w:ascii="Calibri" w:hAnsi="Calibri" w:cs="Calibri"/>
            <w:color w:val="0000FF"/>
          </w:rPr>
          <w:t>N 18-З</w:t>
        </w:r>
      </w:hyperlink>
      <w:r w:rsidRPr="003046E8">
        <w:rPr>
          <w:rFonts w:ascii="Calibri" w:hAnsi="Calibri" w:cs="Calibri"/>
        </w:rPr>
        <w:t xml:space="preserve">, от 08.06.2011 </w:t>
      </w:r>
      <w:hyperlink r:id="rId66" w:history="1">
        <w:r w:rsidRPr="003046E8">
          <w:rPr>
            <w:rFonts w:ascii="Calibri" w:hAnsi="Calibri" w:cs="Calibri"/>
            <w:color w:val="0000FF"/>
          </w:rPr>
          <w:t>N 26-З</w:t>
        </w:r>
      </w:hyperlink>
      <w:r w:rsidRPr="003046E8">
        <w:rPr>
          <w:rFonts w:ascii="Calibri" w:hAnsi="Calibri" w:cs="Calibri"/>
        </w:rPr>
        <w:t xml:space="preserve">, от 27.12.2022 </w:t>
      </w:r>
      <w:hyperlink r:id="rId67"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Государственное Собрание Республики Марий Эл осуществляет контрольные полномочия в пределах и формах, установленных Конституцией Республики Марий Эл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10.06.2010 </w:t>
      </w:r>
      <w:hyperlink r:id="rId68" w:history="1">
        <w:r w:rsidRPr="003046E8">
          <w:rPr>
            <w:rFonts w:ascii="Calibri" w:hAnsi="Calibri" w:cs="Calibri"/>
            <w:color w:val="0000FF"/>
          </w:rPr>
          <w:t>N 26-З</w:t>
        </w:r>
      </w:hyperlink>
      <w:r w:rsidRPr="003046E8">
        <w:rPr>
          <w:rFonts w:ascii="Calibri" w:hAnsi="Calibri" w:cs="Calibri"/>
        </w:rPr>
        <w:t xml:space="preserve">, от 08.06.2011 </w:t>
      </w:r>
      <w:hyperlink r:id="rId69"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состоит из 52 депутатов.</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16.06.2003 </w:t>
      </w:r>
      <w:hyperlink r:id="rId70" w:history="1">
        <w:r w:rsidRPr="003046E8">
          <w:rPr>
            <w:rFonts w:ascii="Calibri" w:hAnsi="Calibri" w:cs="Calibri"/>
            <w:color w:val="0000FF"/>
          </w:rPr>
          <w:t>N 13-З</w:t>
        </w:r>
      </w:hyperlink>
      <w:r w:rsidRPr="003046E8">
        <w:rPr>
          <w:rFonts w:ascii="Calibri" w:hAnsi="Calibri" w:cs="Calibri"/>
        </w:rPr>
        <w:t xml:space="preserve">, от 08.06.2011 </w:t>
      </w:r>
      <w:hyperlink r:id="rId7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Срок полномочий Государственного Собрания Республики Марий Эл одного созыва - 5 лет.</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72"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Срок полномочий депутатов Государственного Собрания Республики Марий Эл одного созыва составляет пять лет, за исключением случаев, предусмотренных федеральным законом, настоящей Конституцией.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введена </w:t>
      </w:r>
      <w:hyperlink r:id="rId73"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Срок полномочий депутата Государственного Собрания Республики Марий Эл начинается со дня его избрания и прекращается со дня начала работы Государственного Собрания Республики Марий Эл нового созыва.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(абзац введен </w:t>
      </w:r>
      <w:hyperlink r:id="rId7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Полномочия Государственного Собрания Республики Марий Эл предыдущего созыва прекращаются в день первого заседания Государственного Собрания Республики Марий Эл нового созыва.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введена </w:t>
      </w:r>
      <w:hyperlink r:id="rId7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hyperlink r:id="rId76" w:history="1">
        <w:r w:rsidRPr="003046E8">
          <w:rPr>
            <w:rFonts w:ascii="Calibri" w:hAnsi="Calibri" w:cs="Calibri"/>
            <w:color w:val="0000FF"/>
          </w:rPr>
          <w:t>5</w:t>
        </w:r>
      </w:hyperlink>
      <w:r w:rsidRPr="003046E8">
        <w:rPr>
          <w:rFonts w:ascii="Calibri" w:hAnsi="Calibri" w:cs="Calibri"/>
        </w:rPr>
        <w:t>. Порядок выборов депутатов Государственного Собрания Республики Марий Эл устанавливается федеральным законом и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7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66</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78"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Депутатом Государственного Собрания Республики Марий Эл может быть избран гражданин Российской Федерации, достигший 21 года и обладающий пассивным избирательным правом,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Государственного Собрания Республики Марий Эл, осуществляющим свои полномочия,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депутатам законодательного органа субъекта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28.05.2021 </w:t>
      </w:r>
      <w:hyperlink r:id="rId79" w:history="1">
        <w:r w:rsidRPr="003046E8">
          <w:rPr>
            <w:rFonts w:ascii="Calibri" w:hAnsi="Calibri" w:cs="Calibri"/>
            <w:color w:val="0000FF"/>
          </w:rPr>
          <w:t>N 21-З</w:t>
        </w:r>
      </w:hyperlink>
      <w:r w:rsidRPr="003046E8">
        <w:rPr>
          <w:rFonts w:ascii="Calibri" w:hAnsi="Calibri" w:cs="Calibri"/>
        </w:rPr>
        <w:t xml:space="preserve">, от 27.12.2022 </w:t>
      </w:r>
      <w:hyperlink r:id="rId80"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Депутаты Государственного Собрания Республики Марий Эл избираются гражданами Российской Федерации, проживающими на территории Республики Марий Эл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81"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w:t>
      </w:r>
      <w:proofErr w:type="gramStart"/>
      <w:r w:rsidRPr="003046E8">
        <w:rPr>
          <w:rFonts w:ascii="Calibri" w:hAnsi="Calibri" w:cs="Calibri"/>
        </w:rPr>
        <w:t>В течение срока своих полномочий депутат Государственного Собрания Республики Марий Эл не может быть депутатом Государственной Думы Федерального Собрания Российской Федерации, сенатором Российской Федерации, депутатом иного законодательного органа государственной власти или представительного органа муниципального образования, судьей, замещать иные государственные должности Российской Федерации, иные государственные должности Республики Марий Эл, должности федеральной государственной службы, должности государственной гражданской службы Республики Марий Эл, а</w:t>
      </w:r>
      <w:proofErr w:type="gramEnd"/>
      <w:r w:rsidRPr="003046E8">
        <w:rPr>
          <w:rFonts w:ascii="Calibri" w:hAnsi="Calibri" w:cs="Calibri"/>
        </w:rPr>
        <w:t xml:space="preserve"> также муниципальные должности и должности муниципальной службы, если иное не предусмотрено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82" w:history="1">
        <w:r w:rsidRPr="003046E8">
          <w:rPr>
            <w:rFonts w:ascii="Calibri" w:hAnsi="Calibri" w:cs="Calibri"/>
            <w:color w:val="0000FF"/>
          </w:rPr>
          <w:t>N 26-З</w:t>
        </w:r>
      </w:hyperlink>
      <w:r w:rsidRPr="003046E8">
        <w:rPr>
          <w:rFonts w:ascii="Calibri" w:hAnsi="Calibri" w:cs="Calibri"/>
        </w:rPr>
        <w:t xml:space="preserve">, от 28.05.2021 </w:t>
      </w:r>
      <w:hyperlink r:id="rId83" w:history="1">
        <w:r w:rsidRPr="003046E8">
          <w:rPr>
            <w:rFonts w:ascii="Calibri" w:hAnsi="Calibri" w:cs="Calibri"/>
            <w:color w:val="0000FF"/>
          </w:rPr>
          <w:t>N 21-З</w:t>
        </w:r>
      </w:hyperlink>
      <w:r w:rsidRPr="003046E8">
        <w:rPr>
          <w:rFonts w:ascii="Calibri" w:hAnsi="Calibri" w:cs="Calibri"/>
        </w:rPr>
        <w:t xml:space="preserve">, от 27.12.2022 </w:t>
      </w:r>
      <w:hyperlink r:id="rId84"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Депутат Государственного Собрания Республики Марий Эл, работающий на профессиональной (постоянной) основе,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04.10.2006 </w:t>
      </w:r>
      <w:hyperlink r:id="rId85" w:history="1">
        <w:r w:rsidRPr="003046E8">
          <w:rPr>
            <w:rFonts w:ascii="Calibri" w:hAnsi="Calibri" w:cs="Calibri"/>
            <w:color w:val="0000FF"/>
          </w:rPr>
          <w:t>N 47-З</w:t>
        </w:r>
      </w:hyperlink>
      <w:r w:rsidRPr="003046E8">
        <w:rPr>
          <w:rFonts w:ascii="Calibri" w:hAnsi="Calibri" w:cs="Calibri"/>
        </w:rPr>
        <w:t xml:space="preserve">, от 10.06.2010 </w:t>
      </w:r>
      <w:hyperlink r:id="rId86" w:history="1">
        <w:r w:rsidRPr="003046E8">
          <w:rPr>
            <w:rFonts w:ascii="Calibri" w:hAnsi="Calibri" w:cs="Calibri"/>
            <w:color w:val="0000FF"/>
          </w:rPr>
          <w:t>N 26-З</w:t>
        </w:r>
      </w:hyperlink>
      <w:r w:rsidRPr="003046E8">
        <w:rPr>
          <w:rFonts w:ascii="Calibri" w:hAnsi="Calibri" w:cs="Calibri"/>
        </w:rPr>
        <w:t xml:space="preserve">, от 08.06.2011 </w:t>
      </w:r>
      <w:hyperlink r:id="rId87" w:history="1">
        <w:r w:rsidRPr="003046E8">
          <w:rPr>
            <w:rFonts w:ascii="Calibri" w:hAnsi="Calibri" w:cs="Calibri"/>
            <w:color w:val="0000FF"/>
          </w:rPr>
          <w:t>N 26-З</w:t>
        </w:r>
      </w:hyperlink>
      <w:r w:rsidRPr="003046E8">
        <w:rPr>
          <w:rFonts w:ascii="Calibri" w:hAnsi="Calibri" w:cs="Calibri"/>
        </w:rPr>
        <w:t xml:space="preserve">, от 27.12.2022 </w:t>
      </w:r>
      <w:hyperlink r:id="rId88"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Депутаты Государственного Собрания Республики Марий Эл имеют право на парламентские и депутатские запросы.</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05.06.2000 </w:t>
      </w:r>
      <w:hyperlink r:id="rId89" w:history="1">
        <w:r w:rsidRPr="003046E8">
          <w:rPr>
            <w:rFonts w:ascii="Calibri" w:hAnsi="Calibri" w:cs="Calibri"/>
            <w:color w:val="0000FF"/>
          </w:rPr>
          <w:t>N 24-З</w:t>
        </w:r>
      </w:hyperlink>
      <w:r w:rsidRPr="003046E8">
        <w:rPr>
          <w:rFonts w:ascii="Calibri" w:hAnsi="Calibri" w:cs="Calibri"/>
        </w:rPr>
        <w:t xml:space="preserve">, от 08.06.2011 </w:t>
      </w:r>
      <w:hyperlink r:id="rId9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Вопросы, связанные с деятельностью депутатов Государственного Собрания Республики Марий Эл, решаются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91"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69</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92" w:history="1">
        <w:r w:rsidRPr="003046E8">
          <w:rPr>
            <w:rFonts w:ascii="Calibri" w:hAnsi="Calibri" w:cs="Calibri"/>
            <w:color w:val="0000FF"/>
          </w:rPr>
          <w:t>Закона</w:t>
        </w:r>
      </w:hyperlink>
      <w:r w:rsidRPr="003046E8">
        <w:rPr>
          <w:rFonts w:ascii="Calibri" w:hAnsi="Calibri" w:cs="Calibri"/>
        </w:rPr>
        <w:t xml:space="preserve"> Республики Марий Эл от 16.06.2003 N 13-З)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Депутат Государственного Собрания Республики Марий Эл обладает гарантиями при осуществлении депутатской деятельности, установленными Конституцией Республики Марий Эл и законами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93"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являясь постоянно действующим органом, осуществляет свою деятельность в форме сессий, заседаний комитетов и комиссий, парламентских слушаний и в иных формах, установленных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94" w:history="1">
        <w:r w:rsidRPr="003046E8">
          <w:rPr>
            <w:rFonts w:ascii="Calibri" w:hAnsi="Calibri" w:cs="Calibri"/>
            <w:color w:val="0000FF"/>
          </w:rPr>
          <w:t>N 18-З</w:t>
        </w:r>
      </w:hyperlink>
      <w:r w:rsidRPr="003046E8">
        <w:rPr>
          <w:rFonts w:ascii="Calibri" w:hAnsi="Calibri" w:cs="Calibri"/>
        </w:rPr>
        <w:t xml:space="preserve">, от 10.06.2010 </w:t>
      </w:r>
      <w:hyperlink r:id="rId95" w:history="1">
        <w:r w:rsidRPr="003046E8">
          <w:rPr>
            <w:rFonts w:ascii="Calibri" w:hAnsi="Calibri" w:cs="Calibri"/>
            <w:color w:val="0000FF"/>
          </w:rPr>
          <w:t>N 26-З</w:t>
        </w:r>
      </w:hyperlink>
      <w:r w:rsidRPr="003046E8">
        <w:rPr>
          <w:rFonts w:ascii="Calibri" w:hAnsi="Calibri" w:cs="Calibri"/>
        </w:rPr>
        <w:t xml:space="preserve">, от 08.06.2011 </w:t>
      </w:r>
      <w:hyperlink r:id="rId96"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Государственное Собрание Республики Марий Эл собирается на первое заседание не позднее тридцати дней со дня избрания, если в его состав избрано не менее двух третей от установленного числа депутатов.</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97"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Глава Республики Марий Эл вправе созвать Государственное Собрание Республики Марий Эл нового созыва на первое заседание.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98" w:history="1">
        <w:r w:rsidRPr="003046E8">
          <w:rPr>
            <w:rFonts w:ascii="Calibri" w:hAnsi="Calibri" w:cs="Calibri"/>
            <w:color w:val="0000FF"/>
          </w:rPr>
          <w:t>N 26-З</w:t>
        </w:r>
      </w:hyperlink>
      <w:r w:rsidRPr="003046E8">
        <w:rPr>
          <w:rFonts w:ascii="Calibri" w:hAnsi="Calibri" w:cs="Calibri"/>
        </w:rPr>
        <w:t xml:space="preserve">, от 08.06.2011 </w:t>
      </w:r>
      <w:hyperlink r:id="rId99"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100" w:history="1">
        <w:r w:rsidRPr="003046E8">
          <w:rPr>
            <w:rFonts w:ascii="Calibri" w:hAnsi="Calibri" w:cs="Calibri"/>
            <w:color w:val="0000FF"/>
          </w:rPr>
          <w:t>Закон</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Полномочия Государственного Собрания Республики Марий Эл прекращаются в порядке и в сроки, установленные Конституцией Республики Марий Эл, законом Республики Марий Эл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 ред. </w:t>
      </w:r>
      <w:hyperlink r:id="rId101"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Полномочия Государственного Собрания Республики Марий Эл могут быть прекращены досрочно в случаях: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02"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принятия Государственным Собранием Республики Марий Эл решения о досрочном прекращении его полномочий в порядке, предусмотренном законом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"а" в ред. </w:t>
      </w:r>
      <w:hyperlink r:id="rId103"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104"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б) вступления в силу решения Верховного Суда Республики Марий Эл о неправомочности данного состава депутатов Государственного Собрания Республики Марий Эл, в том числе в связи со сложением депутатами своих полномочий;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0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по иным основаниям, предусмотренным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"в" в ред. </w:t>
      </w:r>
      <w:hyperlink r:id="rId106"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6. Исключена. - </w:t>
      </w:r>
      <w:hyperlink r:id="rId107"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6. В случае досрочного прекращения полномочий Государственного Собрания Республики Марий Эл проводятся внеочередные выборы в Государственное Собрание Республики Марий Эл в порядке и в сроки, установленные федеральным законом и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шестая в ред. </w:t>
      </w:r>
      <w:hyperlink r:id="rId10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Сессии Государственного Собрания Республики Марий Эл созываются Председателем Государственного Собрания Республики Марий Эл и проводятся не реже одного раза в три месяца.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10.06.2010 </w:t>
      </w:r>
      <w:hyperlink r:id="rId109" w:history="1">
        <w:r w:rsidRPr="003046E8">
          <w:rPr>
            <w:rFonts w:ascii="Calibri" w:hAnsi="Calibri" w:cs="Calibri"/>
            <w:color w:val="0000FF"/>
          </w:rPr>
          <w:t>N 26-З</w:t>
        </w:r>
      </w:hyperlink>
      <w:r w:rsidRPr="003046E8">
        <w:rPr>
          <w:rFonts w:ascii="Calibri" w:hAnsi="Calibri" w:cs="Calibri"/>
        </w:rPr>
        <w:t xml:space="preserve">, от 08.06.2011 </w:t>
      </w:r>
      <w:hyperlink r:id="rId11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По требованию Главы Республики Марий Эл или по предложению группы депутатов численностью не менее одной трети от числа избранных депутатов Государственного Собрания Республики Марий Эл сессия Государственного Собрания Республики Марий Эл созывается в течение 10 дней со дня поступления соответствующего требования или предложения.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10.06.2010 </w:t>
      </w:r>
      <w:hyperlink r:id="rId111" w:history="1">
        <w:r w:rsidRPr="003046E8">
          <w:rPr>
            <w:rFonts w:ascii="Calibri" w:hAnsi="Calibri" w:cs="Calibri"/>
            <w:color w:val="0000FF"/>
          </w:rPr>
          <w:t>N 26-З</w:t>
        </w:r>
      </w:hyperlink>
      <w:r w:rsidRPr="003046E8">
        <w:rPr>
          <w:rFonts w:ascii="Calibri" w:hAnsi="Calibri" w:cs="Calibri"/>
        </w:rPr>
        <w:t xml:space="preserve">, от 08.06.2011 </w:t>
      </w:r>
      <w:hyperlink r:id="rId11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Правомочность заседания (сессии) Государственного Собрания Республики Марий Эл определяется законом Республики Марий Эл с учетом положений настоящей Конституции.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Заседания Государственного Собрания Республики Марий Эл являются открытыми, за исключением случаев, установленных федеральными законами, законами Республики Марий Эл, а также </w:t>
      </w:r>
      <w:hyperlink r:id="rId113" w:history="1">
        <w:r w:rsidRPr="003046E8">
          <w:rPr>
            <w:rFonts w:ascii="Calibri" w:hAnsi="Calibri" w:cs="Calibri"/>
            <w:color w:val="0000FF"/>
          </w:rPr>
          <w:t>Регламентом</w:t>
        </w:r>
      </w:hyperlink>
      <w:r w:rsidRPr="003046E8">
        <w:rPr>
          <w:rFonts w:ascii="Calibri" w:hAnsi="Calibri" w:cs="Calibri"/>
        </w:rPr>
        <w:t xml:space="preserve">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w:t>
      </w:r>
      <w:proofErr w:type="gramStart"/>
      <w:r w:rsidRPr="003046E8">
        <w:rPr>
          <w:rFonts w:ascii="Calibri" w:hAnsi="Calibri" w:cs="Calibri"/>
        </w:rPr>
        <w:t>ч</w:t>
      </w:r>
      <w:proofErr w:type="gramEnd"/>
      <w:r w:rsidRPr="003046E8">
        <w:rPr>
          <w:rFonts w:ascii="Calibri" w:hAnsi="Calibri" w:cs="Calibri"/>
        </w:rPr>
        <w:t xml:space="preserve">асть третья в ред. </w:t>
      </w:r>
      <w:hyperlink r:id="rId11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избирает из своего состава Председателя Государственного Собрания Республики Марий Эл и его заместителей.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11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Председатель Государственного Собрания Республики Марий Эл созывает сессии Государственного Собрания Республики Марий Эл, ведет заседания и ведает внутренним распорядком, подписывает постановления Государственного Собрания Республики Марий Эл, издает распоряжения, ведет переговоры и подписывает соглашения между Государственным Собранием Республики Марий Эл и законодательными органами (парламентами) субъектов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116"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Заместители Председателя Государственного Собрания Республики Марий Эл выполняют по поручению Председателя Государственного Собрания Республики Марий Эл отдельные его функции, координируют деятельность комитетов и комиссий Государственного Собрания Республики Марий Эл, а также замещают Председателя в случае его отсутствия или невозможности осуществления им своих обязанностей.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117" w:history="1">
        <w:r w:rsidRPr="003046E8">
          <w:rPr>
            <w:rFonts w:ascii="Calibri" w:hAnsi="Calibri" w:cs="Calibri"/>
            <w:color w:val="0000FF"/>
          </w:rPr>
          <w:t>N 18-З</w:t>
        </w:r>
      </w:hyperlink>
      <w:r w:rsidRPr="003046E8">
        <w:rPr>
          <w:rFonts w:ascii="Calibri" w:hAnsi="Calibri" w:cs="Calibri"/>
        </w:rPr>
        <w:t xml:space="preserve">, от 08.06.2011 </w:t>
      </w:r>
      <w:hyperlink r:id="rId118"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Государственное Собрание Республики Марий Эл из числа депутатов образует комитеты и комиссии для ведения законопроектной работы, предварительного рассмотрения и подготовки вопросов, относящихся к ведению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119" w:history="1">
        <w:r w:rsidRPr="003046E8">
          <w:rPr>
            <w:rFonts w:ascii="Calibri" w:hAnsi="Calibri" w:cs="Calibri"/>
            <w:color w:val="0000FF"/>
          </w:rPr>
          <w:t>N 18-З</w:t>
        </w:r>
      </w:hyperlink>
      <w:r w:rsidRPr="003046E8">
        <w:rPr>
          <w:rFonts w:ascii="Calibri" w:hAnsi="Calibri" w:cs="Calibri"/>
        </w:rPr>
        <w:t xml:space="preserve">, от 10.06.2010 </w:t>
      </w:r>
      <w:hyperlink r:id="rId120" w:history="1">
        <w:r w:rsidRPr="003046E8">
          <w:rPr>
            <w:rFonts w:ascii="Calibri" w:hAnsi="Calibri" w:cs="Calibri"/>
            <w:color w:val="0000FF"/>
          </w:rPr>
          <w:t>N 26-З</w:t>
        </w:r>
      </w:hyperlink>
      <w:r w:rsidRPr="003046E8">
        <w:rPr>
          <w:rFonts w:ascii="Calibri" w:hAnsi="Calibri" w:cs="Calibri"/>
        </w:rPr>
        <w:t xml:space="preserve">, от 08.06.2011 </w:t>
      </w:r>
      <w:hyperlink r:id="rId12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Государственное Собрание Республики Марий Эл принимает регламент, издает постановления по вопросам организации процедуры своей деятельности.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122"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6. Государственное Собрание Республики Марий Эл для подготовки организационных решений формирует Президиум Государственного Собрания Республики Марий Эл. Состав Президиума определяется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шестая введена </w:t>
      </w:r>
      <w:hyperlink r:id="rId123" w:history="1">
        <w:r w:rsidRPr="003046E8">
          <w:rPr>
            <w:rFonts w:ascii="Calibri" w:hAnsi="Calibri" w:cs="Calibri"/>
            <w:color w:val="0000FF"/>
          </w:rPr>
          <w:t>Законом</w:t>
        </w:r>
      </w:hyperlink>
      <w:r w:rsidRPr="003046E8">
        <w:rPr>
          <w:rFonts w:ascii="Calibri" w:hAnsi="Calibri" w:cs="Calibri"/>
        </w:rPr>
        <w:t xml:space="preserve"> Республики Марий Эл от 05.06.2000 N 24-З; в ред. </w:t>
      </w:r>
      <w:hyperlink r:id="rId12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 ведению Государственного Собрания Республики Марий Эл относятся: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2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принятие Конституции Республики Марий Эл и поправок к ней;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"а" в ред. </w:t>
      </w:r>
      <w:hyperlink r:id="rId126"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127" w:history="1">
        <w:r w:rsidRPr="003046E8">
          <w:rPr>
            <w:rFonts w:ascii="Calibri" w:hAnsi="Calibri" w:cs="Calibri"/>
            <w:color w:val="0000FF"/>
          </w:rPr>
          <w:t>Закон</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в) исключен. - </w:t>
      </w:r>
      <w:hyperlink r:id="rId128" w:history="1">
        <w:r w:rsidRPr="003046E8">
          <w:rPr>
            <w:rFonts w:ascii="Calibri" w:hAnsi="Calibri" w:cs="Calibri"/>
            <w:color w:val="0000FF"/>
          </w:rPr>
          <w:t>Закон</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 решение вопросов государственного устройства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д</w:t>
      </w:r>
      <w:proofErr w:type="spellEnd"/>
      <w:r w:rsidRPr="003046E8">
        <w:rPr>
          <w:rFonts w:ascii="Calibri" w:hAnsi="Calibri" w:cs="Calibri"/>
        </w:rPr>
        <w:t xml:space="preserve">) исключен. - </w:t>
      </w:r>
      <w:hyperlink r:id="rId129" w:history="1">
        <w:r w:rsidRPr="003046E8">
          <w:rPr>
            <w:rFonts w:ascii="Calibri" w:hAnsi="Calibri" w:cs="Calibri"/>
            <w:color w:val="0000FF"/>
          </w:rPr>
          <w:t>Закон</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е) назначение половины состава Избирательной комиссии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"е" в ред. </w:t>
      </w:r>
      <w:hyperlink r:id="rId130" w:history="1">
        <w:r w:rsidRPr="003046E8">
          <w:rPr>
            <w:rFonts w:ascii="Calibri" w:hAnsi="Calibri" w:cs="Calibri"/>
            <w:color w:val="0000FF"/>
          </w:rPr>
          <w:t>Закона</w:t>
        </w:r>
      </w:hyperlink>
      <w:r w:rsidRPr="003046E8">
        <w:rPr>
          <w:rFonts w:ascii="Calibri" w:hAnsi="Calibri" w:cs="Calibri"/>
        </w:rPr>
        <w:t xml:space="preserve"> Республики Марий Эл от 19.10.2023 N 31-З)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 осуществление законодательной инициативы в Федеральном Собрании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"ж" в ред. </w:t>
      </w:r>
      <w:hyperlink r:id="rId131"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lastRenderedPageBreak/>
        <w:t>з</w:t>
      </w:r>
      <w:proofErr w:type="spellEnd"/>
      <w:r w:rsidRPr="003046E8">
        <w:rPr>
          <w:rFonts w:ascii="Calibri" w:hAnsi="Calibri" w:cs="Calibri"/>
        </w:rPr>
        <w:t>) назначение референдума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(п. "</w:t>
      </w:r>
      <w:proofErr w:type="spellStart"/>
      <w:r w:rsidRPr="003046E8">
        <w:rPr>
          <w:rFonts w:ascii="Calibri" w:hAnsi="Calibri" w:cs="Calibri"/>
        </w:rPr>
        <w:t>з</w:t>
      </w:r>
      <w:proofErr w:type="spellEnd"/>
      <w:r w:rsidRPr="003046E8">
        <w:rPr>
          <w:rFonts w:ascii="Calibri" w:hAnsi="Calibri" w:cs="Calibri"/>
        </w:rPr>
        <w:t xml:space="preserve">" в ред. </w:t>
      </w:r>
      <w:hyperlink r:id="rId132"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и) назначение выборов депутатов Государственного Собрания Республики Марий Эл, назначение выборов Главы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"и" в ред. </w:t>
      </w:r>
      <w:hyperlink r:id="rId133"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к) по представлению Главы Республики Марий Эл согласование назначения членов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3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л) решение вопросов о доверии членам Правительства Республики Марий Эл, назначение которых осуществлялось по согласованию с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18.06.2004 </w:t>
      </w:r>
      <w:hyperlink r:id="rId135" w:history="1">
        <w:r w:rsidRPr="003046E8">
          <w:rPr>
            <w:rFonts w:ascii="Calibri" w:hAnsi="Calibri" w:cs="Calibri"/>
            <w:color w:val="0000FF"/>
          </w:rPr>
          <w:t>N 14-З</w:t>
        </w:r>
      </w:hyperlink>
      <w:r w:rsidRPr="003046E8">
        <w:rPr>
          <w:rFonts w:ascii="Calibri" w:hAnsi="Calibri" w:cs="Calibri"/>
        </w:rPr>
        <w:t xml:space="preserve">, от 08.06.2011 </w:t>
      </w:r>
      <w:hyperlink r:id="rId136"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м) рассмотрение предложенной Главой Республики Марий Эл программы деятельности исполнительной власти на предстоящий период, ежегодных посланий о положении в республике, заслушивание ежегодных отчетов Главы Республики Марий Эл о результатах деятельности Правительства Республики Марий Эл, в том числе по вопросам, поставленным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37" w:history="1">
        <w:r w:rsidRPr="003046E8">
          <w:rPr>
            <w:rFonts w:ascii="Calibri" w:hAnsi="Calibri" w:cs="Calibri"/>
            <w:color w:val="0000FF"/>
          </w:rPr>
          <w:t>N 26-З</w:t>
        </w:r>
      </w:hyperlink>
      <w:r w:rsidRPr="003046E8">
        <w:rPr>
          <w:rFonts w:ascii="Calibri" w:hAnsi="Calibri" w:cs="Calibri"/>
        </w:rPr>
        <w:t xml:space="preserve">, от 08.06.2011 </w:t>
      </w:r>
      <w:hyperlink r:id="rId138"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proofErr w:type="gramStart"/>
      <w:r w:rsidRPr="003046E8">
        <w:rPr>
          <w:rFonts w:ascii="Calibri" w:hAnsi="Calibri" w:cs="Calibri"/>
        </w:rPr>
        <w:t>н</w:t>
      </w:r>
      <w:proofErr w:type="spellEnd"/>
      <w:r w:rsidRPr="003046E8">
        <w:rPr>
          <w:rFonts w:ascii="Calibri" w:hAnsi="Calibri" w:cs="Calibri"/>
        </w:rPr>
        <w:t>) утверждение республиканского бюджета Республики Марий Эл, бюджета территориального государственного внебюджетного фонда республики и отчетов об их исполнении, в соответствии с законодательством Российской Федерации о налогах и сборах установление, введение в действие (прекращение действия) республиканских налогов и сборов, определение налоговых ставок (ставок сборов), порядка и сроков уплаты налогов и сборов, установление (отмена) налоговых льгот (льгот по сборам) и (или) оснований</w:t>
      </w:r>
      <w:proofErr w:type="gramEnd"/>
      <w:r w:rsidRPr="003046E8">
        <w:rPr>
          <w:rFonts w:ascii="Calibri" w:hAnsi="Calibri" w:cs="Calibri"/>
        </w:rPr>
        <w:t xml:space="preserve"> и порядка их применения, утверждение порядка осуществления стратегического планирования в Республике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(п. "</w:t>
      </w:r>
      <w:proofErr w:type="spellStart"/>
      <w:r w:rsidRPr="003046E8">
        <w:rPr>
          <w:rFonts w:ascii="Calibri" w:hAnsi="Calibri" w:cs="Calibri"/>
        </w:rPr>
        <w:t>н</w:t>
      </w:r>
      <w:proofErr w:type="spellEnd"/>
      <w:r w:rsidRPr="003046E8">
        <w:rPr>
          <w:rFonts w:ascii="Calibri" w:hAnsi="Calibri" w:cs="Calibri"/>
        </w:rPr>
        <w:t xml:space="preserve">" в ред. </w:t>
      </w:r>
      <w:hyperlink r:id="rId139"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о) установление порядка управления и распоряжения республиканской собственностью, в том числе акциями (долями участия, паями) Республики Марий Эл в уставных (складочных) капиталах организаций. Осуществление наряду с другими уполномоченными на то органами </w:t>
      </w:r>
      <w:proofErr w:type="gramStart"/>
      <w:r w:rsidRPr="003046E8">
        <w:rPr>
          <w:rFonts w:ascii="Calibri" w:hAnsi="Calibri" w:cs="Calibri"/>
        </w:rPr>
        <w:t>контроля за</w:t>
      </w:r>
      <w:proofErr w:type="gramEnd"/>
      <w:r w:rsidRPr="003046E8">
        <w:rPr>
          <w:rFonts w:ascii="Calibri" w:hAnsi="Calibri" w:cs="Calibri"/>
        </w:rPr>
        <w:t xml:space="preserve"> соблюдением и исполнением законов Республики Марий Эл, исполнением республиканского бюджета Республики Марий Эл, бюджета территориального государственного внебюджетного фонда республики, соблюдением установленного порядка распоряжения республиканской собственностью. Государственное Собрание Республики Марий Эл образует Государственную счетную палату Республики Марий Эл, состав и порядок деятельности которой определяется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"о" в ред. </w:t>
      </w:r>
      <w:hyperlink r:id="rId140"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п</w:t>
      </w:r>
      <w:proofErr w:type="spellEnd"/>
      <w:r w:rsidRPr="003046E8">
        <w:rPr>
          <w:rFonts w:ascii="Calibri" w:hAnsi="Calibri" w:cs="Calibri"/>
        </w:rPr>
        <w:t xml:space="preserve">) исключен. - </w:t>
      </w:r>
      <w:hyperlink r:id="rId141" w:history="1">
        <w:r w:rsidRPr="003046E8">
          <w:rPr>
            <w:rFonts w:ascii="Calibri" w:hAnsi="Calibri" w:cs="Calibri"/>
            <w:color w:val="0000FF"/>
          </w:rPr>
          <w:t>Закон</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р</w:t>
      </w:r>
      <w:proofErr w:type="spellEnd"/>
      <w:r w:rsidRPr="003046E8">
        <w:rPr>
          <w:rFonts w:ascii="Calibri" w:hAnsi="Calibri" w:cs="Calibri"/>
        </w:rPr>
        <w:t>) назначение на должность мировых судей;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(п. "</w:t>
      </w:r>
      <w:proofErr w:type="spellStart"/>
      <w:r w:rsidRPr="003046E8">
        <w:rPr>
          <w:rFonts w:ascii="Calibri" w:hAnsi="Calibri" w:cs="Calibri"/>
        </w:rPr>
        <w:t>р</w:t>
      </w:r>
      <w:proofErr w:type="spellEnd"/>
      <w:r w:rsidRPr="003046E8">
        <w:rPr>
          <w:rFonts w:ascii="Calibri" w:hAnsi="Calibri" w:cs="Calibri"/>
        </w:rPr>
        <w:t xml:space="preserve">" в ред. </w:t>
      </w:r>
      <w:hyperlink r:id="rId142"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с) исключен. - </w:t>
      </w:r>
      <w:hyperlink r:id="rId143"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с.1) назначение на должность и освобождение от должности Уполномоченного по правам человека в Республике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"с.1" введен </w:t>
      </w:r>
      <w:hyperlink r:id="rId14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т) определение порядка решения вопросов административно-территориального деления республики;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у) утверждение заключения и расторжения договоров Республики Марий Эл, утверждение соглашения об изменении границ республики, одобрение проекта договора о разграничении полномочий между Российской Федерацией и Республикой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"у" в ред. </w:t>
      </w:r>
      <w:hyperlink r:id="rId145" w:history="1">
        <w:r w:rsidRPr="003046E8">
          <w:rPr>
            <w:rFonts w:ascii="Calibri" w:hAnsi="Calibri" w:cs="Calibri"/>
            <w:color w:val="0000FF"/>
          </w:rPr>
          <w:t>Закона</w:t>
        </w:r>
      </w:hyperlink>
      <w:r w:rsidRPr="003046E8">
        <w:rPr>
          <w:rFonts w:ascii="Calibri" w:hAnsi="Calibri" w:cs="Calibri"/>
        </w:rPr>
        <w:t xml:space="preserve"> Республики Марий Эл от 18.06.2004 N 14-З)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lastRenderedPageBreak/>
        <w:t>ф</w:t>
      </w:r>
      <w:proofErr w:type="spellEnd"/>
      <w:r w:rsidRPr="003046E8">
        <w:rPr>
          <w:rFonts w:ascii="Calibri" w:hAnsi="Calibri" w:cs="Calibri"/>
        </w:rPr>
        <w:t>) учреждение государственных наград Республики Марий Эл, установление почетных званий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х</w:t>
      </w:r>
      <w:proofErr w:type="spellEnd"/>
      <w:r w:rsidRPr="003046E8">
        <w:rPr>
          <w:rFonts w:ascii="Calibri" w:hAnsi="Calibri" w:cs="Calibri"/>
        </w:rPr>
        <w:t>) толкование законов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ц</w:t>
      </w:r>
      <w:proofErr w:type="spellEnd"/>
      <w:r w:rsidRPr="003046E8">
        <w:rPr>
          <w:rFonts w:ascii="Calibri" w:hAnsi="Calibri" w:cs="Calibri"/>
        </w:rPr>
        <w:t xml:space="preserve">) осуществление иных полномочий, установленных </w:t>
      </w:r>
      <w:hyperlink r:id="rId146"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федеральными конституционными законами, федеральными законами, Конституцией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(п. "</w:t>
      </w:r>
      <w:proofErr w:type="spellStart"/>
      <w:r w:rsidRPr="003046E8">
        <w:rPr>
          <w:rFonts w:ascii="Calibri" w:hAnsi="Calibri" w:cs="Calibri"/>
        </w:rPr>
        <w:t>ц</w:t>
      </w:r>
      <w:proofErr w:type="spellEnd"/>
      <w:r w:rsidRPr="003046E8">
        <w:rPr>
          <w:rFonts w:ascii="Calibri" w:hAnsi="Calibri" w:cs="Calibri"/>
        </w:rPr>
        <w:t xml:space="preserve">" в ред. </w:t>
      </w:r>
      <w:hyperlink r:id="rId147"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Государственное Собрание Республики Марий Эл осуществляет законодательное регулирование по предметам ведения Республики Марий Эл, предметам совместного ведения Российской Федерации и Республики Марий Эл в пределах предоставленных полномочий. Регламентация, по какому из предметов своего ведения Государственное Собрание Республики Марий Эл принимает законы, а по какому - постановления, устанавливается законом Республики Марий Эл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14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Законы принимаются большинством голосов от установленного числа депутатов, если иное не предусмотрено федеральным законом; постановления Государственного Собрания Республики Марий Эл принимаются большинством голосов от установленного числа депутатов, если иное не предусмотрено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 ред. </w:t>
      </w:r>
      <w:hyperlink r:id="rId149"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Государственное Собрание Республики Марий Эл вправе обратиться к Главе Республики Марий Эл, Правительству Республики Марий Эл с предложением о внесении изменений, дополнений либо отмены принятых ими нормативных правовых актов, а также обжаловать указанные акты в судебном порядке либо обратиться с запросом в Конституционный Суд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05.06.2000 </w:t>
      </w:r>
      <w:hyperlink r:id="rId150" w:history="1">
        <w:r w:rsidRPr="003046E8">
          <w:rPr>
            <w:rFonts w:ascii="Calibri" w:hAnsi="Calibri" w:cs="Calibri"/>
            <w:color w:val="0000FF"/>
          </w:rPr>
          <w:t>N 24-З</w:t>
        </w:r>
      </w:hyperlink>
      <w:r w:rsidRPr="003046E8">
        <w:rPr>
          <w:rFonts w:ascii="Calibri" w:hAnsi="Calibri" w:cs="Calibri"/>
        </w:rPr>
        <w:t xml:space="preserve">, от 10.06.2010 </w:t>
      </w:r>
      <w:hyperlink r:id="rId151" w:history="1">
        <w:r w:rsidRPr="003046E8">
          <w:rPr>
            <w:rFonts w:ascii="Calibri" w:hAnsi="Calibri" w:cs="Calibri"/>
            <w:color w:val="0000FF"/>
          </w:rPr>
          <w:t>N 26-З</w:t>
        </w:r>
      </w:hyperlink>
      <w:r w:rsidRPr="003046E8">
        <w:rPr>
          <w:rFonts w:ascii="Calibri" w:hAnsi="Calibri" w:cs="Calibri"/>
        </w:rPr>
        <w:t xml:space="preserve">, от 08.06.2011 </w:t>
      </w:r>
      <w:hyperlink r:id="rId152" w:history="1">
        <w:r w:rsidRPr="003046E8">
          <w:rPr>
            <w:rFonts w:ascii="Calibri" w:hAnsi="Calibri" w:cs="Calibri"/>
            <w:color w:val="0000FF"/>
          </w:rPr>
          <w:t>N 26-З</w:t>
        </w:r>
      </w:hyperlink>
      <w:r w:rsidRPr="003046E8">
        <w:rPr>
          <w:rFonts w:ascii="Calibri" w:hAnsi="Calibri" w:cs="Calibri"/>
        </w:rPr>
        <w:t xml:space="preserve">, от 28.05.2021 </w:t>
      </w:r>
      <w:hyperlink r:id="rId153" w:history="1">
        <w:r w:rsidRPr="003046E8">
          <w:rPr>
            <w:rFonts w:ascii="Calibri" w:hAnsi="Calibri" w:cs="Calibri"/>
            <w:color w:val="0000FF"/>
          </w:rPr>
          <w:t>N 21-З</w:t>
        </w:r>
      </w:hyperlink>
      <w:r w:rsidRPr="003046E8">
        <w:rPr>
          <w:rFonts w:ascii="Calibri" w:hAnsi="Calibri" w:cs="Calibri"/>
        </w:rPr>
        <w:t xml:space="preserve">, от 27.12.2022 </w:t>
      </w:r>
      <w:hyperlink r:id="rId154"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w:t>
      </w:r>
      <w:proofErr w:type="gramStart"/>
      <w:r w:rsidRPr="003046E8">
        <w:rPr>
          <w:rFonts w:ascii="Calibri" w:hAnsi="Calibri" w:cs="Calibri"/>
        </w:rPr>
        <w:t>Право законодательной инициативы в Государственном Собрании Республики Марий Эл принадлежит Главе Республики Марий Эл, депутатам Государственного Собрания Республики Марий Эл, комитетам Государственного Собрания Республики Марий Эл, Правительству Республики Марий Эл, сенаторам Российской Федерации - представителям от Государственного Собрания Республики Марий Эл и Правительства Республики Марий Эл, прокурору Республики Марий Эл, представительным органам муниципальных образований, Молодежному парламенту Республики Марий Эл.</w:t>
      </w:r>
      <w:proofErr w:type="gramEnd"/>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155" w:history="1">
        <w:r w:rsidRPr="003046E8">
          <w:rPr>
            <w:rFonts w:ascii="Calibri" w:hAnsi="Calibri" w:cs="Calibri"/>
            <w:color w:val="0000FF"/>
          </w:rPr>
          <w:t>Закона</w:t>
        </w:r>
      </w:hyperlink>
      <w:r w:rsidRPr="003046E8">
        <w:rPr>
          <w:rFonts w:ascii="Calibri" w:hAnsi="Calibri" w:cs="Calibri"/>
        </w:rPr>
        <w:t xml:space="preserve"> Республики Марий Эл от 05.12.2024 N 57-З)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Верховный Суд Республики Марий Эл и Арбитражный суд Республики Марий Эл обладают правом законодательной инициативы по вопросам их ведения.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56"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w:t>
      </w:r>
      <w:proofErr w:type="gramStart"/>
      <w:r w:rsidRPr="003046E8">
        <w:rPr>
          <w:rFonts w:ascii="Calibri" w:hAnsi="Calibri" w:cs="Calibri"/>
        </w:rP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Марий Эл, рассматриваются Государственным Собранием Республики Марий Эл</w:t>
      </w:r>
      <w:proofErr w:type="gramEnd"/>
      <w:r w:rsidRPr="003046E8">
        <w:rPr>
          <w:rFonts w:ascii="Calibri" w:hAnsi="Calibri" w:cs="Calibri"/>
        </w:rPr>
        <w:t xml:space="preserve"> по представлению Главы Республики Марий Эл либо при наличии его заключения. Данное заключение представляется в Государственное Собрание Республики Марий Эл в течение двадцати календарных дней.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157"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Законопроекты, внесенные Главой Республики Марий Эл, подлежат обязательному включению в повестку дня сессии и рассматриваются в Государственном Собрании в первоочередном порядке.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158"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lastRenderedPageBreak/>
        <w:t>Статья 75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в течение четырнадцати дней со дня поступления принятой Конституции республики подписывает и обнародует ее.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18.06.2004 </w:t>
      </w:r>
      <w:hyperlink r:id="rId159" w:history="1">
        <w:r w:rsidRPr="003046E8">
          <w:rPr>
            <w:rFonts w:ascii="Calibri" w:hAnsi="Calibri" w:cs="Calibri"/>
            <w:color w:val="0000FF"/>
          </w:rPr>
          <w:t>N 14-З</w:t>
        </w:r>
      </w:hyperlink>
      <w:r w:rsidRPr="003046E8">
        <w:rPr>
          <w:rFonts w:ascii="Calibri" w:hAnsi="Calibri" w:cs="Calibri"/>
        </w:rPr>
        <w:t xml:space="preserve">, от 08.06.2011 </w:t>
      </w:r>
      <w:hyperlink r:id="rId16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Законы, принятые Государственным Собранием Республики Марий Эл, в течение пяти дней направляются Главе Республики Марий Эл для подписания и обнародования в установленном законом порядке.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18.06.2004 </w:t>
      </w:r>
      <w:hyperlink r:id="rId161" w:history="1">
        <w:r w:rsidRPr="003046E8">
          <w:rPr>
            <w:rFonts w:ascii="Calibri" w:hAnsi="Calibri" w:cs="Calibri"/>
            <w:color w:val="0000FF"/>
          </w:rPr>
          <w:t>N 14-З</w:t>
        </w:r>
      </w:hyperlink>
      <w:r w:rsidRPr="003046E8">
        <w:rPr>
          <w:rFonts w:ascii="Calibri" w:hAnsi="Calibri" w:cs="Calibri"/>
        </w:rPr>
        <w:t xml:space="preserve">, от 08.06.2011 </w:t>
      </w:r>
      <w:hyperlink r:id="rId16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Если Глава Республики Марий Эл в течение четырнадцати дней отклонит закон, то Государственное Собрание Республики Марий Эл вновь рассматривает данный закон. Если при повторном рассмотрении закон будет одобрен в ранее принятой редакции большинством не менее двух третей от установленного числа депутатов Государственного Собрания Республики Марий Эл, он подлежит подписанию Главой Республики Марий Эл в течение семи дней и обнародованию.</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10.06.2010 </w:t>
      </w:r>
      <w:hyperlink r:id="rId163" w:history="1">
        <w:r w:rsidRPr="003046E8">
          <w:rPr>
            <w:rFonts w:ascii="Calibri" w:hAnsi="Calibri" w:cs="Calibri"/>
            <w:color w:val="0000FF"/>
          </w:rPr>
          <w:t>N 26-З</w:t>
        </w:r>
      </w:hyperlink>
      <w:r w:rsidRPr="003046E8">
        <w:rPr>
          <w:rFonts w:ascii="Calibri" w:hAnsi="Calibri" w:cs="Calibri"/>
        </w:rPr>
        <w:t xml:space="preserve">, от 08.06.2011 </w:t>
      </w:r>
      <w:hyperlink r:id="rId164" w:history="1">
        <w:r w:rsidRPr="003046E8">
          <w:rPr>
            <w:rFonts w:ascii="Calibri" w:hAnsi="Calibri" w:cs="Calibri"/>
            <w:color w:val="0000FF"/>
          </w:rPr>
          <w:t>N 26-З</w:t>
        </w:r>
      </w:hyperlink>
      <w:r w:rsidRPr="003046E8">
        <w:rPr>
          <w:rFonts w:ascii="Calibri" w:hAnsi="Calibri" w:cs="Calibri"/>
        </w:rPr>
        <w:t xml:space="preserve">, от 27.12.2022 </w:t>
      </w:r>
      <w:hyperlink r:id="rId165"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Закон Республики Марий Эл вступает в силу по истечении десяти дней после дня его официального опубликования, если федеральным законом и (или) самим законом Республики Марий Эл не установлен другой порядок вступления его в силу.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 ред. </w:t>
      </w:r>
      <w:hyperlink r:id="rId166"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4. ГЛАВА РЕСПУБЛИКИ МАРИЙ ЭЛ. ИСПОЛНИТЕЛЬНАЯ ВЛАСТЬ</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67"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76</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168" w:history="1">
        <w:r w:rsidRPr="003046E8">
          <w:rPr>
            <w:rFonts w:ascii="Calibri" w:hAnsi="Calibri" w:cs="Calibri"/>
            <w:color w:val="0000FF"/>
          </w:rPr>
          <w:t>Закона</w:t>
        </w:r>
      </w:hyperlink>
      <w:r w:rsidRPr="003046E8">
        <w:rPr>
          <w:rFonts w:ascii="Calibri" w:hAnsi="Calibri" w:cs="Calibri"/>
        </w:rPr>
        <w:t xml:space="preserve"> Республики Марий Эл от 18.06.2004 N 14-З)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является высшим должностным лицом Республики Марий Эл и Председателем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169"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Главой Республики Марий Эл может быть гражданин Российской Федерации не моложе 30 лет.</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170" w:history="1">
        <w:r w:rsidRPr="003046E8">
          <w:rPr>
            <w:rFonts w:ascii="Calibri" w:hAnsi="Calibri" w:cs="Calibri"/>
            <w:color w:val="0000FF"/>
          </w:rPr>
          <w:t>N 18-З</w:t>
        </w:r>
      </w:hyperlink>
      <w:r w:rsidRPr="003046E8">
        <w:rPr>
          <w:rFonts w:ascii="Calibri" w:hAnsi="Calibri" w:cs="Calibri"/>
        </w:rPr>
        <w:t xml:space="preserve">, от 08.06.2011 </w:t>
      </w:r>
      <w:hyperlink r:id="rId17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Глава Республики Марий Эл одновременно замещает государственную должность Российской Федерации и государственную должность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 ред. </w:t>
      </w:r>
      <w:hyperlink r:id="rId172"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4. </w:t>
      </w:r>
      <w:proofErr w:type="gramStart"/>
      <w:r w:rsidRPr="003046E8">
        <w:rPr>
          <w:rFonts w:ascii="Calibri" w:hAnsi="Calibri" w:cs="Calibri"/>
        </w:rPr>
        <w:t>Глава Республики Марий Эл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Марий Эл, должности федеральной государственной службы, должности государственной гражданской службы Республики Марий Эл,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w:t>
      </w:r>
      <w:proofErr w:type="gramEnd"/>
      <w:r w:rsidRPr="003046E8">
        <w:rPr>
          <w:rFonts w:ascii="Calibri" w:hAnsi="Calibri" w:cs="Calibri"/>
        </w:rPr>
        <w:t xml:space="preserve">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введена </w:t>
      </w:r>
      <w:hyperlink r:id="rId173"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77</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174"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lastRenderedPageBreak/>
        <w:t>1. Глава Республики Марий Эл избирается сроком на пять лет гражданами Российской Федерации, проживающими на территории Республики Марий Эл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w:t>
      </w:r>
      <w:proofErr w:type="gramStart"/>
      <w:r w:rsidRPr="003046E8">
        <w:rPr>
          <w:rFonts w:ascii="Calibri" w:hAnsi="Calibri" w:cs="Calibri"/>
        </w:rPr>
        <w:t xml:space="preserve">Главой Республики Марий Эл может быть избран гражданин Российской Федерации, обладающий в соответствии с </w:t>
      </w:r>
      <w:hyperlink r:id="rId175"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 законом пассивным избирательным правом,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3046E8">
        <w:rPr>
          <w:rFonts w:ascii="Calibri" w:hAnsi="Calibri" w:cs="Calibri"/>
        </w:rPr>
        <w:t xml:space="preserve"> Главе Республики Марий Эл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76"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177" w:history="1">
        <w:r w:rsidRPr="003046E8">
          <w:rPr>
            <w:rFonts w:ascii="Calibri" w:hAnsi="Calibri" w:cs="Calibri"/>
            <w:color w:val="0000FF"/>
          </w:rPr>
          <w:t>Закон</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Порядок выборов Главы Республики Марий Эл устанавливается законом Республики Марий Эл в соответствии с федеральными законами.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Глава Республики Марий Эл вступает в должность с момента принесения присяги: "Клянусь </w:t>
      </w:r>
      <w:proofErr w:type="gramStart"/>
      <w:r w:rsidRPr="003046E8">
        <w:rPr>
          <w:rFonts w:ascii="Calibri" w:hAnsi="Calibri" w:cs="Calibri"/>
        </w:rPr>
        <w:t>верно</w:t>
      </w:r>
      <w:proofErr w:type="gramEnd"/>
      <w:r w:rsidRPr="003046E8">
        <w:rPr>
          <w:rFonts w:ascii="Calibri" w:hAnsi="Calibri" w:cs="Calibri"/>
        </w:rPr>
        <w:t xml:space="preserve"> служить народу, </w:t>
      </w:r>
      <w:hyperlink r:id="rId178"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Конституции Республики Марий Эл, защищать их, соблюдать, уважать и охранять права и свободы человека и гражданина, добросовестно исполнять возложенные на меня высокие обязанности Главы Республики Марий Эл.". Присяга приносится на марийском и (или) русском языке на заседании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179" w:history="1">
        <w:r w:rsidRPr="003046E8">
          <w:rPr>
            <w:rFonts w:ascii="Calibri" w:hAnsi="Calibri" w:cs="Calibri"/>
            <w:color w:val="0000FF"/>
          </w:rPr>
          <w:t>N 18-З</w:t>
        </w:r>
      </w:hyperlink>
      <w:r w:rsidRPr="003046E8">
        <w:rPr>
          <w:rFonts w:ascii="Calibri" w:hAnsi="Calibri" w:cs="Calibri"/>
        </w:rPr>
        <w:t xml:space="preserve">, от 10.06.2010 </w:t>
      </w:r>
      <w:hyperlink r:id="rId180" w:history="1">
        <w:r w:rsidRPr="003046E8">
          <w:rPr>
            <w:rFonts w:ascii="Calibri" w:hAnsi="Calibri" w:cs="Calibri"/>
            <w:color w:val="0000FF"/>
          </w:rPr>
          <w:t>N 26-З</w:t>
        </w:r>
      </w:hyperlink>
      <w:r w:rsidRPr="003046E8">
        <w:rPr>
          <w:rFonts w:ascii="Calibri" w:hAnsi="Calibri" w:cs="Calibri"/>
        </w:rPr>
        <w:t xml:space="preserve">, от 08.06.2011 </w:t>
      </w:r>
      <w:hyperlink r:id="rId18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Часть вторая исключена. - </w:t>
      </w:r>
      <w:hyperlink r:id="rId182" w:history="1">
        <w:r w:rsidRPr="003046E8">
          <w:rPr>
            <w:rFonts w:ascii="Calibri" w:hAnsi="Calibri" w:cs="Calibri"/>
            <w:color w:val="0000FF"/>
          </w:rPr>
          <w:t>Закон</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Глава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83"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обеспечивает реализацию прав и свобод граждан в Республике Марий Эл, законность и правопорядок на ее территории;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spellStart"/>
      <w:r w:rsidRPr="003046E8">
        <w:rPr>
          <w:rFonts w:ascii="Calibri" w:hAnsi="Calibri" w:cs="Calibri"/>
        </w:rPr>
        <w:t>подп</w:t>
      </w:r>
      <w:proofErr w:type="spellEnd"/>
      <w:r w:rsidRPr="003046E8">
        <w:rPr>
          <w:rFonts w:ascii="Calibri" w:hAnsi="Calibri" w:cs="Calibri"/>
        </w:rPr>
        <w:t xml:space="preserve">. "а" в ред. </w:t>
      </w:r>
      <w:hyperlink r:id="rId184" w:history="1">
        <w:r w:rsidRPr="003046E8">
          <w:rPr>
            <w:rFonts w:ascii="Calibri" w:hAnsi="Calibri" w:cs="Calibri"/>
            <w:color w:val="0000FF"/>
          </w:rPr>
          <w:t>Закона</w:t>
        </w:r>
      </w:hyperlink>
      <w:r w:rsidRPr="003046E8">
        <w:rPr>
          <w:rFonts w:ascii="Calibri" w:hAnsi="Calibri" w:cs="Calibri"/>
        </w:rPr>
        <w:t xml:space="preserve"> Республики Марий Эл от 19.10.2023 N 31-З)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185" w:history="1">
        <w:r w:rsidRPr="003046E8">
          <w:rPr>
            <w:rFonts w:ascii="Calibri" w:hAnsi="Calibri" w:cs="Calibri"/>
            <w:color w:val="0000FF"/>
          </w:rPr>
          <w:t>Закон</w:t>
        </w:r>
      </w:hyperlink>
      <w:r w:rsidRPr="003046E8">
        <w:rPr>
          <w:rFonts w:ascii="Calibri" w:hAnsi="Calibri" w:cs="Calibri"/>
        </w:rPr>
        <w:t xml:space="preserve"> Республики Марий Эл от 16.06.2003 N 13-З;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назначает половину состава Избирательной комиссии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spellStart"/>
      <w:r w:rsidRPr="003046E8">
        <w:rPr>
          <w:rFonts w:ascii="Calibri" w:hAnsi="Calibri" w:cs="Calibri"/>
        </w:rPr>
        <w:t>подп</w:t>
      </w:r>
      <w:proofErr w:type="spellEnd"/>
      <w:r w:rsidRPr="003046E8">
        <w:rPr>
          <w:rFonts w:ascii="Calibri" w:hAnsi="Calibri" w:cs="Calibri"/>
        </w:rPr>
        <w:t xml:space="preserve">. "в" в ред. </w:t>
      </w:r>
      <w:hyperlink r:id="rId186" w:history="1">
        <w:r w:rsidRPr="003046E8">
          <w:rPr>
            <w:rFonts w:ascii="Calibri" w:hAnsi="Calibri" w:cs="Calibri"/>
            <w:color w:val="0000FF"/>
          </w:rPr>
          <w:t>Закона</w:t>
        </w:r>
      </w:hyperlink>
      <w:r w:rsidRPr="003046E8">
        <w:rPr>
          <w:rFonts w:ascii="Calibri" w:hAnsi="Calibri" w:cs="Calibri"/>
        </w:rPr>
        <w:t xml:space="preserve"> Республики Марий Эл от 19.10.2023 N 31-З)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г) исключен. - </w:t>
      </w:r>
      <w:hyperlink r:id="rId187" w:history="1">
        <w:r w:rsidRPr="003046E8">
          <w:rPr>
            <w:rFonts w:ascii="Calibri" w:hAnsi="Calibri" w:cs="Calibri"/>
            <w:color w:val="0000FF"/>
          </w:rPr>
          <w:t>Закон</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д</w:t>
      </w:r>
      <w:proofErr w:type="spellEnd"/>
      <w:r w:rsidRPr="003046E8">
        <w:rPr>
          <w:rFonts w:ascii="Calibri" w:hAnsi="Calibri" w:cs="Calibri"/>
        </w:rPr>
        <w:t>) вправе обращаться с ежегодными посланиями к Государственному Собранию Республики Марий Эл о положении в республике;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88" w:history="1">
        <w:r w:rsidRPr="003046E8">
          <w:rPr>
            <w:rFonts w:ascii="Calibri" w:hAnsi="Calibri" w:cs="Calibri"/>
            <w:color w:val="0000FF"/>
          </w:rPr>
          <w:t>N 26-З</w:t>
        </w:r>
      </w:hyperlink>
      <w:r w:rsidRPr="003046E8">
        <w:rPr>
          <w:rFonts w:ascii="Calibri" w:hAnsi="Calibri" w:cs="Calibri"/>
        </w:rPr>
        <w:t xml:space="preserve">, от 08.06.2011 </w:t>
      </w:r>
      <w:hyperlink r:id="rId189"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е) возглавляет систему органов исполнительной власти Республики Марий Эл и обеспечивает их взаимодействие с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90"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 обеспечивает соблюдение Конституции и исполнение законов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з</w:t>
      </w:r>
      <w:proofErr w:type="spellEnd"/>
      <w:r w:rsidRPr="003046E8">
        <w:rPr>
          <w:rFonts w:ascii="Calibri" w:hAnsi="Calibri" w:cs="Calibri"/>
        </w:rPr>
        <w:t>) формирует Администрацию Главы Республики Марий Эл и устанавливает структуру органов исполнительной власти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(в ред. Законов Республики Марий Эл от 16.06.2003 </w:t>
      </w:r>
      <w:hyperlink r:id="rId191" w:history="1">
        <w:r w:rsidRPr="003046E8">
          <w:rPr>
            <w:rFonts w:ascii="Calibri" w:hAnsi="Calibri" w:cs="Calibri"/>
            <w:color w:val="0000FF"/>
          </w:rPr>
          <w:t>N 13-З</w:t>
        </w:r>
      </w:hyperlink>
      <w:r w:rsidRPr="003046E8">
        <w:rPr>
          <w:rFonts w:ascii="Calibri" w:hAnsi="Calibri" w:cs="Calibri"/>
        </w:rPr>
        <w:t xml:space="preserve">, от 08.06.2011 </w:t>
      </w:r>
      <w:hyperlink r:id="rId19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и) по согласованию с Государственным Собранием Республики Марий Эл формирует Правительство Республики Марий Эл; вносит в его состав изменения;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93"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к) разрабатывает и представляет Государственному Собранию Республики Марий Эл республиканский бюджет Республики Марий Эл, обеспечивает его исполнение, представляет отчет о его исполнении, представляет Государственному Собранию Республики Марий Эл ежегодный отчет о результатах деятельности Правительства Республики Марий Эл, в том числе по вопросам, поставленным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94" w:history="1">
        <w:r w:rsidRPr="003046E8">
          <w:rPr>
            <w:rFonts w:ascii="Calibri" w:hAnsi="Calibri" w:cs="Calibri"/>
            <w:color w:val="0000FF"/>
          </w:rPr>
          <w:t>N 26-З</w:t>
        </w:r>
      </w:hyperlink>
      <w:r w:rsidRPr="003046E8">
        <w:rPr>
          <w:rFonts w:ascii="Calibri" w:hAnsi="Calibri" w:cs="Calibri"/>
        </w:rPr>
        <w:t xml:space="preserve">, от 08.06.2011 </w:t>
      </w:r>
      <w:hyperlink r:id="rId195"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л) представляет Республику Марий Эл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Марий Эл, вправе подписывать договоры и соглашения от имени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"л" в ред. </w:t>
      </w:r>
      <w:hyperlink r:id="rId196"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м) назначает полномочных представителей республики;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н</w:t>
      </w:r>
      <w:proofErr w:type="spellEnd"/>
      <w:r w:rsidRPr="003046E8">
        <w:rPr>
          <w:rFonts w:ascii="Calibri" w:hAnsi="Calibri" w:cs="Calibri"/>
        </w:rPr>
        <w:t>) награждает государственными наградами и присваивает почетные звания;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о) осуществляет иные полномочия в соответствии с </w:t>
      </w:r>
      <w:hyperlink r:id="rId197"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федеральными законами, настоящей Конституцией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"о" в ред. </w:t>
      </w:r>
      <w:hyperlink r:id="rId198" w:history="1">
        <w:r w:rsidRPr="003046E8">
          <w:rPr>
            <w:rFonts w:ascii="Calibri" w:hAnsi="Calibri" w:cs="Calibri"/>
            <w:color w:val="0000FF"/>
          </w:rPr>
          <w:t>Закона</w:t>
        </w:r>
      </w:hyperlink>
      <w:r w:rsidRPr="003046E8">
        <w:rPr>
          <w:rFonts w:ascii="Calibri" w:hAnsi="Calibri" w:cs="Calibri"/>
        </w:rPr>
        <w:t xml:space="preserve"> Республики Марий Эл от 16.06.2003 N 13-З)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Полномочия Главы Республики Марий Эл прекращаются в связи с истечением срока его пребывания в должности с момента принесения присяги вновь избранным Главой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99"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Полномочия Главы Республики Марий Эл могут быть прекращены досрочно в случаях: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00"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его смерти;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201"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б) его отставки по собственному желанию;</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признания его судом недееспособным или ограниченно дееспособным;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 признания его судом безвестно отсутствующим или объявления умершим;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02"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д</w:t>
      </w:r>
      <w:proofErr w:type="spellEnd"/>
      <w:r w:rsidRPr="003046E8">
        <w:rPr>
          <w:rFonts w:ascii="Calibri" w:hAnsi="Calibri" w:cs="Calibri"/>
        </w:rPr>
        <w:t>) вступления в отношении его в законную силу обвинительного приговора суда;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д</w:t>
      </w:r>
      <w:proofErr w:type="gramStart"/>
      <w:r w:rsidRPr="003046E8">
        <w:rPr>
          <w:rFonts w:ascii="Calibri" w:hAnsi="Calibri" w:cs="Calibri"/>
        </w:rPr>
        <w:t>1</w:t>
      </w:r>
      <w:proofErr w:type="gramEnd"/>
      <w:r w:rsidRPr="003046E8">
        <w:rPr>
          <w:rFonts w:ascii="Calibri" w:hAnsi="Calibri" w:cs="Calibri"/>
        </w:rPr>
        <w:t xml:space="preserve">) исключен. - </w:t>
      </w:r>
      <w:hyperlink r:id="rId203" w:history="1">
        <w:r w:rsidRPr="003046E8">
          <w:rPr>
            <w:rFonts w:ascii="Calibri" w:hAnsi="Calibri" w:cs="Calibri"/>
            <w:color w:val="0000FF"/>
          </w:rPr>
          <w:t>Закон</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е) его выезда за пределы Российской Федерации на постоянное место жительства;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 прекращения гражданства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04"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w:t>
      </w:r>
      <w:proofErr w:type="gramStart"/>
      <w:r w:rsidRPr="003046E8">
        <w:rPr>
          <w:rFonts w:ascii="Calibri" w:hAnsi="Calibri" w:cs="Calibri"/>
        </w:rPr>
        <w:t>1</w:t>
      </w:r>
      <w:proofErr w:type="gramEnd"/>
      <w:r w:rsidRPr="003046E8">
        <w:rPr>
          <w:rFonts w:ascii="Calibri" w:hAnsi="Calibri" w:cs="Calibri"/>
        </w:rPr>
        <w:t>)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w:t>
      </w:r>
      <w:proofErr w:type="gramStart"/>
      <w:r w:rsidRPr="003046E8">
        <w:rPr>
          <w:rFonts w:ascii="Calibri" w:hAnsi="Calibri" w:cs="Calibri"/>
        </w:rPr>
        <w:t>п. "ж</w:t>
      </w:r>
      <w:proofErr w:type="gramEnd"/>
      <w:r w:rsidRPr="003046E8">
        <w:rPr>
          <w:rFonts w:ascii="Calibri" w:hAnsi="Calibri" w:cs="Calibri"/>
        </w:rPr>
        <w:t xml:space="preserve">.1" введен </w:t>
      </w:r>
      <w:hyperlink r:id="rId20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27.08.2012 N 49-З; в ред. </w:t>
      </w:r>
      <w:hyperlink r:id="rId206"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spellStart"/>
      <w:r w:rsidRPr="003046E8">
        <w:rPr>
          <w:rFonts w:ascii="Calibri" w:hAnsi="Calibri" w:cs="Calibri"/>
        </w:rPr>
        <w:t>з</w:t>
      </w:r>
      <w:proofErr w:type="spellEnd"/>
      <w:r w:rsidRPr="003046E8">
        <w:rPr>
          <w:rFonts w:ascii="Calibri" w:hAnsi="Calibri" w:cs="Calibri"/>
        </w:rPr>
        <w:t>) по иным основаниям, предусмотренным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(п. "</w:t>
      </w:r>
      <w:proofErr w:type="spellStart"/>
      <w:r w:rsidRPr="003046E8">
        <w:rPr>
          <w:rFonts w:ascii="Calibri" w:hAnsi="Calibri" w:cs="Calibri"/>
        </w:rPr>
        <w:t>з</w:t>
      </w:r>
      <w:proofErr w:type="spellEnd"/>
      <w:r w:rsidRPr="003046E8">
        <w:rPr>
          <w:rFonts w:ascii="Calibri" w:hAnsi="Calibri" w:cs="Calibri"/>
        </w:rPr>
        <w:t xml:space="preserve">" в ред. </w:t>
      </w:r>
      <w:hyperlink r:id="rId20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208" w:history="1">
        <w:r w:rsidRPr="003046E8">
          <w:rPr>
            <w:rFonts w:ascii="Calibri" w:hAnsi="Calibri" w:cs="Calibri"/>
            <w:color w:val="0000FF"/>
          </w:rPr>
          <w:t>Закон</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rPr>
      </w:pPr>
      <w:r w:rsidRPr="003046E8">
        <w:rPr>
          <w:rFonts w:ascii="Calibri" w:hAnsi="Calibri" w:cs="Calibri"/>
        </w:rPr>
        <w:t xml:space="preserve">Статья 81. Исключена. - </w:t>
      </w:r>
      <w:hyperlink r:id="rId209"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82</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10"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В случаях и порядке, предусмотренных федеральным законом, Президент Российской Федерации вправе назначить временно исполняющего обязанности Главы Республики Марий Эл. Временно исполняющий обязанности Главы Республики Марий Эл не имеет права распускать Государственное Собрание Республики Марий Эл, вносить предложения об изменении Конституции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11"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издает указы и распоряжения.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212" w:history="1">
        <w:r w:rsidRPr="003046E8">
          <w:rPr>
            <w:rFonts w:ascii="Calibri" w:hAnsi="Calibri" w:cs="Calibri"/>
            <w:color w:val="0000FF"/>
          </w:rPr>
          <w:t>N 18-З</w:t>
        </w:r>
      </w:hyperlink>
      <w:r w:rsidRPr="003046E8">
        <w:rPr>
          <w:rFonts w:ascii="Calibri" w:hAnsi="Calibri" w:cs="Calibri"/>
        </w:rPr>
        <w:t xml:space="preserve">, от 08.06.2011 </w:t>
      </w:r>
      <w:hyperlink r:id="rId213"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Указы и распоряжения Главы Республики Марий Эл обязательны для исполнения на всей территории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1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Указы и распоряжения Главы Республики Марий Эл не должны противоречить федеральному законодательству, Конституции и законам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215" w:history="1">
        <w:r w:rsidRPr="003046E8">
          <w:rPr>
            <w:rFonts w:ascii="Calibri" w:hAnsi="Calibri" w:cs="Calibri"/>
            <w:color w:val="0000FF"/>
          </w:rPr>
          <w:t>N 18-З</w:t>
        </w:r>
      </w:hyperlink>
      <w:r w:rsidRPr="003046E8">
        <w:rPr>
          <w:rFonts w:ascii="Calibri" w:hAnsi="Calibri" w:cs="Calibri"/>
        </w:rPr>
        <w:t xml:space="preserve">, от 08.06.2011 </w:t>
      </w:r>
      <w:hyperlink r:id="rId216"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84</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17" w:history="1">
        <w:r w:rsidRPr="003046E8">
          <w:rPr>
            <w:rFonts w:ascii="Calibri" w:hAnsi="Calibri" w:cs="Calibri"/>
            <w:color w:val="0000FF"/>
          </w:rPr>
          <w:t>Закона</w:t>
        </w:r>
      </w:hyperlink>
      <w:r w:rsidRPr="003046E8">
        <w:rPr>
          <w:rFonts w:ascii="Calibri" w:hAnsi="Calibri" w:cs="Calibri"/>
        </w:rPr>
        <w:t xml:space="preserve"> Республики Марий Эл от 11.05.2001 N 14-З)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формирует высший исполнительный орган государственной власти - Правительство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18"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Правительство Республики Марий Эл на основании и во исполнение </w:t>
      </w:r>
      <w:hyperlink r:id="rId219"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Марий Эл, законов и иных нормативных правовых актов республики принимает постановления и издает распоряжения, </w:t>
      </w:r>
      <w:proofErr w:type="gramStart"/>
      <w:r w:rsidRPr="003046E8">
        <w:rPr>
          <w:rFonts w:ascii="Calibri" w:hAnsi="Calibri" w:cs="Calibri"/>
        </w:rPr>
        <w:t>обязательные к исполнению</w:t>
      </w:r>
      <w:proofErr w:type="gramEnd"/>
      <w:r w:rsidRPr="003046E8">
        <w:rPr>
          <w:rFonts w:ascii="Calibri" w:hAnsi="Calibri" w:cs="Calibri"/>
        </w:rPr>
        <w:t xml:space="preserve"> на всей территории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08.06.2011 </w:t>
      </w:r>
      <w:hyperlink r:id="rId220" w:history="1">
        <w:r w:rsidRPr="003046E8">
          <w:rPr>
            <w:rFonts w:ascii="Calibri" w:hAnsi="Calibri" w:cs="Calibri"/>
            <w:color w:val="0000FF"/>
          </w:rPr>
          <w:t>N 26-З</w:t>
        </w:r>
      </w:hyperlink>
      <w:r w:rsidRPr="003046E8">
        <w:rPr>
          <w:rFonts w:ascii="Calibri" w:hAnsi="Calibri" w:cs="Calibri"/>
        </w:rPr>
        <w:t xml:space="preserve">, от 27.12.2022 </w:t>
      </w:r>
      <w:hyperlink r:id="rId221"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Компетенция, структура, порядок формирования Правительства Республики Марий Эл и перечень членов Правительства Республики Марий Эл, подлежащих согласованию с Государственным Собранием Республики Марий Эл при назначении на должность, определяются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22"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Перед лицом, вновь избранным Главой Республики Марий Эл, Правительство Республики Марий Эл слагает свои полномочия.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223"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2. Член Правительства Республики Марий Эл несет персональную ответственность за свою деятельность перед Главой Республики Марий Эл. Глава Республики Марий Эл вправе освободить члена Правительства Республики Марий Эл от занимаемой должности.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08.06.2011 </w:t>
      </w:r>
      <w:hyperlink r:id="rId224" w:history="1">
        <w:r w:rsidRPr="003046E8">
          <w:rPr>
            <w:rFonts w:ascii="Calibri" w:hAnsi="Calibri" w:cs="Calibri"/>
            <w:color w:val="0000FF"/>
          </w:rPr>
          <w:t>N 26-З</w:t>
        </w:r>
      </w:hyperlink>
      <w:r w:rsidRPr="003046E8">
        <w:rPr>
          <w:rFonts w:ascii="Calibri" w:hAnsi="Calibri" w:cs="Calibri"/>
        </w:rPr>
        <w:t xml:space="preserve">, от 28.05.2021 </w:t>
      </w:r>
      <w:hyperlink r:id="rId225" w:history="1">
        <w:r w:rsidRPr="003046E8">
          <w:rPr>
            <w:rFonts w:ascii="Calibri" w:hAnsi="Calibri" w:cs="Calibri"/>
            <w:color w:val="0000FF"/>
          </w:rPr>
          <w:t>N 21-З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Государственное Собрание Республики Марий Эл по предложению, подписанному не менее одной третьей частью депутатов от числа избранных депутатов Государственного Собрания Республики Марий Эл, может поставить мотивированный вопрос об отставке члена Правительства Республики Марий Эл. Если Глава Республики Марий Эл не принимает решения об отставке члена Правительства Республики Марий Эл, он обязан обосновать свое решение. Признание большинством не менее двух третей от числа избранных депутатов Государственного Собрания Республики Марий Эл обоснования Главы Республики Марий Эл неудовлетворительным влечет отставку члена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10.06.2010 </w:t>
      </w:r>
      <w:hyperlink r:id="rId226" w:history="1">
        <w:r w:rsidRPr="003046E8">
          <w:rPr>
            <w:rFonts w:ascii="Calibri" w:hAnsi="Calibri" w:cs="Calibri"/>
            <w:color w:val="0000FF"/>
          </w:rPr>
          <w:t>N 26-З</w:t>
        </w:r>
      </w:hyperlink>
      <w:r w:rsidRPr="003046E8">
        <w:rPr>
          <w:rFonts w:ascii="Calibri" w:hAnsi="Calibri" w:cs="Calibri"/>
        </w:rPr>
        <w:t xml:space="preserve">, от 08.06.2011 </w:t>
      </w:r>
      <w:hyperlink r:id="rId227"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Глава Республики Марий Эл в течение двух месяцев с момента отставки Правительства Республики Марий Эл обязан сформировать новое Правительство Республики Марий Эл. Правительство Республики Марий Эл прежнего состава сохраняет свои полномочия до формирования нового состава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28"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5. СУДЕБНАЯ ВЛАСТЬ</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Правосудие в Республике Марий Эл осуществляется только судом.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действуют: Верховный Суд Республики Марий Эл, Арбитражный Суд Республики Марий Эл, районные суды и мировые судьи, которые входят в судебную систему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229"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87</w:t>
      </w:r>
    </w:p>
    <w:p w:rsidR="003046E8" w:rsidRPr="003046E8" w:rsidRDefault="003046E8" w:rsidP="003046E8">
      <w:pPr>
        <w:autoSpaceDE w:val="0"/>
        <w:autoSpaceDN w:val="0"/>
        <w:adjustRightInd w:val="0"/>
        <w:spacing w:after="0" w:line="240" w:lineRule="auto"/>
        <w:jc w:val="center"/>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rPr>
      </w:pPr>
      <w:r w:rsidRPr="003046E8">
        <w:rPr>
          <w:rFonts w:ascii="Calibri" w:hAnsi="Calibri" w:cs="Calibri"/>
        </w:rPr>
        <w:t xml:space="preserve">(в ред. </w:t>
      </w:r>
      <w:hyperlink r:id="rId230"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proofErr w:type="gramStart"/>
      <w:r w:rsidRPr="003046E8">
        <w:rPr>
          <w:rFonts w:ascii="Calibri" w:hAnsi="Calibri" w:cs="Calibri"/>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3046E8">
        <w:rPr>
          <w:rFonts w:ascii="Calibri" w:hAnsi="Calibri" w:cs="Calibri"/>
        </w:rP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Судьи независимы и подчиняются только </w:t>
      </w:r>
      <w:hyperlink r:id="rId231"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федеральным законам, а также Конституции Республики Марий Эл и законам Республики Марий Эл, принятым по предметам ведения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32" w:history="1">
        <w:r w:rsidRPr="003046E8">
          <w:rPr>
            <w:rFonts w:ascii="Calibri" w:hAnsi="Calibri" w:cs="Calibri"/>
            <w:color w:val="0000FF"/>
          </w:rPr>
          <w:t>Закона</w:t>
        </w:r>
      </w:hyperlink>
      <w:r w:rsidRPr="003046E8">
        <w:rPr>
          <w:rFonts w:ascii="Calibri" w:hAnsi="Calibri" w:cs="Calibri"/>
        </w:rPr>
        <w:t xml:space="preserve"> Республики Марий Эл от 11.05.2001 N 14-З)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Суд, установив при рассмотрении дела несоответствие закону акта государственного или иного органа, принимает решение в соответствии с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Судьи несменяемы.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233"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Судьи неприкосновенны.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Судья не может быть привлечен к уголовной ответственности иначе как в порядке, определяемом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234"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235"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Заочное разбирательство уголовных дел в судах не допускается, кроме случаев, предусмотренных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вторая в ред. </w:t>
      </w:r>
      <w:hyperlink r:id="rId236"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Судопроизводство осуществляется на основе состязательности и равноправия сторон.</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В случаях, предусмотренных федеральным законом, судопроизводство осуществляется с участием присяжных заседателей.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четвертая в ред. </w:t>
      </w:r>
      <w:hyperlink r:id="rId237"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92</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3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Верховный Суд Республики Марий Эл является судебным органом по гражданским, уголовным, административным и иным делам, подсудным судам общей юрисдикции. Полномочия, порядок образования и деятельности Верховного суда Республики Марий Эл определяются федеральными конституционными законами и федеральными законами.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93</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39" w:history="1">
        <w:r w:rsidRPr="003046E8">
          <w:rPr>
            <w:rFonts w:ascii="Calibri" w:hAnsi="Calibri" w:cs="Calibri"/>
            <w:color w:val="0000FF"/>
          </w:rPr>
          <w:t>Закона</w:t>
        </w:r>
      </w:hyperlink>
      <w:r w:rsidRPr="003046E8">
        <w:rPr>
          <w:rFonts w:ascii="Calibri" w:hAnsi="Calibri" w:cs="Calibri"/>
        </w:rPr>
        <w:t xml:space="preserve"> Республики Марий Эл от 22.10.1997 N 46-З)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Арбитражный Суд Республики Марий Эл является судебным органом по разрешению экономических споров и иных дел, отнесенных к его компетенции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94</w:t>
      </w:r>
    </w:p>
    <w:p w:rsidR="003046E8" w:rsidRPr="003046E8" w:rsidRDefault="003046E8" w:rsidP="003046E8">
      <w:pPr>
        <w:autoSpaceDE w:val="0"/>
        <w:autoSpaceDN w:val="0"/>
        <w:adjustRightInd w:val="0"/>
        <w:spacing w:after="0" w:line="240" w:lineRule="auto"/>
        <w:jc w:val="center"/>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rPr>
      </w:pPr>
      <w:r w:rsidRPr="003046E8">
        <w:rPr>
          <w:rFonts w:ascii="Calibri" w:hAnsi="Calibri" w:cs="Calibri"/>
        </w:rPr>
        <w:t xml:space="preserve">(в ред. </w:t>
      </w:r>
      <w:hyperlink r:id="rId240"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Мировые судьи являются судьями общей юрисдикции Республики Марий Эл. Полномочия, порядок назначения и деятельности мировых судей определяются </w:t>
      </w:r>
      <w:hyperlink r:id="rId241"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федеральными конституционными законами, федеральными законами, Конституцией Республики Марий Эл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95. Исключена с 01.01.2022. - </w:t>
      </w:r>
      <w:hyperlink r:id="rId242"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6. ПРОКУРАТУРА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96</w:t>
      </w:r>
    </w:p>
    <w:p w:rsidR="003046E8" w:rsidRPr="003046E8" w:rsidRDefault="003046E8" w:rsidP="003046E8">
      <w:pPr>
        <w:autoSpaceDE w:val="0"/>
        <w:autoSpaceDN w:val="0"/>
        <w:adjustRightInd w:val="0"/>
        <w:spacing w:after="0" w:line="240" w:lineRule="auto"/>
        <w:jc w:val="center"/>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rPr>
      </w:pPr>
      <w:r w:rsidRPr="003046E8">
        <w:rPr>
          <w:rFonts w:ascii="Calibri" w:hAnsi="Calibri" w:cs="Calibri"/>
        </w:rPr>
        <w:lastRenderedPageBreak/>
        <w:t xml:space="preserve">(в ред. </w:t>
      </w:r>
      <w:hyperlink r:id="rId243"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Прокуратура в соответствии с </w:t>
      </w:r>
      <w:hyperlink r:id="rId244"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осуществляет надзор за соблюдением </w:t>
      </w:r>
      <w:hyperlink r:id="rId245"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и исполнением законов, надзор за соблюдением прав и свобод человека и гражданина, выполняет иные функции.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Полномочия и функции прокуратуры, ее организация и порядок деятельности определяются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7. АДМИНИСТРАТИВНО-ТЕРРИТОРИАЛЬНОЕ ДЕЛЕНИЕ.</w:t>
      </w: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МЕСТНОЕ САМОУПРАВЛЕНИЕ</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Территория Республики Марий Эл включает в себя территории районов, городов и других административно-территориальных единиц.</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первая в ред. </w:t>
      </w:r>
      <w:hyperlink r:id="rId246" w:history="1">
        <w:r w:rsidRPr="003046E8">
          <w:rPr>
            <w:rFonts w:ascii="Calibri" w:hAnsi="Calibri" w:cs="Calibri"/>
            <w:color w:val="0000FF"/>
          </w:rPr>
          <w:t>Закона</w:t>
        </w:r>
      </w:hyperlink>
      <w:r w:rsidRPr="003046E8">
        <w:rPr>
          <w:rFonts w:ascii="Calibri" w:hAnsi="Calibri" w:cs="Calibri"/>
        </w:rPr>
        <w:t xml:space="preserve"> Республики Марий Эл от 29.09.2004 N 32-З)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Республика Марий Эл состоит из районов:</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Волжского, Горномарийского, Звениговского, Килемарского, </w:t>
      </w:r>
      <w:proofErr w:type="spellStart"/>
      <w:r w:rsidRPr="003046E8">
        <w:rPr>
          <w:rFonts w:ascii="Calibri" w:hAnsi="Calibri" w:cs="Calibri"/>
        </w:rPr>
        <w:t>Куженерского</w:t>
      </w:r>
      <w:proofErr w:type="spellEnd"/>
      <w:r w:rsidRPr="003046E8">
        <w:rPr>
          <w:rFonts w:ascii="Calibri" w:hAnsi="Calibri" w:cs="Calibri"/>
        </w:rPr>
        <w:t xml:space="preserve">, </w:t>
      </w:r>
      <w:proofErr w:type="spellStart"/>
      <w:r w:rsidRPr="003046E8">
        <w:rPr>
          <w:rFonts w:ascii="Calibri" w:hAnsi="Calibri" w:cs="Calibri"/>
        </w:rPr>
        <w:t>Мари-Турекского</w:t>
      </w:r>
      <w:proofErr w:type="spellEnd"/>
      <w:r w:rsidRPr="003046E8">
        <w:rPr>
          <w:rFonts w:ascii="Calibri" w:hAnsi="Calibri" w:cs="Calibri"/>
        </w:rPr>
        <w:t xml:space="preserve">, Медведевского, Моркинского, </w:t>
      </w:r>
      <w:proofErr w:type="spellStart"/>
      <w:r w:rsidRPr="003046E8">
        <w:rPr>
          <w:rFonts w:ascii="Calibri" w:hAnsi="Calibri" w:cs="Calibri"/>
        </w:rPr>
        <w:t>Новоторъяльского</w:t>
      </w:r>
      <w:proofErr w:type="spellEnd"/>
      <w:r w:rsidRPr="003046E8">
        <w:rPr>
          <w:rFonts w:ascii="Calibri" w:hAnsi="Calibri" w:cs="Calibri"/>
        </w:rPr>
        <w:t xml:space="preserve">, </w:t>
      </w:r>
      <w:proofErr w:type="spellStart"/>
      <w:r w:rsidRPr="003046E8">
        <w:rPr>
          <w:rFonts w:ascii="Calibri" w:hAnsi="Calibri" w:cs="Calibri"/>
        </w:rPr>
        <w:t>Оршанского</w:t>
      </w:r>
      <w:proofErr w:type="spellEnd"/>
      <w:r w:rsidRPr="003046E8">
        <w:rPr>
          <w:rFonts w:ascii="Calibri" w:hAnsi="Calibri" w:cs="Calibri"/>
        </w:rPr>
        <w:t xml:space="preserve">, </w:t>
      </w:r>
      <w:proofErr w:type="spellStart"/>
      <w:r w:rsidRPr="003046E8">
        <w:rPr>
          <w:rFonts w:ascii="Calibri" w:hAnsi="Calibri" w:cs="Calibri"/>
        </w:rPr>
        <w:t>Параньгинского</w:t>
      </w:r>
      <w:proofErr w:type="spellEnd"/>
      <w:r w:rsidRPr="003046E8">
        <w:rPr>
          <w:rFonts w:ascii="Calibri" w:hAnsi="Calibri" w:cs="Calibri"/>
        </w:rPr>
        <w:t xml:space="preserve">, Сернурского, Советского и </w:t>
      </w:r>
      <w:proofErr w:type="spellStart"/>
      <w:r w:rsidRPr="003046E8">
        <w:rPr>
          <w:rFonts w:ascii="Calibri" w:hAnsi="Calibri" w:cs="Calibri"/>
        </w:rPr>
        <w:t>Юринского</w:t>
      </w:r>
      <w:proofErr w:type="spellEnd"/>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городов республиканского значения: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Йошкар-Олы, Волжска и Козьмодемьянска.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Порядок решения вопросов административно-территориального устройства республики определяется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98</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47" w:history="1">
        <w:r w:rsidRPr="003046E8">
          <w:rPr>
            <w:rFonts w:ascii="Calibri" w:hAnsi="Calibri" w:cs="Calibri"/>
            <w:color w:val="0000FF"/>
          </w:rPr>
          <w:t>Закона</w:t>
        </w:r>
      </w:hyperlink>
      <w:r w:rsidRPr="003046E8">
        <w:rPr>
          <w:rFonts w:ascii="Calibri" w:hAnsi="Calibri" w:cs="Calibri"/>
        </w:rPr>
        <w:t xml:space="preserve"> Республики Марий Эл от 29.09.2004 N 32-З)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Местное самоуправление обеспечивает самостоятельное и под свою ответственность решение населением вопросов местного значения с учетом исторических и местных традиций.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99</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48" w:history="1">
        <w:r w:rsidRPr="003046E8">
          <w:rPr>
            <w:rFonts w:ascii="Calibri" w:hAnsi="Calibri" w:cs="Calibri"/>
            <w:color w:val="0000FF"/>
          </w:rPr>
          <w:t>Закона</w:t>
        </w:r>
      </w:hyperlink>
      <w:r w:rsidRPr="003046E8">
        <w:rPr>
          <w:rFonts w:ascii="Calibri" w:hAnsi="Calibri" w:cs="Calibri"/>
        </w:rPr>
        <w:t xml:space="preserve"> Республики Марий Эл от 29.09.2004 N 32-З)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Местное самоуправление в городских и сельских поселениях, муниципальных районах, городских округах и в других муниципальных образованиях, виды которых устанавливаются федеральным законом,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w:t>
      </w:r>
      <w:hyperlink r:id="rId249"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Установление и изменение границ муниципальных образований осуществляется законом республики по инициативе населения, органов местного самоуправления, органов государственной власти Российской Федерации и Республики Марий Эл в порядке, установленном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(в ред. </w:t>
      </w:r>
      <w:hyperlink r:id="rId250"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102. Исключена. - </w:t>
      </w:r>
      <w:hyperlink r:id="rId251"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Статьи 103 - 105. Исключены. - </w:t>
      </w:r>
      <w:hyperlink r:id="rId252"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22.10.1997 N 46-З.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Общие принципы организации и деятельности местного самоуправления определяются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53"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Структура органов местного самоуправления определяется населением самостоятельно.</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Органы государственной власти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ч</w:t>
      </w:r>
      <w:proofErr w:type="gramEnd"/>
      <w:r w:rsidRPr="003046E8">
        <w:rPr>
          <w:rFonts w:ascii="Calibri" w:hAnsi="Calibri" w:cs="Calibri"/>
        </w:rPr>
        <w:t xml:space="preserve">асть третья введена </w:t>
      </w:r>
      <w:hyperlink r:id="rId25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8. КОНСТИТУЦИОННЫЕ ПОПРАВКИ И</w:t>
      </w: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ПЕРЕСМОТР КОНСТИТУЦИИ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Предложения о поправках и пересмотре положений Конституции Республики Марий Эл могут вносить Глава Республики Марий Эл или группа депутатов численностью не менее одной трети избранных депутатов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5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Положения Конституции Республики Марий Эл могут быть пересмотрены Государственным Собранием Республики Марий Эл либо путем проведения референдума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56"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Исключена. - </w:t>
      </w:r>
      <w:hyperlink r:id="rId257" w:history="1">
        <w:r w:rsidRPr="003046E8">
          <w:rPr>
            <w:rFonts w:ascii="Calibri" w:hAnsi="Calibri" w:cs="Calibri"/>
            <w:color w:val="0000FF"/>
          </w:rPr>
          <w:t>Закон</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Поправки к Конституции Республики Марий Эл принимаются большинством не менее двух третей </w:t>
      </w:r>
      <w:proofErr w:type="gramStart"/>
      <w:r w:rsidRPr="003046E8">
        <w:rPr>
          <w:rFonts w:ascii="Calibri" w:hAnsi="Calibri" w:cs="Calibri"/>
        </w:rPr>
        <w:t>голосов установленного числа депутатов Государственного Собрания Республики Марий</w:t>
      </w:r>
      <w:proofErr w:type="gramEnd"/>
      <w:r w:rsidRPr="003046E8">
        <w:rPr>
          <w:rFonts w:ascii="Calibri" w:hAnsi="Calibri" w:cs="Calibri"/>
        </w:rPr>
        <w:t xml:space="preserve"> Эл, при этом в двух чтениях с перерывом между ними не менее трех месяцев.</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w:t>
      </w:r>
      <w:proofErr w:type="gramStart"/>
      <w:r w:rsidRPr="003046E8">
        <w:rPr>
          <w:rFonts w:ascii="Calibri" w:hAnsi="Calibri" w:cs="Calibri"/>
        </w:rPr>
        <w:t>в</w:t>
      </w:r>
      <w:proofErr w:type="gramEnd"/>
      <w:r w:rsidRPr="003046E8">
        <w:rPr>
          <w:rFonts w:ascii="Calibri" w:hAnsi="Calibri" w:cs="Calibri"/>
        </w:rPr>
        <w:t xml:space="preserve"> ред. Законов Республики Марий Эл от 29.06.2005 </w:t>
      </w:r>
      <w:hyperlink r:id="rId258" w:history="1">
        <w:r w:rsidRPr="003046E8">
          <w:rPr>
            <w:rFonts w:ascii="Calibri" w:hAnsi="Calibri" w:cs="Calibri"/>
            <w:color w:val="0000FF"/>
          </w:rPr>
          <w:t>N 18-З</w:t>
        </w:r>
      </w:hyperlink>
      <w:r w:rsidRPr="003046E8">
        <w:rPr>
          <w:rFonts w:ascii="Calibri" w:hAnsi="Calibri" w:cs="Calibri"/>
        </w:rPr>
        <w:t xml:space="preserve">, от 08.06.2011 </w:t>
      </w:r>
      <w:hyperlink r:id="rId259"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9. ЗАКЛЮЧИТЕЛЬНЫЕ И ПЕРЕХОДНЫЕ ПОЛОЖЕНИЯ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Конституция Республики Марий Эл вступает в силу со дня ее обнародования. Одновременно прекращается действие Конституции (Основного Закона) Республики Марий Эл, принятой 27 мая 1978 года, с последующими изменениями и дополнениями.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lastRenderedPageBreak/>
        <w:t>Законы и другие правовые акты, действовавшие на территории Республики Марий Эл до вступления в силу настоящей Конституции, применяются в части, не противоречащей Конституции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Президент Республики Марий Эл, избранный в соответствии с Конституцией (Основным Законом) Республики Марий Эл, со дня вступления в силу настоящей Конституции осуществляет установленные ею полномочия до истечения срока, на который он был избран.</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Первые выборы глав местных администраций проводятся одновременно с выборами Президента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Полномочия Государственного Собрания Республики Марий Эл, избранного в соответствии с Конституцией (Основным Законом) Республики Марий Эл, прекращаются с момента начала работы Государственного Собрания Республики Марий Эл нового созыва.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60"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Статьи 113 - 116. Исключены. - </w:t>
      </w:r>
      <w:hyperlink r:id="rId261"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right"/>
        <w:rPr>
          <w:rFonts w:ascii="Calibri" w:hAnsi="Calibri" w:cs="Calibri"/>
        </w:rPr>
      </w:pPr>
      <w:r w:rsidRPr="003046E8">
        <w:rPr>
          <w:rFonts w:ascii="Calibri" w:hAnsi="Calibri" w:cs="Calibri"/>
        </w:rPr>
        <w:t>Президент</w:t>
      </w:r>
    </w:p>
    <w:p w:rsidR="003046E8" w:rsidRPr="003046E8" w:rsidRDefault="003046E8" w:rsidP="003046E8">
      <w:pPr>
        <w:autoSpaceDE w:val="0"/>
        <w:autoSpaceDN w:val="0"/>
        <w:adjustRightInd w:val="0"/>
        <w:spacing w:after="0" w:line="240" w:lineRule="auto"/>
        <w:jc w:val="right"/>
        <w:rPr>
          <w:rFonts w:ascii="Calibri" w:hAnsi="Calibri" w:cs="Calibri"/>
        </w:rPr>
      </w:pPr>
      <w:r w:rsidRPr="003046E8">
        <w:rPr>
          <w:rFonts w:ascii="Calibri" w:hAnsi="Calibri" w:cs="Calibri"/>
        </w:rPr>
        <w:t>Республики Марий Эл</w:t>
      </w:r>
    </w:p>
    <w:p w:rsidR="003046E8" w:rsidRPr="003046E8" w:rsidRDefault="003046E8" w:rsidP="003046E8">
      <w:pPr>
        <w:autoSpaceDE w:val="0"/>
        <w:autoSpaceDN w:val="0"/>
        <w:adjustRightInd w:val="0"/>
        <w:spacing w:after="0" w:line="240" w:lineRule="auto"/>
        <w:jc w:val="right"/>
        <w:rPr>
          <w:rFonts w:ascii="Calibri" w:hAnsi="Calibri" w:cs="Calibri"/>
        </w:rPr>
      </w:pPr>
      <w:r w:rsidRPr="003046E8">
        <w:rPr>
          <w:rFonts w:ascii="Calibri" w:hAnsi="Calibri" w:cs="Calibri"/>
        </w:rPr>
        <w:t>В.ЗОТИН</w:t>
      </w:r>
    </w:p>
    <w:p w:rsidR="003046E8" w:rsidRPr="003046E8" w:rsidRDefault="003046E8" w:rsidP="003046E8">
      <w:pPr>
        <w:autoSpaceDE w:val="0"/>
        <w:autoSpaceDN w:val="0"/>
        <w:adjustRightInd w:val="0"/>
        <w:spacing w:after="0" w:line="240" w:lineRule="auto"/>
        <w:rPr>
          <w:rFonts w:ascii="Calibri" w:hAnsi="Calibri" w:cs="Calibri"/>
        </w:rPr>
      </w:pPr>
      <w:r w:rsidRPr="003046E8">
        <w:rPr>
          <w:rFonts w:ascii="Calibri" w:hAnsi="Calibri" w:cs="Calibri"/>
        </w:rPr>
        <w:t>г. Йошкар-Ола</w:t>
      </w:r>
    </w:p>
    <w:p w:rsidR="003046E8" w:rsidRPr="003046E8" w:rsidRDefault="003046E8" w:rsidP="003046E8">
      <w:pPr>
        <w:autoSpaceDE w:val="0"/>
        <w:autoSpaceDN w:val="0"/>
        <w:adjustRightInd w:val="0"/>
        <w:spacing w:before="220" w:after="0" w:line="240" w:lineRule="auto"/>
        <w:rPr>
          <w:rFonts w:ascii="Calibri" w:hAnsi="Calibri" w:cs="Calibri"/>
        </w:rPr>
      </w:pPr>
      <w:r w:rsidRPr="003046E8">
        <w:rPr>
          <w:rFonts w:ascii="Calibri" w:hAnsi="Calibri" w:cs="Calibri"/>
        </w:rPr>
        <w:t>24 июня 1995 года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CD7E2A" w:rsidRDefault="00CD7E2A"/>
    <w:sectPr w:rsidR="00CD7E2A" w:rsidSect="003046E8">
      <w:pgSz w:w="11905" w:h="16838"/>
      <w:pgMar w:top="567" w:right="851" w:bottom="567"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046E8"/>
    <w:rsid w:val="003046E8"/>
    <w:rsid w:val="00CD7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E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06&amp;n=5986&amp;dst=100016" TargetMode="External"/><Relationship Id="rId21" Type="http://schemas.openxmlformats.org/officeDocument/2006/relationships/hyperlink" Target="https://login.consultant.ru/link/?req=doc&amp;base=RLAW206&amp;n=59074&amp;dst=100009" TargetMode="External"/><Relationship Id="rId42" Type="http://schemas.openxmlformats.org/officeDocument/2006/relationships/hyperlink" Target="https://login.consultant.ru/link/?req=doc&amp;base=RLAW206&amp;n=8480&amp;dst=100019" TargetMode="External"/><Relationship Id="rId63" Type="http://schemas.openxmlformats.org/officeDocument/2006/relationships/hyperlink" Target="https://login.consultant.ru/link/?req=doc&amp;base=RLAW206&amp;n=19350&amp;dst=100024" TargetMode="External"/><Relationship Id="rId84" Type="http://schemas.openxmlformats.org/officeDocument/2006/relationships/hyperlink" Target="https://login.consultant.ru/link/?req=doc&amp;base=RLAW206&amp;n=63865&amp;dst=100016" TargetMode="External"/><Relationship Id="rId138" Type="http://schemas.openxmlformats.org/officeDocument/2006/relationships/hyperlink" Target="https://login.consultant.ru/link/?req=doc&amp;base=RLAW206&amp;n=23532&amp;dst=100013" TargetMode="External"/><Relationship Id="rId159" Type="http://schemas.openxmlformats.org/officeDocument/2006/relationships/hyperlink" Target="https://login.consultant.ru/link/?req=doc&amp;base=RLAW206&amp;n=4904&amp;dst=100024" TargetMode="External"/><Relationship Id="rId170" Type="http://schemas.openxmlformats.org/officeDocument/2006/relationships/hyperlink" Target="https://login.consultant.ru/link/?req=doc&amp;base=RLAW206&amp;n=5986&amp;dst=100030" TargetMode="External"/><Relationship Id="rId191" Type="http://schemas.openxmlformats.org/officeDocument/2006/relationships/hyperlink" Target="https://login.consultant.ru/link/?req=doc&amp;base=RLAW206&amp;n=4529&amp;dst=100034" TargetMode="External"/><Relationship Id="rId205" Type="http://schemas.openxmlformats.org/officeDocument/2006/relationships/hyperlink" Target="https://login.consultant.ru/link/?req=doc&amp;base=RLAW206&amp;n=28716&amp;dst=100037" TargetMode="External"/><Relationship Id="rId226" Type="http://schemas.openxmlformats.org/officeDocument/2006/relationships/hyperlink" Target="https://login.consultant.ru/link/?req=doc&amp;base=RLAW206&amp;n=19350&amp;dst=100067" TargetMode="External"/><Relationship Id="rId247" Type="http://schemas.openxmlformats.org/officeDocument/2006/relationships/hyperlink" Target="https://login.consultant.ru/link/?req=doc&amp;base=RLAW206&amp;n=5111&amp;dst=100013" TargetMode="External"/><Relationship Id="rId107" Type="http://schemas.openxmlformats.org/officeDocument/2006/relationships/hyperlink" Target="https://login.consultant.ru/link/?req=doc&amp;base=RLAW206&amp;n=3371&amp;dst=100017" TargetMode="External"/><Relationship Id="rId11" Type="http://schemas.openxmlformats.org/officeDocument/2006/relationships/hyperlink" Target="https://login.consultant.ru/link/?req=doc&amp;base=RLAW206&amp;n=66703&amp;dst=100007" TargetMode="External"/><Relationship Id="rId32" Type="http://schemas.openxmlformats.org/officeDocument/2006/relationships/hyperlink" Target="https://login.consultant.ru/link/?req=doc&amp;base=RLAW206&amp;n=19350&amp;dst=100012" TargetMode="External"/><Relationship Id="rId53" Type="http://schemas.openxmlformats.org/officeDocument/2006/relationships/hyperlink" Target="https://login.consultant.ru/link/?req=doc&amp;base=RLAW206&amp;n=19350&amp;dst=100021" TargetMode="External"/><Relationship Id="rId74" Type="http://schemas.openxmlformats.org/officeDocument/2006/relationships/hyperlink" Target="https://login.consultant.ru/link/?req=doc&amp;base=RLAW206&amp;n=63865&amp;dst=100010" TargetMode="External"/><Relationship Id="rId128" Type="http://schemas.openxmlformats.org/officeDocument/2006/relationships/hyperlink" Target="https://login.consultant.ru/link/?req=doc&amp;base=RLAW206&amp;n=28716&amp;dst=100019" TargetMode="External"/><Relationship Id="rId149" Type="http://schemas.openxmlformats.org/officeDocument/2006/relationships/hyperlink" Target="https://login.consultant.ru/link/?req=doc&amp;base=RLAW206&amp;n=63865&amp;dst=100033" TargetMode="External"/><Relationship Id="rId5" Type="http://schemas.openxmlformats.org/officeDocument/2006/relationships/hyperlink" Target="https://login.consultant.ru/link/?req=doc&amp;base=RLAW206&amp;n=19350&amp;dst=100007" TargetMode="External"/><Relationship Id="rId95" Type="http://schemas.openxmlformats.org/officeDocument/2006/relationships/hyperlink" Target="https://login.consultant.ru/link/?req=doc&amp;base=RLAW206&amp;n=19350&amp;dst=100032" TargetMode="External"/><Relationship Id="rId160" Type="http://schemas.openxmlformats.org/officeDocument/2006/relationships/hyperlink" Target="https://login.consultant.ru/link/?req=doc&amp;base=RLAW206&amp;n=23532&amp;dst=100012" TargetMode="External"/><Relationship Id="rId181" Type="http://schemas.openxmlformats.org/officeDocument/2006/relationships/hyperlink" Target="https://login.consultant.ru/link/?req=doc&amp;base=RLAW206&amp;n=23532&amp;dst=100012" TargetMode="External"/><Relationship Id="rId216" Type="http://schemas.openxmlformats.org/officeDocument/2006/relationships/hyperlink" Target="https://login.consultant.ru/link/?req=doc&amp;base=RLAW206&amp;n=23532&amp;dst=100019" TargetMode="External"/><Relationship Id="rId237" Type="http://schemas.openxmlformats.org/officeDocument/2006/relationships/hyperlink" Target="https://login.consultant.ru/link/?req=doc&amp;base=RLAW206&amp;n=3161&amp;dst=100026" TargetMode="External"/><Relationship Id="rId258" Type="http://schemas.openxmlformats.org/officeDocument/2006/relationships/hyperlink" Target="https://login.consultant.ru/link/?req=doc&amp;base=RLAW206&amp;n=5986&amp;dst=100058" TargetMode="External"/><Relationship Id="rId22" Type="http://schemas.openxmlformats.org/officeDocument/2006/relationships/hyperlink" Target="https://login.consultant.ru/link/?req=doc&amp;base=RLAW206&amp;n=3160&amp;dst=100024" TargetMode="External"/><Relationship Id="rId43" Type="http://schemas.openxmlformats.org/officeDocument/2006/relationships/hyperlink" Target="https://login.consultant.ru/link/?req=doc&amp;base=RLAW206&amp;n=3160&amp;dst=100033" TargetMode="External"/><Relationship Id="rId64" Type="http://schemas.openxmlformats.org/officeDocument/2006/relationships/hyperlink" Target="https://login.consultant.ru/link/?req=doc&amp;base=RLAW206&amp;n=23532&amp;dst=100032" TargetMode="External"/><Relationship Id="rId118" Type="http://schemas.openxmlformats.org/officeDocument/2006/relationships/hyperlink" Target="https://login.consultant.ru/link/?req=doc&amp;base=RLAW206&amp;n=23532&amp;dst=100036" TargetMode="External"/><Relationship Id="rId139" Type="http://schemas.openxmlformats.org/officeDocument/2006/relationships/hyperlink" Target="https://login.consultant.ru/link/?req=doc&amp;base=RLAW206&amp;n=63865&amp;dst=100027" TargetMode="External"/><Relationship Id="rId85" Type="http://schemas.openxmlformats.org/officeDocument/2006/relationships/hyperlink" Target="https://login.consultant.ru/link/?req=doc&amp;base=RLAW206&amp;n=8480&amp;dst=100035" TargetMode="External"/><Relationship Id="rId150" Type="http://schemas.openxmlformats.org/officeDocument/2006/relationships/hyperlink" Target="https://login.consultant.ru/link/?req=doc&amp;base=RLAW206&amp;n=2926&amp;dst=100032" TargetMode="External"/><Relationship Id="rId171" Type="http://schemas.openxmlformats.org/officeDocument/2006/relationships/hyperlink" Target="https://login.consultant.ru/link/?req=doc&amp;base=RLAW206&amp;n=23532&amp;dst=100021" TargetMode="External"/><Relationship Id="rId192" Type="http://schemas.openxmlformats.org/officeDocument/2006/relationships/hyperlink" Target="https://login.consultant.ru/link/?req=doc&amp;base=RLAW206&amp;n=23532&amp;dst=100013" TargetMode="External"/><Relationship Id="rId206" Type="http://schemas.openxmlformats.org/officeDocument/2006/relationships/hyperlink" Target="https://login.consultant.ru/link/?req=doc&amp;base=RLAW206&amp;n=59074&amp;dst=100044" TargetMode="External"/><Relationship Id="rId227" Type="http://schemas.openxmlformats.org/officeDocument/2006/relationships/hyperlink" Target="https://login.consultant.ru/link/?req=doc&amp;base=RLAW206&amp;n=23532&amp;dst=100022" TargetMode="External"/><Relationship Id="rId248" Type="http://schemas.openxmlformats.org/officeDocument/2006/relationships/hyperlink" Target="https://login.consultant.ru/link/?req=doc&amp;base=RLAW206&amp;n=5111&amp;dst=100015" TargetMode="External"/><Relationship Id="rId12" Type="http://schemas.openxmlformats.org/officeDocument/2006/relationships/hyperlink" Target="https://login.consultant.ru/link/?req=doc&amp;base=RLAW206&amp;n=70536&amp;dst=100007" TargetMode="External"/><Relationship Id="rId33" Type="http://schemas.openxmlformats.org/officeDocument/2006/relationships/hyperlink" Target="https://login.consultant.ru/link/?req=doc&amp;base=RLAW206&amp;n=8480&amp;dst=100015" TargetMode="External"/><Relationship Id="rId108" Type="http://schemas.openxmlformats.org/officeDocument/2006/relationships/hyperlink" Target="https://login.consultant.ru/link/?req=doc&amp;base=RLAW206&amp;n=8480&amp;dst=100042" TargetMode="External"/><Relationship Id="rId129" Type="http://schemas.openxmlformats.org/officeDocument/2006/relationships/hyperlink" Target="https://login.consultant.ru/link/?req=doc&amp;base=RLAW206&amp;n=63865&amp;dst=100022" TargetMode="External"/><Relationship Id="rId54" Type="http://schemas.openxmlformats.org/officeDocument/2006/relationships/hyperlink" Target="https://login.consultant.ru/link/?req=doc&amp;base=RLAW206&amp;n=59074&amp;dst=100017" TargetMode="External"/><Relationship Id="rId75" Type="http://schemas.openxmlformats.org/officeDocument/2006/relationships/hyperlink" Target="https://login.consultant.ru/link/?req=doc&amp;base=RLAW206&amp;n=28716&amp;dst=100014" TargetMode="External"/><Relationship Id="rId96" Type="http://schemas.openxmlformats.org/officeDocument/2006/relationships/hyperlink" Target="https://login.consultant.ru/link/?req=doc&amp;base=RLAW206&amp;n=23532&amp;dst=100032" TargetMode="External"/><Relationship Id="rId140" Type="http://schemas.openxmlformats.org/officeDocument/2006/relationships/hyperlink" Target="https://login.consultant.ru/link/?req=doc&amp;base=RLAW206&amp;n=63865&amp;dst=100029" TargetMode="External"/><Relationship Id="rId161" Type="http://schemas.openxmlformats.org/officeDocument/2006/relationships/hyperlink" Target="https://login.consultant.ru/link/?req=doc&amp;base=RLAW206&amp;n=4904&amp;dst=100024" TargetMode="External"/><Relationship Id="rId182" Type="http://schemas.openxmlformats.org/officeDocument/2006/relationships/hyperlink" Target="https://login.consultant.ru/link/?req=doc&amp;base=RLAW206&amp;n=3161&amp;dst=100034" TargetMode="External"/><Relationship Id="rId217" Type="http://schemas.openxmlformats.org/officeDocument/2006/relationships/hyperlink" Target="https://login.consultant.ru/link/?req=doc&amp;base=RLAW206&amp;n=3354&amp;dst=100048" TargetMode="External"/><Relationship Id="rId1" Type="http://schemas.openxmlformats.org/officeDocument/2006/relationships/styles" Target="styles.xml"/><Relationship Id="rId6" Type="http://schemas.openxmlformats.org/officeDocument/2006/relationships/hyperlink" Target="https://login.consultant.ru/link/?req=doc&amp;base=RLAW206&amp;n=23532&amp;dst=100008" TargetMode="External"/><Relationship Id="rId212" Type="http://schemas.openxmlformats.org/officeDocument/2006/relationships/hyperlink" Target="https://login.consultant.ru/link/?req=doc&amp;base=RLAW206&amp;n=5986&amp;dst=100047" TargetMode="External"/><Relationship Id="rId233" Type="http://schemas.openxmlformats.org/officeDocument/2006/relationships/hyperlink" Target="https://login.consultant.ru/link/?req=doc&amp;base=RLAW206&amp;n=3161&amp;dst=100019" TargetMode="External"/><Relationship Id="rId238" Type="http://schemas.openxmlformats.org/officeDocument/2006/relationships/hyperlink" Target="https://login.consultant.ru/link/?req=doc&amp;base=RLAW206&amp;n=8480&amp;dst=100058" TargetMode="External"/><Relationship Id="rId254" Type="http://schemas.openxmlformats.org/officeDocument/2006/relationships/hyperlink" Target="https://login.consultant.ru/link/?req=doc&amp;base=RLAW206&amp;n=59074&amp;dst=100065" TargetMode="External"/><Relationship Id="rId259" Type="http://schemas.openxmlformats.org/officeDocument/2006/relationships/hyperlink" Target="https://login.consultant.ru/link/?req=doc&amp;base=RLAW206&amp;n=23532&amp;dst=100036"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206&amp;n=3160&amp;dst=100013" TargetMode="External"/><Relationship Id="rId49" Type="http://schemas.openxmlformats.org/officeDocument/2006/relationships/hyperlink" Target="https://login.consultant.ru/link/?req=doc&amp;base=RLAW206&amp;n=8480&amp;dst=100023" TargetMode="External"/><Relationship Id="rId114" Type="http://schemas.openxmlformats.org/officeDocument/2006/relationships/hyperlink" Target="https://login.consultant.ru/link/?req=doc&amp;base=RLAW206&amp;n=23532&amp;dst=100038" TargetMode="External"/><Relationship Id="rId119" Type="http://schemas.openxmlformats.org/officeDocument/2006/relationships/hyperlink" Target="https://login.consultant.ru/link/?req=doc&amp;base=RLAW206&amp;n=5986&amp;dst=100016" TargetMode="External"/><Relationship Id="rId44" Type="http://schemas.openxmlformats.org/officeDocument/2006/relationships/hyperlink" Target="https://login.consultant.ru/link/?req=doc&amp;base=RLAW206&amp;n=3160&amp;dst=100032" TargetMode="External"/><Relationship Id="rId60" Type="http://schemas.openxmlformats.org/officeDocument/2006/relationships/hyperlink" Target="https://login.consultant.ru/link/?req=doc&amp;base=RLAW206&amp;n=3160&amp;dst=100036" TargetMode="External"/><Relationship Id="rId65" Type="http://schemas.openxmlformats.org/officeDocument/2006/relationships/hyperlink" Target="https://login.consultant.ru/link/?req=doc&amp;base=RLAW206&amp;n=5986&amp;dst=100010" TargetMode="External"/><Relationship Id="rId81" Type="http://schemas.openxmlformats.org/officeDocument/2006/relationships/hyperlink" Target="https://login.consultant.ru/link/?req=doc&amp;base=RLAW206&amp;n=28716&amp;dst=100016" TargetMode="External"/><Relationship Id="rId86" Type="http://schemas.openxmlformats.org/officeDocument/2006/relationships/hyperlink" Target="https://login.consultant.ru/link/?req=doc&amp;base=RLAW206&amp;n=19350&amp;dst=100030" TargetMode="External"/><Relationship Id="rId130" Type="http://schemas.openxmlformats.org/officeDocument/2006/relationships/hyperlink" Target="https://login.consultant.ru/link/?req=doc&amp;base=RLAW206&amp;n=66703&amp;dst=100009" TargetMode="External"/><Relationship Id="rId135" Type="http://schemas.openxmlformats.org/officeDocument/2006/relationships/hyperlink" Target="https://login.consultant.ru/link/?req=doc&amp;base=RLAW206&amp;n=4904&amp;dst=100014" TargetMode="External"/><Relationship Id="rId151" Type="http://schemas.openxmlformats.org/officeDocument/2006/relationships/hyperlink" Target="https://login.consultant.ru/link/?req=doc&amp;base=RLAW206&amp;n=19350&amp;dst=100050" TargetMode="External"/><Relationship Id="rId156" Type="http://schemas.openxmlformats.org/officeDocument/2006/relationships/hyperlink" Target="https://login.consultant.ru/link/?req=doc&amp;base=RLAW206&amp;n=63865&amp;dst=100037" TargetMode="External"/><Relationship Id="rId177" Type="http://schemas.openxmlformats.org/officeDocument/2006/relationships/hyperlink" Target="https://login.consultant.ru/link/?req=doc&amp;base=RLAW206&amp;n=63865&amp;dst=100052" TargetMode="External"/><Relationship Id="rId198" Type="http://schemas.openxmlformats.org/officeDocument/2006/relationships/hyperlink" Target="https://login.consultant.ru/link/?req=doc&amp;base=RLAW206&amp;n=4529&amp;dst=100036" TargetMode="External"/><Relationship Id="rId172" Type="http://schemas.openxmlformats.org/officeDocument/2006/relationships/hyperlink" Target="https://login.consultant.ru/link/?req=doc&amp;base=RLAW206&amp;n=63865&amp;dst=100048" TargetMode="External"/><Relationship Id="rId193" Type="http://schemas.openxmlformats.org/officeDocument/2006/relationships/hyperlink" Target="https://login.consultant.ru/link/?req=doc&amp;base=RLAW206&amp;n=23532&amp;dst=100037" TargetMode="External"/><Relationship Id="rId202" Type="http://schemas.openxmlformats.org/officeDocument/2006/relationships/hyperlink" Target="https://login.consultant.ru/link/?req=doc&amp;base=RLAW206&amp;n=5986&amp;dst=100041" TargetMode="External"/><Relationship Id="rId207" Type="http://schemas.openxmlformats.org/officeDocument/2006/relationships/hyperlink" Target="https://login.consultant.ru/link/?req=doc&amp;base=RLAW206&amp;n=8480&amp;dst=100055" TargetMode="External"/><Relationship Id="rId223" Type="http://schemas.openxmlformats.org/officeDocument/2006/relationships/hyperlink" Target="https://login.consultant.ru/link/?req=doc&amp;base=RLAW206&amp;n=28716&amp;dst=100039" TargetMode="External"/><Relationship Id="rId228" Type="http://schemas.openxmlformats.org/officeDocument/2006/relationships/hyperlink" Target="https://login.consultant.ru/link/?req=doc&amp;base=RLAW206&amp;n=23532&amp;dst=100018" TargetMode="External"/><Relationship Id="rId244" Type="http://schemas.openxmlformats.org/officeDocument/2006/relationships/hyperlink" Target="https://login.consultant.ru/link/?req=doc&amp;base=LAW&amp;n=2875" TargetMode="External"/><Relationship Id="rId249" Type="http://schemas.openxmlformats.org/officeDocument/2006/relationships/hyperlink" Target="https://login.consultant.ru/link/?req=doc&amp;base=RLAW206&amp;n=59074&amp;dst=100063" TargetMode="External"/><Relationship Id="rId13" Type="http://schemas.openxmlformats.org/officeDocument/2006/relationships/hyperlink" Target="https://login.consultant.ru/link/?req=doc&amp;base=RLAW206&amp;n=3160&amp;dst=100009" TargetMode="External"/><Relationship Id="rId18" Type="http://schemas.openxmlformats.org/officeDocument/2006/relationships/hyperlink" Target="https://login.consultant.ru/link/?req=doc&amp;base=RLAW206&amp;n=19350&amp;dst=100011" TargetMode="External"/><Relationship Id="rId39" Type="http://schemas.openxmlformats.org/officeDocument/2006/relationships/hyperlink" Target="https://login.consultant.ru/link/?req=doc&amp;base=RLAW206&amp;n=19350&amp;dst=100015" TargetMode="External"/><Relationship Id="rId109" Type="http://schemas.openxmlformats.org/officeDocument/2006/relationships/hyperlink" Target="https://login.consultant.ru/link/?req=doc&amp;base=RLAW206&amp;n=19350&amp;dst=100037" TargetMode="External"/><Relationship Id="rId260" Type="http://schemas.openxmlformats.org/officeDocument/2006/relationships/hyperlink" Target="https://login.consultant.ru/link/?req=doc&amp;base=RLAW206&amp;n=23532&amp;dst=100036" TargetMode="External"/><Relationship Id="rId34" Type="http://schemas.openxmlformats.org/officeDocument/2006/relationships/hyperlink" Target="https://login.consultant.ru/link/?req=doc&amp;base=RLAW206&amp;n=59074&amp;dst=100013" TargetMode="External"/><Relationship Id="rId50" Type="http://schemas.openxmlformats.org/officeDocument/2006/relationships/hyperlink" Target="https://login.consultant.ru/link/?req=doc&amp;base=RLAW206&amp;n=19350&amp;dst=100019" TargetMode="External"/><Relationship Id="rId55" Type="http://schemas.openxmlformats.org/officeDocument/2006/relationships/hyperlink" Target="https://login.consultant.ru/link/?req=doc&amp;base=RLAW206&amp;n=3160&amp;dst=100051" TargetMode="External"/><Relationship Id="rId76" Type="http://schemas.openxmlformats.org/officeDocument/2006/relationships/hyperlink" Target="https://login.consultant.ru/link/?req=doc&amp;base=RLAW206&amp;n=28716&amp;dst=100015" TargetMode="External"/><Relationship Id="rId97" Type="http://schemas.openxmlformats.org/officeDocument/2006/relationships/hyperlink" Target="https://login.consultant.ru/link/?req=doc&amp;base=RLAW206&amp;n=23532&amp;dst=100032" TargetMode="External"/><Relationship Id="rId104" Type="http://schemas.openxmlformats.org/officeDocument/2006/relationships/hyperlink" Target="https://login.consultant.ru/link/?req=doc&amp;base=RLAW206&amp;n=3371&amp;dst=100017" TargetMode="External"/><Relationship Id="rId120" Type="http://schemas.openxmlformats.org/officeDocument/2006/relationships/hyperlink" Target="https://login.consultant.ru/link/?req=doc&amp;base=RLAW206&amp;n=19350&amp;dst=100040" TargetMode="External"/><Relationship Id="rId125" Type="http://schemas.openxmlformats.org/officeDocument/2006/relationships/hyperlink" Target="https://login.consultant.ru/link/?req=doc&amp;base=RLAW206&amp;n=23532&amp;dst=100036" TargetMode="External"/><Relationship Id="rId141" Type="http://schemas.openxmlformats.org/officeDocument/2006/relationships/hyperlink" Target="https://login.consultant.ru/link/?req=doc&amp;base=RLAW206&amp;n=5986&amp;dst=100025" TargetMode="External"/><Relationship Id="rId146"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RLAW206&amp;n=23532&amp;dst=100016" TargetMode="External"/><Relationship Id="rId188" Type="http://schemas.openxmlformats.org/officeDocument/2006/relationships/hyperlink" Target="https://login.consultant.ru/link/?req=doc&amp;base=RLAW206&amp;n=19350&amp;dst=100064" TargetMode="External"/><Relationship Id="rId7" Type="http://schemas.openxmlformats.org/officeDocument/2006/relationships/hyperlink" Target="https://login.consultant.ru/link/?req=doc&amp;base=RLAW206&amp;n=28716&amp;dst=100007" TargetMode="External"/><Relationship Id="rId71" Type="http://schemas.openxmlformats.org/officeDocument/2006/relationships/hyperlink" Target="https://login.consultant.ru/link/?req=doc&amp;base=RLAW206&amp;n=23532&amp;dst=100032" TargetMode="External"/><Relationship Id="rId92" Type="http://schemas.openxmlformats.org/officeDocument/2006/relationships/hyperlink" Target="https://login.consultant.ru/link/?req=doc&amp;base=RLAW206&amp;n=4529&amp;dst=100015" TargetMode="External"/><Relationship Id="rId162" Type="http://schemas.openxmlformats.org/officeDocument/2006/relationships/hyperlink" Target="https://login.consultant.ru/link/?req=doc&amp;base=RLAW206&amp;n=23532&amp;dst=100020" TargetMode="External"/><Relationship Id="rId183" Type="http://schemas.openxmlformats.org/officeDocument/2006/relationships/hyperlink" Target="https://login.consultant.ru/link/?req=doc&amp;base=RLAW206&amp;n=23532&amp;dst=100018" TargetMode="External"/><Relationship Id="rId213" Type="http://schemas.openxmlformats.org/officeDocument/2006/relationships/hyperlink" Target="https://login.consultant.ru/link/?req=doc&amp;base=RLAW206&amp;n=23532&amp;dst=100018" TargetMode="External"/><Relationship Id="rId218" Type="http://schemas.openxmlformats.org/officeDocument/2006/relationships/hyperlink" Target="https://login.consultant.ru/link/?req=doc&amp;base=RLAW206&amp;n=23532&amp;dst=100018" TargetMode="External"/><Relationship Id="rId234" Type="http://schemas.openxmlformats.org/officeDocument/2006/relationships/hyperlink" Target="https://login.consultant.ru/link/?req=doc&amp;base=RLAW206&amp;n=3161&amp;dst=100021" TargetMode="External"/><Relationship Id="rId239" Type="http://schemas.openxmlformats.org/officeDocument/2006/relationships/hyperlink" Target="https://login.consultant.ru/link/?req=doc&amp;base=RLAW206&amp;n=1735&amp;dst=100018" TargetMode="External"/><Relationship Id="rId2" Type="http://schemas.openxmlformats.org/officeDocument/2006/relationships/settings" Target="settings.xml"/><Relationship Id="rId29" Type="http://schemas.openxmlformats.org/officeDocument/2006/relationships/hyperlink" Target="https://login.consultant.ru/link/?req=doc&amp;base=RLAW206&amp;n=59074&amp;dst=100011" TargetMode="External"/><Relationship Id="rId250" Type="http://schemas.openxmlformats.org/officeDocument/2006/relationships/hyperlink" Target="https://login.consultant.ru/link/?req=doc&amp;base=RLAW206&amp;n=59074&amp;dst=100064" TargetMode="External"/><Relationship Id="rId255" Type="http://schemas.openxmlformats.org/officeDocument/2006/relationships/hyperlink" Target="https://login.consultant.ru/link/?req=doc&amp;base=RLAW206&amp;n=23532&amp;dst=100018"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RLAW206&amp;n=19350&amp;dst=100017" TargetMode="External"/><Relationship Id="rId45" Type="http://schemas.openxmlformats.org/officeDocument/2006/relationships/hyperlink" Target="https://login.consultant.ru/link/?req=doc&amp;base=RLAW206&amp;n=3160&amp;dst=100032" TargetMode="External"/><Relationship Id="rId66" Type="http://schemas.openxmlformats.org/officeDocument/2006/relationships/hyperlink" Target="https://login.consultant.ru/link/?req=doc&amp;base=RLAW206&amp;n=23532&amp;dst=100032" TargetMode="External"/><Relationship Id="rId87" Type="http://schemas.openxmlformats.org/officeDocument/2006/relationships/hyperlink" Target="https://login.consultant.ru/link/?req=doc&amp;base=RLAW206&amp;n=23532&amp;dst=100035" TargetMode="External"/><Relationship Id="rId110" Type="http://schemas.openxmlformats.org/officeDocument/2006/relationships/hyperlink" Target="https://login.consultant.ru/link/?req=doc&amp;base=RLAW206&amp;n=23532&amp;dst=100036" TargetMode="External"/><Relationship Id="rId115" Type="http://schemas.openxmlformats.org/officeDocument/2006/relationships/hyperlink" Target="https://login.consultant.ru/link/?req=doc&amp;base=RLAW206&amp;n=23532&amp;dst=100032" TargetMode="External"/><Relationship Id="rId131" Type="http://schemas.openxmlformats.org/officeDocument/2006/relationships/hyperlink" Target="https://login.consultant.ru/link/?req=doc&amp;base=RLAW206&amp;n=63865&amp;dst=100023" TargetMode="External"/><Relationship Id="rId136" Type="http://schemas.openxmlformats.org/officeDocument/2006/relationships/hyperlink" Target="https://login.consultant.ru/link/?req=doc&amp;base=RLAW206&amp;n=23532&amp;dst=100019" TargetMode="External"/><Relationship Id="rId157" Type="http://schemas.openxmlformats.org/officeDocument/2006/relationships/hyperlink" Target="https://login.consultant.ru/link/?req=doc&amp;base=RLAW206&amp;n=63865&amp;dst=100040" TargetMode="External"/><Relationship Id="rId178"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RLAW206&amp;n=3160&amp;dst=100038" TargetMode="External"/><Relationship Id="rId82" Type="http://schemas.openxmlformats.org/officeDocument/2006/relationships/hyperlink" Target="https://login.consultant.ru/link/?req=doc&amp;base=RLAW206&amp;n=19350&amp;dst=100028" TargetMode="External"/><Relationship Id="rId152" Type="http://schemas.openxmlformats.org/officeDocument/2006/relationships/hyperlink" Target="https://login.consultant.ru/link/?req=doc&amp;base=RLAW206&amp;n=23532&amp;dst=100014" TargetMode="External"/><Relationship Id="rId173" Type="http://schemas.openxmlformats.org/officeDocument/2006/relationships/hyperlink" Target="https://login.consultant.ru/link/?req=doc&amp;base=RLAW206&amp;n=63865&amp;dst=100050" TargetMode="External"/><Relationship Id="rId194" Type="http://schemas.openxmlformats.org/officeDocument/2006/relationships/hyperlink" Target="https://login.consultant.ru/link/?req=doc&amp;base=RLAW206&amp;n=19350&amp;dst=100065" TargetMode="External"/><Relationship Id="rId199" Type="http://schemas.openxmlformats.org/officeDocument/2006/relationships/hyperlink" Target="https://login.consultant.ru/link/?req=doc&amp;base=RLAW206&amp;n=28716&amp;dst=100032" TargetMode="External"/><Relationship Id="rId203" Type="http://schemas.openxmlformats.org/officeDocument/2006/relationships/hyperlink" Target="https://login.consultant.ru/link/?req=doc&amp;base=RLAW206&amp;n=63865&amp;dst=100055" TargetMode="External"/><Relationship Id="rId208" Type="http://schemas.openxmlformats.org/officeDocument/2006/relationships/hyperlink" Target="https://login.consultant.ru/link/?req=doc&amp;base=RLAW206&amp;n=5986&amp;dst=100042" TargetMode="External"/><Relationship Id="rId229" Type="http://schemas.openxmlformats.org/officeDocument/2006/relationships/hyperlink" Target="https://login.consultant.ru/link/?req=doc&amp;base=RLAW206&amp;n=59074&amp;dst=100047" TargetMode="External"/><Relationship Id="rId19" Type="http://schemas.openxmlformats.org/officeDocument/2006/relationships/hyperlink" Target="https://login.consultant.ru/link/?req=doc&amp;base=RLAW206&amp;n=3160&amp;dst=100018" TargetMode="External"/><Relationship Id="rId224" Type="http://schemas.openxmlformats.org/officeDocument/2006/relationships/hyperlink" Target="https://login.consultant.ru/link/?req=doc&amp;base=RLAW206&amp;n=23532&amp;dst=100018" TargetMode="External"/><Relationship Id="rId240" Type="http://schemas.openxmlformats.org/officeDocument/2006/relationships/hyperlink" Target="https://login.consultant.ru/link/?req=doc&amp;base=RLAW206&amp;n=59074&amp;dst=100053" TargetMode="External"/><Relationship Id="rId245" Type="http://schemas.openxmlformats.org/officeDocument/2006/relationships/hyperlink" Target="https://login.consultant.ru/link/?req=doc&amp;base=LAW&amp;n=2875" TargetMode="External"/><Relationship Id="rId261" Type="http://schemas.openxmlformats.org/officeDocument/2006/relationships/hyperlink" Target="https://login.consultant.ru/link/?req=doc&amp;base=RLAW206&amp;n=3160&amp;dst=100054" TargetMode="External"/><Relationship Id="rId14" Type="http://schemas.openxmlformats.org/officeDocument/2006/relationships/hyperlink" Target="https://login.consultant.ru/link/?req=doc&amp;base=RLAW206&amp;n=3160&amp;dst=100011" TargetMode="External"/><Relationship Id="rId30" Type="http://schemas.openxmlformats.org/officeDocument/2006/relationships/hyperlink" Target="https://login.consultant.ru/link/?req=doc&amp;base=RLAW206&amp;n=3160&amp;dst=100044" TargetMode="External"/><Relationship Id="rId35" Type="http://schemas.openxmlformats.org/officeDocument/2006/relationships/hyperlink" Target="https://login.consultant.ru/link/?req=doc&amp;base=RLAW206&amp;n=59074&amp;dst=100015" TargetMode="External"/><Relationship Id="rId56" Type="http://schemas.openxmlformats.org/officeDocument/2006/relationships/hyperlink" Target="https://login.consultant.ru/link/?req=doc&amp;base=RLAW206&amp;n=8480&amp;dst=100025" TargetMode="External"/><Relationship Id="rId77" Type="http://schemas.openxmlformats.org/officeDocument/2006/relationships/hyperlink" Target="https://login.consultant.ru/link/?req=doc&amp;base=RLAW206&amp;n=8480&amp;dst=100030" TargetMode="External"/><Relationship Id="rId100" Type="http://schemas.openxmlformats.org/officeDocument/2006/relationships/hyperlink" Target="https://login.consultant.ru/link/?req=doc&amp;base=RLAW206&amp;n=19350&amp;dst=100036" TargetMode="External"/><Relationship Id="rId105" Type="http://schemas.openxmlformats.org/officeDocument/2006/relationships/hyperlink" Target="https://login.consultant.ru/link/?req=doc&amp;base=RLAW206&amp;n=23532&amp;dst=100036" TargetMode="External"/><Relationship Id="rId126" Type="http://schemas.openxmlformats.org/officeDocument/2006/relationships/hyperlink" Target="https://login.consultant.ru/link/?req=doc&amp;base=RLAW206&amp;n=5986&amp;dst=100018" TargetMode="External"/><Relationship Id="rId147" Type="http://schemas.openxmlformats.org/officeDocument/2006/relationships/hyperlink" Target="https://login.consultant.ru/link/?req=doc&amp;base=RLAW206&amp;n=63865&amp;dst=100031" TargetMode="External"/><Relationship Id="rId168" Type="http://schemas.openxmlformats.org/officeDocument/2006/relationships/hyperlink" Target="https://login.consultant.ru/link/?req=doc&amp;base=RLAW206&amp;n=4904&amp;dst=100028" TargetMode="External"/><Relationship Id="rId8" Type="http://schemas.openxmlformats.org/officeDocument/2006/relationships/hyperlink" Target="https://login.consultant.ru/link/?req=doc&amp;base=RLAW206&amp;n=34664&amp;dst=100007" TargetMode="External"/><Relationship Id="rId51" Type="http://schemas.openxmlformats.org/officeDocument/2006/relationships/hyperlink" Target="https://login.consultant.ru/link/?req=doc&amp;base=RLAW206&amp;n=19350&amp;dst=100020" TargetMode="External"/><Relationship Id="rId72" Type="http://schemas.openxmlformats.org/officeDocument/2006/relationships/hyperlink" Target="https://login.consultant.ru/link/?req=doc&amp;base=RLAW206&amp;n=28716&amp;dst=100010" TargetMode="External"/><Relationship Id="rId93" Type="http://schemas.openxmlformats.org/officeDocument/2006/relationships/hyperlink" Target="https://login.consultant.ru/link/?req=doc&amp;base=RLAW206&amp;n=5986&amp;dst=100013" TargetMode="External"/><Relationship Id="rId98" Type="http://schemas.openxmlformats.org/officeDocument/2006/relationships/hyperlink" Target="https://login.consultant.ru/link/?req=doc&amp;base=RLAW206&amp;n=19350&amp;dst=100033" TargetMode="External"/><Relationship Id="rId121" Type="http://schemas.openxmlformats.org/officeDocument/2006/relationships/hyperlink" Target="https://login.consultant.ru/link/?req=doc&amp;base=RLAW206&amp;n=23532&amp;dst=100032" TargetMode="External"/><Relationship Id="rId142" Type="http://schemas.openxmlformats.org/officeDocument/2006/relationships/hyperlink" Target="https://login.consultant.ru/link/?req=doc&amp;base=RLAW206&amp;n=59074&amp;dst=100027" TargetMode="External"/><Relationship Id="rId163" Type="http://schemas.openxmlformats.org/officeDocument/2006/relationships/hyperlink" Target="https://login.consultant.ru/link/?req=doc&amp;base=RLAW206&amp;n=19350&amp;dst=100052" TargetMode="External"/><Relationship Id="rId184" Type="http://schemas.openxmlformats.org/officeDocument/2006/relationships/hyperlink" Target="https://login.consultant.ru/link/?req=doc&amp;base=RLAW206&amp;n=66703&amp;dst=100012" TargetMode="External"/><Relationship Id="rId189" Type="http://schemas.openxmlformats.org/officeDocument/2006/relationships/hyperlink" Target="https://login.consultant.ru/link/?req=doc&amp;base=RLAW206&amp;n=23532&amp;dst=100041" TargetMode="External"/><Relationship Id="rId219"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14" Type="http://schemas.openxmlformats.org/officeDocument/2006/relationships/hyperlink" Target="https://login.consultant.ru/link/?req=doc&amp;base=RLAW206&amp;n=23532&amp;dst=100019" TargetMode="External"/><Relationship Id="rId230" Type="http://schemas.openxmlformats.org/officeDocument/2006/relationships/hyperlink" Target="https://login.consultant.ru/link/?req=doc&amp;base=RLAW206&amp;n=59074&amp;dst=100049" TargetMode="External"/><Relationship Id="rId235" Type="http://schemas.openxmlformats.org/officeDocument/2006/relationships/hyperlink" Target="https://login.consultant.ru/link/?req=doc&amp;base=RLAW206&amp;n=3161&amp;dst=100023" TargetMode="External"/><Relationship Id="rId251" Type="http://schemas.openxmlformats.org/officeDocument/2006/relationships/hyperlink" Target="https://login.consultant.ru/link/?req=doc&amp;base=RLAW206&amp;n=8480&amp;dst=100067" TargetMode="External"/><Relationship Id="rId256" Type="http://schemas.openxmlformats.org/officeDocument/2006/relationships/hyperlink" Target="https://login.consultant.ru/link/?req=doc&amp;base=RLAW206&amp;n=5986&amp;dst=100055" TargetMode="External"/><Relationship Id="rId25" Type="http://schemas.openxmlformats.org/officeDocument/2006/relationships/hyperlink" Target="https://login.consultant.ru/link/?req=doc&amp;base=RLAW206&amp;n=59074&amp;dst=100010" TargetMode="External"/><Relationship Id="rId46" Type="http://schemas.openxmlformats.org/officeDocument/2006/relationships/hyperlink" Target="https://login.consultant.ru/link/?req=doc&amp;base=RLAW206&amp;n=3160&amp;dst=100046" TargetMode="External"/><Relationship Id="rId67" Type="http://schemas.openxmlformats.org/officeDocument/2006/relationships/hyperlink" Target="https://login.consultant.ru/link/?req=doc&amp;base=RLAW206&amp;n=63865&amp;dst=100009" TargetMode="External"/><Relationship Id="rId116" Type="http://schemas.openxmlformats.org/officeDocument/2006/relationships/hyperlink" Target="https://login.consultant.ru/link/?req=doc&amp;base=RLAW206&amp;n=23532&amp;dst=100036" TargetMode="External"/><Relationship Id="rId137" Type="http://schemas.openxmlformats.org/officeDocument/2006/relationships/hyperlink" Target="https://login.consultant.ru/link/?req=doc&amp;base=RLAW206&amp;n=19350&amp;dst=100048" TargetMode="External"/><Relationship Id="rId158" Type="http://schemas.openxmlformats.org/officeDocument/2006/relationships/hyperlink" Target="https://login.consultant.ru/link/?req=doc&amp;base=RLAW206&amp;n=23532&amp;dst=100021" TargetMode="External"/><Relationship Id="rId20" Type="http://schemas.openxmlformats.org/officeDocument/2006/relationships/hyperlink" Target="https://login.consultant.ru/link/?req=doc&amp;base=RLAW206&amp;n=23532&amp;dst=100012" TargetMode="External"/><Relationship Id="rId41" Type="http://schemas.openxmlformats.org/officeDocument/2006/relationships/hyperlink" Target="https://login.consultant.ru/link/?req=doc&amp;base=RLAW206&amp;n=3160&amp;dst=100032" TargetMode="External"/><Relationship Id="rId62" Type="http://schemas.openxmlformats.org/officeDocument/2006/relationships/hyperlink" Target="https://login.consultant.ru/link/?req=doc&amp;base=RLAW206&amp;n=3160&amp;dst=100040" TargetMode="External"/><Relationship Id="rId83" Type="http://schemas.openxmlformats.org/officeDocument/2006/relationships/hyperlink" Target="https://login.consultant.ru/link/?req=doc&amp;base=RLAW206&amp;n=59074&amp;dst=100022" TargetMode="External"/><Relationship Id="rId88" Type="http://schemas.openxmlformats.org/officeDocument/2006/relationships/hyperlink" Target="https://login.consultant.ru/link/?req=doc&amp;base=RLAW206&amp;n=63865&amp;dst=100017" TargetMode="External"/><Relationship Id="rId111" Type="http://schemas.openxmlformats.org/officeDocument/2006/relationships/hyperlink" Target="https://login.consultant.ru/link/?req=doc&amp;base=RLAW206&amp;n=19350&amp;dst=100037" TargetMode="External"/><Relationship Id="rId132" Type="http://schemas.openxmlformats.org/officeDocument/2006/relationships/hyperlink" Target="https://login.consultant.ru/link/?req=doc&amp;base=RLAW206&amp;n=63865&amp;dst=100025" TargetMode="External"/><Relationship Id="rId153" Type="http://schemas.openxmlformats.org/officeDocument/2006/relationships/hyperlink" Target="https://login.consultant.ru/link/?req=doc&amp;base=RLAW206&amp;n=59074&amp;dst=100032" TargetMode="External"/><Relationship Id="rId174" Type="http://schemas.openxmlformats.org/officeDocument/2006/relationships/hyperlink" Target="https://login.consultant.ru/link/?req=doc&amp;base=RLAW206&amp;n=28716&amp;dst=100025" TargetMode="External"/><Relationship Id="rId179" Type="http://schemas.openxmlformats.org/officeDocument/2006/relationships/hyperlink" Target="https://login.consultant.ru/link/?req=doc&amp;base=RLAW206&amp;n=5986&amp;dst=100035" TargetMode="External"/><Relationship Id="rId195" Type="http://schemas.openxmlformats.org/officeDocument/2006/relationships/hyperlink" Target="https://login.consultant.ru/link/?req=doc&amp;base=RLAW206&amp;n=23532&amp;dst=100030" TargetMode="External"/><Relationship Id="rId209" Type="http://schemas.openxmlformats.org/officeDocument/2006/relationships/hyperlink" Target="https://login.consultant.ru/link/?req=doc&amp;base=RLAW206&amp;n=3371&amp;dst=100019" TargetMode="External"/><Relationship Id="rId190" Type="http://schemas.openxmlformats.org/officeDocument/2006/relationships/hyperlink" Target="https://login.consultant.ru/link/?req=doc&amp;base=RLAW206&amp;n=23532&amp;dst=100037" TargetMode="External"/><Relationship Id="rId204" Type="http://schemas.openxmlformats.org/officeDocument/2006/relationships/hyperlink" Target="https://login.consultant.ru/link/?req=doc&amp;base=RLAW206&amp;n=59074&amp;dst=100043" TargetMode="External"/><Relationship Id="rId220" Type="http://schemas.openxmlformats.org/officeDocument/2006/relationships/hyperlink" Target="https://login.consultant.ru/link/?req=doc&amp;base=RLAW206&amp;n=23532&amp;dst=100028" TargetMode="External"/><Relationship Id="rId225" Type="http://schemas.openxmlformats.org/officeDocument/2006/relationships/hyperlink" Target="https://login.consultant.ru/link/?req=doc&amp;base=RLAW206&amp;n=59074&amp;dst=100045" TargetMode="External"/><Relationship Id="rId241" Type="http://schemas.openxmlformats.org/officeDocument/2006/relationships/hyperlink" Target="https://login.consultant.ru/link/?req=doc&amp;base=LAW&amp;n=2875" TargetMode="External"/><Relationship Id="rId246" Type="http://schemas.openxmlformats.org/officeDocument/2006/relationships/hyperlink" Target="https://login.consultant.ru/link/?req=doc&amp;base=RLAW206&amp;n=5111&amp;dst=100010" TargetMode="External"/><Relationship Id="rId15" Type="http://schemas.openxmlformats.org/officeDocument/2006/relationships/hyperlink" Target="https://login.consultant.ru/link/?req=doc&amp;base=RLAW206&amp;n=8480&amp;dst=100010" TargetMode="External"/><Relationship Id="rId36" Type="http://schemas.openxmlformats.org/officeDocument/2006/relationships/hyperlink" Target="https://login.consultant.ru/link/?req=doc&amp;base=RLAW206&amp;n=19350&amp;dst=100013" TargetMode="External"/><Relationship Id="rId57" Type="http://schemas.openxmlformats.org/officeDocument/2006/relationships/hyperlink" Target="https://login.consultant.ru/link/?req=doc&amp;base=RLAW206&amp;n=8480&amp;dst=100027" TargetMode="External"/><Relationship Id="rId106" Type="http://schemas.openxmlformats.org/officeDocument/2006/relationships/hyperlink" Target="https://login.consultant.ru/link/?req=doc&amp;base=RLAW206&amp;n=8480&amp;dst=100040" TargetMode="External"/><Relationship Id="rId127" Type="http://schemas.openxmlformats.org/officeDocument/2006/relationships/hyperlink" Target="https://login.consultant.ru/link/?req=doc&amp;base=RLAW206&amp;n=3161&amp;dst=100031" TargetMode="External"/><Relationship Id="rId262" Type="http://schemas.openxmlformats.org/officeDocument/2006/relationships/fontTable" Target="fontTable.xml"/><Relationship Id="rId10" Type="http://schemas.openxmlformats.org/officeDocument/2006/relationships/hyperlink" Target="https://login.consultant.ru/link/?req=doc&amp;base=RLAW206&amp;n=63865&amp;dst=100007" TargetMode="External"/><Relationship Id="rId31" Type="http://schemas.openxmlformats.org/officeDocument/2006/relationships/hyperlink" Target="https://login.consultant.ru/link/?req=doc&amp;base=RLAW206&amp;n=3160&amp;dst=100015" TargetMode="External"/><Relationship Id="rId52" Type="http://schemas.openxmlformats.org/officeDocument/2006/relationships/hyperlink" Target="https://login.consultant.ru/link/?req=doc&amp;base=RLAW206&amp;n=13057&amp;dst=100014" TargetMode="External"/><Relationship Id="rId73" Type="http://schemas.openxmlformats.org/officeDocument/2006/relationships/hyperlink" Target="https://login.consultant.ru/link/?req=doc&amp;base=RLAW206&amp;n=28716&amp;dst=100012" TargetMode="External"/><Relationship Id="rId78" Type="http://schemas.openxmlformats.org/officeDocument/2006/relationships/hyperlink" Target="https://login.consultant.ru/link/?req=doc&amp;base=RLAW206&amp;n=3161&amp;dst=100009" TargetMode="External"/><Relationship Id="rId94" Type="http://schemas.openxmlformats.org/officeDocument/2006/relationships/hyperlink" Target="https://login.consultant.ru/link/?req=doc&amp;base=RLAW206&amp;n=5986&amp;dst=100014" TargetMode="External"/><Relationship Id="rId99" Type="http://schemas.openxmlformats.org/officeDocument/2006/relationships/hyperlink" Target="https://login.consultant.ru/link/?req=doc&amp;base=RLAW206&amp;n=23532&amp;dst=100012" TargetMode="External"/><Relationship Id="rId101" Type="http://schemas.openxmlformats.org/officeDocument/2006/relationships/hyperlink" Target="https://login.consultant.ru/link/?req=doc&amp;base=RLAW206&amp;n=8480&amp;dst=100038" TargetMode="External"/><Relationship Id="rId122" Type="http://schemas.openxmlformats.org/officeDocument/2006/relationships/hyperlink" Target="https://login.consultant.ru/link/?req=doc&amp;base=RLAW206&amp;n=23532&amp;dst=100032" TargetMode="External"/><Relationship Id="rId143" Type="http://schemas.openxmlformats.org/officeDocument/2006/relationships/hyperlink" Target="https://login.consultant.ru/link/?req=doc&amp;base=RLAW206&amp;n=59074&amp;dst=100029" TargetMode="External"/><Relationship Id="rId148" Type="http://schemas.openxmlformats.org/officeDocument/2006/relationships/hyperlink" Target="https://login.consultant.ru/link/?req=doc&amp;base=RLAW206&amp;n=8480&amp;dst=100046" TargetMode="External"/><Relationship Id="rId164" Type="http://schemas.openxmlformats.org/officeDocument/2006/relationships/hyperlink" Target="https://login.consultant.ru/link/?req=doc&amp;base=RLAW206&amp;n=23532&amp;dst=100018" TargetMode="External"/><Relationship Id="rId169" Type="http://schemas.openxmlformats.org/officeDocument/2006/relationships/hyperlink" Target="https://login.consultant.ru/link/?req=doc&amp;base=RLAW206&amp;n=23532&amp;dst=100010" TargetMode="External"/><Relationship Id="rId185" Type="http://schemas.openxmlformats.org/officeDocument/2006/relationships/hyperlink" Target="https://login.consultant.ru/link/?req=doc&amp;base=RLAW206&amp;n=4529&amp;dst=100033" TargetMode="External"/><Relationship Id="rId4" Type="http://schemas.openxmlformats.org/officeDocument/2006/relationships/hyperlink" Target="https://login.consultant.ru/link/?req=doc&amp;base=RLAW206&amp;n=1735&amp;dst=100007" TargetMode="External"/><Relationship Id="rId9" Type="http://schemas.openxmlformats.org/officeDocument/2006/relationships/hyperlink" Target="https://login.consultant.ru/link/?req=doc&amp;base=RLAW206&amp;n=59074&amp;dst=100007" TargetMode="External"/><Relationship Id="rId180" Type="http://schemas.openxmlformats.org/officeDocument/2006/relationships/hyperlink" Target="https://login.consultant.ru/link/?req=doc&amp;base=RLAW206&amp;n=19350&amp;dst=100061" TargetMode="External"/><Relationship Id="rId210" Type="http://schemas.openxmlformats.org/officeDocument/2006/relationships/hyperlink" Target="https://login.consultant.ru/link/?req=doc&amp;base=RLAW206&amp;n=23532&amp;dst=100024" TargetMode="External"/><Relationship Id="rId215" Type="http://schemas.openxmlformats.org/officeDocument/2006/relationships/hyperlink" Target="https://login.consultant.ru/link/?req=doc&amp;base=RLAW206&amp;n=5986&amp;dst=100048" TargetMode="External"/><Relationship Id="rId236" Type="http://schemas.openxmlformats.org/officeDocument/2006/relationships/hyperlink" Target="https://login.consultant.ru/link/?req=doc&amp;base=RLAW206&amp;n=3161&amp;dst=100025" TargetMode="External"/><Relationship Id="rId257" Type="http://schemas.openxmlformats.org/officeDocument/2006/relationships/hyperlink" Target="https://login.consultant.ru/link/?req=doc&amp;base=RLAW206&amp;n=5986&amp;dst=100057" TargetMode="External"/><Relationship Id="rId26" Type="http://schemas.openxmlformats.org/officeDocument/2006/relationships/hyperlink" Target="https://login.consultant.ru/link/?req=doc&amp;base=RLAW206&amp;n=8480&amp;dst=100012" TargetMode="External"/><Relationship Id="rId231" Type="http://schemas.openxmlformats.org/officeDocument/2006/relationships/hyperlink" Target="https://login.consultant.ru/link/?req=doc&amp;base=LAW&amp;n=2875" TargetMode="External"/><Relationship Id="rId252" Type="http://schemas.openxmlformats.org/officeDocument/2006/relationships/hyperlink" Target="https://login.consultant.ru/link/?req=doc&amp;base=RLAW206&amp;n=1735&amp;dst=100037" TargetMode="External"/><Relationship Id="rId47" Type="http://schemas.openxmlformats.org/officeDocument/2006/relationships/hyperlink" Target="https://login.consultant.ru/link/?req=doc&amp;base=RLAW206&amp;n=8480&amp;dst=100021" TargetMode="External"/><Relationship Id="rId68" Type="http://schemas.openxmlformats.org/officeDocument/2006/relationships/hyperlink" Target="https://login.consultant.ru/link/?req=doc&amp;base=RLAW206&amp;n=19350&amp;dst=100026" TargetMode="External"/><Relationship Id="rId89" Type="http://schemas.openxmlformats.org/officeDocument/2006/relationships/hyperlink" Target="https://login.consultant.ru/link/?req=doc&amp;base=RLAW206&amp;n=2926&amp;dst=100015" TargetMode="External"/><Relationship Id="rId112" Type="http://schemas.openxmlformats.org/officeDocument/2006/relationships/hyperlink" Target="https://login.consultant.ru/link/?req=doc&amp;base=RLAW206&amp;n=23532&amp;dst=100013" TargetMode="External"/><Relationship Id="rId133" Type="http://schemas.openxmlformats.org/officeDocument/2006/relationships/hyperlink" Target="https://login.consultant.ru/link/?req=doc&amp;base=RLAW206&amp;n=28716&amp;dst=100022" TargetMode="External"/><Relationship Id="rId154" Type="http://schemas.openxmlformats.org/officeDocument/2006/relationships/hyperlink" Target="https://login.consultant.ru/link/?req=doc&amp;base=RLAW206&amp;n=63865&amp;dst=100035" TargetMode="External"/><Relationship Id="rId175" Type="http://schemas.openxmlformats.org/officeDocument/2006/relationships/hyperlink" Target="https://login.consultant.ru/link/?req=doc&amp;base=LAW&amp;n=2875" TargetMode="External"/><Relationship Id="rId196" Type="http://schemas.openxmlformats.org/officeDocument/2006/relationships/hyperlink" Target="https://login.consultant.ru/link/?req=doc&amp;base=RLAW206&amp;n=63865&amp;dst=100053" TargetMode="External"/><Relationship Id="rId200" Type="http://schemas.openxmlformats.org/officeDocument/2006/relationships/hyperlink" Target="https://login.consultant.ru/link/?req=doc&amp;base=RLAW206&amp;n=23532&amp;dst=100022" TargetMode="External"/><Relationship Id="rId16" Type="http://schemas.openxmlformats.org/officeDocument/2006/relationships/hyperlink" Target="https://login.consultant.ru/link/?req=doc&amp;base=RLAW206&amp;n=3160&amp;dst=100022" TargetMode="External"/><Relationship Id="rId221" Type="http://schemas.openxmlformats.org/officeDocument/2006/relationships/hyperlink" Target="https://login.consultant.ru/link/?req=doc&amp;base=RLAW206&amp;n=63865&amp;dst=100059" TargetMode="External"/><Relationship Id="rId242" Type="http://schemas.openxmlformats.org/officeDocument/2006/relationships/hyperlink" Target="https://login.consultant.ru/link/?req=doc&amp;base=RLAW206&amp;n=59074&amp;dst=100056" TargetMode="External"/><Relationship Id="rId263" Type="http://schemas.openxmlformats.org/officeDocument/2006/relationships/theme" Target="theme/theme1.xml"/><Relationship Id="rId37" Type="http://schemas.openxmlformats.org/officeDocument/2006/relationships/hyperlink" Target="https://login.consultant.ru/link/?req=doc&amp;base=LAW&amp;n=2875&amp;dst=100076" TargetMode="External"/><Relationship Id="rId58" Type="http://schemas.openxmlformats.org/officeDocument/2006/relationships/hyperlink" Target="https://login.consultant.ru/link/?req=doc&amp;base=RLAW206&amp;n=19350&amp;dst=100022" TargetMode="External"/><Relationship Id="rId79" Type="http://schemas.openxmlformats.org/officeDocument/2006/relationships/hyperlink" Target="https://login.consultant.ru/link/?req=doc&amp;base=RLAW206&amp;n=59074&amp;dst=100020" TargetMode="External"/><Relationship Id="rId102" Type="http://schemas.openxmlformats.org/officeDocument/2006/relationships/hyperlink" Target="https://login.consultant.ru/link/?req=doc&amp;base=RLAW206&amp;n=23532&amp;dst=100036" TargetMode="External"/><Relationship Id="rId123" Type="http://schemas.openxmlformats.org/officeDocument/2006/relationships/hyperlink" Target="https://login.consultant.ru/link/?req=doc&amp;base=RLAW206&amp;n=2926&amp;dst=100021" TargetMode="External"/><Relationship Id="rId144" Type="http://schemas.openxmlformats.org/officeDocument/2006/relationships/hyperlink" Target="https://login.consultant.ru/link/?req=doc&amp;base=RLAW206&amp;n=59074&amp;dst=100030" TargetMode="External"/><Relationship Id="rId90" Type="http://schemas.openxmlformats.org/officeDocument/2006/relationships/hyperlink" Target="https://login.consultant.ru/link/?req=doc&amp;base=RLAW206&amp;n=23532&amp;dst=100036" TargetMode="External"/><Relationship Id="rId165" Type="http://schemas.openxmlformats.org/officeDocument/2006/relationships/hyperlink" Target="https://login.consultant.ru/link/?req=doc&amp;base=RLAW206&amp;n=63865&amp;dst=100043" TargetMode="External"/><Relationship Id="rId186" Type="http://schemas.openxmlformats.org/officeDocument/2006/relationships/hyperlink" Target="https://login.consultant.ru/link/?req=doc&amp;base=RLAW206&amp;n=66703&amp;dst=100014" TargetMode="External"/><Relationship Id="rId211" Type="http://schemas.openxmlformats.org/officeDocument/2006/relationships/hyperlink" Target="https://login.consultant.ru/link/?req=doc&amp;base=RLAW206&amp;n=63865&amp;dst=100057" TargetMode="External"/><Relationship Id="rId232" Type="http://schemas.openxmlformats.org/officeDocument/2006/relationships/hyperlink" Target="https://login.consultant.ru/link/?req=doc&amp;base=RLAW206&amp;n=3354&amp;dst=100054" TargetMode="External"/><Relationship Id="rId253" Type="http://schemas.openxmlformats.org/officeDocument/2006/relationships/hyperlink" Target="https://login.consultant.ru/link/?req=doc&amp;base=RLAW206&amp;n=8480&amp;dst=100068"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RLAW206&amp;n=13057&amp;dst=100012" TargetMode="External"/><Relationship Id="rId69" Type="http://schemas.openxmlformats.org/officeDocument/2006/relationships/hyperlink" Target="https://login.consultant.ru/link/?req=doc&amp;base=RLAW206&amp;n=23532&amp;dst=100032" TargetMode="External"/><Relationship Id="rId113" Type="http://schemas.openxmlformats.org/officeDocument/2006/relationships/hyperlink" Target="https://login.consultant.ru/link/?req=doc&amp;base=RLAW206&amp;n=29580&amp;dst=100013" TargetMode="External"/><Relationship Id="rId134" Type="http://schemas.openxmlformats.org/officeDocument/2006/relationships/hyperlink" Target="https://login.consultant.ru/link/?req=doc&amp;base=RLAW206&amp;n=23532&amp;dst=100013" TargetMode="External"/><Relationship Id="rId80" Type="http://schemas.openxmlformats.org/officeDocument/2006/relationships/hyperlink" Target="https://login.consultant.ru/link/?req=doc&amp;base=RLAW206&amp;n=63865&amp;dst=100013" TargetMode="External"/><Relationship Id="rId155" Type="http://schemas.openxmlformats.org/officeDocument/2006/relationships/hyperlink" Target="https://login.consultant.ru/link/?req=doc&amp;base=RLAW206&amp;n=70536&amp;dst=100009" TargetMode="External"/><Relationship Id="rId176" Type="http://schemas.openxmlformats.org/officeDocument/2006/relationships/hyperlink" Target="https://login.consultant.ru/link/?req=doc&amp;base=RLAW206&amp;n=59074&amp;dst=100038" TargetMode="External"/><Relationship Id="rId197" Type="http://schemas.openxmlformats.org/officeDocument/2006/relationships/hyperlink" Target="https://login.consultant.ru/link/?req=doc&amp;base=LAW&amp;n=2875" TargetMode="External"/><Relationship Id="rId201" Type="http://schemas.openxmlformats.org/officeDocument/2006/relationships/hyperlink" Target="https://login.consultant.ru/link/?req=doc&amp;base=RLAW206&amp;n=3371&amp;dst=100018" TargetMode="External"/><Relationship Id="rId222" Type="http://schemas.openxmlformats.org/officeDocument/2006/relationships/hyperlink" Target="https://login.consultant.ru/link/?req=doc&amp;base=RLAW206&amp;n=23532&amp;dst=100029" TargetMode="External"/><Relationship Id="rId243" Type="http://schemas.openxmlformats.org/officeDocument/2006/relationships/hyperlink" Target="https://login.consultant.ru/link/?req=doc&amp;base=RLAW206&amp;n=59074&amp;dst=100058" TargetMode="External"/><Relationship Id="rId17" Type="http://schemas.openxmlformats.org/officeDocument/2006/relationships/hyperlink" Target="https://login.consultant.ru/link/?req=doc&amp;base=RLAW206&amp;n=19350&amp;dst=100010" TargetMode="External"/><Relationship Id="rId38" Type="http://schemas.openxmlformats.org/officeDocument/2006/relationships/hyperlink" Target="https://login.consultant.ru/link/?req=doc&amp;base=RLAW206&amp;n=3160&amp;dst=100049" TargetMode="External"/><Relationship Id="rId59" Type="http://schemas.openxmlformats.org/officeDocument/2006/relationships/hyperlink" Target="https://login.consultant.ru/link/?req=doc&amp;base=RLAW206&amp;n=3160&amp;dst=100035" TargetMode="External"/><Relationship Id="rId103" Type="http://schemas.openxmlformats.org/officeDocument/2006/relationships/hyperlink" Target="https://login.consultant.ru/link/?req=doc&amp;base=RLAW206&amp;n=63865&amp;dst=100018" TargetMode="External"/><Relationship Id="rId124" Type="http://schemas.openxmlformats.org/officeDocument/2006/relationships/hyperlink" Target="https://login.consultant.ru/link/?req=doc&amp;base=RLAW206&amp;n=23532&amp;dst=100032" TargetMode="External"/><Relationship Id="rId70" Type="http://schemas.openxmlformats.org/officeDocument/2006/relationships/hyperlink" Target="https://login.consultant.ru/link/?req=doc&amp;base=RLAW206&amp;n=4529&amp;dst=100010" TargetMode="External"/><Relationship Id="rId91" Type="http://schemas.openxmlformats.org/officeDocument/2006/relationships/hyperlink" Target="https://login.consultant.ru/link/?req=doc&amp;base=RLAW206&amp;n=23532&amp;dst=100036" TargetMode="External"/><Relationship Id="rId145" Type="http://schemas.openxmlformats.org/officeDocument/2006/relationships/hyperlink" Target="https://login.consultant.ru/link/?req=doc&amp;base=RLAW206&amp;n=4904&amp;dst=100020" TargetMode="External"/><Relationship Id="rId166" Type="http://schemas.openxmlformats.org/officeDocument/2006/relationships/hyperlink" Target="https://login.consultant.ru/link/?req=doc&amp;base=RLAW206&amp;n=63865&amp;dst=100044" TargetMode="External"/><Relationship Id="rId187" Type="http://schemas.openxmlformats.org/officeDocument/2006/relationships/hyperlink" Target="https://login.consultant.ru/link/?req=doc&amp;base=RLAW206&amp;n=3161&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13712</Words>
  <Characters>78159</Characters>
  <Application>Microsoft Office Word</Application>
  <DocSecurity>0</DocSecurity>
  <Lines>651</Lines>
  <Paragraphs>183</Paragraphs>
  <ScaleCrop>false</ScaleCrop>
  <Company>Grizli777</Company>
  <LinksUpToDate>false</LinksUpToDate>
  <CharactersWithSpaces>91688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Sotrudnik</cp:lastModifiedBy>
  <cp:revision>1</cp:revision>
  <dcterms:created xsi:type="dcterms:W3CDTF">2025-10-15T08:03:00Z</dcterms:created>
  <dcterms:modified xsi:type="dcterms:W3CDTF">2025-10-15T08:05:00Z</dcterms:modified>
</cp:coreProperties>
</file>