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791C" w:rsidRDefault="004E791C" w:rsidP="004E791C">
      <w:pPr>
        <w:pStyle w:val="ConsPlusTitle"/>
        <w:ind w:firstLine="540"/>
        <w:jc w:val="both"/>
        <w:outlineLvl w:val="2"/>
      </w:pPr>
      <w:r>
        <w:t>Статья 333.35. Льготы для отдельных категорий физических лиц и организаций</w:t>
      </w:r>
    </w:p>
    <w:p w:rsidR="004E791C" w:rsidRDefault="004E791C" w:rsidP="004E791C">
      <w:pPr>
        <w:pStyle w:val="ConsPlusNormal"/>
        <w:jc w:val="both"/>
      </w:pPr>
    </w:p>
    <w:p w:rsidR="004E791C" w:rsidRDefault="004E791C" w:rsidP="004E791C">
      <w:pPr>
        <w:pStyle w:val="ConsPlusNormal"/>
        <w:ind w:firstLine="540"/>
        <w:jc w:val="both"/>
      </w:pPr>
      <w:r>
        <w:t>1. От уплаты государственной пошлины, установленной настоящей главой, освобождаются:</w:t>
      </w:r>
    </w:p>
    <w:p w:rsidR="004E791C" w:rsidRDefault="004E791C" w:rsidP="004E791C">
      <w:pPr>
        <w:pStyle w:val="ConsPlusNormal"/>
        <w:spacing w:before="220"/>
        <w:ind w:firstLine="540"/>
        <w:jc w:val="both"/>
      </w:pPr>
      <w:r>
        <w:t>1) органы управления государственными внебюджетными фондами Российской Федерации, казенные учреждения, редакции средств массовой информации, за исключением средств массовой информации рекламного и эротического характера, общероссийские общественные объединения, религиозные объединения, политические партии - за право использования наименований "Россия", "Российская Федерация" и образованных на их основе слов и словосочетаний в наименованиях указанных организаций или объединений;</w:t>
      </w:r>
    </w:p>
    <w:p w:rsidR="004E791C" w:rsidRDefault="004E791C" w:rsidP="004E791C">
      <w:pPr>
        <w:pStyle w:val="ConsPlusNormal"/>
        <w:jc w:val="both"/>
      </w:pPr>
      <w:r>
        <w:t xml:space="preserve">(в ред. Федеральных законов от 27.12.2009 </w:t>
      </w:r>
      <w:hyperlink r:id="rId4">
        <w:r>
          <w:rPr>
            <w:color w:val="0000FF"/>
          </w:rPr>
          <w:t>N 374-ФЗ</w:t>
        </w:r>
      </w:hyperlink>
      <w:r>
        <w:t xml:space="preserve">, от 08.05.2010 </w:t>
      </w:r>
      <w:hyperlink r:id="rId5">
        <w:r>
          <w:rPr>
            <w:color w:val="0000FF"/>
          </w:rPr>
          <w:t>N 83-ФЗ</w:t>
        </w:r>
      </w:hyperlink>
      <w:r>
        <w:t>)</w:t>
      </w:r>
    </w:p>
    <w:p w:rsidR="004E791C" w:rsidRDefault="004E791C" w:rsidP="004E791C">
      <w:pPr>
        <w:pStyle w:val="ConsPlusNormal"/>
        <w:spacing w:before="220"/>
        <w:ind w:firstLine="540"/>
        <w:jc w:val="both"/>
      </w:pPr>
      <w:r>
        <w:t>1.1) бюджетные учреждения, являющиеся получателями бюджетных средств до 1 июля 2012 года, - за право использования наименований "Россия", "Российская Федерация" и образованных на их основе слов и словосочетаний в наименованиях указанных учреждений;</w:t>
      </w:r>
    </w:p>
    <w:p w:rsidR="004E791C" w:rsidRDefault="004E791C" w:rsidP="004E791C">
      <w:pPr>
        <w:pStyle w:val="ConsPlusNormal"/>
        <w:jc w:val="both"/>
      </w:pPr>
      <w:r>
        <w:t xml:space="preserve">(пп. 1.1 введен Федеральным </w:t>
      </w:r>
      <w:hyperlink r:id="rId6">
        <w:r>
          <w:rPr>
            <w:color w:val="0000FF"/>
          </w:rPr>
          <w:t>законом</w:t>
        </w:r>
      </w:hyperlink>
      <w:r>
        <w:t xml:space="preserve"> от 18.07.2011 N 239-ФЗ)</w:t>
      </w:r>
    </w:p>
    <w:p w:rsidR="004E791C" w:rsidRDefault="004E791C" w:rsidP="004E791C">
      <w:pPr>
        <w:pStyle w:val="ConsPlusNormal"/>
        <w:spacing w:before="220"/>
        <w:ind w:firstLine="540"/>
        <w:jc w:val="both"/>
      </w:pPr>
      <w:r>
        <w:t>2) Верховный Суд Российской Федерации, суды общей юрисдикции, арбитражные суды и мировые судьи - при направлении (подаче) запросов в Конституционный Суд Российской Федерации;</w:t>
      </w:r>
    </w:p>
    <w:p w:rsidR="004E791C" w:rsidRDefault="004E791C" w:rsidP="004E791C">
      <w:pPr>
        <w:pStyle w:val="ConsPlusNormal"/>
        <w:jc w:val="both"/>
      </w:pPr>
      <w:r>
        <w:t xml:space="preserve">(пп. 2 в ред. Федерального </w:t>
      </w:r>
      <w:hyperlink r:id="rId7">
        <w:r>
          <w:rPr>
            <w:color w:val="0000FF"/>
          </w:rPr>
          <w:t>закона</w:t>
        </w:r>
      </w:hyperlink>
      <w:r>
        <w:t xml:space="preserve"> от 28.06.2014 N 198-ФЗ)</w:t>
      </w:r>
    </w:p>
    <w:p w:rsidR="004E791C" w:rsidRDefault="004E791C" w:rsidP="004E791C">
      <w:pPr>
        <w:pStyle w:val="ConsPlusNormal"/>
        <w:spacing w:before="220"/>
        <w:ind w:firstLine="540"/>
        <w:jc w:val="both"/>
      </w:pPr>
      <w:r>
        <w:t xml:space="preserve">3) утратил силу с 1 января 2023 года. - Федеральный </w:t>
      </w:r>
      <w:hyperlink r:id="rId8">
        <w:r>
          <w:rPr>
            <w:color w:val="0000FF"/>
          </w:rPr>
          <w:t>закон</w:t>
        </w:r>
      </w:hyperlink>
      <w:r>
        <w:t xml:space="preserve"> от 14.07.2022 N 306-ФЗ;</w:t>
      </w:r>
    </w:p>
    <w:p w:rsidR="004E791C" w:rsidRDefault="004E791C" w:rsidP="004E791C">
      <w:pPr>
        <w:pStyle w:val="ConsPlusNormal"/>
        <w:spacing w:before="220"/>
        <w:ind w:firstLine="540"/>
        <w:jc w:val="both"/>
      </w:pPr>
      <w:r>
        <w:t>4) федеральные органы государственной власти, органы государственной власти субъектов Российской Федерации, органы местного самоуправления, органы публичной власти федеральной территории "Сириус" при их обращении за совершением юридически значимых действий, установленных настоящей главой, за исключением случаев обращения таких органов за совершением юридически значимых действий, установленных настоящей главой, в отношении иных лиц, которые не освобождены от уплаты государственной пошлины за совершение таких юридически значимых действий;</w:t>
      </w:r>
    </w:p>
    <w:p w:rsidR="004E791C" w:rsidRDefault="004E791C" w:rsidP="004E791C">
      <w:pPr>
        <w:pStyle w:val="ConsPlusNormal"/>
        <w:jc w:val="both"/>
      </w:pPr>
      <w:r>
        <w:t xml:space="preserve">(в ред. Федеральных законов от 27.12.2009 </w:t>
      </w:r>
      <w:hyperlink r:id="rId9">
        <w:r>
          <w:rPr>
            <w:color w:val="0000FF"/>
          </w:rPr>
          <w:t>N 374-ФЗ</w:t>
        </w:r>
      </w:hyperlink>
      <w:r>
        <w:t xml:space="preserve">, от 25.12.2018 </w:t>
      </w:r>
      <w:hyperlink r:id="rId10">
        <w:r>
          <w:rPr>
            <w:color w:val="0000FF"/>
          </w:rPr>
          <w:t>N 486-ФЗ</w:t>
        </w:r>
      </w:hyperlink>
      <w:r>
        <w:t xml:space="preserve">, от 11.06.2021 </w:t>
      </w:r>
      <w:hyperlink r:id="rId11">
        <w:r>
          <w:rPr>
            <w:color w:val="0000FF"/>
          </w:rPr>
          <w:t>N 199-ФЗ</w:t>
        </w:r>
      </w:hyperlink>
      <w:r>
        <w:t xml:space="preserve">, от 31.07.2025 </w:t>
      </w:r>
      <w:hyperlink r:id="rId12">
        <w:r>
          <w:rPr>
            <w:color w:val="0000FF"/>
          </w:rPr>
          <w:t>N 275-ФЗ</w:t>
        </w:r>
      </w:hyperlink>
      <w:r>
        <w:t xml:space="preserve">, от 20.02.2026 </w:t>
      </w:r>
      <w:hyperlink r:id="rId13">
        <w:r>
          <w:rPr>
            <w:color w:val="0000FF"/>
          </w:rPr>
          <w:t>N 40-ФЗ</w:t>
        </w:r>
      </w:hyperlink>
      <w:r>
        <w:t>)</w:t>
      </w:r>
    </w:p>
    <w:p w:rsidR="004E791C" w:rsidRDefault="004E791C" w:rsidP="004E791C">
      <w:pPr>
        <w:pStyle w:val="ConsPlusNormal"/>
        <w:spacing w:before="220"/>
        <w:ind w:firstLine="540"/>
        <w:jc w:val="both"/>
      </w:pPr>
      <w:r>
        <w:t xml:space="preserve">5) Центральный банк Российской Федерации - при обращении за совершением установленных настоящей главой юридически значимых действий в связи с выполнением им функций, возложенных на него </w:t>
      </w:r>
      <w:hyperlink r:id="rId14">
        <w:r>
          <w:rPr>
            <w:color w:val="0000FF"/>
          </w:rPr>
          <w:t>законодательством</w:t>
        </w:r>
      </w:hyperlink>
      <w:r>
        <w:t xml:space="preserve"> Российской Федерации;</w:t>
      </w:r>
    </w:p>
    <w:p w:rsidR="004E791C" w:rsidRDefault="004E791C" w:rsidP="004E791C">
      <w:pPr>
        <w:pStyle w:val="ConsPlusNormal"/>
        <w:jc w:val="both"/>
      </w:pPr>
      <w:r>
        <w:t xml:space="preserve">(пп. 5 в ред. Федерального </w:t>
      </w:r>
      <w:hyperlink r:id="rId15">
        <w:r>
          <w:rPr>
            <w:color w:val="0000FF"/>
          </w:rPr>
          <w:t>закона</w:t>
        </w:r>
      </w:hyperlink>
      <w:r>
        <w:t xml:space="preserve"> от 23.07.2013 N 251-ФЗ)</w:t>
      </w:r>
    </w:p>
    <w:p w:rsidR="004E791C" w:rsidRDefault="004E791C" w:rsidP="004E791C">
      <w:pPr>
        <w:pStyle w:val="ConsPlusNormal"/>
        <w:spacing w:before="220"/>
        <w:ind w:firstLine="540"/>
        <w:jc w:val="both"/>
      </w:pPr>
      <w:r>
        <w:t>6) организации - при государственной регистрации выпусков (дополнительных выпусков) эмиссионных ценных бумаг, эмиссия которых осуществляется ими в целях реструктуризации долговых обязательств перед бюджетами всех уровней (в период действия договора о реструктуризации таких обязательств), в случае, если такие ценные бумаги переданы и (или) обременены в пользу уполномоченного органа исполнительной власти на основании договора о погашении задолженности по платежам в бюджеты всех уровней;</w:t>
      </w:r>
    </w:p>
    <w:p w:rsidR="004E791C" w:rsidRDefault="004E791C" w:rsidP="004E791C">
      <w:pPr>
        <w:pStyle w:val="ConsPlusNormal"/>
        <w:spacing w:before="220"/>
        <w:ind w:firstLine="540"/>
        <w:jc w:val="both"/>
      </w:pPr>
      <w:r>
        <w:t>7) организации - при государственной регистрации выпусков (дополнительных выпусков) эмиссионных ценных бумаг, выпускаемых в обращение при увеличении уставного капитала на величину переоценки основных фондов, производимой по решению Правительства Российской Федерации;</w:t>
      </w:r>
    </w:p>
    <w:p w:rsidR="004E791C" w:rsidRDefault="004E791C" w:rsidP="004E791C">
      <w:pPr>
        <w:pStyle w:val="ConsPlusNormal"/>
        <w:spacing w:before="220"/>
        <w:ind w:firstLine="540"/>
        <w:jc w:val="both"/>
      </w:pPr>
      <w:r>
        <w:t xml:space="preserve">8) государственные и муниципальные музеи, негосударственные музеи федерального значения, государственные и муниципальные архивы, библиотеки, иные государственные и муниципальные хранилища культурных ценностей - за выдачу заключения (разрешительного документа) на вывоз или временный вывоз культурных ценностей, в том числе при продлении </w:t>
      </w:r>
      <w:r>
        <w:lastRenderedPageBreak/>
        <w:t>срока временного вывоза культурных ценностей;</w:t>
      </w:r>
    </w:p>
    <w:p w:rsidR="004E791C" w:rsidRDefault="004E791C" w:rsidP="004E791C">
      <w:pPr>
        <w:pStyle w:val="ConsPlusNormal"/>
        <w:jc w:val="both"/>
      </w:pPr>
      <w:r>
        <w:t xml:space="preserve">(пп. 8 в ред. Федерального </w:t>
      </w:r>
      <w:hyperlink r:id="rId16">
        <w:r>
          <w:rPr>
            <w:color w:val="0000FF"/>
          </w:rPr>
          <w:t>закона</w:t>
        </w:r>
      </w:hyperlink>
      <w:r>
        <w:t xml:space="preserve"> от 28.12.2017 N 430-ФЗ)</w:t>
      </w:r>
    </w:p>
    <w:p w:rsidR="004E791C" w:rsidRDefault="004E791C" w:rsidP="004E791C">
      <w:pPr>
        <w:pStyle w:val="ConsPlusNormal"/>
        <w:spacing w:before="220"/>
        <w:ind w:firstLine="540"/>
        <w:jc w:val="both"/>
      </w:pPr>
      <w:r>
        <w:t>9) физические лица - авторы культурных ценностей - за выдачу заключения (разрешительного документа) на вывоз или временный вывоз культурных ценностей;</w:t>
      </w:r>
    </w:p>
    <w:p w:rsidR="004E791C" w:rsidRDefault="004E791C" w:rsidP="004E791C">
      <w:pPr>
        <w:pStyle w:val="ConsPlusNormal"/>
        <w:jc w:val="both"/>
      </w:pPr>
      <w:r>
        <w:t xml:space="preserve">(пп. 9 в ред. Федерального </w:t>
      </w:r>
      <w:hyperlink r:id="rId17">
        <w:r>
          <w:rPr>
            <w:color w:val="0000FF"/>
          </w:rPr>
          <w:t>закона</w:t>
        </w:r>
      </w:hyperlink>
      <w:r>
        <w:t xml:space="preserve"> от 28.12.2017 N 430-ФЗ)</w:t>
      </w:r>
    </w:p>
    <w:p w:rsidR="004E791C" w:rsidRDefault="004E791C" w:rsidP="004E791C">
      <w:pPr>
        <w:pStyle w:val="ConsPlusNormal"/>
        <w:spacing w:before="220"/>
        <w:ind w:firstLine="540"/>
        <w:jc w:val="both"/>
      </w:pPr>
      <w:bookmarkStart w:id="0" w:name="P18602"/>
      <w:bookmarkEnd w:id="0"/>
      <w:r>
        <w:t>9.1) физические лица - за выдачу заключения (разрешительного документа) на временный вывоз в целях гастрольно-концертной деятельности струнных музыкальных инструментов или смычков, в том числе при продлении срока временного вывоза в указанных целях струнных музыкальных инструментов или смычков;</w:t>
      </w:r>
    </w:p>
    <w:p w:rsidR="004E791C" w:rsidRDefault="004E791C" w:rsidP="004E791C">
      <w:pPr>
        <w:pStyle w:val="ConsPlusNormal"/>
        <w:jc w:val="both"/>
      </w:pPr>
      <w:r>
        <w:t xml:space="preserve">(пп. 9.1 введен Федеральным </w:t>
      </w:r>
      <w:hyperlink r:id="rId18">
        <w:r>
          <w:rPr>
            <w:color w:val="0000FF"/>
          </w:rPr>
          <w:t>законом</w:t>
        </w:r>
      </w:hyperlink>
      <w:r>
        <w:t xml:space="preserve"> от 29.05.2019 N 109-ФЗ)</w:t>
      </w:r>
    </w:p>
    <w:p w:rsidR="004E791C" w:rsidRDefault="004E791C" w:rsidP="004E791C">
      <w:pPr>
        <w:pStyle w:val="ConsPlusNormal"/>
        <w:spacing w:before="220"/>
        <w:ind w:firstLine="540"/>
        <w:jc w:val="both"/>
      </w:pPr>
      <w:r>
        <w:t>10) органы государственной власти, органы местного самоуправления, органы публичной власти федеральной территории "Сириус" - за проставление апостиля, а также за государственную регистрацию организаций и за государственную регистрацию изменений учредительных документов организаций, за государственную регистрацию ликвидации организаций;</w:t>
      </w:r>
    </w:p>
    <w:p w:rsidR="004E791C" w:rsidRDefault="004E791C" w:rsidP="004E791C">
      <w:pPr>
        <w:pStyle w:val="ConsPlusNormal"/>
        <w:jc w:val="both"/>
      </w:pPr>
      <w:r>
        <w:t xml:space="preserve">(в ред. Федеральных законов от 31.12.2005 </w:t>
      </w:r>
      <w:hyperlink r:id="rId19">
        <w:r>
          <w:rPr>
            <w:color w:val="0000FF"/>
          </w:rPr>
          <w:t>N 201-ФЗ</w:t>
        </w:r>
      </w:hyperlink>
      <w:r>
        <w:t xml:space="preserve">, от 11.06.2021 </w:t>
      </w:r>
      <w:hyperlink r:id="rId20">
        <w:r>
          <w:rPr>
            <w:color w:val="0000FF"/>
          </w:rPr>
          <w:t>N 199-ФЗ</w:t>
        </w:r>
      </w:hyperlink>
      <w:r>
        <w:t>)</w:t>
      </w:r>
    </w:p>
    <w:p w:rsidR="004E791C" w:rsidRDefault="004E791C" w:rsidP="004E791C">
      <w:pPr>
        <w:pStyle w:val="ConsPlusNormal"/>
        <w:spacing w:before="220"/>
        <w:ind w:firstLine="540"/>
        <w:jc w:val="both"/>
      </w:pPr>
      <w:bookmarkStart w:id="1" w:name="P18606"/>
      <w:bookmarkEnd w:id="1"/>
      <w:r>
        <w:t>11) физические лица - Герои Советского Союза, Герои Российской Федерации и полные кавалеры ордена Славы - по делам, рассматриваемым судами общей юрисдикции, арбитражными судами, мировыми судьями, Верховным Судом Российской Федерации, Конституционным Судом Российской Федерации, при обращении в органы и (или) к должностным лицам, которые совершают нотариальные действия, и в органы, которые осуществляют государственную регистрацию актов гражданского состояния;</w:t>
      </w:r>
    </w:p>
    <w:p w:rsidR="004E791C" w:rsidRDefault="004E791C" w:rsidP="004E791C">
      <w:pPr>
        <w:pStyle w:val="ConsPlusNormal"/>
        <w:jc w:val="both"/>
      </w:pPr>
      <w:r>
        <w:t xml:space="preserve">(пп. 11 в ред. Федерального </w:t>
      </w:r>
      <w:hyperlink r:id="rId21">
        <w:r>
          <w:rPr>
            <w:color w:val="0000FF"/>
          </w:rPr>
          <w:t>закона</w:t>
        </w:r>
      </w:hyperlink>
      <w:r>
        <w:t xml:space="preserve"> от 28.06.2014 N 198-ФЗ)</w:t>
      </w:r>
    </w:p>
    <w:p w:rsidR="004E791C" w:rsidRDefault="004E791C" w:rsidP="004E791C">
      <w:pPr>
        <w:pStyle w:val="ConsPlusNormal"/>
        <w:spacing w:before="220"/>
        <w:ind w:firstLine="540"/>
        <w:jc w:val="both"/>
      </w:pPr>
      <w:bookmarkStart w:id="2" w:name="P18608"/>
      <w:bookmarkEnd w:id="2"/>
      <w:r>
        <w:t>12) физические лица - ветераны Великой Отечественной войны, инвалиды Великой Отечественной войны, бывшие узники фашистских концлагерей, гетто и других мест принудительного содержания, созданных немецкими фашистами и их союзниками в период Второй мировой войны, бывшие военнопленные во время Великой Отечественной войны при их обращении за совершением юридически значимых действий, установленных настоящей главой.</w:t>
      </w:r>
    </w:p>
    <w:p w:rsidR="004E791C" w:rsidRDefault="004E791C" w:rsidP="004E791C">
      <w:pPr>
        <w:pStyle w:val="ConsPlusNormal"/>
        <w:spacing w:before="220"/>
        <w:ind w:firstLine="540"/>
        <w:jc w:val="both"/>
      </w:pPr>
      <w:r>
        <w:t xml:space="preserve">Льгота, предусмотренная настоящим подпунктом, в отношении совершения действий, предусмотренных </w:t>
      </w:r>
      <w:hyperlink w:anchor="P17483">
        <w:r>
          <w:rPr>
            <w:color w:val="0000FF"/>
          </w:rPr>
          <w:t>статьей 333.30</w:t>
        </w:r>
      </w:hyperlink>
      <w:r>
        <w:t xml:space="preserve"> настоящего Кодекса, предоставляется также коллективу авторов, правообладателей, каждый член которого является лицом, относящимся к любой из категорий, указанных в настоящем подпункте;</w:t>
      </w:r>
    </w:p>
    <w:p w:rsidR="004E791C" w:rsidRDefault="004E791C" w:rsidP="004E791C">
      <w:pPr>
        <w:pStyle w:val="ConsPlusNormal"/>
        <w:jc w:val="both"/>
      </w:pPr>
      <w:r>
        <w:t xml:space="preserve">(в ред. Федерального </w:t>
      </w:r>
      <w:hyperlink r:id="rId22">
        <w:r>
          <w:rPr>
            <w:color w:val="0000FF"/>
          </w:rPr>
          <w:t>закона</w:t>
        </w:r>
      </w:hyperlink>
      <w:r>
        <w:t xml:space="preserve"> от 23.11.2024 N 389-ФЗ)</w:t>
      </w:r>
    </w:p>
    <w:p w:rsidR="004E791C" w:rsidRDefault="004E791C" w:rsidP="004E791C">
      <w:pPr>
        <w:pStyle w:val="ConsPlusNormal"/>
        <w:jc w:val="both"/>
      </w:pPr>
      <w:r>
        <w:t xml:space="preserve">(пп. 12 в ред. Федерального </w:t>
      </w:r>
      <w:hyperlink r:id="rId23">
        <w:r>
          <w:rPr>
            <w:color w:val="0000FF"/>
          </w:rPr>
          <w:t>закона</w:t>
        </w:r>
      </w:hyperlink>
      <w:r>
        <w:t xml:space="preserve"> от 30.11.2016 N 401-ФЗ)</w:t>
      </w:r>
    </w:p>
    <w:p w:rsidR="004E791C" w:rsidRDefault="004E791C" w:rsidP="004E791C">
      <w:pPr>
        <w:pStyle w:val="ConsPlusNormal"/>
        <w:spacing w:before="220"/>
        <w:ind w:firstLine="540"/>
        <w:jc w:val="both"/>
      </w:pPr>
      <w:r>
        <w:t xml:space="preserve">13) утратил силу. - Федеральный </w:t>
      </w:r>
      <w:hyperlink r:id="rId24">
        <w:r>
          <w:rPr>
            <w:color w:val="0000FF"/>
          </w:rPr>
          <w:t>закон</w:t>
        </w:r>
      </w:hyperlink>
      <w:r>
        <w:t xml:space="preserve"> от 27.12.2009 N 374-ФЗ;</w:t>
      </w:r>
    </w:p>
    <w:p w:rsidR="004E791C" w:rsidRDefault="004E791C" w:rsidP="004E791C">
      <w:pPr>
        <w:pStyle w:val="ConsPlusNormal"/>
        <w:spacing w:before="220"/>
        <w:ind w:firstLine="540"/>
        <w:jc w:val="both"/>
      </w:pPr>
      <w:bookmarkStart w:id="3" w:name="P18613"/>
      <w:bookmarkEnd w:id="3"/>
      <w:r>
        <w:t xml:space="preserve">14) физическое лицо - гражданин Российской Федерации, являющийся автором программы для ЭВМ, базы данных или топологии интегральной микросхемы и ее правообладателем, испрашивающим государственную регистрацию на свое имя, - за совершение действий, предусмотренных </w:t>
      </w:r>
      <w:hyperlink w:anchor="P17488">
        <w:r>
          <w:rPr>
            <w:color w:val="0000FF"/>
          </w:rPr>
          <w:t>подпунктами 1</w:t>
        </w:r>
      </w:hyperlink>
      <w:r>
        <w:t xml:space="preserve">, </w:t>
      </w:r>
      <w:hyperlink w:anchor="P17489">
        <w:r>
          <w:rPr>
            <w:color w:val="0000FF"/>
          </w:rPr>
          <w:t>2</w:t>
        </w:r>
      </w:hyperlink>
      <w:r>
        <w:t xml:space="preserve"> и </w:t>
      </w:r>
      <w:hyperlink w:anchor="P17491">
        <w:r>
          <w:rPr>
            <w:color w:val="0000FF"/>
          </w:rPr>
          <w:t>4 статьи 333.30</w:t>
        </w:r>
      </w:hyperlink>
      <w:r>
        <w:t xml:space="preserve"> настоящего Кодекса, в случае, если такое физическое лицо является:</w:t>
      </w:r>
    </w:p>
    <w:p w:rsidR="004E791C" w:rsidRDefault="004E791C" w:rsidP="004E791C">
      <w:pPr>
        <w:pStyle w:val="ConsPlusNormal"/>
        <w:spacing w:before="220"/>
        <w:ind w:firstLine="540"/>
        <w:jc w:val="both"/>
      </w:pPr>
      <w:r>
        <w:t>инвалидом;</w:t>
      </w:r>
    </w:p>
    <w:p w:rsidR="004E791C" w:rsidRDefault="004E791C" w:rsidP="004E791C">
      <w:pPr>
        <w:pStyle w:val="ConsPlusNormal"/>
        <w:spacing w:before="220"/>
        <w:ind w:firstLine="540"/>
        <w:jc w:val="both"/>
      </w:pPr>
      <w:r>
        <w:t>обучающимся организации, осуществляющей образовательную деятельность;</w:t>
      </w:r>
    </w:p>
    <w:p w:rsidR="004E791C" w:rsidRDefault="004E791C" w:rsidP="004E791C">
      <w:pPr>
        <w:pStyle w:val="ConsPlusNormal"/>
        <w:spacing w:before="220"/>
        <w:ind w:firstLine="540"/>
        <w:jc w:val="both"/>
      </w:pPr>
      <w:r>
        <w:t xml:space="preserve">лицом, относящимся к ветеранам боевых действий в соответствии с </w:t>
      </w:r>
      <w:hyperlink r:id="rId25">
        <w:r>
          <w:rPr>
            <w:color w:val="0000FF"/>
          </w:rPr>
          <w:t>подпунктом 9 пункта 1 статьи 3</w:t>
        </w:r>
      </w:hyperlink>
      <w:r>
        <w:t xml:space="preserve"> Федерального закона от 12 января 1995 года N 5-ФЗ "О ветеранах";</w:t>
      </w:r>
    </w:p>
    <w:p w:rsidR="004E791C" w:rsidRDefault="004E791C" w:rsidP="004E791C">
      <w:pPr>
        <w:pStyle w:val="ConsPlusNormal"/>
        <w:spacing w:before="220"/>
        <w:ind w:firstLine="540"/>
        <w:jc w:val="both"/>
      </w:pPr>
      <w:r>
        <w:t xml:space="preserve">лицом, принимавшим участие в боевых действиях в составе Вооруженных Сил Донецкой </w:t>
      </w:r>
      <w:r>
        <w:lastRenderedPageBreak/>
        <w:t>Народной Республики, Народной милиции Луганской Народной Республики, воинских формирований или органов Донецкой Народной Республики или Луганской Народной Республики начиная с 11 мая 2014 года;</w:t>
      </w:r>
    </w:p>
    <w:p w:rsidR="004E791C" w:rsidRDefault="004E791C" w:rsidP="004E791C">
      <w:pPr>
        <w:pStyle w:val="ConsPlusNormal"/>
        <w:spacing w:before="220"/>
        <w:ind w:firstLine="540"/>
        <w:jc w:val="both"/>
      </w:pPr>
      <w:r>
        <w:t>гражданином, призванным на военную службу по мобилизации в Вооруженные Силы Российской Федерации;</w:t>
      </w:r>
    </w:p>
    <w:p w:rsidR="004E791C" w:rsidRDefault="004E791C" w:rsidP="004E791C">
      <w:pPr>
        <w:pStyle w:val="ConsPlusNormal"/>
        <w:spacing w:before="220"/>
        <w:ind w:firstLine="540"/>
        <w:jc w:val="both"/>
      </w:pPr>
      <w:r>
        <w:t>военнослужащим органов федеральной службы безопасности, непосредственно выполняющим (выполнявшим) задачи по обеспечению безопасности Российской Федерации на участках, примыкающих к районам проведения специальной военной операции;</w:t>
      </w:r>
    </w:p>
    <w:p w:rsidR="004E791C" w:rsidRDefault="004E791C" w:rsidP="004E791C">
      <w:pPr>
        <w:pStyle w:val="ConsPlusNormal"/>
        <w:spacing w:before="220"/>
        <w:ind w:firstLine="540"/>
        <w:jc w:val="both"/>
      </w:pPr>
      <w:r>
        <w:t>военнослужащим, лицом, имеющим специальное звание полиции, проходящим военную службу (службу) в войсках национальной гвардии Российской Федерации, или сотрудником органов внутренних дел Российской Федерации, выполняющим (выполнявшим) задачи по оказанию содействия органам федеральной службы безопасности на участках, примыкающих к районам проведения специальной военной операции;</w:t>
      </w:r>
    </w:p>
    <w:p w:rsidR="004E791C" w:rsidRDefault="004E791C" w:rsidP="004E791C">
      <w:pPr>
        <w:pStyle w:val="ConsPlusNormal"/>
        <w:spacing w:before="220"/>
        <w:ind w:firstLine="540"/>
        <w:jc w:val="both"/>
      </w:pPr>
      <w:r>
        <w:t>лицом, принимающим (принимавшим) участие в специальной военной операции:</w:t>
      </w:r>
    </w:p>
    <w:p w:rsidR="004E791C" w:rsidRDefault="004E791C" w:rsidP="004E791C">
      <w:pPr>
        <w:pStyle w:val="ConsPlusNormal"/>
        <w:spacing w:before="220"/>
        <w:ind w:firstLine="540"/>
        <w:jc w:val="both"/>
      </w:pPr>
      <w:r>
        <w:t>военнослужащим, лицом, проходящим службу в войсках национальной гвардии Российской Федерации и имеющим специальное звание полиции, или сотрудником органов внутренних дел Российской Федерации;</w:t>
      </w:r>
    </w:p>
    <w:p w:rsidR="004E791C" w:rsidRDefault="004E791C" w:rsidP="004E791C">
      <w:pPr>
        <w:pStyle w:val="ConsPlusNormal"/>
        <w:spacing w:before="220"/>
        <w:ind w:firstLine="540"/>
        <w:jc w:val="both"/>
      </w:pPr>
      <w:r>
        <w:t>гражданином, заключившим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rsidR="004E791C" w:rsidRDefault="004E791C" w:rsidP="004E791C">
      <w:pPr>
        <w:pStyle w:val="ConsPlusNormal"/>
        <w:spacing w:before="220"/>
        <w:ind w:firstLine="540"/>
        <w:jc w:val="both"/>
      </w:pPr>
      <w:r>
        <w:t>лицом, выполняющим (выполнявшим) возложенные на него задачи на территории Украины, Донецкой Народной Республики, Луганской Народной Республики, Запорожской области или Херсонской области в период проведения специальной военной операции:</w:t>
      </w:r>
    </w:p>
    <w:p w:rsidR="004E791C" w:rsidRDefault="004E791C" w:rsidP="004E791C">
      <w:pPr>
        <w:pStyle w:val="ConsPlusNormal"/>
        <w:spacing w:before="220"/>
        <w:ind w:firstLine="540"/>
        <w:jc w:val="both"/>
      </w:pPr>
      <w:r>
        <w:t>военнослужащим спасательных воинских формирований федерального органа исполнительной власти, уполномоченного на решение задач в области гражданской обороны;</w:t>
      </w:r>
    </w:p>
    <w:p w:rsidR="004E791C" w:rsidRDefault="004E791C" w:rsidP="004E791C">
      <w:pPr>
        <w:pStyle w:val="ConsPlusNormal"/>
        <w:spacing w:before="220"/>
        <w:ind w:firstLine="540"/>
        <w:jc w:val="both"/>
      </w:pPr>
      <w:r>
        <w:t>сотрудником Следственного комитета Российской Федерации, федеральной противопожарной службы Государственной противопожарной службы, уголовно-исполнительной системы Российской Федерации или органов принудительного исполнения Российской Федерации;</w:t>
      </w:r>
    </w:p>
    <w:p w:rsidR="004E791C" w:rsidRDefault="004E791C" w:rsidP="004E791C">
      <w:pPr>
        <w:pStyle w:val="ConsPlusNormal"/>
        <w:spacing w:before="220"/>
        <w:ind w:firstLine="540"/>
        <w:jc w:val="both"/>
      </w:pPr>
      <w:r>
        <w:t>прокурорским работником;</w:t>
      </w:r>
    </w:p>
    <w:p w:rsidR="004E791C" w:rsidRDefault="004E791C" w:rsidP="004E791C">
      <w:pPr>
        <w:pStyle w:val="ConsPlusNormal"/>
        <w:jc w:val="both"/>
      </w:pPr>
      <w:r>
        <w:t xml:space="preserve">(пп. 14 в ред. Федерального </w:t>
      </w:r>
      <w:hyperlink r:id="rId26">
        <w:r>
          <w:rPr>
            <w:color w:val="0000FF"/>
          </w:rPr>
          <w:t>закона</w:t>
        </w:r>
      </w:hyperlink>
      <w:r>
        <w:t xml:space="preserve"> от 23.11.2024 N 389-ФЗ)</w:t>
      </w:r>
    </w:p>
    <w:p w:rsidR="004E791C" w:rsidRDefault="004E791C" w:rsidP="004E791C">
      <w:pPr>
        <w:pStyle w:val="ConsPlusNormal"/>
        <w:spacing w:before="220"/>
        <w:ind w:firstLine="540"/>
        <w:jc w:val="both"/>
      </w:pPr>
      <w:bookmarkStart w:id="4" w:name="P18629"/>
      <w:bookmarkEnd w:id="4"/>
      <w:r>
        <w:t xml:space="preserve">15) физические лица, признаваемые малоимущими в соответствии с Жилищным </w:t>
      </w:r>
      <w:hyperlink r:id="rId27">
        <w:r>
          <w:rPr>
            <w:color w:val="0000FF"/>
          </w:rPr>
          <w:t>кодексом</w:t>
        </w:r>
      </w:hyperlink>
      <w:r>
        <w:t xml:space="preserve"> Российской Федерации, - за совершение действий, предусмотренных </w:t>
      </w:r>
      <w:hyperlink w:anchor="P17805">
        <w:r>
          <w:rPr>
            <w:color w:val="0000FF"/>
          </w:rPr>
          <w:t>подпунктом 22 пункта 1 статьи 333.33</w:t>
        </w:r>
      </w:hyperlink>
      <w:r>
        <w:t xml:space="preserve"> настоящего Кодекса, за исключением государственной регистрации ограничений прав и обременений объектов недвижимости;</w:t>
      </w:r>
    </w:p>
    <w:p w:rsidR="004E791C" w:rsidRDefault="004E791C" w:rsidP="004E791C">
      <w:pPr>
        <w:pStyle w:val="ConsPlusNormal"/>
        <w:jc w:val="both"/>
      </w:pPr>
      <w:r>
        <w:t xml:space="preserve">(пп. 15 введен Федеральным </w:t>
      </w:r>
      <w:hyperlink r:id="rId28">
        <w:r>
          <w:rPr>
            <w:color w:val="0000FF"/>
          </w:rPr>
          <w:t>законом</w:t>
        </w:r>
      </w:hyperlink>
      <w:r>
        <w:t xml:space="preserve"> от 31.12.2005 N 201-ФЗ, в ред. Федеральных законов от 05.04.2010 </w:t>
      </w:r>
      <w:hyperlink r:id="rId29">
        <w:r>
          <w:rPr>
            <w:color w:val="0000FF"/>
          </w:rPr>
          <w:t>N 41-ФЗ</w:t>
        </w:r>
      </w:hyperlink>
      <w:r>
        <w:t xml:space="preserve">, от 29.09.2019 </w:t>
      </w:r>
      <w:hyperlink r:id="rId30">
        <w:r>
          <w:rPr>
            <w:color w:val="0000FF"/>
          </w:rPr>
          <w:t>N 325-ФЗ</w:t>
        </w:r>
      </w:hyperlink>
      <w:r>
        <w:t>)</w:t>
      </w:r>
    </w:p>
    <w:p w:rsidR="004E791C" w:rsidRDefault="004E791C" w:rsidP="004E791C">
      <w:pPr>
        <w:pStyle w:val="ConsPlusNormal"/>
        <w:spacing w:before="220"/>
        <w:ind w:firstLine="540"/>
        <w:jc w:val="both"/>
      </w:pPr>
      <w:r>
        <w:t xml:space="preserve">16) физические лица, пострадавшие в результате чрезвычайной ситуации, - за выдачу документа взамен утраченного или пришедшего в негодность вследствие такой чрезвычайной ситуации, за государственную регистрацию права собственности на жилые помещения или доли в них, приобретенные ими в связи с реализацией мер социальной поддержки взамен жилых помещений, утраченных ими вследствие такой чрезвычайной ситуации, за государственный кадастровый учет и (или) государственную регистрацию права собственности в отношении жилого помещения, созданного ими в связи с реализацией мер социальной поддержки взамен жилых </w:t>
      </w:r>
      <w:r>
        <w:lastRenderedPageBreak/>
        <w:t>помещений, утраченных ими вследствие такой чрезвычайной ситуации;</w:t>
      </w:r>
    </w:p>
    <w:p w:rsidR="004E791C" w:rsidRDefault="004E791C" w:rsidP="004E791C">
      <w:pPr>
        <w:pStyle w:val="ConsPlusNormal"/>
        <w:jc w:val="both"/>
      </w:pPr>
      <w:r>
        <w:t xml:space="preserve">(в ред. Федеральных законов от 29.07.2018 </w:t>
      </w:r>
      <w:hyperlink r:id="rId31">
        <w:r>
          <w:rPr>
            <w:color w:val="0000FF"/>
          </w:rPr>
          <w:t>N 233-ФЗ</w:t>
        </w:r>
      </w:hyperlink>
      <w:r>
        <w:t xml:space="preserve">, от 23.11.2020 </w:t>
      </w:r>
      <w:hyperlink r:id="rId32">
        <w:r>
          <w:rPr>
            <w:color w:val="0000FF"/>
          </w:rPr>
          <w:t>N 374-ФЗ</w:t>
        </w:r>
      </w:hyperlink>
      <w:r>
        <w:t xml:space="preserve">, от 31.07.2025 </w:t>
      </w:r>
      <w:hyperlink r:id="rId33">
        <w:r>
          <w:rPr>
            <w:color w:val="0000FF"/>
          </w:rPr>
          <w:t>N 275-ФЗ</w:t>
        </w:r>
      </w:hyperlink>
      <w:r>
        <w:t>)</w:t>
      </w:r>
    </w:p>
    <w:p w:rsidR="004E791C" w:rsidRDefault="004E791C" w:rsidP="004E791C">
      <w:pPr>
        <w:pStyle w:val="ConsPlusNormal"/>
        <w:spacing w:before="220"/>
        <w:ind w:firstLine="540"/>
        <w:jc w:val="both"/>
      </w:pPr>
      <w:r>
        <w:t>17) физические лица - за государственную регистрацию права собственности на жилые помещения или доли в них, предоставленные им взамен освобожденных жилых помещений или долей в них в связи с реализацией программы реновации жилищного фонда в городе Москве;</w:t>
      </w:r>
    </w:p>
    <w:p w:rsidR="004E791C" w:rsidRDefault="004E791C" w:rsidP="004E791C">
      <w:pPr>
        <w:pStyle w:val="ConsPlusNormal"/>
        <w:jc w:val="both"/>
      </w:pPr>
      <w:r>
        <w:t xml:space="preserve">(пп. 17 введен Федеральным </w:t>
      </w:r>
      <w:hyperlink r:id="rId34">
        <w:r>
          <w:rPr>
            <w:color w:val="0000FF"/>
          </w:rPr>
          <w:t>законом</w:t>
        </w:r>
      </w:hyperlink>
      <w:r>
        <w:t xml:space="preserve"> от 27.11.2017 N 352-ФЗ)</w:t>
      </w:r>
    </w:p>
    <w:p w:rsidR="004E791C" w:rsidRDefault="004E791C" w:rsidP="004E791C">
      <w:pPr>
        <w:pStyle w:val="ConsPlusNormal"/>
        <w:spacing w:before="220"/>
        <w:ind w:firstLine="540"/>
        <w:jc w:val="both"/>
      </w:pPr>
      <w:r>
        <w:t xml:space="preserve">18) утратил силу с 1 января 2020 года. - Федеральный </w:t>
      </w:r>
      <w:hyperlink r:id="rId35">
        <w:r>
          <w:rPr>
            <w:color w:val="0000FF"/>
          </w:rPr>
          <w:t>закон</w:t>
        </w:r>
      </w:hyperlink>
      <w:r>
        <w:t xml:space="preserve"> от 07.03.2018 N 50-ФЗ;</w:t>
      </w:r>
    </w:p>
    <w:p w:rsidR="004E791C" w:rsidRDefault="004E791C" w:rsidP="004E791C">
      <w:pPr>
        <w:pStyle w:val="ConsPlusNormal"/>
        <w:spacing w:before="220"/>
        <w:ind w:firstLine="540"/>
        <w:jc w:val="both"/>
      </w:pPr>
      <w:r>
        <w:t xml:space="preserve">19) физические лица - за государственную регистрацию права собственности при наследовании недвижимого имущества, указанного в </w:t>
      </w:r>
      <w:hyperlink w:anchor="P18997">
        <w:r>
          <w:rPr>
            <w:color w:val="0000FF"/>
          </w:rPr>
          <w:t>абзаце третьем пункта 5 статьи 333.38</w:t>
        </w:r>
      </w:hyperlink>
      <w:r>
        <w:t xml:space="preserve"> настоящего Кодекса;</w:t>
      </w:r>
    </w:p>
    <w:p w:rsidR="004E791C" w:rsidRDefault="004E791C" w:rsidP="004E791C">
      <w:pPr>
        <w:pStyle w:val="ConsPlusNormal"/>
        <w:jc w:val="both"/>
      </w:pPr>
      <w:r>
        <w:t xml:space="preserve">(пп. 19 введен Федеральным </w:t>
      </w:r>
      <w:hyperlink r:id="rId36">
        <w:r>
          <w:rPr>
            <w:color w:val="0000FF"/>
          </w:rPr>
          <w:t>законом</w:t>
        </w:r>
      </w:hyperlink>
      <w:r>
        <w:t xml:space="preserve"> от 22.04.2024 N 88-ФЗ)</w:t>
      </w:r>
    </w:p>
    <w:p w:rsidR="004E791C" w:rsidRDefault="004E791C" w:rsidP="004E791C">
      <w:pPr>
        <w:pStyle w:val="ConsPlusNormal"/>
        <w:spacing w:before="220"/>
        <w:ind w:firstLine="540"/>
        <w:jc w:val="both"/>
      </w:pPr>
      <w:r>
        <w:t xml:space="preserve">19.1) наследники лиц, указанных в </w:t>
      </w:r>
      <w:hyperlink w:anchor="P18913">
        <w:r>
          <w:rPr>
            <w:color w:val="0000FF"/>
          </w:rPr>
          <w:t>абзацах втором</w:t>
        </w:r>
      </w:hyperlink>
      <w:r>
        <w:t xml:space="preserve"> - </w:t>
      </w:r>
      <w:hyperlink w:anchor="P18930">
        <w:r>
          <w:rPr>
            <w:color w:val="0000FF"/>
          </w:rPr>
          <w:t>девятнадцатом подпункта 24 пункта 1 статьи 333.36</w:t>
        </w:r>
      </w:hyperlink>
      <w:r>
        <w:t xml:space="preserve"> настоящего Кодекса, признаваемые членами семьи и (или) близкими родственниками в соответствии с Семейным </w:t>
      </w:r>
      <w:hyperlink r:id="rId37">
        <w:r>
          <w:rPr>
            <w:color w:val="0000FF"/>
          </w:rPr>
          <w:t>кодексом</w:t>
        </w:r>
      </w:hyperlink>
      <w:r>
        <w:t xml:space="preserve"> Российской Федерации (супругами, родителями и детьми, в том числе усыновителями и усыновленными, дедушкой, бабушкой и внуками, полнородными и неполнородными (имеющими общих отца или мать) братьями и сестрами), - за государственную регистрацию транспортных средств и совершение иных регистрационных действий, предусмотренных </w:t>
      </w:r>
      <w:hyperlink w:anchor="P17939">
        <w:r>
          <w:rPr>
            <w:color w:val="0000FF"/>
          </w:rPr>
          <w:t>подпунктами 36</w:t>
        </w:r>
      </w:hyperlink>
      <w:r>
        <w:t xml:space="preserve"> и </w:t>
      </w:r>
      <w:hyperlink w:anchor="P17963">
        <w:r>
          <w:rPr>
            <w:color w:val="0000FF"/>
          </w:rPr>
          <w:t>38.1 пункта 1 статьи 333.33</w:t>
        </w:r>
      </w:hyperlink>
      <w:r>
        <w:t xml:space="preserve"> настоящего Кодекса, при наследовании транспортных средств указанных лиц;</w:t>
      </w:r>
    </w:p>
    <w:p w:rsidR="004E791C" w:rsidRDefault="004E791C" w:rsidP="004E791C">
      <w:pPr>
        <w:pStyle w:val="ConsPlusNormal"/>
        <w:jc w:val="both"/>
      </w:pPr>
      <w:r>
        <w:t xml:space="preserve">(пп. 19.1 введен Федеральным </w:t>
      </w:r>
      <w:hyperlink r:id="rId38">
        <w:r>
          <w:rPr>
            <w:color w:val="0000FF"/>
          </w:rPr>
          <w:t>законом</w:t>
        </w:r>
      </w:hyperlink>
      <w:r>
        <w:t xml:space="preserve"> от 25.05.2026 N 142-ФЗ)</w:t>
      </w:r>
    </w:p>
    <w:p w:rsidR="004E791C" w:rsidRDefault="004E791C" w:rsidP="004E791C">
      <w:pPr>
        <w:pStyle w:val="ConsPlusNormal"/>
        <w:spacing w:before="220"/>
        <w:ind w:firstLine="540"/>
        <w:jc w:val="both"/>
      </w:pPr>
      <w:r>
        <w:t xml:space="preserve">20) физические лица, определенные в </w:t>
      </w:r>
      <w:hyperlink w:anchor="P18857">
        <w:r>
          <w:rPr>
            <w:color w:val="0000FF"/>
          </w:rPr>
          <w:t>подпункте 2 пункта 5</w:t>
        </w:r>
      </w:hyperlink>
      <w:r>
        <w:t xml:space="preserve"> настоящей статьи, - за государственный кадастровый учет и (или) государственную регистрацию прав на принадлежащие им или приобретаемые ими объекты недвижимости в соответствии с </w:t>
      </w:r>
      <w:hyperlink w:anchor="P17805">
        <w:r>
          <w:rPr>
            <w:color w:val="0000FF"/>
          </w:rPr>
          <w:t>подпунктами 22</w:t>
        </w:r>
      </w:hyperlink>
      <w:r>
        <w:t xml:space="preserve">, </w:t>
      </w:r>
      <w:hyperlink w:anchor="P17842">
        <w:r>
          <w:rPr>
            <w:color w:val="0000FF"/>
          </w:rPr>
          <w:t>22.2</w:t>
        </w:r>
      </w:hyperlink>
      <w:r>
        <w:t xml:space="preserve"> - </w:t>
      </w:r>
      <w:hyperlink w:anchor="P17851">
        <w:r>
          <w:rPr>
            <w:color w:val="0000FF"/>
          </w:rPr>
          <w:t>22.4</w:t>
        </w:r>
      </w:hyperlink>
      <w:r>
        <w:t xml:space="preserve">, </w:t>
      </w:r>
      <w:hyperlink w:anchor="P17856">
        <w:r>
          <w:rPr>
            <w:color w:val="0000FF"/>
          </w:rPr>
          <w:t>24</w:t>
        </w:r>
      </w:hyperlink>
      <w:r>
        <w:t xml:space="preserve"> - </w:t>
      </w:r>
      <w:hyperlink w:anchor="P17864">
        <w:r>
          <w:rPr>
            <w:color w:val="0000FF"/>
          </w:rPr>
          <w:t>26</w:t>
        </w:r>
      </w:hyperlink>
      <w:r>
        <w:t xml:space="preserve">, </w:t>
      </w:r>
      <w:hyperlink w:anchor="P17870">
        <w:r>
          <w:rPr>
            <w:color w:val="0000FF"/>
          </w:rPr>
          <w:t>27</w:t>
        </w:r>
      </w:hyperlink>
      <w:r>
        <w:t xml:space="preserve">, </w:t>
      </w:r>
      <w:hyperlink w:anchor="P17878">
        <w:r>
          <w:rPr>
            <w:color w:val="0000FF"/>
          </w:rPr>
          <w:t>27.2</w:t>
        </w:r>
      </w:hyperlink>
      <w:r>
        <w:t xml:space="preserve"> - </w:t>
      </w:r>
      <w:hyperlink w:anchor="P17914">
        <w:r>
          <w:rPr>
            <w:color w:val="0000FF"/>
          </w:rPr>
          <w:t>31 пункта 1 статьи 333.33</w:t>
        </w:r>
      </w:hyperlink>
      <w:r>
        <w:t xml:space="preserve"> настоящего Кодекса;</w:t>
      </w:r>
    </w:p>
    <w:p w:rsidR="004E791C" w:rsidRDefault="004E791C" w:rsidP="004E791C">
      <w:pPr>
        <w:pStyle w:val="ConsPlusNormal"/>
        <w:jc w:val="both"/>
      </w:pPr>
      <w:r>
        <w:t xml:space="preserve">(пп. 20 введен Федеральным </w:t>
      </w:r>
      <w:hyperlink r:id="rId39">
        <w:r>
          <w:rPr>
            <w:color w:val="0000FF"/>
          </w:rPr>
          <w:t>законом</w:t>
        </w:r>
      </w:hyperlink>
      <w:r>
        <w:t xml:space="preserve"> от 31.07.2025 N 275-ФЗ)</w:t>
      </w:r>
    </w:p>
    <w:p w:rsidR="004E791C" w:rsidRDefault="004E791C" w:rsidP="004E791C">
      <w:pPr>
        <w:pStyle w:val="ConsPlusNormal"/>
        <w:spacing w:before="220"/>
        <w:ind w:firstLine="540"/>
        <w:jc w:val="both"/>
      </w:pPr>
      <w:r>
        <w:t xml:space="preserve">21) религиозные организации - за государственную регистрацию права собственности на недвижимое имущество и договоров безвозмездного пользования недвижимым имуществом при передаче указанного имущества религиозным организациям в соответствии с Федеральным </w:t>
      </w:r>
      <w:hyperlink r:id="rId40">
        <w:r>
          <w:rPr>
            <w:color w:val="0000FF"/>
          </w:rPr>
          <w:t>законом</w:t>
        </w:r>
      </w:hyperlink>
      <w:r>
        <w:t xml:space="preserve"> от 30 ноября 2010 года N 327-ФЗ "О передаче религиозным организациям имущества религиозного назначения, находящегося в государственной или муниципальной собственности".</w:t>
      </w:r>
    </w:p>
    <w:p w:rsidR="004E791C" w:rsidRDefault="004E791C" w:rsidP="004E791C">
      <w:pPr>
        <w:pStyle w:val="ConsPlusNormal"/>
        <w:jc w:val="both"/>
      </w:pPr>
      <w:r>
        <w:t xml:space="preserve">(пп. 21 введен Федеральным </w:t>
      </w:r>
      <w:hyperlink r:id="rId41">
        <w:r>
          <w:rPr>
            <w:color w:val="0000FF"/>
          </w:rPr>
          <w:t>законом</w:t>
        </w:r>
      </w:hyperlink>
      <w:r>
        <w:t xml:space="preserve"> от 20.02.2026 N 40-ФЗ)</w:t>
      </w:r>
    </w:p>
    <w:p w:rsidR="004E791C" w:rsidRDefault="004E791C" w:rsidP="004E791C">
      <w:pPr>
        <w:pStyle w:val="ConsPlusNormal"/>
        <w:spacing w:before="220"/>
        <w:ind w:firstLine="540"/>
        <w:jc w:val="both"/>
      </w:pPr>
      <w:r>
        <w:t xml:space="preserve">2. Основанием для предоставления льготы, предусмотренной </w:t>
      </w:r>
      <w:hyperlink w:anchor="P18602">
        <w:r>
          <w:rPr>
            <w:color w:val="0000FF"/>
          </w:rPr>
          <w:t>подпунктом 9.1 пункта 1</w:t>
        </w:r>
      </w:hyperlink>
      <w:r>
        <w:t xml:space="preserve"> настоящей статьи, является документ, подтверждающий цель поездки.</w:t>
      </w:r>
    </w:p>
    <w:p w:rsidR="004E791C" w:rsidRDefault="004E791C" w:rsidP="004E791C">
      <w:pPr>
        <w:pStyle w:val="ConsPlusNormal"/>
        <w:spacing w:before="220"/>
        <w:ind w:firstLine="540"/>
        <w:jc w:val="both"/>
      </w:pPr>
      <w:r>
        <w:t xml:space="preserve">Основанием для предоставления льгот физическим лицам, перечисленным в </w:t>
      </w:r>
      <w:hyperlink w:anchor="P18606">
        <w:r>
          <w:rPr>
            <w:color w:val="0000FF"/>
          </w:rPr>
          <w:t>подпунктах 11</w:t>
        </w:r>
      </w:hyperlink>
      <w:r>
        <w:t xml:space="preserve"> и </w:t>
      </w:r>
      <w:hyperlink w:anchor="P18608">
        <w:r>
          <w:rPr>
            <w:color w:val="0000FF"/>
          </w:rPr>
          <w:t>12 пункта 1</w:t>
        </w:r>
      </w:hyperlink>
      <w:r>
        <w:t xml:space="preserve"> настоящей статьи, является удостоверение установленного образца.</w:t>
      </w:r>
    </w:p>
    <w:p w:rsidR="004E791C" w:rsidRDefault="004E791C" w:rsidP="004E791C">
      <w:pPr>
        <w:pStyle w:val="ConsPlusNormal"/>
        <w:spacing w:before="220"/>
        <w:ind w:firstLine="540"/>
        <w:jc w:val="both"/>
      </w:pPr>
      <w:r>
        <w:t xml:space="preserve">Льготы, предусмотренные </w:t>
      </w:r>
      <w:hyperlink w:anchor="P18613">
        <w:r>
          <w:rPr>
            <w:color w:val="0000FF"/>
          </w:rPr>
          <w:t>подпунктом 14 пункта 1</w:t>
        </w:r>
      </w:hyperlink>
      <w:r>
        <w:t xml:space="preserve"> настоящей статьи, предоставляются на основании копий соответствующих документов:</w:t>
      </w:r>
    </w:p>
    <w:p w:rsidR="004E791C" w:rsidRDefault="004E791C" w:rsidP="004E791C">
      <w:pPr>
        <w:pStyle w:val="ConsPlusNormal"/>
        <w:jc w:val="both"/>
      </w:pPr>
      <w:r>
        <w:t xml:space="preserve">(в ред. Федерального </w:t>
      </w:r>
      <w:hyperlink r:id="rId42">
        <w:r>
          <w:rPr>
            <w:color w:val="0000FF"/>
          </w:rPr>
          <w:t>закона</w:t>
        </w:r>
      </w:hyperlink>
      <w:r>
        <w:t xml:space="preserve"> от 23.11.2024 N 389-ФЗ)</w:t>
      </w:r>
    </w:p>
    <w:p w:rsidR="004E791C" w:rsidRDefault="004E791C" w:rsidP="004E791C">
      <w:pPr>
        <w:pStyle w:val="ConsPlusNormal"/>
        <w:spacing w:before="220"/>
        <w:ind w:firstLine="540"/>
        <w:jc w:val="both"/>
      </w:pPr>
      <w:r>
        <w:t>справки медико-социальной экспертизы;</w:t>
      </w:r>
    </w:p>
    <w:p w:rsidR="004E791C" w:rsidRDefault="004E791C" w:rsidP="004E791C">
      <w:pPr>
        <w:pStyle w:val="ConsPlusNormal"/>
        <w:jc w:val="both"/>
      </w:pPr>
      <w:r>
        <w:t xml:space="preserve">(абзац введен Федеральным </w:t>
      </w:r>
      <w:hyperlink r:id="rId43">
        <w:r>
          <w:rPr>
            <w:color w:val="0000FF"/>
          </w:rPr>
          <w:t>законом</w:t>
        </w:r>
      </w:hyperlink>
      <w:r>
        <w:t xml:space="preserve"> от 23.11.2024 N 389-ФЗ)</w:t>
      </w:r>
    </w:p>
    <w:p w:rsidR="004E791C" w:rsidRDefault="004E791C" w:rsidP="004E791C">
      <w:pPr>
        <w:pStyle w:val="ConsPlusNormal"/>
        <w:spacing w:before="220"/>
        <w:ind w:firstLine="540"/>
        <w:jc w:val="both"/>
      </w:pPr>
      <w:r>
        <w:t>документа, выданного организацией, осуществляющей образовательную деятельность;</w:t>
      </w:r>
    </w:p>
    <w:p w:rsidR="004E791C" w:rsidRDefault="004E791C" w:rsidP="004E791C">
      <w:pPr>
        <w:pStyle w:val="ConsPlusNormal"/>
        <w:jc w:val="both"/>
      </w:pPr>
      <w:r>
        <w:t xml:space="preserve">(абзац введен Федеральным </w:t>
      </w:r>
      <w:hyperlink r:id="rId44">
        <w:r>
          <w:rPr>
            <w:color w:val="0000FF"/>
          </w:rPr>
          <w:t>законом</w:t>
        </w:r>
      </w:hyperlink>
      <w:r>
        <w:t xml:space="preserve"> от 23.11.2024 N 389-ФЗ)</w:t>
      </w:r>
    </w:p>
    <w:p w:rsidR="004E791C" w:rsidRDefault="004E791C" w:rsidP="004E791C">
      <w:pPr>
        <w:pStyle w:val="ConsPlusNormal"/>
        <w:spacing w:before="220"/>
        <w:ind w:firstLine="540"/>
        <w:jc w:val="both"/>
      </w:pPr>
      <w:r>
        <w:t>удостоверения ветерана боевых действий;</w:t>
      </w:r>
    </w:p>
    <w:p w:rsidR="004E791C" w:rsidRDefault="004E791C" w:rsidP="004E791C">
      <w:pPr>
        <w:pStyle w:val="ConsPlusNormal"/>
        <w:jc w:val="both"/>
      </w:pPr>
      <w:r>
        <w:lastRenderedPageBreak/>
        <w:t xml:space="preserve">(абзац введен Федеральным </w:t>
      </w:r>
      <w:hyperlink r:id="rId45">
        <w:r>
          <w:rPr>
            <w:color w:val="0000FF"/>
          </w:rPr>
          <w:t>законом</w:t>
        </w:r>
      </w:hyperlink>
      <w:r>
        <w:t xml:space="preserve"> от 23.11.2024 N 389-ФЗ)</w:t>
      </w:r>
    </w:p>
    <w:p w:rsidR="004E791C" w:rsidRDefault="004E791C" w:rsidP="004E791C">
      <w:pPr>
        <w:pStyle w:val="ConsPlusNormal"/>
        <w:spacing w:before="220"/>
        <w:ind w:firstLine="540"/>
        <w:jc w:val="both"/>
      </w:pPr>
      <w:r>
        <w:t>документа, подтверждающего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или органов Донецкой Народной Республики или Луганской Народной Республики начиная с 11 мая 2014 года, выданного уполномоченными органами исполнительной власти Донецкой Народной Республики или Луганской Народной Республики;</w:t>
      </w:r>
    </w:p>
    <w:p w:rsidR="004E791C" w:rsidRDefault="004E791C" w:rsidP="004E791C">
      <w:pPr>
        <w:pStyle w:val="ConsPlusNormal"/>
        <w:jc w:val="both"/>
      </w:pPr>
      <w:r>
        <w:t xml:space="preserve">(абзац введен Федеральным </w:t>
      </w:r>
      <w:hyperlink r:id="rId46">
        <w:r>
          <w:rPr>
            <w:color w:val="0000FF"/>
          </w:rPr>
          <w:t>законом</w:t>
        </w:r>
      </w:hyperlink>
      <w:r>
        <w:t xml:space="preserve"> от 23.11.2024 N 389-ФЗ)</w:t>
      </w:r>
    </w:p>
    <w:p w:rsidR="004E791C" w:rsidRDefault="004E791C" w:rsidP="004E791C">
      <w:pPr>
        <w:pStyle w:val="ConsPlusNormal"/>
        <w:spacing w:before="220"/>
        <w:ind w:firstLine="540"/>
        <w:jc w:val="both"/>
      </w:pPr>
      <w:r>
        <w:t>документа, выданного федеральным органом исполнительной власти или федеральным государственным органом, в которых федеральным законом предусмотрена военная служба (служба), либо уполномоченными ими воинской частью, органом или учреждением, подтверждающего:</w:t>
      </w:r>
    </w:p>
    <w:p w:rsidR="004E791C" w:rsidRDefault="004E791C" w:rsidP="004E791C">
      <w:pPr>
        <w:pStyle w:val="ConsPlusNormal"/>
        <w:jc w:val="both"/>
      </w:pPr>
      <w:r>
        <w:t xml:space="preserve">(абзац введен Федеральным </w:t>
      </w:r>
      <w:hyperlink r:id="rId47">
        <w:r>
          <w:rPr>
            <w:color w:val="0000FF"/>
          </w:rPr>
          <w:t>законом</w:t>
        </w:r>
      </w:hyperlink>
      <w:r>
        <w:t xml:space="preserve"> от 23.11.2024 N 389-ФЗ)</w:t>
      </w:r>
    </w:p>
    <w:p w:rsidR="004E791C" w:rsidRDefault="004E791C" w:rsidP="004E791C">
      <w:pPr>
        <w:pStyle w:val="ConsPlusNormal"/>
        <w:spacing w:before="220"/>
        <w:ind w:firstLine="540"/>
        <w:jc w:val="both"/>
      </w:pPr>
      <w:r>
        <w:t>факт участия в специальной военной операции;</w:t>
      </w:r>
    </w:p>
    <w:p w:rsidR="004E791C" w:rsidRDefault="004E791C" w:rsidP="004E791C">
      <w:pPr>
        <w:pStyle w:val="ConsPlusNormal"/>
        <w:jc w:val="both"/>
      </w:pPr>
      <w:r>
        <w:t xml:space="preserve">(абзац введен Федеральным </w:t>
      </w:r>
      <w:hyperlink r:id="rId48">
        <w:r>
          <w:rPr>
            <w:color w:val="0000FF"/>
          </w:rPr>
          <w:t>законом</w:t>
        </w:r>
      </w:hyperlink>
      <w:r>
        <w:t xml:space="preserve"> от 23.11.2024 N 389-ФЗ)</w:t>
      </w:r>
    </w:p>
    <w:p w:rsidR="004E791C" w:rsidRDefault="004E791C" w:rsidP="004E791C">
      <w:pPr>
        <w:pStyle w:val="ConsPlusNormal"/>
        <w:spacing w:before="220"/>
        <w:ind w:firstLine="540"/>
        <w:jc w:val="both"/>
      </w:pPr>
      <w:r>
        <w:t>выполнение задач на территории Украины, Донецкой Народной Республики, Луганской Народной Республики, Запорожской области или Херсонской области в период проведения специальной военной операции;</w:t>
      </w:r>
    </w:p>
    <w:p w:rsidR="004E791C" w:rsidRDefault="004E791C" w:rsidP="004E791C">
      <w:pPr>
        <w:pStyle w:val="ConsPlusNormal"/>
        <w:jc w:val="both"/>
      </w:pPr>
      <w:r>
        <w:t xml:space="preserve">(абзац введен Федеральным </w:t>
      </w:r>
      <w:hyperlink r:id="rId49">
        <w:r>
          <w:rPr>
            <w:color w:val="0000FF"/>
          </w:rPr>
          <w:t>законом</w:t>
        </w:r>
      </w:hyperlink>
      <w:r>
        <w:t xml:space="preserve"> от 23.11.2024 N 389-ФЗ)</w:t>
      </w:r>
    </w:p>
    <w:p w:rsidR="004E791C" w:rsidRDefault="004E791C" w:rsidP="004E791C">
      <w:pPr>
        <w:pStyle w:val="ConsPlusNormal"/>
        <w:spacing w:before="220"/>
        <w:ind w:firstLine="540"/>
        <w:jc w:val="both"/>
      </w:pPr>
      <w:r>
        <w:t>выполнение задач по обеспечению безопасности Российской Федерации (выполнение задач по оказанию содействия органам федеральной службы безопасности по обеспечению безопасности Российской Федерации) на участках, примыкающих к районам проведения специальной военной операции.</w:t>
      </w:r>
    </w:p>
    <w:p w:rsidR="004E791C" w:rsidRDefault="004E791C" w:rsidP="004E791C">
      <w:pPr>
        <w:pStyle w:val="ConsPlusNormal"/>
        <w:jc w:val="both"/>
      </w:pPr>
      <w:r>
        <w:t xml:space="preserve">(абзац введен Федеральным </w:t>
      </w:r>
      <w:hyperlink r:id="rId50">
        <w:r>
          <w:rPr>
            <w:color w:val="0000FF"/>
          </w:rPr>
          <w:t>законом</w:t>
        </w:r>
      </w:hyperlink>
      <w:r>
        <w:t xml:space="preserve"> от 23.11.2024 N 389-ФЗ)</w:t>
      </w:r>
    </w:p>
    <w:p w:rsidR="004E791C" w:rsidRDefault="004E791C" w:rsidP="004E791C">
      <w:pPr>
        <w:pStyle w:val="ConsPlusNormal"/>
        <w:spacing w:before="220"/>
        <w:ind w:firstLine="540"/>
        <w:jc w:val="both"/>
      </w:pPr>
      <w:r>
        <w:t xml:space="preserve">Основанием для предоставления льготы, предусмотренной </w:t>
      </w:r>
      <w:hyperlink w:anchor="P18629">
        <w:r>
          <w:rPr>
            <w:color w:val="0000FF"/>
          </w:rPr>
          <w:t>подпунктом 15 пункта 1</w:t>
        </w:r>
      </w:hyperlink>
      <w:r>
        <w:t xml:space="preserve"> настоящей статьи, является документ, выданный в установленном порядке.</w:t>
      </w:r>
    </w:p>
    <w:p w:rsidR="004E791C" w:rsidRDefault="004E791C" w:rsidP="004E791C">
      <w:pPr>
        <w:pStyle w:val="ConsPlusNormal"/>
        <w:jc w:val="both"/>
      </w:pPr>
      <w:r>
        <w:t xml:space="preserve">(п. 2 в ред. Федерального </w:t>
      </w:r>
      <w:hyperlink r:id="rId51">
        <w:r>
          <w:rPr>
            <w:color w:val="0000FF"/>
          </w:rPr>
          <w:t>закона</w:t>
        </w:r>
      </w:hyperlink>
      <w:r>
        <w:t xml:space="preserve"> от 29.05.2019 N 109-ФЗ)</w:t>
      </w:r>
    </w:p>
    <w:p w:rsidR="004E791C" w:rsidRDefault="004E791C" w:rsidP="004E791C">
      <w:pPr>
        <w:pStyle w:val="ConsPlusNormal"/>
        <w:spacing w:before="220"/>
        <w:ind w:firstLine="540"/>
        <w:jc w:val="both"/>
      </w:pPr>
      <w:r>
        <w:t>3. Государственная пошлина не уплачивается в следующих случаях:</w:t>
      </w:r>
    </w:p>
    <w:p w:rsidR="004E791C" w:rsidRDefault="004E791C" w:rsidP="004E791C">
      <w:pPr>
        <w:pStyle w:val="ConsPlusNormal"/>
        <w:spacing w:before="220"/>
        <w:ind w:firstLine="540"/>
        <w:jc w:val="both"/>
      </w:pPr>
      <w:r>
        <w:t>1) за выдачу приглашения на въезд в Российскую Федерацию иностранного гражданина или лица без гражданства в целях его обучения по образовательным программам, имеющим государственную аккредитацию;</w:t>
      </w:r>
    </w:p>
    <w:p w:rsidR="004E791C" w:rsidRDefault="004E791C" w:rsidP="004E791C">
      <w:pPr>
        <w:pStyle w:val="ConsPlusNormal"/>
        <w:jc w:val="both"/>
      </w:pPr>
      <w:r>
        <w:t xml:space="preserve">(в ред. Федеральных законов от 16.11.2011 </w:t>
      </w:r>
      <w:hyperlink r:id="rId52">
        <w:r>
          <w:rPr>
            <w:color w:val="0000FF"/>
          </w:rPr>
          <w:t>N 318-ФЗ</w:t>
        </w:r>
      </w:hyperlink>
      <w:r>
        <w:t xml:space="preserve">, от 27.11.2017 </w:t>
      </w:r>
      <w:hyperlink r:id="rId53">
        <w:r>
          <w:rPr>
            <w:color w:val="0000FF"/>
          </w:rPr>
          <w:t>N 346-ФЗ</w:t>
        </w:r>
      </w:hyperlink>
      <w:r>
        <w:t>)</w:t>
      </w:r>
    </w:p>
    <w:p w:rsidR="004E791C" w:rsidRDefault="004E791C" w:rsidP="004E791C">
      <w:pPr>
        <w:pStyle w:val="ConsPlusNormal"/>
        <w:spacing w:before="220"/>
        <w:ind w:firstLine="540"/>
        <w:jc w:val="both"/>
      </w:pPr>
      <w:r>
        <w:t xml:space="preserve">2) утратил силу. - Федеральный </w:t>
      </w:r>
      <w:hyperlink r:id="rId54">
        <w:r>
          <w:rPr>
            <w:color w:val="0000FF"/>
          </w:rPr>
          <w:t>закон</w:t>
        </w:r>
      </w:hyperlink>
      <w:r>
        <w:t xml:space="preserve"> от 28.12.2010 N 395-ФЗ;</w:t>
      </w:r>
    </w:p>
    <w:p w:rsidR="004E791C" w:rsidRDefault="004E791C" w:rsidP="004E791C">
      <w:pPr>
        <w:pStyle w:val="ConsPlusNormal"/>
        <w:spacing w:before="220"/>
        <w:ind w:firstLine="540"/>
        <w:jc w:val="both"/>
      </w:pPr>
      <w:r>
        <w:t xml:space="preserve">2.1) за выдачу разрешения на работу иностранному гражданину, заключившему трудовой или гражданско-правовой договор на выполнение работ (оказание услуг) с лицом, участвующим в реализации проекта по осуществлению исследований, разработок и коммерциализации их результатов в соответствии с Федеральным </w:t>
      </w:r>
      <w:hyperlink r:id="rId55">
        <w:r>
          <w:rPr>
            <w:color w:val="0000FF"/>
          </w:rPr>
          <w:t>законом</w:t>
        </w:r>
      </w:hyperlink>
      <w:r>
        <w:t xml:space="preserve"> "Об инновационном центре "Сколково", либо с лицом, участвующим в реализации проекта в соответствии с Федеральным </w:t>
      </w:r>
      <w:hyperlink r:id="rId56">
        <w:r>
          <w:rPr>
            <w:color w:val="0000FF"/>
          </w:rPr>
          <w:t>законом</w:t>
        </w:r>
      </w:hyperlink>
      <w:r>
        <w:t xml:space="preserve"> от 29 июля 2017 года N 216-ФЗ "Об инновационных научно-технологических центрах и о внесении изменений в отдельные законодательные акты Российской Федерации", и прибывшему на территорию соответственно инновационного центра "Сколково", на территорию инновационного научно-технологического центра;</w:t>
      </w:r>
    </w:p>
    <w:p w:rsidR="004E791C" w:rsidRDefault="004E791C" w:rsidP="004E791C">
      <w:pPr>
        <w:pStyle w:val="ConsPlusNormal"/>
        <w:jc w:val="both"/>
      </w:pPr>
      <w:r>
        <w:t xml:space="preserve">(пп. 2.1 введен Федеральным </w:t>
      </w:r>
      <w:hyperlink r:id="rId57">
        <w:r>
          <w:rPr>
            <w:color w:val="0000FF"/>
          </w:rPr>
          <w:t>законом</w:t>
        </w:r>
      </w:hyperlink>
      <w:r>
        <w:t xml:space="preserve"> от 28.09.2010 N 243-ФЗ; в ред. Федерального </w:t>
      </w:r>
      <w:hyperlink r:id="rId58">
        <w:r>
          <w:rPr>
            <w:color w:val="0000FF"/>
          </w:rPr>
          <w:t>закона</w:t>
        </w:r>
      </w:hyperlink>
      <w:r>
        <w:t xml:space="preserve"> от 30.10.2018 N 373-ФЗ)</w:t>
      </w:r>
    </w:p>
    <w:p w:rsidR="004E791C" w:rsidRDefault="004E791C" w:rsidP="004E791C">
      <w:pPr>
        <w:pStyle w:val="ConsPlusNormal"/>
        <w:spacing w:before="220"/>
        <w:ind w:firstLine="540"/>
        <w:jc w:val="both"/>
      </w:pPr>
      <w:r>
        <w:t xml:space="preserve">2.2) за выдачу приглашения на въезд в Российскую Федерацию иностранному гражданину, заключившему трудовой или гражданско-правовой договор на выполнение работ (оказание услуг) </w:t>
      </w:r>
      <w:r>
        <w:lastRenderedPageBreak/>
        <w:t xml:space="preserve">с лицом, участвующим в реализации проекта по осуществлению исследований, разработок и коммерциализации их результатов в соответствии с Федеральным </w:t>
      </w:r>
      <w:hyperlink r:id="rId59">
        <w:r>
          <w:rPr>
            <w:color w:val="0000FF"/>
          </w:rPr>
          <w:t>законом</w:t>
        </w:r>
      </w:hyperlink>
      <w:r>
        <w:t xml:space="preserve"> "Об инновационном центре "Сколково", либо с лицом, участвующим в реализации проекта в соответствии с Федеральным </w:t>
      </w:r>
      <w:hyperlink r:id="rId60">
        <w:r>
          <w:rPr>
            <w:color w:val="0000FF"/>
          </w:rPr>
          <w:t>законом</w:t>
        </w:r>
      </w:hyperlink>
      <w:r>
        <w:t xml:space="preserve"> от 29 июля 2017 года N 216-ФЗ "Об инновационных научно-технологических центрах и о внесении изменений в отдельные законодательные акты Российской Федерации";</w:t>
      </w:r>
    </w:p>
    <w:p w:rsidR="004E791C" w:rsidRDefault="004E791C" w:rsidP="004E791C">
      <w:pPr>
        <w:pStyle w:val="ConsPlusNormal"/>
        <w:jc w:val="both"/>
      </w:pPr>
      <w:r>
        <w:t xml:space="preserve">(пп. 2.2 введен Федеральным </w:t>
      </w:r>
      <w:hyperlink r:id="rId61">
        <w:r>
          <w:rPr>
            <w:color w:val="0000FF"/>
          </w:rPr>
          <w:t>законом</w:t>
        </w:r>
      </w:hyperlink>
      <w:r>
        <w:t xml:space="preserve"> от 28.09.2010 N 243-ФЗ; в ред. Федерального </w:t>
      </w:r>
      <w:hyperlink r:id="rId62">
        <w:r>
          <w:rPr>
            <w:color w:val="0000FF"/>
          </w:rPr>
          <w:t>закона</w:t>
        </w:r>
      </w:hyperlink>
      <w:r>
        <w:t xml:space="preserve"> от 30.10.2018 N 373-ФЗ)</w:t>
      </w:r>
    </w:p>
    <w:p w:rsidR="004E791C" w:rsidRDefault="004E791C" w:rsidP="004E791C">
      <w:pPr>
        <w:pStyle w:val="ConsPlusNormal"/>
        <w:spacing w:before="220"/>
        <w:ind w:firstLine="540"/>
        <w:jc w:val="both"/>
      </w:pPr>
      <w:r>
        <w:t xml:space="preserve">2.3) за выдачу либо продление срока действия визы иностранному гражданину, заключившему трудовой или гражданско-правовой договор на выполнение работ (оказание услуг) с лицом, участвующим в реализации проекта по осуществлению исследований, разработок и коммерциализации их результатов в соответствии с Федеральным </w:t>
      </w:r>
      <w:hyperlink r:id="rId63">
        <w:r>
          <w:rPr>
            <w:color w:val="0000FF"/>
          </w:rPr>
          <w:t>законом</w:t>
        </w:r>
      </w:hyperlink>
      <w:r>
        <w:t xml:space="preserve"> "Об инновационном центре "Сколково", либо с лицом, участвующим в реализации проекта в соответствии с Федеральным </w:t>
      </w:r>
      <w:hyperlink r:id="rId64">
        <w:r>
          <w:rPr>
            <w:color w:val="0000FF"/>
          </w:rPr>
          <w:t>законом</w:t>
        </w:r>
      </w:hyperlink>
      <w:r>
        <w:t xml:space="preserve"> от 29 июля 2017 года N 216-ФЗ "Об инновационных научно-технологических центрах и о внесении изменений в отдельные законодательные акты Российской Федерации";</w:t>
      </w:r>
    </w:p>
    <w:p w:rsidR="004E791C" w:rsidRDefault="004E791C" w:rsidP="004E791C">
      <w:pPr>
        <w:pStyle w:val="ConsPlusNormal"/>
        <w:jc w:val="both"/>
      </w:pPr>
      <w:r>
        <w:t xml:space="preserve">(пп. 2.3 введен Федеральным </w:t>
      </w:r>
      <w:hyperlink r:id="rId65">
        <w:r>
          <w:rPr>
            <w:color w:val="0000FF"/>
          </w:rPr>
          <w:t>законом</w:t>
        </w:r>
      </w:hyperlink>
      <w:r>
        <w:t xml:space="preserve"> от 28.09.2010 N 243-ФЗ; в ред. Федерального </w:t>
      </w:r>
      <w:hyperlink r:id="rId66">
        <w:r>
          <w:rPr>
            <w:color w:val="0000FF"/>
          </w:rPr>
          <w:t>закона</w:t>
        </w:r>
      </w:hyperlink>
      <w:r>
        <w:t xml:space="preserve"> от 30.10.2018 N 373-ФЗ)</w:t>
      </w:r>
    </w:p>
    <w:p w:rsidR="004E791C" w:rsidRDefault="004E791C" w:rsidP="004E791C">
      <w:pPr>
        <w:pStyle w:val="ConsPlusNormal"/>
        <w:spacing w:before="220"/>
        <w:ind w:firstLine="540"/>
        <w:jc w:val="both"/>
      </w:pPr>
      <w:r>
        <w:t>3) за выдачу заключения (разрешительного документа) на вывоз культурных ценностей, истребованных из чужого незаконного владения и возвращаемых собственнику;</w:t>
      </w:r>
    </w:p>
    <w:p w:rsidR="004E791C" w:rsidRDefault="004E791C" w:rsidP="004E791C">
      <w:pPr>
        <w:pStyle w:val="ConsPlusNormal"/>
        <w:jc w:val="both"/>
      </w:pPr>
      <w:r>
        <w:t xml:space="preserve">(пп. 3 в ред. Федерального </w:t>
      </w:r>
      <w:hyperlink r:id="rId67">
        <w:r>
          <w:rPr>
            <w:color w:val="0000FF"/>
          </w:rPr>
          <w:t>закона</w:t>
        </w:r>
      </w:hyperlink>
      <w:r>
        <w:t xml:space="preserve"> от 28.12.2017 N 430-ФЗ)</w:t>
      </w:r>
    </w:p>
    <w:p w:rsidR="004E791C" w:rsidRDefault="004E791C" w:rsidP="004E791C">
      <w:pPr>
        <w:pStyle w:val="ConsPlusNormal"/>
        <w:spacing w:before="220"/>
        <w:ind w:firstLine="540"/>
        <w:jc w:val="both"/>
      </w:pPr>
      <w:r>
        <w:t xml:space="preserve">3.1) за нанесение меток в соответствии с </w:t>
      </w:r>
      <w:hyperlink r:id="rId68">
        <w:r>
          <w:rPr>
            <w:color w:val="0000FF"/>
          </w:rPr>
          <w:t>Законом</w:t>
        </w:r>
      </w:hyperlink>
      <w:r>
        <w:t xml:space="preserve"> Российской Федерации от 15 апреля 1993 года N 4804-I "О вывозе и ввозе культурных ценностей" на струнный смычковый музыкальный инструмент или смычок, находящиеся в государственной или муниципальной собственности;</w:t>
      </w:r>
    </w:p>
    <w:p w:rsidR="004E791C" w:rsidRDefault="004E791C" w:rsidP="004E791C">
      <w:pPr>
        <w:pStyle w:val="ConsPlusNormal"/>
        <w:jc w:val="both"/>
      </w:pPr>
      <w:r>
        <w:t xml:space="preserve">(пп. 3.1 введен Федеральным </w:t>
      </w:r>
      <w:hyperlink r:id="rId69">
        <w:r>
          <w:rPr>
            <w:color w:val="0000FF"/>
          </w:rPr>
          <w:t>законом</w:t>
        </w:r>
      </w:hyperlink>
      <w:r>
        <w:t xml:space="preserve"> от 19.12.2023 N 611-ФЗ)</w:t>
      </w:r>
    </w:p>
    <w:p w:rsidR="004E791C" w:rsidRDefault="004E791C" w:rsidP="004E791C">
      <w:pPr>
        <w:pStyle w:val="ConsPlusNormal"/>
        <w:spacing w:before="220"/>
        <w:ind w:firstLine="540"/>
        <w:jc w:val="both"/>
      </w:pPr>
      <w:r>
        <w:t xml:space="preserve">4) утратил силу. - Федеральный </w:t>
      </w:r>
      <w:hyperlink r:id="rId70">
        <w:r>
          <w:rPr>
            <w:color w:val="0000FF"/>
          </w:rPr>
          <w:t>закон</w:t>
        </w:r>
      </w:hyperlink>
      <w:r>
        <w:t xml:space="preserve"> от 27.12.2009 N 374-ФЗ;</w:t>
      </w:r>
    </w:p>
    <w:p w:rsidR="004E791C" w:rsidRDefault="004E791C" w:rsidP="004E791C">
      <w:pPr>
        <w:pStyle w:val="ConsPlusNormal"/>
        <w:spacing w:before="220"/>
        <w:ind w:firstLine="540"/>
        <w:jc w:val="both"/>
      </w:pPr>
      <w:r>
        <w:t>4.1) за государственную регистрацию права оперативного управления недвижимым имуществом, находящимся в государственной или муниципальной собственности;</w:t>
      </w:r>
    </w:p>
    <w:p w:rsidR="004E791C" w:rsidRDefault="004E791C" w:rsidP="004E791C">
      <w:pPr>
        <w:pStyle w:val="ConsPlusNormal"/>
        <w:jc w:val="both"/>
      </w:pPr>
      <w:r>
        <w:t xml:space="preserve">(пп. 4.1 введен Федеральным </w:t>
      </w:r>
      <w:hyperlink r:id="rId71">
        <w:r>
          <w:rPr>
            <w:color w:val="0000FF"/>
          </w:rPr>
          <w:t>законом</w:t>
        </w:r>
      </w:hyperlink>
      <w:r>
        <w:t xml:space="preserve"> от 21.07.2005 N 106-ФЗ)</w:t>
      </w:r>
    </w:p>
    <w:p w:rsidR="004E791C" w:rsidRDefault="004E791C" w:rsidP="004E791C">
      <w:pPr>
        <w:pStyle w:val="ConsPlusNormal"/>
        <w:spacing w:before="220"/>
        <w:ind w:firstLine="540"/>
        <w:jc w:val="both"/>
      </w:pPr>
      <w:r>
        <w:t>4.2) за государственный кадастровый учет и (или) государственную регистрацию ограничений прав и обременений земельных участков, используемых для северного оленеводства;</w:t>
      </w:r>
    </w:p>
    <w:p w:rsidR="004E791C" w:rsidRDefault="004E791C" w:rsidP="004E791C">
      <w:pPr>
        <w:pStyle w:val="ConsPlusNormal"/>
        <w:jc w:val="both"/>
      </w:pPr>
      <w:r>
        <w:t xml:space="preserve">(пп. 4.2 введен Федеральным </w:t>
      </w:r>
      <w:hyperlink r:id="rId72">
        <w:r>
          <w:rPr>
            <w:color w:val="0000FF"/>
          </w:rPr>
          <w:t>законом</w:t>
        </w:r>
      </w:hyperlink>
      <w:r>
        <w:t xml:space="preserve"> от 22.12.2008 N 263-ФЗ; в ред. Федеральных законов от 29.09.2019 </w:t>
      </w:r>
      <w:hyperlink r:id="rId73">
        <w:r>
          <w:rPr>
            <w:color w:val="0000FF"/>
          </w:rPr>
          <w:t>N 325-ФЗ</w:t>
        </w:r>
      </w:hyperlink>
      <w:r>
        <w:t xml:space="preserve">, от 31.07.2025 </w:t>
      </w:r>
      <w:hyperlink r:id="rId74">
        <w:r>
          <w:rPr>
            <w:color w:val="0000FF"/>
          </w:rPr>
          <w:t>N 275-ФЗ</w:t>
        </w:r>
      </w:hyperlink>
      <w:r>
        <w:t>)</w:t>
      </w:r>
    </w:p>
    <w:p w:rsidR="004E791C" w:rsidRDefault="004E791C" w:rsidP="004E791C">
      <w:pPr>
        <w:pStyle w:val="ConsPlusNormal"/>
        <w:spacing w:before="220"/>
        <w:ind w:firstLine="540"/>
        <w:jc w:val="both"/>
      </w:pPr>
      <w:r>
        <w:t>4.3) за государственную регистрацию права постоянного (бессрочного) пользования земельными участками, находящимися в государственной или муниципальной собственности;</w:t>
      </w:r>
    </w:p>
    <w:p w:rsidR="004E791C" w:rsidRDefault="004E791C" w:rsidP="004E791C">
      <w:pPr>
        <w:pStyle w:val="ConsPlusNormal"/>
        <w:jc w:val="both"/>
      </w:pPr>
      <w:r>
        <w:t xml:space="preserve">(пп. 4.3 введен Федеральным </w:t>
      </w:r>
      <w:hyperlink r:id="rId75">
        <w:r>
          <w:rPr>
            <w:color w:val="0000FF"/>
          </w:rPr>
          <w:t>законом</w:t>
        </w:r>
      </w:hyperlink>
      <w:r>
        <w:t xml:space="preserve"> от 27.12.2009 N 374-ФЗ)</w:t>
      </w:r>
    </w:p>
    <w:p w:rsidR="004E791C" w:rsidRDefault="004E791C" w:rsidP="004E791C">
      <w:pPr>
        <w:pStyle w:val="ConsPlusNormal"/>
        <w:spacing w:before="220"/>
        <w:ind w:firstLine="540"/>
        <w:jc w:val="both"/>
      </w:pPr>
      <w:r>
        <w:t>4.4) за внесение изменений в Единый государственный реестр недвижимости в случае принятия нормативного правового акта, влекущего необходимость внесения соответствующих изменений по не зависящим от правообладателей, владельцев или пользователей объектов недвижимости причинам;</w:t>
      </w:r>
    </w:p>
    <w:p w:rsidR="004E791C" w:rsidRDefault="004E791C" w:rsidP="004E791C">
      <w:pPr>
        <w:pStyle w:val="ConsPlusNormal"/>
        <w:jc w:val="both"/>
      </w:pPr>
      <w:r>
        <w:t xml:space="preserve">(пп. 4.4 в ред. Федерального </w:t>
      </w:r>
      <w:hyperlink r:id="rId76">
        <w:r>
          <w:rPr>
            <w:color w:val="0000FF"/>
          </w:rPr>
          <w:t>закона</w:t>
        </w:r>
      </w:hyperlink>
      <w:r>
        <w:t xml:space="preserve"> от 29.09.2019 N 325-ФЗ)</w:t>
      </w:r>
    </w:p>
    <w:p w:rsidR="004E791C" w:rsidRDefault="004E791C" w:rsidP="004E791C">
      <w:pPr>
        <w:pStyle w:val="ConsPlusNormal"/>
        <w:spacing w:before="220"/>
        <w:ind w:firstLine="540"/>
        <w:jc w:val="both"/>
      </w:pPr>
      <w:r>
        <w:t xml:space="preserve">4.5) за внесение в Единый государственный реестр недвижимости записи о наличии возражения в отношении зарегистрированного права на объект недвижимости, записи о невозможности государственной регистрации права без личного участия правообладателя, записи о невозможности государственной регистрации перехода, прекращения, ограничения права на </w:t>
      </w:r>
      <w:r>
        <w:lastRenderedPageBreak/>
        <w:t xml:space="preserve">земельный участок из земель сельскохозяйственного назначения или обременения такого земельного участка до завершения рассмотрения судом дела о его изъятии в связи с неиспользованием по целевому назначению или использованием с нарушением законодательства Российской Федерации, записи о наличии прав требований в отношении зарегистрированного права, сведений об адресе электронной почты и (или) о почтовом адресе, по которым осуществляется связь с лицом, чье право на объект недвижимости зарегистрировано, с лицом, в пользу которого зарегистрированы ограничение права и обременение объекта недвижимости, за внесение в случаях, установленных Федеральным </w:t>
      </w:r>
      <w:hyperlink r:id="rId77">
        <w:r>
          <w:rPr>
            <w:color w:val="0000FF"/>
          </w:rPr>
          <w:t>законом</w:t>
        </w:r>
      </w:hyperlink>
      <w:r>
        <w:t xml:space="preserve"> от 13 июля 2015 года N 218-ФЗ "О государственной регистрации недвижимости", сведений (изменений в сведения) в Единый государственный реестр недвижимости по заявлению заинтересованного лица, если указанные сведения не были внесены в Единый государственный реестр недвижимости в порядке межведомственного </w:t>
      </w:r>
      <w:hyperlink r:id="rId78">
        <w:r>
          <w:rPr>
            <w:color w:val="0000FF"/>
          </w:rPr>
          <w:t>информационного взаимодействия</w:t>
        </w:r>
      </w:hyperlink>
      <w:r>
        <w:t>;</w:t>
      </w:r>
    </w:p>
    <w:p w:rsidR="004E791C" w:rsidRDefault="004E791C" w:rsidP="004E791C">
      <w:pPr>
        <w:pStyle w:val="ConsPlusNormal"/>
        <w:jc w:val="both"/>
      </w:pPr>
      <w:r>
        <w:t xml:space="preserve">(в ред. Федеральных законов от 29.09.2019 </w:t>
      </w:r>
      <w:hyperlink r:id="rId79">
        <w:r>
          <w:rPr>
            <w:color w:val="0000FF"/>
          </w:rPr>
          <w:t>N 325-ФЗ</w:t>
        </w:r>
      </w:hyperlink>
      <w:r>
        <w:t xml:space="preserve">, от 31.07.2025 </w:t>
      </w:r>
      <w:hyperlink r:id="rId80">
        <w:r>
          <w:rPr>
            <w:color w:val="0000FF"/>
          </w:rPr>
          <w:t>N 275-ФЗ</w:t>
        </w:r>
      </w:hyperlink>
      <w:r>
        <w:t>)</w:t>
      </w:r>
    </w:p>
    <w:p w:rsidR="004E791C" w:rsidRDefault="004E791C" w:rsidP="004E791C">
      <w:pPr>
        <w:pStyle w:val="ConsPlusNormal"/>
        <w:spacing w:before="220"/>
        <w:ind w:firstLine="540"/>
        <w:jc w:val="both"/>
      </w:pPr>
      <w:r>
        <w:t>5) за государственную регистрацию арестов, прекращения арестов недвижимого имущества;</w:t>
      </w:r>
    </w:p>
    <w:p w:rsidR="004E791C" w:rsidRDefault="004E791C" w:rsidP="004E791C">
      <w:pPr>
        <w:pStyle w:val="ConsPlusNormal"/>
        <w:jc w:val="both"/>
      </w:pPr>
      <w:r>
        <w:t xml:space="preserve">(в ред. Федерального </w:t>
      </w:r>
      <w:hyperlink r:id="rId81">
        <w:r>
          <w:rPr>
            <w:color w:val="0000FF"/>
          </w:rPr>
          <w:t>закона</w:t>
        </w:r>
      </w:hyperlink>
      <w:r>
        <w:t xml:space="preserve"> от 27.12.2009 N 374-ФЗ)</w:t>
      </w:r>
    </w:p>
    <w:p w:rsidR="004E791C" w:rsidRDefault="004E791C" w:rsidP="004E791C">
      <w:pPr>
        <w:pStyle w:val="ConsPlusNormal"/>
        <w:spacing w:before="220"/>
        <w:ind w:firstLine="540"/>
        <w:jc w:val="both"/>
      </w:pPr>
      <w:r>
        <w:t xml:space="preserve">6) за государственную регистрацию ипотеки, возникающей на основании </w:t>
      </w:r>
      <w:hyperlink r:id="rId82">
        <w:r>
          <w:rPr>
            <w:color w:val="0000FF"/>
          </w:rPr>
          <w:t>закона</w:t>
        </w:r>
      </w:hyperlink>
      <w:r>
        <w:t>, а также за погашение регистрационной записи об ипотеке;</w:t>
      </w:r>
    </w:p>
    <w:p w:rsidR="004E791C" w:rsidRDefault="004E791C" w:rsidP="004E791C">
      <w:pPr>
        <w:pStyle w:val="ConsPlusNormal"/>
        <w:jc w:val="both"/>
      </w:pPr>
      <w:r>
        <w:t xml:space="preserve">(в ред. Федерального </w:t>
      </w:r>
      <w:hyperlink r:id="rId83">
        <w:r>
          <w:rPr>
            <w:color w:val="0000FF"/>
          </w:rPr>
          <w:t>закона</w:t>
        </w:r>
      </w:hyperlink>
      <w:r>
        <w:t xml:space="preserve"> от 22.12.2008 N 264-ФЗ)</w:t>
      </w:r>
    </w:p>
    <w:p w:rsidR="004E791C" w:rsidRDefault="004E791C" w:rsidP="004E791C">
      <w:pPr>
        <w:pStyle w:val="ConsPlusNormal"/>
        <w:spacing w:before="220"/>
        <w:ind w:firstLine="540"/>
        <w:jc w:val="both"/>
      </w:pPr>
      <w:r>
        <w:t xml:space="preserve">7) утратил силу. - Федеральный </w:t>
      </w:r>
      <w:hyperlink r:id="rId84">
        <w:r>
          <w:rPr>
            <w:color w:val="0000FF"/>
          </w:rPr>
          <w:t>закон</w:t>
        </w:r>
      </w:hyperlink>
      <w:r>
        <w:t xml:space="preserve"> от 31.07.2023 N 389-ФЗ;</w:t>
      </w:r>
    </w:p>
    <w:p w:rsidR="004E791C" w:rsidRDefault="004E791C" w:rsidP="004E791C">
      <w:pPr>
        <w:pStyle w:val="ConsPlusNormal"/>
        <w:spacing w:before="220"/>
        <w:ind w:firstLine="540"/>
        <w:jc w:val="both"/>
      </w:pPr>
      <w:r>
        <w:t xml:space="preserve">8) за государственную регистрацию возникшего до дня вступления в силу Федерального </w:t>
      </w:r>
      <w:hyperlink r:id="rId85">
        <w:r>
          <w:rPr>
            <w:color w:val="0000FF"/>
          </w:rPr>
          <w:t>закона</w:t>
        </w:r>
      </w:hyperlink>
      <w:r>
        <w:t xml:space="preserve"> от 21 июля 1997 года N 122-ФЗ "О государственной регистрации прав на недвижимое имущество и сделок с ним" права на объект недвижимости;</w:t>
      </w:r>
    </w:p>
    <w:p w:rsidR="004E791C" w:rsidRDefault="004E791C" w:rsidP="004E791C">
      <w:pPr>
        <w:pStyle w:val="ConsPlusNormal"/>
        <w:jc w:val="both"/>
      </w:pPr>
      <w:r>
        <w:t xml:space="preserve">(пп. 8 в ред. Федерального </w:t>
      </w:r>
      <w:hyperlink r:id="rId86">
        <w:r>
          <w:rPr>
            <w:color w:val="0000FF"/>
          </w:rPr>
          <w:t>закона</w:t>
        </w:r>
      </w:hyperlink>
      <w:r>
        <w:t xml:space="preserve"> от 23.11.2020 N 374-ФЗ)</w:t>
      </w:r>
    </w:p>
    <w:p w:rsidR="004E791C" w:rsidRDefault="004E791C" w:rsidP="004E791C">
      <w:pPr>
        <w:pStyle w:val="ConsPlusNormal"/>
        <w:spacing w:before="220"/>
        <w:ind w:firstLine="540"/>
        <w:jc w:val="both"/>
      </w:pPr>
      <w:r>
        <w:t>8.1) за государственный кадастровый учет и (или) государственную регистрацию прекращения прав в связи с прекращением существования объекта недвижимого имущества, отказом от права собственности на объект недвижимого имущества, переходом права к новому правообладателю;</w:t>
      </w:r>
    </w:p>
    <w:p w:rsidR="004E791C" w:rsidRDefault="004E791C" w:rsidP="004E791C">
      <w:pPr>
        <w:pStyle w:val="ConsPlusNormal"/>
        <w:jc w:val="both"/>
      </w:pPr>
      <w:r>
        <w:t xml:space="preserve">(пп. 8.1 в ред. Федерального </w:t>
      </w:r>
      <w:hyperlink r:id="rId87">
        <w:r>
          <w:rPr>
            <w:color w:val="0000FF"/>
          </w:rPr>
          <w:t>закона</w:t>
        </w:r>
      </w:hyperlink>
      <w:r>
        <w:t xml:space="preserve"> от 31.07.2025 N 275-ФЗ)</w:t>
      </w:r>
    </w:p>
    <w:p w:rsidR="004E791C" w:rsidRDefault="004E791C" w:rsidP="004E791C">
      <w:pPr>
        <w:pStyle w:val="ConsPlusNormal"/>
        <w:spacing w:before="220"/>
        <w:ind w:firstLine="540"/>
        <w:jc w:val="both"/>
      </w:pPr>
      <w:r>
        <w:t>8.2) за государственную регистрацию прекращения ограничений прав или обременений объектов недвижимости;</w:t>
      </w:r>
    </w:p>
    <w:p w:rsidR="004E791C" w:rsidRDefault="004E791C" w:rsidP="004E791C">
      <w:pPr>
        <w:pStyle w:val="ConsPlusNormal"/>
        <w:jc w:val="both"/>
      </w:pPr>
      <w:r>
        <w:t xml:space="preserve">(пп. 8.2 введен Федеральным </w:t>
      </w:r>
      <w:hyperlink r:id="rId88">
        <w:r>
          <w:rPr>
            <w:color w:val="0000FF"/>
          </w:rPr>
          <w:t>законом</w:t>
        </w:r>
      </w:hyperlink>
      <w:r>
        <w:t xml:space="preserve"> от 27.12.2009 N 374-ФЗ; в ред. Федерального </w:t>
      </w:r>
      <w:hyperlink r:id="rId89">
        <w:r>
          <w:rPr>
            <w:color w:val="0000FF"/>
          </w:rPr>
          <w:t>закона</w:t>
        </w:r>
      </w:hyperlink>
      <w:r>
        <w:t xml:space="preserve"> от 29.09.2019 N 325-ФЗ)</w:t>
      </w:r>
    </w:p>
    <w:p w:rsidR="004E791C" w:rsidRDefault="004E791C" w:rsidP="004E791C">
      <w:pPr>
        <w:pStyle w:val="ConsPlusNormal"/>
        <w:spacing w:before="220"/>
        <w:ind w:firstLine="540"/>
        <w:jc w:val="both"/>
      </w:pPr>
      <w:r>
        <w:t>9) за выдачу паспорта гражданина Российской Федерации детям-сиротам и детям, оставшимся без попечения родителей;</w:t>
      </w:r>
    </w:p>
    <w:p w:rsidR="004E791C" w:rsidRDefault="004E791C" w:rsidP="004E791C">
      <w:pPr>
        <w:pStyle w:val="ConsPlusNormal"/>
        <w:jc w:val="both"/>
      </w:pPr>
      <w:r>
        <w:t xml:space="preserve">(пп. 9 введен Федеральным </w:t>
      </w:r>
      <w:hyperlink r:id="rId90">
        <w:r>
          <w:rPr>
            <w:color w:val="0000FF"/>
          </w:rPr>
          <w:t>законом</w:t>
        </w:r>
      </w:hyperlink>
      <w:r>
        <w:t xml:space="preserve"> от 21.07.2005 N 106-ФЗ)</w:t>
      </w:r>
    </w:p>
    <w:p w:rsidR="004E791C" w:rsidRDefault="004E791C" w:rsidP="004E791C">
      <w:pPr>
        <w:pStyle w:val="ConsPlusNormal"/>
        <w:spacing w:before="220"/>
        <w:ind w:firstLine="540"/>
        <w:jc w:val="both"/>
      </w:pPr>
      <w:r>
        <w:t xml:space="preserve">10) утратил силу с 1 января 2017 года. - Федеральные законы от 01.12.2007 </w:t>
      </w:r>
      <w:hyperlink r:id="rId91">
        <w:r>
          <w:rPr>
            <w:color w:val="0000FF"/>
          </w:rPr>
          <w:t>N 310-ФЗ</w:t>
        </w:r>
      </w:hyperlink>
      <w:r>
        <w:t xml:space="preserve">, от 30.12.2008 </w:t>
      </w:r>
      <w:hyperlink r:id="rId92">
        <w:r>
          <w:rPr>
            <w:color w:val="0000FF"/>
          </w:rPr>
          <w:t>N 311-ФЗ</w:t>
        </w:r>
      </w:hyperlink>
      <w:r>
        <w:t xml:space="preserve">, от 30.07.2010 </w:t>
      </w:r>
      <w:hyperlink r:id="rId93">
        <w:r>
          <w:rPr>
            <w:color w:val="0000FF"/>
          </w:rPr>
          <w:t>N 242-ФЗ</w:t>
        </w:r>
      </w:hyperlink>
      <w:r>
        <w:t xml:space="preserve"> (ред 28.12.2010);</w:t>
      </w:r>
    </w:p>
    <w:p w:rsidR="004E791C" w:rsidRDefault="004E791C" w:rsidP="004E791C">
      <w:pPr>
        <w:pStyle w:val="ConsPlusNormal"/>
        <w:spacing w:before="220"/>
        <w:ind w:firstLine="540"/>
        <w:jc w:val="both"/>
      </w:pPr>
      <w:r>
        <w:t xml:space="preserve">10.1) утратил силу с 1 января 2017 года. - Федеральный </w:t>
      </w:r>
      <w:hyperlink r:id="rId94">
        <w:r>
          <w:rPr>
            <w:color w:val="0000FF"/>
          </w:rPr>
          <w:t>закон</w:t>
        </w:r>
      </w:hyperlink>
      <w:r>
        <w:t xml:space="preserve"> от 30.07.2010 N 242-ФЗ (ред 28.12.2010);</w:t>
      </w:r>
    </w:p>
    <w:p w:rsidR="004E791C" w:rsidRDefault="004E791C" w:rsidP="004E791C">
      <w:pPr>
        <w:pStyle w:val="ConsPlusNormal"/>
        <w:spacing w:before="220"/>
        <w:ind w:firstLine="540"/>
        <w:jc w:val="both"/>
      </w:pPr>
      <w:r>
        <w:t xml:space="preserve">10.2) утратил силу. - Федеральный </w:t>
      </w:r>
      <w:hyperlink r:id="rId95">
        <w:r>
          <w:rPr>
            <w:color w:val="0000FF"/>
          </w:rPr>
          <w:t>закон</w:t>
        </w:r>
      </w:hyperlink>
      <w:r>
        <w:t xml:space="preserve"> от 28.12.2010 N 395-ФЗ;</w:t>
      </w:r>
    </w:p>
    <w:p w:rsidR="004E791C" w:rsidRDefault="004E791C" w:rsidP="004E791C">
      <w:pPr>
        <w:pStyle w:val="ConsPlusNormal"/>
        <w:spacing w:before="220"/>
        <w:ind w:firstLine="540"/>
        <w:jc w:val="both"/>
      </w:pPr>
      <w:r>
        <w:t xml:space="preserve">10.3) - 10.4) утратили силу с 1 января 2017 года. - Федеральный </w:t>
      </w:r>
      <w:hyperlink r:id="rId96">
        <w:r>
          <w:rPr>
            <w:color w:val="0000FF"/>
          </w:rPr>
          <w:t>закон</w:t>
        </w:r>
      </w:hyperlink>
      <w:r>
        <w:t xml:space="preserve"> от 30.07.2010 N 242-ФЗ (ред 28.12.2010);</w:t>
      </w:r>
    </w:p>
    <w:p w:rsidR="004E791C" w:rsidRDefault="004E791C" w:rsidP="004E791C">
      <w:pPr>
        <w:pStyle w:val="ConsPlusNormal"/>
        <w:spacing w:before="220"/>
        <w:ind w:firstLine="540"/>
        <w:jc w:val="both"/>
      </w:pPr>
      <w:r>
        <w:t xml:space="preserve">10.5) утратил силу. - Федеральный </w:t>
      </w:r>
      <w:hyperlink r:id="rId97">
        <w:r>
          <w:rPr>
            <w:color w:val="0000FF"/>
          </w:rPr>
          <w:t>закон</w:t>
        </w:r>
      </w:hyperlink>
      <w:r>
        <w:t xml:space="preserve"> от 28.12.2010 N 395-ФЗ;</w:t>
      </w:r>
    </w:p>
    <w:p w:rsidR="004E791C" w:rsidRDefault="004E791C" w:rsidP="004E791C">
      <w:pPr>
        <w:pStyle w:val="ConsPlusNormal"/>
        <w:spacing w:before="220"/>
        <w:ind w:firstLine="540"/>
        <w:jc w:val="both"/>
      </w:pPr>
      <w:r>
        <w:lastRenderedPageBreak/>
        <w:t xml:space="preserve">10.6) - 10.7) утратили силу с 1 января 2017 года. - Федеральный </w:t>
      </w:r>
      <w:hyperlink r:id="rId98">
        <w:r>
          <w:rPr>
            <w:color w:val="0000FF"/>
          </w:rPr>
          <w:t>закон</w:t>
        </w:r>
      </w:hyperlink>
      <w:r>
        <w:t xml:space="preserve"> от 30.07.2010 N 242-ФЗ (ред 28.12.2010);</w:t>
      </w:r>
    </w:p>
    <w:p w:rsidR="004E791C" w:rsidRDefault="004E791C" w:rsidP="004E791C">
      <w:pPr>
        <w:pStyle w:val="ConsPlusNormal"/>
        <w:spacing w:before="220"/>
        <w:ind w:firstLine="540"/>
        <w:jc w:val="both"/>
      </w:pPr>
      <w:r>
        <w:t xml:space="preserve">10.8) утратил силу. - Федеральный </w:t>
      </w:r>
      <w:hyperlink r:id="rId99">
        <w:r>
          <w:rPr>
            <w:color w:val="0000FF"/>
          </w:rPr>
          <w:t>закон</w:t>
        </w:r>
      </w:hyperlink>
      <w:r>
        <w:t xml:space="preserve"> от 28.12.2010 N 395-ФЗ;</w:t>
      </w:r>
    </w:p>
    <w:p w:rsidR="004E791C" w:rsidRDefault="004E791C" w:rsidP="004E791C">
      <w:pPr>
        <w:pStyle w:val="ConsPlusNormal"/>
        <w:spacing w:before="220"/>
        <w:ind w:firstLine="540"/>
        <w:jc w:val="both"/>
      </w:pPr>
      <w:r>
        <w:t xml:space="preserve">10.9) - 10.10) утратили силу с 1 января 2017 года. - Федеральный </w:t>
      </w:r>
      <w:hyperlink r:id="rId100">
        <w:r>
          <w:rPr>
            <w:color w:val="0000FF"/>
          </w:rPr>
          <w:t>закон</w:t>
        </w:r>
      </w:hyperlink>
      <w:r>
        <w:t xml:space="preserve"> от 30.07.2010 N 242-ФЗ (ред 28.12.2010);</w:t>
      </w:r>
    </w:p>
    <w:p w:rsidR="004E791C" w:rsidRDefault="004E791C" w:rsidP="004E791C">
      <w:pPr>
        <w:pStyle w:val="ConsPlusNormal"/>
        <w:spacing w:before="220"/>
        <w:ind w:firstLine="540"/>
        <w:jc w:val="both"/>
      </w:pPr>
      <w:r>
        <w:t>11) за осуществляемые государственный кадастровый учет и (или) государственную регистрацию права собственности Российской Федерации на автомобильные дороги, переданные в доверительное управление юридическому лицу, созданному в организационно-правовой форме государственной компании, и на земельные участки, предоставленные в аренду указанному юридическому лицу, государственную регистрацию договоров аренды земельных участков, предоставленных указанному юридическому лицу, а также за государственную регистрацию прекращения прав на такие автомобильные дороги и земельные участки;</w:t>
      </w:r>
    </w:p>
    <w:p w:rsidR="004E791C" w:rsidRDefault="004E791C" w:rsidP="004E791C">
      <w:pPr>
        <w:pStyle w:val="ConsPlusNormal"/>
        <w:jc w:val="both"/>
      </w:pPr>
      <w:r>
        <w:t xml:space="preserve">(пп. 11 введен Федеральным </w:t>
      </w:r>
      <w:hyperlink r:id="rId101">
        <w:r>
          <w:rPr>
            <w:color w:val="0000FF"/>
          </w:rPr>
          <w:t>законом</w:t>
        </w:r>
      </w:hyperlink>
      <w:r>
        <w:t xml:space="preserve"> от 17.07.2009 N 145-ФЗ; в ред. Федерального </w:t>
      </w:r>
      <w:hyperlink r:id="rId102">
        <w:r>
          <w:rPr>
            <w:color w:val="0000FF"/>
          </w:rPr>
          <w:t>закона</w:t>
        </w:r>
      </w:hyperlink>
      <w:r>
        <w:t xml:space="preserve"> от 31.07.2025 N 275-ФЗ)</w:t>
      </w:r>
    </w:p>
    <w:p w:rsidR="004E791C" w:rsidRDefault="004E791C" w:rsidP="004E791C">
      <w:pPr>
        <w:pStyle w:val="ConsPlusNormal"/>
        <w:spacing w:before="220"/>
        <w:ind w:firstLine="540"/>
        <w:jc w:val="both"/>
      </w:pPr>
      <w:r>
        <w:t>12) за проставление апостиля на истребуемых в соответствии с международными договорами Российской Федерации, а также по запросам дипломатических представительств и консульских учреждений Российской Федерации документах о регистрации актов гражданского состояния и справках, выданных архивными органами по обращениям физических лиц, проживающих за пределами территории Российской Федерации;</w:t>
      </w:r>
    </w:p>
    <w:p w:rsidR="004E791C" w:rsidRDefault="004E791C" w:rsidP="004E791C">
      <w:pPr>
        <w:pStyle w:val="ConsPlusNormal"/>
        <w:jc w:val="both"/>
      </w:pPr>
      <w:r>
        <w:t xml:space="preserve">(пп. 12 введен Федеральным </w:t>
      </w:r>
      <w:hyperlink r:id="rId103">
        <w:r>
          <w:rPr>
            <w:color w:val="0000FF"/>
          </w:rPr>
          <w:t>законом</w:t>
        </w:r>
      </w:hyperlink>
      <w:r>
        <w:t xml:space="preserve"> от 27.12.2009 N 374-ФЗ, в ред. Федерального </w:t>
      </w:r>
      <w:hyperlink r:id="rId104">
        <w:r>
          <w:rPr>
            <w:color w:val="0000FF"/>
          </w:rPr>
          <w:t>закона</w:t>
        </w:r>
      </w:hyperlink>
      <w:r>
        <w:t xml:space="preserve"> от 29.11.2012 N 205-ФЗ)</w:t>
      </w:r>
    </w:p>
    <w:p w:rsidR="004E791C" w:rsidRDefault="004E791C" w:rsidP="004E791C">
      <w:pPr>
        <w:pStyle w:val="ConsPlusNormal"/>
        <w:spacing w:before="220"/>
        <w:ind w:firstLine="540"/>
        <w:jc w:val="both"/>
      </w:pPr>
      <w:r>
        <w:t xml:space="preserve">13) за государственную регистрацию лекарственных препаратов для медицинского применения, представленных на государственную регистрацию до дня вступления в силу Федерального </w:t>
      </w:r>
      <w:hyperlink r:id="rId105">
        <w:r>
          <w:rPr>
            <w:color w:val="0000FF"/>
          </w:rPr>
          <w:t>закона</w:t>
        </w:r>
      </w:hyperlink>
      <w:r>
        <w:t xml:space="preserve"> от 12 апреля 2010 года N 61-ФЗ "Об обращении лекарственных средств";</w:t>
      </w:r>
    </w:p>
    <w:p w:rsidR="004E791C" w:rsidRDefault="004E791C" w:rsidP="004E791C">
      <w:pPr>
        <w:pStyle w:val="ConsPlusNormal"/>
        <w:jc w:val="both"/>
      </w:pPr>
      <w:r>
        <w:t xml:space="preserve">(пп. 13 введен Федеральным </w:t>
      </w:r>
      <w:hyperlink r:id="rId106">
        <w:r>
          <w:rPr>
            <w:color w:val="0000FF"/>
          </w:rPr>
          <w:t>законом</w:t>
        </w:r>
      </w:hyperlink>
      <w:r>
        <w:t xml:space="preserve"> от 27.11.2010 N 306-ФЗ)</w:t>
      </w:r>
    </w:p>
    <w:p w:rsidR="004E791C" w:rsidRDefault="004E791C" w:rsidP="004E791C">
      <w:pPr>
        <w:pStyle w:val="ConsPlusNormal"/>
        <w:spacing w:before="220"/>
        <w:ind w:firstLine="540"/>
        <w:jc w:val="both"/>
      </w:pPr>
      <w:r>
        <w:t xml:space="preserve">14) за государственную регистрацию лекарственных препаратов для медицинского применения, представленных на экспертизу лекарственных средств до дня вступления в силу Федерального </w:t>
      </w:r>
      <w:hyperlink r:id="rId107">
        <w:r>
          <w:rPr>
            <w:color w:val="0000FF"/>
          </w:rPr>
          <w:t>закона</w:t>
        </w:r>
      </w:hyperlink>
      <w:r>
        <w:t xml:space="preserve"> от 12 апреля 2010 года N 61-ФЗ "Об обращении лекарственных средств";</w:t>
      </w:r>
    </w:p>
    <w:p w:rsidR="004E791C" w:rsidRDefault="004E791C" w:rsidP="004E791C">
      <w:pPr>
        <w:pStyle w:val="ConsPlusNormal"/>
        <w:jc w:val="both"/>
      </w:pPr>
      <w:r>
        <w:t xml:space="preserve">(пп. 14 введен Федеральным </w:t>
      </w:r>
      <w:hyperlink r:id="rId108">
        <w:r>
          <w:rPr>
            <w:color w:val="0000FF"/>
          </w:rPr>
          <w:t>законом</w:t>
        </w:r>
      </w:hyperlink>
      <w:r>
        <w:t xml:space="preserve"> от 27.11.2010 N 306-ФЗ)</w:t>
      </w:r>
    </w:p>
    <w:p w:rsidR="004E791C" w:rsidRDefault="004E791C" w:rsidP="004E791C">
      <w:pPr>
        <w:pStyle w:val="ConsPlusNormal"/>
        <w:spacing w:before="220"/>
        <w:ind w:firstLine="540"/>
        <w:jc w:val="both"/>
      </w:pPr>
      <w:r>
        <w:t xml:space="preserve">15) за подтверждение государственной регистрации лекарственных препаратов для медицинского применения, представленных для подтверждения государственной регистрации до дня вступления в силу Федерального </w:t>
      </w:r>
      <w:hyperlink r:id="rId109">
        <w:r>
          <w:rPr>
            <w:color w:val="0000FF"/>
          </w:rPr>
          <w:t>закона</w:t>
        </w:r>
      </w:hyperlink>
      <w:r>
        <w:t xml:space="preserve"> от 12 апреля 2010 года N 61-ФЗ "Об обращении лекарственных средств";</w:t>
      </w:r>
    </w:p>
    <w:p w:rsidR="004E791C" w:rsidRDefault="004E791C" w:rsidP="004E791C">
      <w:pPr>
        <w:pStyle w:val="ConsPlusNormal"/>
        <w:jc w:val="both"/>
      </w:pPr>
      <w:r>
        <w:t xml:space="preserve">(пп. 15 введен Федеральным </w:t>
      </w:r>
      <w:hyperlink r:id="rId110">
        <w:r>
          <w:rPr>
            <w:color w:val="0000FF"/>
          </w:rPr>
          <w:t>законом</w:t>
        </w:r>
      </w:hyperlink>
      <w:r>
        <w:t xml:space="preserve"> от 27.11.2010 N 306-ФЗ)</w:t>
      </w:r>
    </w:p>
    <w:p w:rsidR="004E791C" w:rsidRDefault="004E791C" w:rsidP="004E791C">
      <w:pPr>
        <w:pStyle w:val="ConsPlusNormal"/>
        <w:spacing w:before="220"/>
        <w:ind w:firstLine="540"/>
        <w:jc w:val="both"/>
      </w:pPr>
      <w:r>
        <w:t xml:space="preserve">16) за подтверждение государственной регистрации лекарственных препаратов для медицинского применения, представленных на экспертизу лекарственных средств до дня вступления в силу Федерального </w:t>
      </w:r>
      <w:hyperlink r:id="rId111">
        <w:r>
          <w:rPr>
            <w:color w:val="0000FF"/>
          </w:rPr>
          <w:t>закона</w:t>
        </w:r>
      </w:hyperlink>
      <w:r>
        <w:t xml:space="preserve"> от 12 апреля 2010 года N 61-ФЗ "Об обращении лекарственных средств";</w:t>
      </w:r>
    </w:p>
    <w:p w:rsidR="004E791C" w:rsidRDefault="004E791C" w:rsidP="004E791C">
      <w:pPr>
        <w:pStyle w:val="ConsPlusNormal"/>
        <w:jc w:val="both"/>
      </w:pPr>
      <w:r>
        <w:t xml:space="preserve">(пп. 16 введен Федеральным </w:t>
      </w:r>
      <w:hyperlink r:id="rId112">
        <w:r>
          <w:rPr>
            <w:color w:val="0000FF"/>
          </w:rPr>
          <w:t>законом</w:t>
        </w:r>
      </w:hyperlink>
      <w:r>
        <w:t xml:space="preserve"> от 27.11.2010 N 306-ФЗ)</w:t>
      </w:r>
    </w:p>
    <w:p w:rsidR="004E791C" w:rsidRDefault="004E791C" w:rsidP="004E791C">
      <w:pPr>
        <w:pStyle w:val="ConsPlusNormal"/>
        <w:spacing w:before="220"/>
        <w:ind w:firstLine="540"/>
        <w:jc w:val="both"/>
      </w:pPr>
      <w:r>
        <w:t xml:space="preserve">17) за принятие решения о внесении изменений в документы, содержащиеся в регистрационном досье на зарегистрированный лекарственный препарат для медицинского применения и представленные до дня вступления в силу Федерального </w:t>
      </w:r>
      <w:hyperlink r:id="rId113">
        <w:r>
          <w:rPr>
            <w:color w:val="0000FF"/>
          </w:rPr>
          <w:t>закона</w:t>
        </w:r>
      </w:hyperlink>
      <w:r>
        <w:t xml:space="preserve"> от 12 апреля 2010 года N 61-ФЗ "Об обращении лекарственных средств";</w:t>
      </w:r>
    </w:p>
    <w:p w:rsidR="004E791C" w:rsidRDefault="004E791C" w:rsidP="004E791C">
      <w:pPr>
        <w:pStyle w:val="ConsPlusNormal"/>
        <w:jc w:val="both"/>
      </w:pPr>
      <w:r>
        <w:t xml:space="preserve">(пп. 17 введен Федеральным </w:t>
      </w:r>
      <w:hyperlink r:id="rId114">
        <w:r>
          <w:rPr>
            <w:color w:val="0000FF"/>
          </w:rPr>
          <w:t>законом</w:t>
        </w:r>
      </w:hyperlink>
      <w:r>
        <w:t xml:space="preserve"> от 27.11.2010 N 306-ФЗ)</w:t>
      </w:r>
    </w:p>
    <w:p w:rsidR="004E791C" w:rsidRDefault="004E791C" w:rsidP="004E791C">
      <w:pPr>
        <w:pStyle w:val="ConsPlusNormal"/>
        <w:spacing w:before="220"/>
        <w:ind w:firstLine="540"/>
        <w:jc w:val="both"/>
      </w:pPr>
      <w:r>
        <w:t xml:space="preserve">18) за принятие решения о внесении изменений в документы, содержащиеся в регистрационном досье на зарегистрированный лекарственный препарат для медицинского </w:t>
      </w:r>
      <w:r>
        <w:lastRenderedPageBreak/>
        <w:t xml:space="preserve">применения и представленные на экспертизу лекарственных средств до дня вступления в силу Федерального </w:t>
      </w:r>
      <w:hyperlink r:id="rId115">
        <w:r>
          <w:rPr>
            <w:color w:val="0000FF"/>
          </w:rPr>
          <w:t>закона</w:t>
        </w:r>
      </w:hyperlink>
      <w:r>
        <w:t xml:space="preserve"> от 12 апреля 2010 года N 61-ФЗ "Об обращении лекарственных средств";</w:t>
      </w:r>
    </w:p>
    <w:p w:rsidR="004E791C" w:rsidRDefault="004E791C" w:rsidP="004E791C">
      <w:pPr>
        <w:pStyle w:val="ConsPlusNormal"/>
        <w:jc w:val="both"/>
      </w:pPr>
      <w:r>
        <w:t xml:space="preserve">(пп. 18 введен Федеральным </w:t>
      </w:r>
      <w:hyperlink r:id="rId116">
        <w:r>
          <w:rPr>
            <w:color w:val="0000FF"/>
          </w:rPr>
          <w:t>законом</w:t>
        </w:r>
      </w:hyperlink>
      <w:r>
        <w:t xml:space="preserve"> от 27.11.2010 N 306-ФЗ)</w:t>
      </w:r>
    </w:p>
    <w:p w:rsidR="004E791C" w:rsidRDefault="004E791C" w:rsidP="004E791C">
      <w:pPr>
        <w:pStyle w:val="ConsPlusNormal"/>
        <w:spacing w:before="220"/>
        <w:ind w:firstLine="540"/>
        <w:jc w:val="both"/>
      </w:pPr>
      <w:r>
        <w:t xml:space="preserve">19) за выдачу разрешений на проведение клинических исследований лекарственных препаратов для медицинского применения по заявлениям, поданным до дня вступления в силу Федерального </w:t>
      </w:r>
      <w:hyperlink r:id="rId117">
        <w:r>
          <w:rPr>
            <w:color w:val="0000FF"/>
          </w:rPr>
          <w:t>закона</w:t>
        </w:r>
      </w:hyperlink>
      <w:r>
        <w:t xml:space="preserve"> от 12 апреля 2010 года N 61-ФЗ "Об обращении лекарственных средств", а также по заявлениям, поданным после дня вступления в силу Федерального </w:t>
      </w:r>
      <w:hyperlink r:id="rId118">
        <w:r>
          <w:rPr>
            <w:color w:val="0000FF"/>
          </w:rPr>
          <w:t>закона</w:t>
        </w:r>
      </w:hyperlink>
      <w:r>
        <w:t xml:space="preserve"> от 12 апреля 2010 года N 61-ФЗ "Об обращении лекарственных средств", на основании экспертиз, проведенных до дня вступления в силу Федерального </w:t>
      </w:r>
      <w:hyperlink r:id="rId119">
        <w:r>
          <w:rPr>
            <w:color w:val="0000FF"/>
          </w:rPr>
          <w:t>закона</w:t>
        </w:r>
      </w:hyperlink>
      <w:r>
        <w:t xml:space="preserve"> от 12 апреля 2010 года N 61-ФЗ "Об обращении лекарственных средств";</w:t>
      </w:r>
    </w:p>
    <w:p w:rsidR="004E791C" w:rsidRDefault="004E791C" w:rsidP="004E791C">
      <w:pPr>
        <w:pStyle w:val="ConsPlusNormal"/>
        <w:jc w:val="both"/>
      </w:pPr>
      <w:r>
        <w:t xml:space="preserve">(пп. 19 введен Федеральным </w:t>
      </w:r>
      <w:hyperlink r:id="rId120">
        <w:r>
          <w:rPr>
            <w:color w:val="0000FF"/>
          </w:rPr>
          <w:t>законом</w:t>
        </w:r>
      </w:hyperlink>
      <w:r>
        <w:t xml:space="preserve"> от 27.11.2010 N 306-ФЗ)</w:t>
      </w:r>
    </w:p>
    <w:p w:rsidR="004E791C" w:rsidRDefault="004E791C" w:rsidP="004E791C">
      <w:pPr>
        <w:pStyle w:val="ConsPlusNormal"/>
        <w:spacing w:before="220"/>
        <w:ind w:firstLine="540"/>
        <w:jc w:val="both"/>
      </w:pPr>
      <w:r>
        <w:t xml:space="preserve">20) за государственную регистрацию юридических лиц, созданных FIFA (Federation Internationale de Football Association), дочерними организациями FIFA, конфедерациями, национальными футбольными ассоциациями (в том числе Российским футбольным союзом), Организационным комитетом "Россия-2018", дочерними организациями Организационного комитета "Россия-2018", поставщиками товаров (работ, услуг) FIFA, производителями медиаинформации FIFA, вещателями FIFA, коммерческими партнерами FIFA, контрагентами FIFA, указанными в Федеральном </w:t>
      </w:r>
      <w:hyperlink r:id="rId121">
        <w:r>
          <w:rPr>
            <w:color w:val="0000FF"/>
          </w:rPr>
          <w:t>законе</w:t>
        </w:r>
      </w:hyperlink>
      <w:r>
        <w:t xml:space="preserve"> "О подготовке и проведении в Российской Федерации чемпионата мира по футболу FIFA 2018 года, Кубка конфедераций FIFA 2017 года, чемпионата Европы по футболу UEFA 2020 года и внесении изменений в отдельные законодательные акты Российской Федерации";</w:t>
      </w:r>
    </w:p>
    <w:p w:rsidR="004E791C" w:rsidRDefault="004E791C" w:rsidP="004E791C">
      <w:pPr>
        <w:pStyle w:val="ConsPlusNormal"/>
        <w:jc w:val="both"/>
      </w:pPr>
      <w:r>
        <w:t xml:space="preserve">(пп. 20 введен Федеральным </w:t>
      </w:r>
      <w:hyperlink r:id="rId122">
        <w:r>
          <w:rPr>
            <w:color w:val="0000FF"/>
          </w:rPr>
          <w:t>законом</w:t>
        </w:r>
      </w:hyperlink>
      <w:r>
        <w:t xml:space="preserve"> от 07.06.2013 N 108-ФЗ; в ред. Федерального </w:t>
      </w:r>
      <w:hyperlink r:id="rId123">
        <w:r>
          <w:rPr>
            <w:color w:val="0000FF"/>
          </w:rPr>
          <w:t>закона</w:t>
        </w:r>
      </w:hyperlink>
      <w:r>
        <w:t xml:space="preserve"> от 01.05.2019 N 101-ФЗ)</w:t>
      </w:r>
    </w:p>
    <w:p w:rsidR="004E791C" w:rsidRDefault="004E791C" w:rsidP="004E791C">
      <w:pPr>
        <w:pStyle w:val="ConsPlusNormal"/>
        <w:spacing w:before="220"/>
        <w:ind w:firstLine="540"/>
        <w:jc w:val="both"/>
      </w:pPr>
      <w:r>
        <w:t xml:space="preserve">21) за аккредитацию филиалов иностранных организаций, созданных на территории Российской Федерации FIFA (Federation Internationale de Football Association), дочерними организациями FIFA, конфедерациями, национальными футбольными ассоциациями, поставщиками товаров (работ, услуг) FIFA, производителями медиаинформации FIFA, вещателями FIFA, коммерческими партнерами FIFA, контрагентами FIFA, указанными в Федеральном </w:t>
      </w:r>
      <w:hyperlink r:id="rId124">
        <w:r>
          <w:rPr>
            <w:color w:val="0000FF"/>
          </w:rPr>
          <w:t>законе</w:t>
        </w:r>
      </w:hyperlink>
      <w:r>
        <w:t xml:space="preserve"> "О подготовке и проведении в Российской Федерации чемпионата мира по футболу FIFA 2018 года, Кубка конфедераций FIFA 2017 года, чемпионата Европы по футболу UEFA 2020 года и внесении изменений в отдельные законодательные акты Российской Федерации";</w:t>
      </w:r>
    </w:p>
    <w:p w:rsidR="004E791C" w:rsidRDefault="004E791C" w:rsidP="004E791C">
      <w:pPr>
        <w:pStyle w:val="ConsPlusNormal"/>
        <w:jc w:val="both"/>
      </w:pPr>
      <w:r>
        <w:t xml:space="preserve">(пп. 21 введен Федеральным </w:t>
      </w:r>
      <w:hyperlink r:id="rId125">
        <w:r>
          <w:rPr>
            <w:color w:val="0000FF"/>
          </w:rPr>
          <w:t>законом</w:t>
        </w:r>
      </w:hyperlink>
      <w:r>
        <w:t xml:space="preserve"> от 07.06.2013 N 108-ФЗ; в ред. Федерального </w:t>
      </w:r>
      <w:hyperlink r:id="rId126">
        <w:r>
          <w:rPr>
            <w:color w:val="0000FF"/>
          </w:rPr>
          <w:t>закона</w:t>
        </w:r>
      </w:hyperlink>
      <w:r>
        <w:t xml:space="preserve"> от 01.05.2019 N 101-ФЗ)</w:t>
      </w:r>
    </w:p>
    <w:p w:rsidR="004E791C" w:rsidRDefault="004E791C" w:rsidP="004E791C">
      <w:pPr>
        <w:pStyle w:val="ConsPlusNormal"/>
        <w:spacing w:before="220"/>
        <w:ind w:firstLine="540"/>
        <w:jc w:val="both"/>
      </w:pPr>
      <w:r>
        <w:t xml:space="preserve">22) за выдачу приглашения иностранному гражданину или лицу без гражданства, принимающим участие в мероприятиях, предусмотренных Федеральным законом "О подготовке и проведении в Российской Федерации чемпионата мира по футболу FIFA 2018 года, Кубка конфедераций FIFA 2017 года, чемпионата Европы по футболу UEFA 2020 года и внесении изменений в отдельные законодательные акты Российской Федерации", в период со дня вступления в силу указанного Федерального </w:t>
      </w:r>
      <w:hyperlink r:id="rId127">
        <w:r>
          <w:rPr>
            <w:color w:val="0000FF"/>
          </w:rPr>
          <w:t>закона</w:t>
        </w:r>
      </w:hyperlink>
      <w:r>
        <w:t xml:space="preserve"> по 31 декабря 2018 года включительно, а также за выдачу приглашения иностранному гражданину или лицу без гражданства, въезжающим в Российскую Федерацию в связи с осуществлением мероприятий по подготовке и проведению в Российской Федерации чемпионата Европы по футболу UEFA 2020 года, предусмотренных указанным Федеральным </w:t>
      </w:r>
      <w:hyperlink r:id="rId128">
        <w:r>
          <w:rPr>
            <w:color w:val="0000FF"/>
          </w:rPr>
          <w:t>законом</w:t>
        </w:r>
      </w:hyperlink>
      <w:r>
        <w:t>, в период по 31 декабря 2021 года включительно;</w:t>
      </w:r>
    </w:p>
    <w:p w:rsidR="004E791C" w:rsidRDefault="004E791C" w:rsidP="004E791C">
      <w:pPr>
        <w:pStyle w:val="ConsPlusNormal"/>
        <w:jc w:val="both"/>
      </w:pPr>
      <w:r>
        <w:t xml:space="preserve">(в ред. Федеральных законов от 01.05.2019 </w:t>
      </w:r>
      <w:hyperlink r:id="rId129">
        <w:r>
          <w:rPr>
            <w:color w:val="0000FF"/>
          </w:rPr>
          <w:t>N 101-ФЗ</w:t>
        </w:r>
      </w:hyperlink>
      <w:r>
        <w:t xml:space="preserve">, от 20.04.2021 </w:t>
      </w:r>
      <w:hyperlink r:id="rId130">
        <w:r>
          <w:rPr>
            <w:color w:val="0000FF"/>
          </w:rPr>
          <w:t>N 101-ФЗ</w:t>
        </w:r>
      </w:hyperlink>
      <w:r>
        <w:t>)</w:t>
      </w:r>
    </w:p>
    <w:p w:rsidR="004E791C" w:rsidRDefault="004E791C" w:rsidP="004E791C">
      <w:pPr>
        <w:pStyle w:val="ConsPlusNormal"/>
        <w:spacing w:before="220"/>
        <w:ind w:firstLine="540"/>
        <w:jc w:val="both"/>
      </w:pPr>
      <w:r>
        <w:t xml:space="preserve">23) за выдачу визы иностранному гражданину или лицу без гражданства, принимающим участие в мероприятиях, предусмотренных Федеральным законом "О подготовке и проведении в Российской Федерации чемпионата мира по футболу FIFA 2018 года, Кубка конфедераций FIFA 2017 года, чемпионата Европы по футболу UEFA 2020 года и внесении изменений в отдельные законодательные акты Российской Федерации", или за продление срока действия этой визы в период со дня вступления в силу указанного Федерального </w:t>
      </w:r>
      <w:hyperlink r:id="rId131">
        <w:r>
          <w:rPr>
            <w:color w:val="0000FF"/>
          </w:rPr>
          <w:t>закона</w:t>
        </w:r>
      </w:hyperlink>
      <w:r>
        <w:t xml:space="preserve"> по 31 декабря 2018 года </w:t>
      </w:r>
      <w:r>
        <w:lastRenderedPageBreak/>
        <w:t xml:space="preserve">включительно, а также за выдачу визы иностранному гражданину или лицу без гражданства, въезжающим в Российскую Федерацию в связи с осуществлением мероприятий по подготовке и проведению в Российской Федерации чемпионата Европы по футболу UEFA 2020 года, предусмотренных указанным Федеральным </w:t>
      </w:r>
      <w:hyperlink r:id="rId132">
        <w:r>
          <w:rPr>
            <w:color w:val="0000FF"/>
          </w:rPr>
          <w:t>законом</w:t>
        </w:r>
      </w:hyperlink>
      <w:r>
        <w:t>, или за продление срока действия этой визы в период по 31 декабря 2021 года включительно;</w:t>
      </w:r>
    </w:p>
    <w:p w:rsidR="004E791C" w:rsidRDefault="004E791C" w:rsidP="004E791C">
      <w:pPr>
        <w:pStyle w:val="ConsPlusNormal"/>
        <w:jc w:val="both"/>
      </w:pPr>
      <w:r>
        <w:t xml:space="preserve">(в ред. Федеральных законов от 01.05.2019 </w:t>
      </w:r>
      <w:hyperlink r:id="rId133">
        <w:r>
          <w:rPr>
            <w:color w:val="0000FF"/>
          </w:rPr>
          <w:t>N 101-ФЗ</w:t>
        </w:r>
      </w:hyperlink>
      <w:r>
        <w:t xml:space="preserve">, от 20.04.2021 </w:t>
      </w:r>
      <w:hyperlink r:id="rId134">
        <w:r>
          <w:rPr>
            <w:color w:val="0000FF"/>
          </w:rPr>
          <w:t>N 101-ФЗ</w:t>
        </w:r>
      </w:hyperlink>
      <w:r>
        <w:t>)</w:t>
      </w:r>
    </w:p>
    <w:p w:rsidR="004E791C" w:rsidRDefault="004E791C" w:rsidP="004E791C">
      <w:pPr>
        <w:pStyle w:val="ConsPlusNormal"/>
        <w:spacing w:before="220"/>
        <w:ind w:firstLine="540"/>
        <w:jc w:val="both"/>
      </w:pPr>
      <w:r>
        <w:t xml:space="preserve">23.1) - 23.4) утратили силу с 1 января 2019 года. - Федеральный </w:t>
      </w:r>
      <w:hyperlink r:id="rId135">
        <w:r>
          <w:rPr>
            <w:color w:val="0000FF"/>
          </w:rPr>
          <w:t>закон</w:t>
        </w:r>
      </w:hyperlink>
      <w:r>
        <w:t xml:space="preserve"> от 30.11.2016 N 404-ФЗ;</w:t>
      </w:r>
    </w:p>
    <w:p w:rsidR="004E791C" w:rsidRDefault="004E791C" w:rsidP="004E791C">
      <w:pPr>
        <w:pStyle w:val="ConsPlusNormal"/>
        <w:spacing w:before="220"/>
        <w:ind w:firstLine="540"/>
        <w:jc w:val="both"/>
      </w:pPr>
      <w:r>
        <w:t xml:space="preserve">23.5) в период по 31 декабря 2021 года включительно за предоставление федеральным органом исполнительной власти, ведающим вопросами иностранных дел, принятого на основании ходатайства Российского футбольного союза и (или) локальной организационной структуры и направляемого в дипломатическое представительство или консульское учреждение Российской Федерации решения о выдаче обыкновенной многократной визы иностранному гражданину или лицу без гражданства, принимающим участие в мероприятиях по подготовке и проведению в Российской Федерации чемпионата Европы по футболу UEFA 2020 года, предусмотренных Федеральным </w:t>
      </w:r>
      <w:hyperlink r:id="rId136">
        <w:r>
          <w:rPr>
            <w:color w:val="0000FF"/>
          </w:rPr>
          <w:t>законом</w:t>
        </w:r>
      </w:hyperlink>
      <w:r>
        <w:t xml:space="preserve"> "О подготовке и проведении в Российской Федерации чемпионата мира по футболу FIFA 2018 года, Кубка конфедераций FIFA 2017 года, чемпионата Европы по футболу UEFA 2020 года и внесении изменений в отдельные законодательные акты Российской Федерации", а также иностранному гражданину или лицу без гражданства - участникам чемпионата Европы по футболу UEFA 2020 года при условии, что указанные лица включены в списки UEFA в соответствии с указанным Федеральным </w:t>
      </w:r>
      <w:hyperlink r:id="rId137">
        <w:r>
          <w:rPr>
            <w:color w:val="0000FF"/>
          </w:rPr>
          <w:t>законом</w:t>
        </w:r>
      </w:hyperlink>
      <w:r>
        <w:t>;</w:t>
      </w:r>
    </w:p>
    <w:p w:rsidR="004E791C" w:rsidRDefault="004E791C" w:rsidP="004E791C">
      <w:pPr>
        <w:pStyle w:val="ConsPlusNormal"/>
        <w:jc w:val="both"/>
      </w:pPr>
      <w:r>
        <w:t xml:space="preserve">(пп. 23.5 введен Федеральным </w:t>
      </w:r>
      <w:hyperlink r:id="rId138">
        <w:r>
          <w:rPr>
            <w:color w:val="0000FF"/>
          </w:rPr>
          <w:t>законом</w:t>
        </w:r>
      </w:hyperlink>
      <w:r>
        <w:t xml:space="preserve"> от 01.05.2019 N 101-ФЗ; в ред. Федерального </w:t>
      </w:r>
      <w:hyperlink r:id="rId139">
        <w:r>
          <w:rPr>
            <w:color w:val="0000FF"/>
          </w:rPr>
          <w:t>закона</w:t>
        </w:r>
      </w:hyperlink>
      <w:r>
        <w:t xml:space="preserve"> от 20.04.2021 N 101-ФЗ)</w:t>
      </w:r>
    </w:p>
    <w:p w:rsidR="004E791C" w:rsidRDefault="004E791C" w:rsidP="004E791C">
      <w:pPr>
        <w:pStyle w:val="ConsPlusNormal"/>
        <w:spacing w:before="220"/>
        <w:ind w:firstLine="540"/>
        <w:jc w:val="both"/>
      </w:pPr>
      <w:r>
        <w:t xml:space="preserve">23.6) в период по 31 декабря 2021 года включительно за внесение федеральным органом исполнительной власти, ведающим вопросами иностранных дел, изменений в принятое на основании ходатайства Российского футбольного союза и (или) локальной организационной структуры и направляемое в дипломатическое представительство или консульское учреждение Российской Федерации решение о выдаче визы иностранному гражданину или лицу без гражданства, принимающим участие в мероприятиях по подготовке и проведению в Российской Федерации чемпионата Европы по футболу UEFA 2020 года, предусмотренных Федеральным </w:t>
      </w:r>
      <w:hyperlink r:id="rId140">
        <w:r>
          <w:rPr>
            <w:color w:val="0000FF"/>
          </w:rPr>
          <w:t>законом</w:t>
        </w:r>
      </w:hyperlink>
      <w:r>
        <w:t xml:space="preserve"> "О подготовке и проведении в Российской Федерации чемпионата мира по футболу FIFA 2018 года, Кубка конфедераций FIFA 2017 года, чемпионата Европы по футболу UEFA 2020 года и внесении изменений в отдельные законодательные акты Российской Федерации", а также иностранному гражданину или лицу без гражданства - участникам чемпионата Европы по футболу UEFA 2020 года при условии, что указанные лица включены в списки UEFA в соответствии с указанным Федеральным </w:t>
      </w:r>
      <w:hyperlink r:id="rId141">
        <w:r>
          <w:rPr>
            <w:color w:val="0000FF"/>
          </w:rPr>
          <w:t>законом</w:t>
        </w:r>
      </w:hyperlink>
      <w:r>
        <w:t>;</w:t>
      </w:r>
    </w:p>
    <w:p w:rsidR="004E791C" w:rsidRDefault="004E791C" w:rsidP="004E791C">
      <w:pPr>
        <w:pStyle w:val="ConsPlusNormal"/>
        <w:jc w:val="both"/>
      </w:pPr>
      <w:r>
        <w:t xml:space="preserve">(пп. 23.6 введен Федеральным </w:t>
      </w:r>
      <w:hyperlink r:id="rId142">
        <w:r>
          <w:rPr>
            <w:color w:val="0000FF"/>
          </w:rPr>
          <w:t>законом</w:t>
        </w:r>
      </w:hyperlink>
      <w:r>
        <w:t xml:space="preserve"> от 01.05.2019 N 101-ФЗ; в ред. Федерального </w:t>
      </w:r>
      <w:hyperlink r:id="rId143">
        <w:r>
          <w:rPr>
            <w:color w:val="0000FF"/>
          </w:rPr>
          <w:t>закона</w:t>
        </w:r>
      </w:hyperlink>
      <w:r>
        <w:t xml:space="preserve"> от 20.04.2021 N 101-ФЗ)</w:t>
      </w:r>
    </w:p>
    <w:p w:rsidR="004E791C" w:rsidRDefault="004E791C" w:rsidP="004E791C">
      <w:pPr>
        <w:pStyle w:val="ConsPlusNormal"/>
        <w:spacing w:before="220"/>
        <w:ind w:firstLine="540"/>
        <w:jc w:val="both"/>
      </w:pPr>
      <w:r>
        <w:t xml:space="preserve">23.7) в период по 31 декабря 2021 года включительно за переадресацию федеральным органом исполнительной власти, ведающим вопросами иностранных дел, принятого на основании ходатайства Российского футбольного союза и (или) локальной организационной структуры и направляемого в дипломатическое представительство или консульское учреждение Российской Федерации решения о выдаче визы иностранному гражданину или лицу без гражданства, принимающим участие в мероприятиях по подготовке и проведению в Российской Федерации чемпионата Европы по футболу UEFA 2020 года, предусмотренных Федеральным </w:t>
      </w:r>
      <w:hyperlink r:id="rId144">
        <w:r>
          <w:rPr>
            <w:color w:val="0000FF"/>
          </w:rPr>
          <w:t>законом</w:t>
        </w:r>
      </w:hyperlink>
      <w:r>
        <w:t xml:space="preserve"> "О подготовке и проведении в Российской Федерации чемпионата мира по футболу FIFA 2018 года, Кубка конфедераций FIFA 2017 года, чемпионата Европы по футболу UEFA 2020 года и внесении изменений в отдельные законодательные акты Российской Федерации", а также иностранному гражданину или лицу без гражданства - участникам чемпионата Европы по футболу UEFA 2020 года в дипломатические представительства или консульские учреждения Российской Федерации по просьбе Российского футбольного союза и (или) локальной организационной </w:t>
      </w:r>
      <w:r>
        <w:lastRenderedPageBreak/>
        <w:t xml:space="preserve">структуры при условии, что указанные лица включены в списки UEFA в соответствии с указанным Федеральным </w:t>
      </w:r>
      <w:hyperlink r:id="rId145">
        <w:r>
          <w:rPr>
            <w:color w:val="0000FF"/>
          </w:rPr>
          <w:t>законом</w:t>
        </w:r>
      </w:hyperlink>
      <w:r>
        <w:t>;</w:t>
      </w:r>
    </w:p>
    <w:p w:rsidR="004E791C" w:rsidRDefault="004E791C" w:rsidP="004E791C">
      <w:pPr>
        <w:pStyle w:val="ConsPlusNormal"/>
        <w:jc w:val="both"/>
      </w:pPr>
      <w:r>
        <w:t xml:space="preserve">(пп. 23.7 введен Федеральным </w:t>
      </w:r>
      <w:hyperlink r:id="rId146">
        <w:r>
          <w:rPr>
            <w:color w:val="0000FF"/>
          </w:rPr>
          <w:t>законом</w:t>
        </w:r>
      </w:hyperlink>
      <w:r>
        <w:t xml:space="preserve"> от 01.05.2019 N 101-ФЗ; в ред. Федерального </w:t>
      </w:r>
      <w:hyperlink r:id="rId147">
        <w:r>
          <w:rPr>
            <w:color w:val="0000FF"/>
          </w:rPr>
          <w:t>закона</w:t>
        </w:r>
      </w:hyperlink>
      <w:r>
        <w:t xml:space="preserve"> от 20.04.2021 N 101-ФЗ)</w:t>
      </w:r>
    </w:p>
    <w:p w:rsidR="004E791C" w:rsidRDefault="004E791C" w:rsidP="004E791C">
      <w:pPr>
        <w:pStyle w:val="ConsPlusNormal"/>
        <w:spacing w:before="220"/>
        <w:ind w:firstLine="540"/>
        <w:jc w:val="both"/>
      </w:pPr>
      <w:r>
        <w:t xml:space="preserve">24) за совершение юридически значимых действий, указанных в </w:t>
      </w:r>
      <w:hyperlink w:anchor="P17735">
        <w:r>
          <w:rPr>
            <w:color w:val="0000FF"/>
          </w:rPr>
          <w:t>статье 333.33</w:t>
        </w:r>
      </w:hyperlink>
      <w:r>
        <w:t xml:space="preserve"> настоящего Кодекса, в случае, если такие действия совершаются в соответствии с Федеральным </w:t>
      </w:r>
      <w:hyperlink r:id="rId148">
        <w:r>
          <w:rPr>
            <w:color w:val="0000FF"/>
          </w:rPr>
          <w:t>законом</w:t>
        </w:r>
      </w:hyperlink>
      <w:r>
        <w:t xml:space="preserve"> "Об особенностях функционирования финансовой системы Республики Крым и города федерального значения Севастополя на переходный период";</w:t>
      </w:r>
    </w:p>
    <w:p w:rsidR="004E791C" w:rsidRDefault="004E791C" w:rsidP="004E791C">
      <w:pPr>
        <w:pStyle w:val="ConsPlusNormal"/>
        <w:jc w:val="both"/>
      </w:pPr>
      <w:r>
        <w:t xml:space="preserve">(пп. 24 введен Федеральным </w:t>
      </w:r>
      <w:hyperlink r:id="rId149">
        <w:r>
          <w:rPr>
            <w:color w:val="0000FF"/>
          </w:rPr>
          <w:t>законом</w:t>
        </w:r>
      </w:hyperlink>
      <w:r>
        <w:t xml:space="preserve"> от 20.04.2014 N 78-ФЗ)</w:t>
      </w:r>
    </w:p>
    <w:p w:rsidR="004E791C" w:rsidRDefault="004E791C" w:rsidP="004E791C">
      <w:pPr>
        <w:pStyle w:val="ConsPlusNormal"/>
        <w:spacing w:before="220"/>
        <w:ind w:firstLine="540"/>
        <w:jc w:val="both"/>
      </w:pPr>
      <w:r>
        <w:t>25) за государственный кадастровый учет созданных (образованных) объектов недвижимости или за государственную регистрацию прав на недвижимое имущество Союзного государства и сделок с ним, за осуществляемые одновременно государственный кадастровый учет и государственную регистрацию прав на недвижимое имущество Союзного государства, а также за государственный кадастровый учет в связи с изменением сведений об объектах недвижимости, являющихся собственностью Союзного государства;</w:t>
      </w:r>
    </w:p>
    <w:p w:rsidR="004E791C" w:rsidRDefault="004E791C" w:rsidP="004E791C">
      <w:pPr>
        <w:pStyle w:val="ConsPlusNormal"/>
        <w:jc w:val="both"/>
      </w:pPr>
      <w:r>
        <w:t xml:space="preserve">(пп. 25 в ред. Федерального </w:t>
      </w:r>
      <w:hyperlink r:id="rId150">
        <w:r>
          <w:rPr>
            <w:color w:val="0000FF"/>
          </w:rPr>
          <w:t>закона</w:t>
        </w:r>
      </w:hyperlink>
      <w:r>
        <w:t xml:space="preserve"> от 31.07.2025 N 275-ФЗ)</w:t>
      </w:r>
    </w:p>
    <w:p w:rsidR="004E791C" w:rsidRDefault="004E791C" w:rsidP="004E791C">
      <w:pPr>
        <w:pStyle w:val="ConsPlusNormal"/>
        <w:spacing w:before="220"/>
        <w:ind w:firstLine="540"/>
        <w:jc w:val="both"/>
      </w:pPr>
      <w:r>
        <w:t xml:space="preserve">26) - 27) утратили силу с 1 апреля 2015 года. - Федеральный </w:t>
      </w:r>
      <w:hyperlink r:id="rId151">
        <w:r>
          <w:rPr>
            <w:color w:val="0000FF"/>
          </w:rPr>
          <w:t>закон</w:t>
        </w:r>
      </w:hyperlink>
      <w:r>
        <w:t xml:space="preserve"> от 29.11.2014 N 381-ФЗ;</w:t>
      </w:r>
    </w:p>
    <w:p w:rsidR="004E791C" w:rsidRDefault="004E791C" w:rsidP="004E791C">
      <w:pPr>
        <w:pStyle w:val="ConsPlusNormal"/>
        <w:spacing w:before="220"/>
        <w:ind w:firstLine="540"/>
        <w:jc w:val="both"/>
      </w:pPr>
      <w:r>
        <w:t xml:space="preserve">28) утратил силу с 1 мая 2015 года. - Федеральный </w:t>
      </w:r>
      <w:hyperlink r:id="rId152">
        <w:r>
          <w:rPr>
            <w:color w:val="0000FF"/>
          </w:rPr>
          <w:t>закон</w:t>
        </w:r>
      </w:hyperlink>
      <w:r>
        <w:t xml:space="preserve"> от 29.11.2014 N 381-ФЗ;</w:t>
      </w:r>
    </w:p>
    <w:p w:rsidR="004E791C" w:rsidRDefault="004E791C" w:rsidP="004E791C">
      <w:pPr>
        <w:pStyle w:val="ConsPlusNormal"/>
        <w:spacing w:before="220"/>
        <w:ind w:firstLine="540"/>
        <w:jc w:val="both"/>
      </w:pPr>
      <w:r>
        <w:t xml:space="preserve">29) за выдачу паспорта, удостоверяющего личность гражданина Российской Федерации за пределами территории Российской Федерации, в том числе содержащего электронный носитель информации (паспорта нового поколения), лицам, признанным гражданами Российской Федерации в соответствии с </w:t>
      </w:r>
      <w:hyperlink r:id="rId153">
        <w:r>
          <w:rPr>
            <w:color w:val="0000FF"/>
          </w:rPr>
          <w:t>частью 1 статьи 4</w:t>
        </w:r>
      </w:hyperlink>
      <w:r>
        <w:t xml:space="preserve"> Федерального конституционного закона от 21 марта 2014 года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 имевшим на момент подачи заявления о выдаче такого документа действительный паспорт гражданина Украины для выезда за границу и первично обращающимся за получением паспорта, удостоверяющего личность гражданина Российской Федерации за пределами территории Российской Федерации, в том числе содержащего электронный носитель информации (паспорта нового поколения), на территориях Республики Крым и города федерального значения Севастополя;</w:t>
      </w:r>
    </w:p>
    <w:p w:rsidR="004E791C" w:rsidRDefault="004E791C" w:rsidP="004E791C">
      <w:pPr>
        <w:pStyle w:val="ConsPlusNormal"/>
        <w:jc w:val="both"/>
      </w:pPr>
      <w:r>
        <w:t xml:space="preserve">(пп. 29 введен Федеральным </w:t>
      </w:r>
      <w:hyperlink r:id="rId154">
        <w:r>
          <w:rPr>
            <w:color w:val="0000FF"/>
          </w:rPr>
          <w:t>законом</w:t>
        </w:r>
      </w:hyperlink>
      <w:r>
        <w:t xml:space="preserve"> от 29.06.2015 N 157-ФЗ)</w:t>
      </w:r>
    </w:p>
    <w:p w:rsidR="004E791C" w:rsidRDefault="004E791C" w:rsidP="004E791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4E791C" w:rsidTr="00F653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E791C" w:rsidRDefault="004E791C" w:rsidP="00F653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E791C" w:rsidRDefault="004E791C" w:rsidP="00F653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E791C" w:rsidRDefault="004E791C" w:rsidP="00F653F0">
            <w:pPr>
              <w:pStyle w:val="ConsPlusNormal"/>
              <w:jc w:val="both"/>
            </w:pPr>
            <w:r>
              <w:rPr>
                <w:color w:val="392C69"/>
              </w:rPr>
              <w:t>КонсультантПлюс: примечание.</w:t>
            </w:r>
          </w:p>
          <w:p w:rsidR="004E791C" w:rsidRDefault="004E791C" w:rsidP="00F653F0">
            <w:pPr>
              <w:pStyle w:val="ConsPlusNormal"/>
              <w:jc w:val="both"/>
            </w:pPr>
            <w:r>
              <w:rPr>
                <w:color w:val="392C69"/>
              </w:rPr>
              <w:t xml:space="preserve">Пп. 29.1 п. 3 ст. 333.35 (в ред. ФЗ от 22.04.2024 N 88-ФЗ) </w:t>
            </w:r>
            <w:hyperlink r:id="rId155">
              <w:r>
                <w:rPr>
                  <w:color w:val="0000FF"/>
                </w:rPr>
                <w:t>распространяется</w:t>
              </w:r>
            </w:hyperlink>
            <w:r>
              <w:rPr>
                <w:color w:val="392C69"/>
              </w:rPr>
              <w:t xml:space="preserve"> на правоотношения, возникшие с 04.01.2024.</w:t>
            </w:r>
          </w:p>
        </w:tc>
        <w:tc>
          <w:tcPr>
            <w:tcW w:w="113" w:type="dxa"/>
            <w:tcBorders>
              <w:top w:val="nil"/>
              <w:left w:val="nil"/>
              <w:bottom w:val="nil"/>
              <w:right w:val="nil"/>
            </w:tcBorders>
            <w:shd w:val="clear" w:color="auto" w:fill="F4F3F8"/>
            <w:tcMar>
              <w:top w:w="0" w:type="dxa"/>
              <w:left w:w="0" w:type="dxa"/>
              <w:bottom w:w="0" w:type="dxa"/>
              <w:right w:w="0" w:type="dxa"/>
            </w:tcMar>
          </w:tcPr>
          <w:p w:rsidR="004E791C" w:rsidRDefault="004E791C" w:rsidP="00F653F0">
            <w:pPr>
              <w:pStyle w:val="ConsPlusNormal"/>
            </w:pPr>
          </w:p>
        </w:tc>
      </w:tr>
    </w:tbl>
    <w:p w:rsidR="004E791C" w:rsidRDefault="004E791C" w:rsidP="004E791C">
      <w:pPr>
        <w:pStyle w:val="ConsPlusNormal"/>
        <w:spacing w:before="280"/>
        <w:ind w:firstLine="540"/>
        <w:jc w:val="both"/>
      </w:pPr>
      <w:r>
        <w:t xml:space="preserve">29.1) за выдачу паспорта гражданина Российской Федерации лицам в связи с приобретением гражданства Российской Федерации в соответствии с </w:t>
      </w:r>
      <w:hyperlink r:id="rId156">
        <w:r>
          <w:rPr>
            <w:color w:val="0000FF"/>
          </w:rPr>
          <w:t>подпунктом "в" пункта 1</w:t>
        </w:r>
      </w:hyperlink>
      <w:r>
        <w:t xml:space="preserve"> или </w:t>
      </w:r>
      <w:hyperlink r:id="rId157">
        <w:r>
          <w:rPr>
            <w:color w:val="0000FF"/>
          </w:rPr>
          <w:t>пунктом 2</w:t>
        </w:r>
      </w:hyperlink>
      <w:r>
        <w:t xml:space="preserve"> Указа Президента Российской Федерации от 4 января 2024 года N 11 "Об определении отдельных категорий иностранных граждан и лиц без гражданства, имеющих право обратиться с заявлением о приеме в гражданство Российской Федерации";</w:t>
      </w:r>
    </w:p>
    <w:p w:rsidR="004E791C" w:rsidRDefault="004E791C" w:rsidP="004E791C">
      <w:pPr>
        <w:pStyle w:val="ConsPlusNormal"/>
        <w:jc w:val="both"/>
      </w:pPr>
      <w:r>
        <w:t xml:space="preserve">(пп. 29.1 в ред. Федерального </w:t>
      </w:r>
      <w:hyperlink r:id="rId158">
        <w:r>
          <w:rPr>
            <w:color w:val="0000FF"/>
          </w:rPr>
          <w:t>закона</w:t>
        </w:r>
      </w:hyperlink>
      <w:r>
        <w:t xml:space="preserve"> от 22.04.2024 N 88-ФЗ)</w:t>
      </w:r>
    </w:p>
    <w:p w:rsidR="004E791C" w:rsidRDefault="004E791C" w:rsidP="004E791C">
      <w:pPr>
        <w:pStyle w:val="ConsPlusNormal"/>
        <w:spacing w:before="220"/>
        <w:ind w:firstLine="540"/>
        <w:jc w:val="both"/>
      </w:pPr>
      <w:r>
        <w:t xml:space="preserve">29.2) за выдачу паспорта гражданина Российской Федерации лицам, признанным гражданами Российской Федерации в соответствии с </w:t>
      </w:r>
      <w:hyperlink r:id="rId159">
        <w:r>
          <w:rPr>
            <w:color w:val="0000FF"/>
          </w:rPr>
          <w:t>частью 1 статьи 5</w:t>
        </w:r>
      </w:hyperlink>
      <w:r>
        <w:t xml:space="preserve"> Федерального конституционного закона от 4 октября 2022 года N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w:t>
      </w:r>
      <w:hyperlink r:id="rId160">
        <w:r>
          <w:rPr>
            <w:color w:val="0000FF"/>
          </w:rPr>
          <w:t>частью 1 статьи 5</w:t>
        </w:r>
      </w:hyperlink>
      <w:r>
        <w:t xml:space="preserve"> Федерального конституционного закона от 4 октября 2022 года N 6-ФКЗ "О принятии в Российскую Федерацию Луганской Народной </w:t>
      </w:r>
      <w:r>
        <w:lastRenderedPageBreak/>
        <w:t xml:space="preserve">Республики и образовании в составе Российской Федерации нового субъекта - Луганской Народной Республики", </w:t>
      </w:r>
      <w:hyperlink r:id="rId161">
        <w:r>
          <w:rPr>
            <w:color w:val="0000FF"/>
          </w:rPr>
          <w:t>частью 1 статьи 5</w:t>
        </w:r>
      </w:hyperlink>
      <w:r>
        <w:t xml:space="preserve"> Федерального конституционного закона от 4 октября 2022 года N 7-ФКЗ "О принятии в Российскую Федерацию Запорожской области и образовании в составе Российской Федерации нового субъекта - Запорожской области", </w:t>
      </w:r>
      <w:hyperlink r:id="rId162">
        <w:r>
          <w:rPr>
            <w:color w:val="0000FF"/>
          </w:rPr>
          <w:t>частью 1 статьи 5</w:t>
        </w:r>
      </w:hyperlink>
      <w:r>
        <w:t xml:space="preserve"> Федерального конституционного закона от 4 октября 2022 года N 8-ФКЗ "О принятии в Российскую Федерацию Херсонской области и образовании в составе Российской Федерации нового субъекта - Херсонской области";</w:t>
      </w:r>
    </w:p>
    <w:p w:rsidR="004E791C" w:rsidRDefault="004E791C" w:rsidP="004E791C">
      <w:pPr>
        <w:pStyle w:val="ConsPlusNormal"/>
        <w:jc w:val="both"/>
      </w:pPr>
      <w:r>
        <w:t xml:space="preserve">(пп. 29.2 введен Федеральным </w:t>
      </w:r>
      <w:hyperlink r:id="rId163">
        <w:r>
          <w:rPr>
            <w:color w:val="0000FF"/>
          </w:rPr>
          <w:t>законом</w:t>
        </w:r>
      </w:hyperlink>
      <w:r>
        <w:t xml:space="preserve"> от 21.11.2022 N 443-ФЗ)</w:t>
      </w:r>
    </w:p>
    <w:p w:rsidR="004E791C" w:rsidRDefault="004E791C" w:rsidP="004E791C">
      <w:pPr>
        <w:pStyle w:val="ConsPlusNormal"/>
        <w:spacing w:before="220"/>
        <w:ind w:firstLine="540"/>
        <w:jc w:val="both"/>
      </w:pPr>
      <w:r>
        <w:t xml:space="preserve">29.3) за выдачу паспорта, удостоверяющего личность гражданина Российской Федерации за пределами территории Российской Федерации, в том числе содержащего электронный носитель информации (паспорта нового поколения), лицам, признанным гражданами Российской Федерации в соответствии с </w:t>
      </w:r>
      <w:hyperlink r:id="rId164">
        <w:r>
          <w:rPr>
            <w:color w:val="0000FF"/>
          </w:rPr>
          <w:t>частью 1 статьи 5</w:t>
        </w:r>
      </w:hyperlink>
      <w:r>
        <w:t xml:space="preserve"> Федерального конституционного закона от 4 октября 2022 года N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w:t>
      </w:r>
      <w:hyperlink r:id="rId165">
        <w:r>
          <w:rPr>
            <w:color w:val="0000FF"/>
          </w:rPr>
          <w:t>частью 1 статьи 5</w:t>
        </w:r>
      </w:hyperlink>
      <w:r>
        <w:t xml:space="preserve"> Федерального конституционного закона от 4 октября 2022 года N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w:t>
      </w:r>
      <w:hyperlink r:id="rId166">
        <w:r>
          <w:rPr>
            <w:color w:val="0000FF"/>
          </w:rPr>
          <w:t>частью 1 статьи 5</w:t>
        </w:r>
      </w:hyperlink>
      <w:r>
        <w:t xml:space="preserve"> Федерального конституционного закона от 4 октября 2022 года N 7-ФКЗ "О принятии в Российскую Федерацию Запорожской области и образовании в составе Российской Федерации нового субъекта - Запорожской области", </w:t>
      </w:r>
      <w:hyperlink r:id="rId167">
        <w:r>
          <w:rPr>
            <w:color w:val="0000FF"/>
          </w:rPr>
          <w:t>частью 1 статьи 5</w:t>
        </w:r>
      </w:hyperlink>
      <w:r>
        <w:t xml:space="preserve"> Федерального конституционного закона от 4 октября 2022 года N 8-ФКЗ "О принятии в Российскую Федерацию Херсонской области и образовании в составе Российской Федерации нового субъекта - Херсонской области", имевшим на момент подачи заявления о выдаче такого документа действительный паспорт гражданина Украины для выезда за границу и первично обращающимся за получением паспорта, удостоверяющего личность гражданина Российской Федерации за пределами территории Российской Федерации, в том числе содержащего электронный носитель информации (паспорта нового поколения), на территориях Донецкой Народной Республики, Луганской Народной Республики, Запорожской области, Херсонской области;</w:t>
      </w:r>
    </w:p>
    <w:p w:rsidR="004E791C" w:rsidRDefault="004E791C" w:rsidP="004E791C">
      <w:pPr>
        <w:pStyle w:val="ConsPlusNormal"/>
        <w:jc w:val="both"/>
      </w:pPr>
      <w:r>
        <w:t xml:space="preserve">(пп. 29.3 введен Федеральным </w:t>
      </w:r>
      <w:hyperlink r:id="rId168">
        <w:r>
          <w:rPr>
            <w:color w:val="0000FF"/>
          </w:rPr>
          <w:t>законом</w:t>
        </w:r>
      </w:hyperlink>
      <w:r>
        <w:t xml:space="preserve"> от 21.11.2022 N 443-ФЗ)</w:t>
      </w:r>
    </w:p>
    <w:p w:rsidR="004E791C" w:rsidRDefault="004E791C" w:rsidP="004E791C">
      <w:pPr>
        <w:pStyle w:val="ConsPlusNormal"/>
        <w:spacing w:before="220"/>
        <w:ind w:firstLine="540"/>
        <w:jc w:val="both"/>
      </w:pPr>
      <w:r>
        <w:t>29.4) за выдачу паспорта гражданина Российской Федерации взамен утраченного или пришедшего в негодность следующим лицам, принимающим (принимавшим) участие в специальной военной операции, а также обеспечивающим (обеспечивавшим) выполнение задач в ходе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p w:rsidR="004E791C" w:rsidRDefault="004E791C" w:rsidP="004E791C">
      <w:pPr>
        <w:pStyle w:val="ConsPlusNormal"/>
        <w:spacing w:before="220"/>
        <w:ind w:firstLine="540"/>
        <w:jc w:val="both"/>
      </w:pPr>
      <w:r>
        <w:t>военнослужащим, в том числе призванным на военную службу по мобилизации в Вооруженные Силы Российской Федерации;</w:t>
      </w:r>
    </w:p>
    <w:p w:rsidR="004E791C" w:rsidRDefault="004E791C" w:rsidP="004E791C">
      <w:pPr>
        <w:pStyle w:val="ConsPlusNormal"/>
        <w:spacing w:before="220"/>
        <w:ind w:firstLine="540"/>
        <w:jc w:val="both"/>
      </w:pPr>
      <w:r>
        <w:t>имеющим специальные звания полиции, проходящим службу в войсках национальной гвардии Российской Федерации;</w:t>
      </w:r>
    </w:p>
    <w:p w:rsidR="004E791C" w:rsidRDefault="004E791C" w:rsidP="004E791C">
      <w:pPr>
        <w:pStyle w:val="ConsPlusNormal"/>
        <w:spacing w:before="220"/>
        <w:ind w:firstLine="540"/>
        <w:jc w:val="both"/>
      </w:pPr>
      <w:r>
        <w:t>сотрудникам органов внутренних дел Российской Федерации, уголовно-исполнительной системы Российской Федерации, Следственного комитета Российской Федерации;</w:t>
      </w:r>
    </w:p>
    <w:p w:rsidR="004E791C" w:rsidRDefault="004E791C" w:rsidP="004E791C">
      <w:pPr>
        <w:pStyle w:val="ConsPlusNormal"/>
        <w:spacing w:before="220"/>
        <w:ind w:firstLine="540"/>
        <w:jc w:val="both"/>
      </w:pPr>
      <w:r>
        <w:t>заключившим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войска национальной гвардии Российской Федерации);</w:t>
      </w:r>
    </w:p>
    <w:p w:rsidR="004E791C" w:rsidRDefault="004E791C" w:rsidP="004E791C">
      <w:pPr>
        <w:pStyle w:val="ConsPlusNormal"/>
        <w:jc w:val="both"/>
      </w:pPr>
      <w:r>
        <w:t xml:space="preserve">(в ред. Федерального </w:t>
      </w:r>
      <w:hyperlink r:id="rId169">
        <w:r>
          <w:rPr>
            <w:color w:val="0000FF"/>
          </w:rPr>
          <w:t>закона</w:t>
        </w:r>
      </w:hyperlink>
      <w:r>
        <w:t xml:space="preserve"> от 25.12.2023 N 643-ФЗ)</w:t>
      </w:r>
    </w:p>
    <w:p w:rsidR="004E791C" w:rsidRDefault="004E791C" w:rsidP="004E791C">
      <w:pPr>
        <w:pStyle w:val="ConsPlusNormal"/>
        <w:spacing w:before="220"/>
        <w:ind w:firstLine="540"/>
        <w:jc w:val="both"/>
      </w:pPr>
      <w:r>
        <w:t xml:space="preserve">относящимся к ветеранам боевых действий в соответствии с </w:t>
      </w:r>
      <w:hyperlink r:id="rId170">
        <w:r>
          <w:rPr>
            <w:color w:val="0000FF"/>
          </w:rPr>
          <w:t>подпунктами 1.1</w:t>
        </w:r>
      </w:hyperlink>
      <w:r>
        <w:t xml:space="preserve">, </w:t>
      </w:r>
      <w:hyperlink r:id="rId171">
        <w:r>
          <w:rPr>
            <w:color w:val="0000FF"/>
          </w:rPr>
          <w:t>2.3</w:t>
        </w:r>
      </w:hyperlink>
      <w:r>
        <w:t xml:space="preserve">, </w:t>
      </w:r>
      <w:hyperlink r:id="rId172">
        <w:r>
          <w:rPr>
            <w:color w:val="0000FF"/>
          </w:rPr>
          <w:t>2.4</w:t>
        </w:r>
      </w:hyperlink>
      <w:r>
        <w:t xml:space="preserve"> и </w:t>
      </w:r>
      <w:hyperlink r:id="rId173">
        <w:r>
          <w:rPr>
            <w:color w:val="0000FF"/>
          </w:rPr>
          <w:t>9 пункта 1 статьи 3</w:t>
        </w:r>
      </w:hyperlink>
      <w:r>
        <w:t xml:space="preserve"> Федерального закона от 12 января 1995 года N 5-ФЗ "О ветеранах";</w:t>
      </w:r>
    </w:p>
    <w:p w:rsidR="004E791C" w:rsidRDefault="004E791C" w:rsidP="004E791C">
      <w:pPr>
        <w:pStyle w:val="ConsPlusNormal"/>
        <w:spacing w:before="220"/>
        <w:ind w:firstLine="540"/>
        <w:jc w:val="both"/>
      </w:pPr>
      <w:r>
        <w:t>прокурорским работникам;</w:t>
      </w:r>
    </w:p>
    <w:p w:rsidR="004E791C" w:rsidRDefault="004E791C" w:rsidP="004E791C">
      <w:pPr>
        <w:pStyle w:val="ConsPlusNormal"/>
        <w:jc w:val="both"/>
      </w:pPr>
      <w:r>
        <w:lastRenderedPageBreak/>
        <w:t xml:space="preserve">(абзац введен Федеральным </w:t>
      </w:r>
      <w:hyperlink r:id="rId174">
        <w:r>
          <w:rPr>
            <w:color w:val="0000FF"/>
          </w:rPr>
          <w:t>законом</w:t>
        </w:r>
      </w:hyperlink>
      <w:r>
        <w:t xml:space="preserve"> от 29.11.2024 N 416-ФЗ)</w:t>
      </w:r>
    </w:p>
    <w:p w:rsidR="004E791C" w:rsidRDefault="004E791C" w:rsidP="004E791C">
      <w:pPr>
        <w:pStyle w:val="ConsPlusNormal"/>
        <w:spacing w:before="220"/>
        <w:ind w:firstLine="540"/>
        <w:jc w:val="both"/>
      </w:pPr>
      <w:r>
        <w:t xml:space="preserve">волонтерам, осуществляющим свою деятельность на территориях отдельных субъектов Российской Федерации в соответствии с </w:t>
      </w:r>
      <w:hyperlink r:id="rId175">
        <w:r>
          <w:rPr>
            <w:color w:val="0000FF"/>
          </w:rPr>
          <w:t>Указом</w:t>
        </w:r>
      </w:hyperlink>
      <w:r>
        <w:t xml:space="preserve"> Президента Российской Федерации от 30 апреля 2022 года N 247 "О поддержке волонтерской деятельности на территориях отдельных субъектов Российской Федерации";</w:t>
      </w:r>
    </w:p>
    <w:p w:rsidR="004E791C" w:rsidRDefault="004E791C" w:rsidP="004E791C">
      <w:pPr>
        <w:pStyle w:val="ConsPlusNormal"/>
        <w:jc w:val="both"/>
      </w:pPr>
      <w:r>
        <w:t xml:space="preserve">(абзац введен Федеральным </w:t>
      </w:r>
      <w:hyperlink r:id="rId176">
        <w:r>
          <w:rPr>
            <w:color w:val="0000FF"/>
          </w:rPr>
          <w:t>законом</w:t>
        </w:r>
      </w:hyperlink>
      <w:r>
        <w:t xml:space="preserve"> от 20.02.2026 N 40-ФЗ)</w:t>
      </w:r>
    </w:p>
    <w:p w:rsidR="004E791C" w:rsidRDefault="004E791C" w:rsidP="004E791C">
      <w:pPr>
        <w:pStyle w:val="ConsPlusNormal"/>
        <w:jc w:val="both"/>
      </w:pPr>
      <w:r>
        <w:t xml:space="preserve">(пп. 29.4 введен Федеральным </w:t>
      </w:r>
      <w:hyperlink r:id="rId177">
        <w:r>
          <w:rPr>
            <w:color w:val="0000FF"/>
          </w:rPr>
          <w:t>законом</w:t>
        </w:r>
      </w:hyperlink>
      <w:r>
        <w:t xml:space="preserve"> от 29.05.2023 N 187-ФЗ)</w:t>
      </w:r>
    </w:p>
    <w:p w:rsidR="004E791C" w:rsidRDefault="004E791C" w:rsidP="004E791C">
      <w:pPr>
        <w:pStyle w:val="ConsPlusNormal"/>
        <w:spacing w:before="220"/>
        <w:ind w:firstLine="540"/>
        <w:jc w:val="both"/>
      </w:pPr>
      <w:r>
        <w:t xml:space="preserve">30) за выдачу национального водительского удостоверения, удостоверения тракториста-машиниста (тракториста), а также регистрационных документов и государственных регистрационных знаков на транспортные средства лицам, признанным гражданами Российской Федерации в соответствии с </w:t>
      </w:r>
      <w:hyperlink r:id="rId178">
        <w:r>
          <w:rPr>
            <w:color w:val="0000FF"/>
          </w:rPr>
          <w:t>частью 1 статьи 4</w:t>
        </w:r>
      </w:hyperlink>
      <w:r>
        <w:t xml:space="preserve"> Федерального конституционного закона от 21 марта 2014 года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 имевшим на момент подачи заявления о выдаче таких документов действительные водительские удостоверения, удостоверения тракториста-машиниста (тракториста), а также регистрационные документы и государственные регистрационные знаки на транспортные средства, выданные на территории Украины, и первично обращающимся за получением национального водительского удостоверения, удостоверения тракториста-машиниста (тракториста), а также регистрационных документов и государственных регистрационных знаков на транспортные средства на территориях Республики Крым и города федерального значения Севастополя;</w:t>
      </w:r>
    </w:p>
    <w:p w:rsidR="004E791C" w:rsidRDefault="004E791C" w:rsidP="004E791C">
      <w:pPr>
        <w:pStyle w:val="ConsPlusNormal"/>
        <w:jc w:val="both"/>
      </w:pPr>
      <w:r>
        <w:t xml:space="preserve">(пп. 30 введен Федеральным </w:t>
      </w:r>
      <w:hyperlink r:id="rId179">
        <w:r>
          <w:rPr>
            <w:color w:val="0000FF"/>
          </w:rPr>
          <w:t>законом</w:t>
        </w:r>
      </w:hyperlink>
      <w:r>
        <w:t xml:space="preserve"> от 29.06.2015 N 157-ФЗ)</w:t>
      </w:r>
    </w:p>
    <w:p w:rsidR="004E791C" w:rsidRDefault="004E791C" w:rsidP="004E791C">
      <w:pPr>
        <w:pStyle w:val="ConsPlusNormal"/>
        <w:spacing w:before="220"/>
        <w:ind w:firstLine="540"/>
        <w:jc w:val="both"/>
      </w:pPr>
      <w:r>
        <w:t>30.1) за выдачу национального водительского удостоверения лицам, имеющим право обратиться с заявлением об обмене иностранных национальных водительских удостоверений в особом порядке, категории которых в гуманитарных целях определены Правительством Российской Федерации;</w:t>
      </w:r>
    </w:p>
    <w:p w:rsidR="004E791C" w:rsidRDefault="004E791C" w:rsidP="004E791C">
      <w:pPr>
        <w:pStyle w:val="ConsPlusNormal"/>
        <w:jc w:val="both"/>
      </w:pPr>
      <w:r>
        <w:t xml:space="preserve">(пп. 30.1 введен Федеральным </w:t>
      </w:r>
      <w:hyperlink r:id="rId180">
        <w:r>
          <w:rPr>
            <w:color w:val="0000FF"/>
          </w:rPr>
          <w:t>законом</w:t>
        </w:r>
      </w:hyperlink>
      <w:r>
        <w:t xml:space="preserve"> от 14.07.2022 N 323-ФЗ)</w:t>
      </w:r>
    </w:p>
    <w:p w:rsidR="004E791C" w:rsidRDefault="004E791C" w:rsidP="004E791C">
      <w:pPr>
        <w:pStyle w:val="ConsPlusNormal"/>
        <w:spacing w:before="220"/>
        <w:ind w:firstLine="540"/>
        <w:jc w:val="both"/>
      </w:pPr>
      <w:r>
        <w:t xml:space="preserve">30.2) за выдачу национального водительского удостоверения, удостоверения тракториста-машиниста (тракториста), а также регистрационных документов и государственных регистрационных знаков на транспортные средства лицам, признанным гражданами Российской Федерации в соответствии с </w:t>
      </w:r>
      <w:hyperlink r:id="rId181">
        <w:r>
          <w:rPr>
            <w:color w:val="0000FF"/>
          </w:rPr>
          <w:t>частью 1 статьи 5</w:t>
        </w:r>
      </w:hyperlink>
      <w:r>
        <w:t xml:space="preserve"> Федерального конституционного закона от 4 октября 2022 года N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w:t>
      </w:r>
      <w:hyperlink r:id="rId182">
        <w:r>
          <w:rPr>
            <w:color w:val="0000FF"/>
          </w:rPr>
          <w:t>частью 1 статьи 5</w:t>
        </w:r>
      </w:hyperlink>
      <w:r>
        <w:t xml:space="preserve"> Федерального конституционного закона от 4 октября 2022 года N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w:t>
      </w:r>
      <w:hyperlink r:id="rId183">
        <w:r>
          <w:rPr>
            <w:color w:val="0000FF"/>
          </w:rPr>
          <w:t>частью 1 статьи 5</w:t>
        </w:r>
      </w:hyperlink>
      <w:r>
        <w:t xml:space="preserve"> Федерального конституционного закона от 4 октября 2022 года N 7-ФКЗ "О принятии в Российскую Федерацию Запорожской области и образовании в составе Российской Федерации нового субъекта - Запорожской области", </w:t>
      </w:r>
      <w:hyperlink r:id="rId184">
        <w:r>
          <w:rPr>
            <w:color w:val="0000FF"/>
          </w:rPr>
          <w:t>частью 1 статьи 5</w:t>
        </w:r>
      </w:hyperlink>
      <w:r>
        <w:t xml:space="preserve"> Федерального конституционного закона от 4 октября 2022 года N 8-ФКЗ "О принятии в Российскую Федерацию Херсонской области и образовании в составе Российской Федерации нового субъекта - Херсонской области", имевшим на момент подачи заявления о выдаче таких документов действительные водительские удостоверения, удостоверения тракториста-машиниста (тракториста), а также регистрационные документы и государственные регистрационные знаки на транспортные средства, выданные на территории Украины, и первично обращающимся за получением национального водительского удостоверения, удостоверения тракториста-машиниста (тракториста), а также регистрационных документов и государственных регистрационных знаков на транспортные средства на территориях Донецкой Народной Республики, Луганской Народной Республики, Запорожской области, Херсонской области;</w:t>
      </w:r>
    </w:p>
    <w:p w:rsidR="004E791C" w:rsidRDefault="004E791C" w:rsidP="004E791C">
      <w:pPr>
        <w:pStyle w:val="ConsPlusNormal"/>
        <w:jc w:val="both"/>
      </w:pPr>
      <w:r>
        <w:t xml:space="preserve">(пп. 30.2 введен Федеральным </w:t>
      </w:r>
      <w:hyperlink r:id="rId185">
        <w:r>
          <w:rPr>
            <w:color w:val="0000FF"/>
          </w:rPr>
          <w:t>законом</w:t>
        </w:r>
      </w:hyperlink>
      <w:r>
        <w:t xml:space="preserve"> от 21.11.2022 N 443-ФЗ)</w:t>
      </w:r>
    </w:p>
    <w:p w:rsidR="004E791C" w:rsidRDefault="004E791C" w:rsidP="004E791C">
      <w:pPr>
        <w:pStyle w:val="ConsPlusNormal"/>
        <w:spacing w:before="220"/>
        <w:ind w:firstLine="540"/>
        <w:jc w:val="both"/>
      </w:pPr>
      <w:r>
        <w:lastRenderedPageBreak/>
        <w:t>30.3) за выдачу национального водительского удостоверения взамен утраченного или пришедшего в негодность следующим лицам, принимающим (принимавшим) участие в специальной военной операции, а также обеспечивающим (обеспечивавшим) выполнение задач в ходе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p w:rsidR="004E791C" w:rsidRDefault="004E791C" w:rsidP="004E791C">
      <w:pPr>
        <w:pStyle w:val="ConsPlusNormal"/>
        <w:spacing w:before="220"/>
        <w:ind w:firstLine="540"/>
        <w:jc w:val="both"/>
      </w:pPr>
      <w:r>
        <w:t>военнослужащим, в том числе призванным на военную службу по мобилизации в Вооруженные Силы Российской Федерации;</w:t>
      </w:r>
    </w:p>
    <w:p w:rsidR="004E791C" w:rsidRDefault="004E791C" w:rsidP="004E791C">
      <w:pPr>
        <w:pStyle w:val="ConsPlusNormal"/>
        <w:spacing w:before="220"/>
        <w:ind w:firstLine="540"/>
        <w:jc w:val="both"/>
      </w:pPr>
      <w:r>
        <w:t>имеющим специальные звания полиции, проходящим службу в войсках национальной гвардии Российской Федерации;</w:t>
      </w:r>
    </w:p>
    <w:p w:rsidR="004E791C" w:rsidRDefault="004E791C" w:rsidP="004E791C">
      <w:pPr>
        <w:pStyle w:val="ConsPlusNormal"/>
        <w:spacing w:before="220"/>
        <w:ind w:firstLine="540"/>
        <w:jc w:val="both"/>
      </w:pPr>
      <w:r>
        <w:t>сотрудникам органов внутренних дел Российской Федерации, уголовно-исполнительной системы Российской Федерации, Следственного комитета Российской Федерации;</w:t>
      </w:r>
    </w:p>
    <w:p w:rsidR="004E791C" w:rsidRDefault="004E791C" w:rsidP="004E791C">
      <w:pPr>
        <w:pStyle w:val="ConsPlusNormal"/>
        <w:spacing w:before="220"/>
        <w:ind w:firstLine="540"/>
        <w:jc w:val="both"/>
      </w:pPr>
      <w:r>
        <w:t>заключившим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войска национальной гвардии Российской Федерации);</w:t>
      </w:r>
    </w:p>
    <w:p w:rsidR="004E791C" w:rsidRDefault="004E791C" w:rsidP="004E791C">
      <w:pPr>
        <w:pStyle w:val="ConsPlusNormal"/>
        <w:jc w:val="both"/>
      </w:pPr>
      <w:r>
        <w:t xml:space="preserve">(в ред. Федерального </w:t>
      </w:r>
      <w:hyperlink r:id="rId186">
        <w:r>
          <w:rPr>
            <w:color w:val="0000FF"/>
          </w:rPr>
          <w:t>закона</w:t>
        </w:r>
      </w:hyperlink>
      <w:r>
        <w:t xml:space="preserve"> от 25.12.2023 N 643-ФЗ)</w:t>
      </w:r>
    </w:p>
    <w:p w:rsidR="004E791C" w:rsidRDefault="004E791C" w:rsidP="004E791C">
      <w:pPr>
        <w:pStyle w:val="ConsPlusNormal"/>
        <w:spacing w:before="220"/>
        <w:ind w:firstLine="540"/>
        <w:jc w:val="both"/>
      </w:pPr>
      <w:r>
        <w:t xml:space="preserve">относящимся к ветеранам боевых действий в соответствии с </w:t>
      </w:r>
      <w:hyperlink r:id="rId187">
        <w:r>
          <w:rPr>
            <w:color w:val="0000FF"/>
          </w:rPr>
          <w:t>подпунктами 1.1</w:t>
        </w:r>
      </w:hyperlink>
      <w:r>
        <w:t xml:space="preserve">, </w:t>
      </w:r>
      <w:hyperlink r:id="rId188">
        <w:r>
          <w:rPr>
            <w:color w:val="0000FF"/>
          </w:rPr>
          <w:t>2.3</w:t>
        </w:r>
      </w:hyperlink>
      <w:r>
        <w:t xml:space="preserve">, </w:t>
      </w:r>
      <w:hyperlink r:id="rId189">
        <w:r>
          <w:rPr>
            <w:color w:val="0000FF"/>
          </w:rPr>
          <w:t>2.4</w:t>
        </w:r>
      </w:hyperlink>
      <w:r>
        <w:t xml:space="preserve"> и </w:t>
      </w:r>
      <w:hyperlink r:id="rId190">
        <w:r>
          <w:rPr>
            <w:color w:val="0000FF"/>
          </w:rPr>
          <w:t>9 пункта 1 статьи 3</w:t>
        </w:r>
      </w:hyperlink>
      <w:r>
        <w:t xml:space="preserve"> Федерального закона от 12 января 1995 года N 5-ФЗ "О ветеранах";</w:t>
      </w:r>
    </w:p>
    <w:p w:rsidR="004E791C" w:rsidRDefault="004E791C" w:rsidP="004E791C">
      <w:pPr>
        <w:pStyle w:val="ConsPlusNormal"/>
        <w:spacing w:before="220"/>
        <w:ind w:firstLine="540"/>
        <w:jc w:val="both"/>
      </w:pPr>
      <w:r>
        <w:t>прокурорским работникам;</w:t>
      </w:r>
    </w:p>
    <w:p w:rsidR="004E791C" w:rsidRDefault="004E791C" w:rsidP="004E791C">
      <w:pPr>
        <w:pStyle w:val="ConsPlusNormal"/>
        <w:jc w:val="both"/>
      </w:pPr>
      <w:r>
        <w:t xml:space="preserve">(абзац введен Федеральным </w:t>
      </w:r>
      <w:hyperlink r:id="rId191">
        <w:r>
          <w:rPr>
            <w:color w:val="0000FF"/>
          </w:rPr>
          <w:t>законом</w:t>
        </w:r>
      </w:hyperlink>
      <w:r>
        <w:t xml:space="preserve"> от 29.11.2024 N 416-ФЗ)</w:t>
      </w:r>
    </w:p>
    <w:p w:rsidR="004E791C" w:rsidRDefault="004E791C" w:rsidP="004E791C">
      <w:pPr>
        <w:pStyle w:val="ConsPlusNormal"/>
        <w:spacing w:before="220"/>
        <w:ind w:firstLine="540"/>
        <w:jc w:val="both"/>
      </w:pPr>
      <w:r>
        <w:t xml:space="preserve">волонтерам, осуществляющим свою деятельность на территориях отдельных субъектов Российской Федерации в соответствии с </w:t>
      </w:r>
      <w:hyperlink r:id="rId192">
        <w:r>
          <w:rPr>
            <w:color w:val="0000FF"/>
          </w:rPr>
          <w:t>Указом</w:t>
        </w:r>
      </w:hyperlink>
      <w:r>
        <w:t xml:space="preserve"> Президента Российской Федерации от 30 апреля 2022 года N 247 "О поддержке волонтерской деятельности на территориях отдельных субъектов Российской Федерации";</w:t>
      </w:r>
    </w:p>
    <w:p w:rsidR="004E791C" w:rsidRDefault="004E791C" w:rsidP="004E791C">
      <w:pPr>
        <w:pStyle w:val="ConsPlusNormal"/>
        <w:jc w:val="both"/>
      </w:pPr>
      <w:r>
        <w:t xml:space="preserve">(абзац введен Федеральным </w:t>
      </w:r>
      <w:hyperlink r:id="rId193">
        <w:r>
          <w:rPr>
            <w:color w:val="0000FF"/>
          </w:rPr>
          <w:t>законом</w:t>
        </w:r>
      </w:hyperlink>
      <w:r>
        <w:t xml:space="preserve"> от 20.02.2026 N 40-ФЗ)</w:t>
      </w:r>
    </w:p>
    <w:p w:rsidR="004E791C" w:rsidRDefault="004E791C" w:rsidP="004E791C">
      <w:pPr>
        <w:pStyle w:val="ConsPlusNormal"/>
        <w:jc w:val="both"/>
      </w:pPr>
      <w:r>
        <w:t xml:space="preserve">(пп. 30.3 введен Федеральным </w:t>
      </w:r>
      <w:hyperlink r:id="rId194">
        <w:r>
          <w:rPr>
            <w:color w:val="0000FF"/>
          </w:rPr>
          <w:t>законом</w:t>
        </w:r>
      </w:hyperlink>
      <w:r>
        <w:t xml:space="preserve"> от 29.05.2023 N 187-ФЗ)</w:t>
      </w:r>
    </w:p>
    <w:p w:rsidR="004E791C" w:rsidRDefault="004E791C" w:rsidP="004E791C">
      <w:pPr>
        <w:pStyle w:val="ConsPlusNormal"/>
        <w:spacing w:before="220"/>
        <w:ind w:firstLine="540"/>
        <w:jc w:val="both"/>
      </w:pPr>
      <w:r>
        <w:t xml:space="preserve">30.4) за выдачу национального водительского удостоверения, в том числе взамен утраченного или пришедшего в негодность, инвалидам боевых действий, указанным в </w:t>
      </w:r>
      <w:hyperlink r:id="rId195">
        <w:r>
          <w:rPr>
            <w:color w:val="0000FF"/>
          </w:rPr>
          <w:t>подпунктах 2</w:t>
        </w:r>
      </w:hyperlink>
      <w:r>
        <w:t xml:space="preserve"> и </w:t>
      </w:r>
      <w:hyperlink r:id="rId196">
        <w:r>
          <w:rPr>
            <w:color w:val="0000FF"/>
          </w:rPr>
          <w:t>3 статьи 4</w:t>
        </w:r>
      </w:hyperlink>
      <w:r>
        <w:t xml:space="preserve"> Федерального закона от 12 января 1995 года N 5-ФЗ "О ветеранах" и принимавшим участие в специальной военной операции (выполнявшим возложенные на них задачи в период проведения специальной военной операции), а также инвалидам боевых действий, указанным в </w:t>
      </w:r>
      <w:hyperlink r:id="rId197">
        <w:r>
          <w:rPr>
            <w:color w:val="0000FF"/>
          </w:rPr>
          <w:t>подпунктах 2.1</w:t>
        </w:r>
      </w:hyperlink>
      <w:r>
        <w:t xml:space="preserve">, </w:t>
      </w:r>
      <w:hyperlink r:id="rId198">
        <w:r>
          <w:rPr>
            <w:color w:val="0000FF"/>
          </w:rPr>
          <w:t>8</w:t>
        </w:r>
      </w:hyperlink>
      <w:r>
        <w:t xml:space="preserve"> - </w:t>
      </w:r>
      <w:hyperlink r:id="rId199">
        <w:r>
          <w:rPr>
            <w:color w:val="0000FF"/>
          </w:rPr>
          <w:t>11 статьи 4</w:t>
        </w:r>
      </w:hyperlink>
      <w:r>
        <w:t xml:space="preserve"> Федерального закона от 12 января 1995 года N 5-ФЗ "О ветеранах";</w:t>
      </w:r>
    </w:p>
    <w:p w:rsidR="004E791C" w:rsidRDefault="004E791C" w:rsidP="004E791C">
      <w:pPr>
        <w:pStyle w:val="ConsPlusNormal"/>
        <w:jc w:val="both"/>
      </w:pPr>
      <w:r>
        <w:t xml:space="preserve">(пп. 30.4 введен Федеральным </w:t>
      </w:r>
      <w:hyperlink r:id="rId200">
        <w:r>
          <w:rPr>
            <w:color w:val="0000FF"/>
          </w:rPr>
          <w:t>законом</w:t>
        </w:r>
      </w:hyperlink>
      <w:r>
        <w:t xml:space="preserve"> от 28.11.2025 N 425-ФЗ)</w:t>
      </w:r>
    </w:p>
    <w:p w:rsidR="004E791C" w:rsidRDefault="004E791C" w:rsidP="004E791C">
      <w:pPr>
        <w:pStyle w:val="ConsPlusNormal"/>
        <w:spacing w:before="220"/>
        <w:ind w:firstLine="540"/>
        <w:jc w:val="both"/>
      </w:pPr>
      <w:r>
        <w:t xml:space="preserve">31) утратил силу с 1 января 2025 года. - Федеральный </w:t>
      </w:r>
      <w:hyperlink r:id="rId201">
        <w:r>
          <w:rPr>
            <w:color w:val="0000FF"/>
          </w:rPr>
          <w:t>закон</w:t>
        </w:r>
      </w:hyperlink>
      <w:r>
        <w:t xml:space="preserve"> от 29.06.2015 N 157-ФЗ;</w:t>
      </w:r>
    </w:p>
    <w:p w:rsidR="004E791C" w:rsidRDefault="004E791C" w:rsidP="004E791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4E791C" w:rsidTr="00F653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E791C" w:rsidRDefault="004E791C" w:rsidP="00F653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E791C" w:rsidRDefault="004E791C" w:rsidP="00F653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E791C" w:rsidRDefault="004E791C" w:rsidP="00F653F0">
            <w:pPr>
              <w:pStyle w:val="ConsPlusNormal"/>
              <w:jc w:val="both"/>
            </w:pPr>
            <w:r>
              <w:rPr>
                <w:color w:val="392C69"/>
              </w:rPr>
              <w:t>КонсультантПлюс: примечание.</w:t>
            </w:r>
          </w:p>
          <w:p w:rsidR="004E791C" w:rsidRDefault="004E791C" w:rsidP="00F653F0">
            <w:pPr>
              <w:pStyle w:val="ConsPlusNormal"/>
              <w:jc w:val="both"/>
            </w:pPr>
            <w:r>
              <w:rPr>
                <w:color w:val="392C69"/>
              </w:rPr>
              <w:t>С 01.01.2028 пп. 31.1 п. 3 ст. 333.35 утрачивает силу (</w:t>
            </w:r>
            <w:hyperlink r:id="rId202">
              <w:r>
                <w:rPr>
                  <w:color w:val="0000FF"/>
                </w:rPr>
                <w:t>ФЗ</w:t>
              </w:r>
            </w:hyperlink>
            <w:r>
              <w:rPr>
                <w:color w:val="392C69"/>
              </w:rPr>
              <w:t xml:space="preserve"> от 21.11.2022 N 443-ФЗ).</w:t>
            </w:r>
          </w:p>
        </w:tc>
        <w:tc>
          <w:tcPr>
            <w:tcW w:w="113" w:type="dxa"/>
            <w:tcBorders>
              <w:top w:val="nil"/>
              <w:left w:val="nil"/>
              <w:bottom w:val="nil"/>
              <w:right w:val="nil"/>
            </w:tcBorders>
            <w:shd w:val="clear" w:color="auto" w:fill="F4F3F8"/>
            <w:tcMar>
              <w:top w:w="0" w:type="dxa"/>
              <w:left w:w="0" w:type="dxa"/>
              <w:bottom w:w="0" w:type="dxa"/>
              <w:right w:w="0" w:type="dxa"/>
            </w:tcMar>
          </w:tcPr>
          <w:p w:rsidR="004E791C" w:rsidRDefault="004E791C" w:rsidP="00F653F0">
            <w:pPr>
              <w:pStyle w:val="ConsPlusNormal"/>
            </w:pPr>
          </w:p>
        </w:tc>
      </w:tr>
    </w:tbl>
    <w:p w:rsidR="004E791C" w:rsidRDefault="004E791C" w:rsidP="004E791C">
      <w:pPr>
        <w:pStyle w:val="ConsPlusNormal"/>
        <w:spacing w:before="280"/>
        <w:ind w:firstLine="540"/>
        <w:jc w:val="both"/>
      </w:pPr>
      <w:r>
        <w:t xml:space="preserve">31.1) за государственную регистрацию прав на недвижимое имущество, возникших на территориях Донецкой Народной Республики, Луганской Народной Республики, Запорожской области, Херсонской области до дня вступления в силу Федерального конституционного </w:t>
      </w:r>
      <w:hyperlink r:id="rId203">
        <w:r>
          <w:rPr>
            <w:color w:val="0000FF"/>
          </w:rPr>
          <w:t>закона</w:t>
        </w:r>
      </w:hyperlink>
      <w:r>
        <w:t xml:space="preserve"> от 4 октября 2022 года N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Федерального конституционного </w:t>
      </w:r>
      <w:hyperlink r:id="rId204">
        <w:r>
          <w:rPr>
            <w:color w:val="0000FF"/>
          </w:rPr>
          <w:t>закона</w:t>
        </w:r>
      </w:hyperlink>
      <w:r>
        <w:t xml:space="preserve"> от 4 октября 2022 года N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Федерального </w:t>
      </w:r>
      <w:r>
        <w:lastRenderedPageBreak/>
        <w:t xml:space="preserve">конституционного </w:t>
      </w:r>
      <w:hyperlink r:id="rId205">
        <w:r>
          <w:rPr>
            <w:color w:val="0000FF"/>
          </w:rPr>
          <w:t>закона</w:t>
        </w:r>
      </w:hyperlink>
      <w:r>
        <w:t xml:space="preserve"> от 4 октября 2022 года N 7-ФКЗ "О принятии в Российскую Федерацию Запорожской области и образовании в составе Российской Федерации нового субъекта - Запорожской области", Федерального конституционного </w:t>
      </w:r>
      <w:hyperlink r:id="rId206">
        <w:r>
          <w:rPr>
            <w:color w:val="0000FF"/>
          </w:rPr>
          <w:t>закона</w:t>
        </w:r>
      </w:hyperlink>
      <w:r>
        <w:t xml:space="preserve"> от 4 октября 2022 года N 8-ФКЗ "О принятии в Российскую Федерацию Херсонской области и образовании в составе Российской Федерации нового субъекта - Херсонской области";</w:t>
      </w:r>
    </w:p>
    <w:p w:rsidR="004E791C" w:rsidRDefault="004E791C" w:rsidP="004E791C">
      <w:pPr>
        <w:pStyle w:val="ConsPlusNormal"/>
        <w:jc w:val="both"/>
      </w:pPr>
      <w:r>
        <w:t xml:space="preserve">(пп. 31.1 введен Федеральным </w:t>
      </w:r>
      <w:hyperlink r:id="rId207">
        <w:r>
          <w:rPr>
            <w:color w:val="0000FF"/>
          </w:rPr>
          <w:t>законом</w:t>
        </w:r>
      </w:hyperlink>
      <w:r>
        <w:t xml:space="preserve"> от 21.11.2022 N 443-ФЗ)</w:t>
      </w:r>
    </w:p>
    <w:p w:rsidR="004E791C" w:rsidRDefault="004E791C" w:rsidP="004E791C">
      <w:pPr>
        <w:pStyle w:val="ConsPlusNormal"/>
        <w:spacing w:before="220"/>
        <w:ind w:firstLine="540"/>
        <w:jc w:val="both"/>
      </w:pPr>
      <w:r>
        <w:t xml:space="preserve">32) за совершение юридически значимых действий, предусмотренных </w:t>
      </w:r>
      <w:hyperlink w:anchor="P17738">
        <w:r>
          <w:rPr>
            <w:color w:val="0000FF"/>
          </w:rPr>
          <w:t>подпунктами 1</w:t>
        </w:r>
      </w:hyperlink>
      <w:r>
        <w:t xml:space="preserve">, </w:t>
      </w:r>
      <w:hyperlink w:anchor="P17748">
        <w:r>
          <w:rPr>
            <w:color w:val="0000FF"/>
          </w:rPr>
          <w:t>3</w:t>
        </w:r>
      </w:hyperlink>
      <w:r>
        <w:t xml:space="preserve">, </w:t>
      </w:r>
      <w:hyperlink w:anchor="P17767">
        <w:r>
          <w:rPr>
            <w:color w:val="0000FF"/>
          </w:rPr>
          <w:t>6</w:t>
        </w:r>
      </w:hyperlink>
      <w:r>
        <w:t xml:space="preserve"> и </w:t>
      </w:r>
      <w:hyperlink w:anchor="P17768">
        <w:r>
          <w:rPr>
            <w:color w:val="0000FF"/>
          </w:rPr>
          <w:t>7 пункта 1 статьи 333.33</w:t>
        </w:r>
      </w:hyperlink>
      <w:r>
        <w:t xml:space="preserve"> настоящего Кодекса, в случаях направления в регистрирующий орган документов, необходимых для совершения таких юридически значимых действий, в форме электронных документов в порядке, установленном законодательством Российской Федерации о государственной регистрации юридических лиц и индивидуальных предпринимателей;</w:t>
      </w:r>
    </w:p>
    <w:p w:rsidR="004E791C" w:rsidRDefault="004E791C" w:rsidP="004E791C">
      <w:pPr>
        <w:pStyle w:val="ConsPlusNormal"/>
        <w:jc w:val="both"/>
      </w:pPr>
      <w:r>
        <w:t xml:space="preserve">(пп. 32 введен Федеральным </w:t>
      </w:r>
      <w:hyperlink r:id="rId208">
        <w:r>
          <w:rPr>
            <w:color w:val="0000FF"/>
          </w:rPr>
          <w:t>законом</w:t>
        </w:r>
      </w:hyperlink>
      <w:r>
        <w:t xml:space="preserve"> от 29.07.2018 N 234-ФЗ)</w:t>
      </w:r>
    </w:p>
    <w:p w:rsidR="004E791C" w:rsidRDefault="004E791C" w:rsidP="004E791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4E791C" w:rsidTr="00F653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E791C" w:rsidRDefault="004E791C" w:rsidP="00F653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E791C" w:rsidRDefault="004E791C" w:rsidP="00F653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E791C" w:rsidRDefault="004E791C" w:rsidP="00F653F0">
            <w:pPr>
              <w:pStyle w:val="ConsPlusNormal"/>
              <w:jc w:val="both"/>
            </w:pPr>
            <w:r>
              <w:rPr>
                <w:color w:val="392C69"/>
              </w:rPr>
              <w:t>КонсультантПлюс: примечание.</w:t>
            </w:r>
          </w:p>
          <w:p w:rsidR="004E791C" w:rsidRDefault="004E791C" w:rsidP="00F653F0">
            <w:pPr>
              <w:pStyle w:val="ConsPlusNormal"/>
              <w:jc w:val="both"/>
            </w:pPr>
            <w:r>
              <w:rPr>
                <w:color w:val="392C69"/>
              </w:rPr>
              <w:t xml:space="preserve">С 01.01.2025 пп. 32.1 п. 3 ст. 333.35 утратил силу на территориях ДНР и ЛНР, с 01.07.2025 - на территориях Запорожской и Херсонской областей (ФЗ от 21.11.2022 </w:t>
            </w:r>
            <w:hyperlink r:id="rId209">
              <w:r>
                <w:rPr>
                  <w:color w:val="0000FF"/>
                </w:rPr>
                <w:t>N 443-ФЗ</w:t>
              </w:r>
            </w:hyperlink>
            <w:r>
              <w:rPr>
                <w:color w:val="392C69"/>
              </w:rPr>
              <w:t xml:space="preserve"> (ред. от 08.08.2024)).</w:t>
            </w:r>
          </w:p>
        </w:tc>
        <w:tc>
          <w:tcPr>
            <w:tcW w:w="113" w:type="dxa"/>
            <w:tcBorders>
              <w:top w:val="nil"/>
              <w:left w:val="nil"/>
              <w:bottom w:val="nil"/>
              <w:right w:val="nil"/>
            </w:tcBorders>
            <w:shd w:val="clear" w:color="auto" w:fill="F4F3F8"/>
            <w:tcMar>
              <w:top w:w="0" w:type="dxa"/>
              <w:left w:w="0" w:type="dxa"/>
              <w:bottom w:w="0" w:type="dxa"/>
              <w:right w:w="0" w:type="dxa"/>
            </w:tcMar>
          </w:tcPr>
          <w:p w:rsidR="004E791C" w:rsidRDefault="004E791C" w:rsidP="00F653F0">
            <w:pPr>
              <w:pStyle w:val="ConsPlusNormal"/>
            </w:pPr>
          </w:p>
        </w:tc>
      </w:tr>
    </w:tbl>
    <w:p w:rsidR="004E791C" w:rsidRDefault="004E791C" w:rsidP="004E791C">
      <w:pPr>
        <w:pStyle w:val="ConsPlusNormal"/>
        <w:spacing w:before="280"/>
        <w:ind w:firstLine="540"/>
        <w:jc w:val="both"/>
      </w:pPr>
      <w:r>
        <w:t xml:space="preserve">32.1) утратил силу с 1 июля 2025 года. - Федеральный </w:t>
      </w:r>
      <w:hyperlink r:id="rId210">
        <w:r>
          <w:rPr>
            <w:color w:val="0000FF"/>
          </w:rPr>
          <w:t>закон</w:t>
        </w:r>
      </w:hyperlink>
      <w:r>
        <w:t xml:space="preserve"> от 21.11.2022 N 443-ФЗ;</w:t>
      </w:r>
    </w:p>
    <w:p w:rsidR="004E791C" w:rsidRDefault="004E791C" w:rsidP="004E791C">
      <w:pPr>
        <w:pStyle w:val="ConsPlusNormal"/>
        <w:spacing w:before="220"/>
        <w:ind w:firstLine="540"/>
        <w:jc w:val="both"/>
      </w:pPr>
      <w:r>
        <w:t xml:space="preserve">33) за совершение юридически значимых действий, предусмотренных </w:t>
      </w:r>
      <w:hyperlink w:anchor="P17893">
        <w:r>
          <w:rPr>
            <w:color w:val="0000FF"/>
          </w:rPr>
          <w:t>подпунктом 28.1 пункта 1 статьи 333.33</w:t>
        </w:r>
      </w:hyperlink>
      <w:r>
        <w:t xml:space="preserve"> настоящего Кодекса, в случае внесения изменений в записи Единого государственного реестра недвижимости в соответствии с </w:t>
      </w:r>
      <w:hyperlink r:id="rId211">
        <w:r>
          <w:rPr>
            <w:color w:val="0000FF"/>
          </w:rPr>
          <w:t>пунктом 1.1 статьи 13.1</w:t>
        </w:r>
      </w:hyperlink>
      <w:r>
        <w:t xml:space="preserve">, </w:t>
      </w:r>
      <w:hyperlink r:id="rId212">
        <w:r>
          <w:rPr>
            <w:color w:val="0000FF"/>
          </w:rPr>
          <w:t>пунктом 1.1 статьи 13.4</w:t>
        </w:r>
      </w:hyperlink>
      <w:r>
        <w:t xml:space="preserve">, </w:t>
      </w:r>
      <w:hyperlink r:id="rId213">
        <w:r>
          <w:rPr>
            <w:color w:val="0000FF"/>
          </w:rPr>
          <w:t>пунктом 1.1 статьи 13.6</w:t>
        </w:r>
      </w:hyperlink>
      <w:r>
        <w:t xml:space="preserve">, </w:t>
      </w:r>
      <w:hyperlink r:id="rId214">
        <w:r>
          <w:rPr>
            <w:color w:val="0000FF"/>
          </w:rPr>
          <w:t>абзацами вторым</w:t>
        </w:r>
      </w:hyperlink>
      <w:r>
        <w:t xml:space="preserve"> - </w:t>
      </w:r>
      <w:hyperlink r:id="rId215">
        <w:r>
          <w:rPr>
            <w:color w:val="0000FF"/>
          </w:rPr>
          <w:t>пятым пункта 2 статьи 23</w:t>
        </w:r>
      </w:hyperlink>
      <w:r>
        <w:t xml:space="preserve"> Федерального закона от 16 июля 1998 года N 102-ФЗ "Об ипотеке (залоге недвижимости)";</w:t>
      </w:r>
    </w:p>
    <w:p w:rsidR="004E791C" w:rsidRDefault="004E791C" w:rsidP="004E791C">
      <w:pPr>
        <w:pStyle w:val="ConsPlusNormal"/>
        <w:jc w:val="both"/>
      </w:pPr>
      <w:r>
        <w:t xml:space="preserve">(пп. 33 введен Федеральным </w:t>
      </w:r>
      <w:hyperlink r:id="rId216">
        <w:r>
          <w:rPr>
            <w:color w:val="0000FF"/>
          </w:rPr>
          <w:t>законом</w:t>
        </w:r>
      </w:hyperlink>
      <w:r>
        <w:t xml:space="preserve"> от 03.07.2019 N 158-ФЗ; в ред. Федерального </w:t>
      </w:r>
      <w:hyperlink r:id="rId217">
        <w:r>
          <w:rPr>
            <w:color w:val="0000FF"/>
          </w:rPr>
          <w:t>закона</w:t>
        </w:r>
      </w:hyperlink>
      <w:r>
        <w:t xml:space="preserve"> от 31.07.2025 N 275-ФЗ)</w:t>
      </w:r>
    </w:p>
    <w:p w:rsidR="004E791C" w:rsidRDefault="004E791C" w:rsidP="004E791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4E791C" w:rsidTr="00F653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E791C" w:rsidRDefault="004E791C" w:rsidP="00F653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E791C" w:rsidRDefault="004E791C" w:rsidP="00F653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E791C" w:rsidRDefault="004E791C" w:rsidP="00F653F0">
            <w:pPr>
              <w:pStyle w:val="ConsPlusNormal"/>
              <w:jc w:val="both"/>
            </w:pPr>
            <w:r>
              <w:rPr>
                <w:color w:val="392C69"/>
              </w:rPr>
              <w:t>КонсультантПлюс: примечание.</w:t>
            </w:r>
          </w:p>
          <w:p w:rsidR="004E791C" w:rsidRDefault="004E791C" w:rsidP="00F653F0">
            <w:pPr>
              <w:pStyle w:val="ConsPlusNormal"/>
              <w:jc w:val="both"/>
            </w:pPr>
            <w:r>
              <w:rPr>
                <w:color w:val="392C69"/>
              </w:rPr>
              <w:t xml:space="preserve">Пп. 34 п. 3 ст. 333.35 (в ред. ФЗ от 22.04.2024 N 88-ФЗ) </w:t>
            </w:r>
            <w:hyperlink r:id="rId218">
              <w:r>
                <w:rPr>
                  <w:color w:val="0000FF"/>
                </w:rPr>
                <w:t>распространяется</w:t>
              </w:r>
            </w:hyperlink>
            <w:r>
              <w:rPr>
                <w:color w:val="392C69"/>
              </w:rPr>
              <w:t xml:space="preserve"> на правоотношения, возникшие с 04.01.2024.</w:t>
            </w:r>
          </w:p>
        </w:tc>
        <w:tc>
          <w:tcPr>
            <w:tcW w:w="113" w:type="dxa"/>
            <w:tcBorders>
              <w:top w:val="nil"/>
              <w:left w:val="nil"/>
              <w:bottom w:val="nil"/>
              <w:right w:val="nil"/>
            </w:tcBorders>
            <w:shd w:val="clear" w:color="auto" w:fill="F4F3F8"/>
            <w:tcMar>
              <w:top w:w="0" w:type="dxa"/>
              <w:left w:w="0" w:type="dxa"/>
              <w:bottom w:w="0" w:type="dxa"/>
              <w:right w:w="0" w:type="dxa"/>
            </w:tcMar>
          </w:tcPr>
          <w:p w:rsidR="004E791C" w:rsidRDefault="004E791C" w:rsidP="00F653F0">
            <w:pPr>
              <w:pStyle w:val="ConsPlusNormal"/>
            </w:pPr>
          </w:p>
        </w:tc>
      </w:tr>
    </w:tbl>
    <w:p w:rsidR="004E791C" w:rsidRDefault="004E791C" w:rsidP="004E791C">
      <w:pPr>
        <w:pStyle w:val="ConsPlusNormal"/>
        <w:spacing w:before="280"/>
        <w:ind w:firstLine="540"/>
        <w:jc w:val="both"/>
      </w:pPr>
      <w:r>
        <w:t xml:space="preserve">34) за прием в гражданство Российской Федерации лиц, определенных </w:t>
      </w:r>
      <w:hyperlink r:id="rId219">
        <w:r>
          <w:rPr>
            <w:color w:val="0000FF"/>
          </w:rPr>
          <w:t>подпунктом "в" пункта 1</w:t>
        </w:r>
      </w:hyperlink>
      <w:r>
        <w:t xml:space="preserve"> и </w:t>
      </w:r>
      <w:hyperlink r:id="rId220">
        <w:r>
          <w:rPr>
            <w:color w:val="0000FF"/>
          </w:rPr>
          <w:t>пунктом 2</w:t>
        </w:r>
      </w:hyperlink>
      <w:r>
        <w:t xml:space="preserve"> Указа Президента Российской Федерации от 4 января 2024 года N 11 "Об определении отдельных категорий иностранных граждан и лиц без гражданства, имеющих право обратиться с заявлением о приеме в гражданство Российской Федерации";</w:t>
      </w:r>
    </w:p>
    <w:p w:rsidR="004E791C" w:rsidRDefault="004E791C" w:rsidP="004E791C">
      <w:pPr>
        <w:pStyle w:val="ConsPlusNormal"/>
        <w:jc w:val="both"/>
      </w:pPr>
      <w:r>
        <w:t xml:space="preserve">(пп. 34 в ред. Федерального </w:t>
      </w:r>
      <w:hyperlink r:id="rId221">
        <w:r>
          <w:rPr>
            <w:color w:val="0000FF"/>
          </w:rPr>
          <w:t>закона</w:t>
        </w:r>
      </w:hyperlink>
      <w:r>
        <w:t xml:space="preserve"> от 22.04.2024 N 88-ФЗ)</w:t>
      </w:r>
    </w:p>
    <w:p w:rsidR="004E791C" w:rsidRDefault="004E791C" w:rsidP="004E791C">
      <w:pPr>
        <w:pStyle w:val="ConsPlusNormal"/>
        <w:spacing w:before="220"/>
        <w:ind w:firstLine="540"/>
        <w:jc w:val="both"/>
      </w:pPr>
      <w:r>
        <w:t>34.1) за выдачу разрешения на временное проживание в Российской Федерации гражданам Украины;</w:t>
      </w:r>
    </w:p>
    <w:p w:rsidR="004E791C" w:rsidRDefault="004E791C" w:rsidP="004E791C">
      <w:pPr>
        <w:pStyle w:val="ConsPlusNormal"/>
        <w:jc w:val="both"/>
      </w:pPr>
      <w:r>
        <w:t xml:space="preserve">(пп. 34.1 введен Федеральным </w:t>
      </w:r>
      <w:hyperlink r:id="rId222">
        <w:r>
          <w:rPr>
            <w:color w:val="0000FF"/>
          </w:rPr>
          <w:t>законом</w:t>
        </w:r>
      </w:hyperlink>
      <w:r>
        <w:t xml:space="preserve"> от 14.07.2022 N 322-ФЗ; в ред. Федерального </w:t>
      </w:r>
      <w:hyperlink r:id="rId223">
        <w:r>
          <w:rPr>
            <w:color w:val="0000FF"/>
          </w:rPr>
          <w:t>закона</w:t>
        </w:r>
      </w:hyperlink>
      <w:r>
        <w:t xml:space="preserve"> от 21.11.2022 N 443-ФЗ)</w:t>
      </w:r>
    </w:p>
    <w:p w:rsidR="004E791C" w:rsidRDefault="004E791C" w:rsidP="004E791C">
      <w:pPr>
        <w:pStyle w:val="ConsPlusNormal"/>
        <w:spacing w:before="220"/>
        <w:ind w:firstLine="540"/>
        <w:jc w:val="both"/>
      </w:pPr>
      <w:r>
        <w:t>34.2) за выдачу вида на жительство в Российской Федерации гражданам Украины;</w:t>
      </w:r>
    </w:p>
    <w:p w:rsidR="004E791C" w:rsidRDefault="004E791C" w:rsidP="004E791C">
      <w:pPr>
        <w:pStyle w:val="ConsPlusNormal"/>
        <w:jc w:val="both"/>
      </w:pPr>
      <w:r>
        <w:t xml:space="preserve">(пп. 34.2 введен Федеральным </w:t>
      </w:r>
      <w:hyperlink r:id="rId224">
        <w:r>
          <w:rPr>
            <w:color w:val="0000FF"/>
          </w:rPr>
          <w:t>законом</w:t>
        </w:r>
      </w:hyperlink>
      <w:r>
        <w:t xml:space="preserve"> от 14.07.2022 N 323-ФЗ; в ред. Федерального </w:t>
      </w:r>
      <w:hyperlink r:id="rId225">
        <w:r>
          <w:rPr>
            <w:color w:val="0000FF"/>
          </w:rPr>
          <w:t>закона</w:t>
        </w:r>
      </w:hyperlink>
      <w:r>
        <w:t xml:space="preserve"> от 21.11.2022 N 443-ФЗ)</w:t>
      </w:r>
    </w:p>
    <w:p w:rsidR="004E791C" w:rsidRDefault="004E791C" w:rsidP="004E791C">
      <w:pPr>
        <w:pStyle w:val="ConsPlusNormal"/>
        <w:spacing w:before="220"/>
        <w:ind w:firstLine="540"/>
        <w:jc w:val="both"/>
      </w:pPr>
      <w:r>
        <w:t xml:space="preserve">34.3) за выдачу вида на жительство в Российской Федерации иностранным гражданам и лицам без гражданства в соответствии с </w:t>
      </w:r>
      <w:hyperlink r:id="rId226">
        <w:r>
          <w:rPr>
            <w:color w:val="0000FF"/>
          </w:rPr>
          <w:t>частью 4 статьи 5</w:t>
        </w:r>
      </w:hyperlink>
      <w:r>
        <w:t xml:space="preserve"> Федерального конституционного закона от 4 октября 2022 года N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w:t>
      </w:r>
      <w:hyperlink r:id="rId227">
        <w:r>
          <w:rPr>
            <w:color w:val="0000FF"/>
          </w:rPr>
          <w:t>частью 4 статьи 5</w:t>
        </w:r>
      </w:hyperlink>
      <w:r>
        <w:t xml:space="preserve"> Федерального конституционного закона от 4 октября </w:t>
      </w:r>
      <w:r>
        <w:lastRenderedPageBreak/>
        <w:t xml:space="preserve">2022 года N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w:t>
      </w:r>
      <w:hyperlink r:id="rId228">
        <w:r>
          <w:rPr>
            <w:color w:val="0000FF"/>
          </w:rPr>
          <w:t>частью 4 статьи 5</w:t>
        </w:r>
      </w:hyperlink>
      <w:r>
        <w:t xml:space="preserve"> Федерального конституционного закона от 4 октября 2022 года N 7-ФКЗ "О принятии в Российскую Федерацию Запорожской области и образовании в составе Российской Федерации нового субъекта - Запорожской области", </w:t>
      </w:r>
      <w:hyperlink r:id="rId229">
        <w:r>
          <w:rPr>
            <w:color w:val="0000FF"/>
          </w:rPr>
          <w:t>частью 4 статьи 5</w:t>
        </w:r>
      </w:hyperlink>
      <w:r>
        <w:t xml:space="preserve"> Федерального конституционного закона от 4 октября 2022 года N 8-ФКЗ "О принятии в Российскую Федерацию Херсонской области и образовании в составе Российской Федерации нового субъекта - Херсонской области";</w:t>
      </w:r>
    </w:p>
    <w:p w:rsidR="004E791C" w:rsidRDefault="004E791C" w:rsidP="004E791C">
      <w:pPr>
        <w:pStyle w:val="ConsPlusNormal"/>
        <w:jc w:val="both"/>
      </w:pPr>
      <w:r>
        <w:t xml:space="preserve">(пп. 34.3 введен Федеральным </w:t>
      </w:r>
      <w:hyperlink r:id="rId230">
        <w:r>
          <w:rPr>
            <w:color w:val="0000FF"/>
          </w:rPr>
          <w:t>законом</w:t>
        </w:r>
      </w:hyperlink>
      <w:r>
        <w:t xml:space="preserve"> от 21.11.2022 N 443-ФЗ)</w:t>
      </w:r>
    </w:p>
    <w:p w:rsidR="004E791C" w:rsidRDefault="004E791C" w:rsidP="004E791C">
      <w:pPr>
        <w:pStyle w:val="ConsPlusNormal"/>
        <w:spacing w:before="220"/>
        <w:ind w:firstLine="540"/>
        <w:jc w:val="both"/>
      </w:pPr>
      <w:r>
        <w:t xml:space="preserve">34.4) утратил силу с 1 января 2026 года. - Федеральный </w:t>
      </w:r>
      <w:hyperlink r:id="rId231">
        <w:r>
          <w:rPr>
            <w:color w:val="0000FF"/>
          </w:rPr>
          <w:t>закон</w:t>
        </w:r>
      </w:hyperlink>
      <w:r>
        <w:t xml:space="preserve"> от 21.11.2022 N 443-ФЗ;</w:t>
      </w:r>
    </w:p>
    <w:p w:rsidR="004E791C" w:rsidRDefault="004E791C" w:rsidP="004E791C">
      <w:pPr>
        <w:pStyle w:val="ConsPlusNormal"/>
        <w:spacing w:before="220"/>
        <w:ind w:firstLine="540"/>
        <w:jc w:val="both"/>
      </w:pPr>
      <w:r>
        <w:t xml:space="preserve">34.5) за выдачу разрешения на временное проживание, вида на жительство иностранным гражданам и лицам без гражданства, признанным представляющими интерес для Российской Федерации, и членам их семей в соответствии с </w:t>
      </w:r>
      <w:hyperlink r:id="rId232">
        <w:r>
          <w:rPr>
            <w:color w:val="0000FF"/>
          </w:rPr>
          <w:t>Указом</w:t>
        </w:r>
      </w:hyperlink>
      <w:r>
        <w:t xml:space="preserve"> Президента Российской Федерации от 2 декабря 2025 года N 883 "О поддержке переселения в Российскую Федерацию иностранных граждан и лиц без гражданства, представляющих интерес для Российской Федерации, и об особенностях их правового положения в Российской Федерации";</w:t>
      </w:r>
    </w:p>
    <w:p w:rsidR="004E791C" w:rsidRDefault="004E791C" w:rsidP="004E791C">
      <w:pPr>
        <w:pStyle w:val="ConsPlusNormal"/>
        <w:jc w:val="both"/>
      </w:pPr>
      <w:r>
        <w:t xml:space="preserve">(пп. 34.5 введен Федеральным </w:t>
      </w:r>
      <w:hyperlink r:id="rId233">
        <w:r>
          <w:rPr>
            <w:color w:val="0000FF"/>
          </w:rPr>
          <w:t>законом</w:t>
        </w:r>
      </w:hyperlink>
      <w:r>
        <w:t xml:space="preserve"> от 26.06.2026 N 190-ФЗ)</w:t>
      </w:r>
    </w:p>
    <w:p w:rsidR="004E791C" w:rsidRDefault="004E791C" w:rsidP="004E791C">
      <w:pPr>
        <w:pStyle w:val="ConsPlusNormal"/>
        <w:spacing w:before="220"/>
        <w:ind w:firstLine="540"/>
        <w:jc w:val="both"/>
      </w:pPr>
      <w:r>
        <w:t xml:space="preserve">34.6) за прием в гражданство Российской Федерации лиц, определенных </w:t>
      </w:r>
      <w:hyperlink r:id="rId234">
        <w:r>
          <w:rPr>
            <w:color w:val="0000FF"/>
          </w:rPr>
          <w:t>пунктом 4</w:t>
        </w:r>
      </w:hyperlink>
      <w:r>
        <w:t xml:space="preserve"> Положения о временном порядке приема в гражданство Российской Федерации отдельных категорий иностранных граждан и лиц без гражданства, утвержденного Указом Президента Российской Федерации от 5 ноября 2025 года N 821 "О временном порядке приема в гражданство Российской Федерации и выдачи вида на жительство в Российской Федерации";</w:t>
      </w:r>
    </w:p>
    <w:p w:rsidR="004E791C" w:rsidRDefault="004E791C" w:rsidP="004E791C">
      <w:pPr>
        <w:pStyle w:val="ConsPlusNormal"/>
        <w:jc w:val="both"/>
      </w:pPr>
      <w:r>
        <w:t xml:space="preserve">(пп. 34.6 введен Федеральным </w:t>
      </w:r>
      <w:hyperlink r:id="rId235">
        <w:r>
          <w:rPr>
            <w:color w:val="0000FF"/>
          </w:rPr>
          <w:t>законом</w:t>
        </w:r>
      </w:hyperlink>
      <w:r>
        <w:t xml:space="preserve"> от 26.06.2026 N 190-ФЗ)</w:t>
      </w:r>
    </w:p>
    <w:p w:rsidR="004E791C" w:rsidRDefault="004E791C" w:rsidP="004E791C">
      <w:pPr>
        <w:pStyle w:val="ConsPlusNormal"/>
        <w:spacing w:before="220"/>
        <w:ind w:firstLine="540"/>
        <w:jc w:val="both"/>
      </w:pPr>
      <w:r>
        <w:t xml:space="preserve">34.7) за выдачу вида на жительство в Российской Федерации лицам, определенным </w:t>
      </w:r>
      <w:hyperlink r:id="rId236">
        <w:r>
          <w:rPr>
            <w:color w:val="0000FF"/>
          </w:rPr>
          <w:t>пунктами 6</w:t>
        </w:r>
      </w:hyperlink>
      <w:r>
        <w:t xml:space="preserve"> - </w:t>
      </w:r>
      <w:hyperlink r:id="rId237">
        <w:r>
          <w:rPr>
            <w:color w:val="0000FF"/>
          </w:rPr>
          <w:t>8</w:t>
        </w:r>
      </w:hyperlink>
      <w:r>
        <w:t xml:space="preserve"> Положения о временном порядке выдачи вида на жительство в Российской Федерации отдельным категориям иностранных граждан и лиц без гражданства, утвержденного Указом Президента Российской Федерации от 5 ноября 2025 года N 821 "О временном порядке приема в гражданство Российской Федерации и выдачи вида на жительство в Российской Федерации";</w:t>
      </w:r>
    </w:p>
    <w:p w:rsidR="004E791C" w:rsidRDefault="004E791C" w:rsidP="004E791C">
      <w:pPr>
        <w:pStyle w:val="ConsPlusNormal"/>
        <w:jc w:val="both"/>
      </w:pPr>
      <w:r>
        <w:t xml:space="preserve">(пп. 34.7 введен Федеральным </w:t>
      </w:r>
      <w:hyperlink r:id="rId238">
        <w:r>
          <w:rPr>
            <w:color w:val="0000FF"/>
          </w:rPr>
          <w:t>законом</w:t>
        </w:r>
      </w:hyperlink>
      <w:r>
        <w:t xml:space="preserve"> от 26.06.2026 N 190-ФЗ)</w:t>
      </w:r>
    </w:p>
    <w:p w:rsidR="004E791C" w:rsidRDefault="004E791C" w:rsidP="004E791C">
      <w:pPr>
        <w:pStyle w:val="ConsPlusNormal"/>
        <w:spacing w:before="220"/>
        <w:ind w:firstLine="540"/>
        <w:jc w:val="both"/>
      </w:pPr>
      <w:r>
        <w:t xml:space="preserve">35) за выдачу национального водительского удостоверения, удостоверения тракториста-машиниста (тракториста) гражданам, подлежащим призыву на военную службу и прошедшим подготовку по военно-учетным специальностям солдат, матросов, сержантов и старшин по направлению военного комиссариата, на основании удостоверений (свидетельств), подтверждающих получение гражданами соответствующей военно-учетной специальности и выдаваемых в </w:t>
      </w:r>
      <w:hyperlink r:id="rId239">
        <w:r>
          <w:rPr>
            <w:color w:val="0000FF"/>
          </w:rPr>
          <w:t>порядке</w:t>
        </w:r>
      </w:hyperlink>
      <w:r>
        <w:t>, установленном Министерством обороны Российской Федерации;</w:t>
      </w:r>
    </w:p>
    <w:p w:rsidR="004E791C" w:rsidRDefault="004E791C" w:rsidP="004E791C">
      <w:pPr>
        <w:pStyle w:val="ConsPlusNormal"/>
        <w:jc w:val="both"/>
      </w:pPr>
      <w:r>
        <w:t xml:space="preserve">(пп. 35 введен Федеральным </w:t>
      </w:r>
      <w:hyperlink r:id="rId240">
        <w:r>
          <w:rPr>
            <w:color w:val="0000FF"/>
          </w:rPr>
          <w:t>законом</w:t>
        </w:r>
      </w:hyperlink>
      <w:r>
        <w:t xml:space="preserve"> от 30.04.2021 N 105-ФЗ)</w:t>
      </w:r>
    </w:p>
    <w:p w:rsidR="004E791C" w:rsidRDefault="004E791C" w:rsidP="004E791C">
      <w:pPr>
        <w:pStyle w:val="ConsPlusNormal"/>
        <w:spacing w:before="220"/>
        <w:ind w:firstLine="540"/>
        <w:jc w:val="both"/>
      </w:pPr>
      <w:r>
        <w:t>36) за выдачу национального водительского удостоверения, подтверждающего право на управление транспортными средствами категории "D" и подкатегории "D1", гражданам, проходящим военную службу по призыву;</w:t>
      </w:r>
    </w:p>
    <w:p w:rsidR="004E791C" w:rsidRDefault="004E791C" w:rsidP="004E791C">
      <w:pPr>
        <w:pStyle w:val="ConsPlusNormal"/>
        <w:jc w:val="both"/>
      </w:pPr>
      <w:r>
        <w:t xml:space="preserve">(пп. 36 введен Федеральным </w:t>
      </w:r>
      <w:hyperlink r:id="rId241">
        <w:r>
          <w:rPr>
            <w:color w:val="0000FF"/>
          </w:rPr>
          <w:t>законом</w:t>
        </w:r>
      </w:hyperlink>
      <w:r>
        <w:t xml:space="preserve"> от 30.04.2021 N 105-ФЗ)</w:t>
      </w:r>
    </w:p>
    <w:p w:rsidR="004E791C" w:rsidRDefault="004E791C" w:rsidP="004E791C">
      <w:pPr>
        <w:pStyle w:val="ConsPlusNormal"/>
        <w:spacing w:before="220"/>
        <w:ind w:firstLine="540"/>
        <w:jc w:val="both"/>
      </w:pPr>
      <w:r>
        <w:t xml:space="preserve">37) за совершение юридически значимых действий, предусмотренных </w:t>
      </w:r>
      <w:hyperlink w:anchor="P17939">
        <w:r>
          <w:rPr>
            <w:color w:val="0000FF"/>
          </w:rPr>
          <w:t>подпунктами 36</w:t>
        </w:r>
      </w:hyperlink>
      <w:r>
        <w:t xml:space="preserve"> - </w:t>
      </w:r>
      <w:hyperlink w:anchor="P17972">
        <w:r>
          <w:rPr>
            <w:color w:val="0000FF"/>
          </w:rPr>
          <w:t>40</w:t>
        </w:r>
      </w:hyperlink>
      <w:r>
        <w:t xml:space="preserve">, </w:t>
      </w:r>
      <w:hyperlink w:anchor="P17976">
        <w:r>
          <w:rPr>
            <w:color w:val="0000FF"/>
          </w:rPr>
          <w:t>41.2</w:t>
        </w:r>
      </w:hyperlink>
      <w:r>
        <w:t xml:space="preserve">, </w:t>
      </w:r>
      <w:hyperlink w:anchor="P17994">
        <w:r>
          <w:rPr>
            <w:color w:val="0000FF"/>
          </w:rPr>
          <w:t>46</w:t>
        </w:r>
      </w:hyperlink>
      <w:r>
        <w:t xml:space="preserve"> - </w:t>
      </w:r>
      <w:hyperlink w:anchor="P18000">
        <w:r>
          <w:rPr>
            <w:color w:val="0000FF"/>
          </w:rPr>
          <w:t>46.3</w:t>
        </w:r>
      </w:hyperlink>
      <w:r>
        <w:t xml:space="preserve">, </w:t>
      </w:r>
      <w:hyperlink w:anchor="P18080">
        <w:r>
          <w:rPr>
            <w:color w:val="0000FF"/>
          </w:rPr>
          <w:t>59</w:t>
        </w:r>
      </w:hyperlink>
      <w:r>
        <w:t xml:space="preserve"> - </w:t>
      </w:r>
      <w:hyperlink w:anchor="P18100">
        <w:r>
          <w:rPr>
            <w:color w:val="0000FF"/>
          </w:rPr>
          <w:t>61</w:t>
        </w:r>
      </w:hyperlink>
      <w:r>
        <w:t xml:space="preserve">, </w:t>
      </w:r>
      <w:hyperlink w:anchor="P18119">
        <w:r>
          <w:rPr>
            <w:color w:val="0000FF"/>
          </w:rPr>
          <w:t>65</w:t>
        </w:r>
      </w:hyperlink>
      <w:r>
        <w:t xml:space="preserve"> - </w:t>
      </w:r>
      <w:hyperlink w:anchor="P18122">
        <w:r>
          <w:rPr>
            <w:color w:val="0000FF"/>
          </w:rPr>
          <w:t>67 пункта 1 статьи 333.33</w:t>
        </w:r>
      </w:hyperlink>
      <w:r>
        <w:t xml:space="preserve"> настоящего Кодекса, в отношении техники, безвозмездно полученной по договору пожертвования в порядке, установленном Правительством Российской Федерации, для осуществления решения транспортных задач в интересах гуманитарных миссий и отдельных задач в сфере обороны и безопасности на территориях Донецкой Народной Республики, Луганской Народной Республики, Запорожской области и Херсонской области;</w:t>
      </w:r>
    </w:p>
    <w:p w:rsidR="004E791C" w:rsidRDefault="004E791C" w:rsidP="004E791C">
      <w:pPr>
        <w:pStyle w:val="ConsPlusNormal"/>
        <w:jc w:val="both"/>
      </w:pPr>
      <w:r>
        <w:lastRenderedPageBreak/>
        <w:t xml:space="preserve">(пп. 37 введен Федеральным </w:t>
      </w:r>
      <w:hyperlink r:id="rId242">
        <w:r>
          <w:rPr>
            <w:color w:val="0000FF"/>
          </w:rPr>
          <w:t>законом</w:t>
        </w:r>
      </w:hyperlink>
      <w:r>
        <w:t xml:space="preserve"> от 23.03.2024 N 65-ФЗ)</w:t>
      </w:r>
    </w:p>
    <w:p w:rsidR="004E791C" w:rsidRDefault="004E791C" w:rsidP="004E791C">
      <w:pPr>
        <w:pStyle w:val="ConsPlusNormal"/>
        <w:spacing w:before="220"/>
        <w:ind w:firstLine="540"/>
        <w:jc w:val="both"/>
      </w:pPr>
      <w:r>
        <w:t xml:space="preserve">38) за государственную регистрацию выпуска акций в случае государственной регистрации выпуска акций в соответствии с </w:t>
      </w:r>
      <w:hyperlink r:id="rId243">
        <w:r>
          <w:rPr>
            <w:color w:val="0000FF"/>
          </w:rPr>
          <w:t>пунктом 8.3 статьи 19.1</w:t>
        </w:r>
      </w:hyperlink>
      <w:r>
        <w:t xml:space="preserve"> Федерального закона от 30 ноября 1994 года N 52-ФЗ "О введении в действие части первой Гражданского кодекса Российской Федерации";</w:t>
      </w:r>
    </w:p>
    <w:p w:rsidR="004E791C" w:rsidRDefault="004E791C" w:rsidP="004E791C">
      <w:pPr>
        <w:pStyle w:val="ConsPlusNormal"/>
        <w:jc w:val="both"/>
      </w:pPr>
      <w:r>
        <w:t xml:space="preserve">(пп. 38 введен Федеральным </w:t>
      </w:r>
      <w:hyperlink r:id="rId244">
        <w:r>
          <w:rPr>
            <w:color w:val="0000FF"/>
          </w:rPr>
          <w:t>законом</w:t>
        </w:r>
      </w:hyperlink>
      <w:r>
        <w:t xml:space="preserve"> от 12.07.2024 N 176-ФЗ)</w:t>
      </w:r>
    </w:p>
    <w:p w:rsidR="004E791C" w:rsidRDefault="004E791C" w:rsidP="004E791C">
      <w:pPr>
        <w:pStyle w:val="ConsPlusNormal"/>
        <w:spacing w:before="220"/>
        <w:ind w:firstLine="540"/>
        <w:jc w:val="both"/>
      </w:pPr>
      <w:r>
        <w:t>39) за государственную регистрацию доли в праве общей собственности на общее недвижимое имущество в многоквартирном доме, ином здании, сооружении, в границах территории ведения гражданами садоводства или огородничества для собственных нужд, территории гаражного назначения, территории малоэтажного жилого комплекса;</w:t>
      </w:r>
    </w:p>
    <w:p w:rsidR="004E791C" w:rsidRDefault="004E791C" w:rsidP="004E791C">
      <w:pPr>
        <w:pStyle w:val="ConsPlusNormal"/>
        <w:jc w:val="both"/>
      </w:pPr>
      <w:r>
        <w:t xml:space="preserve">(пп. 39 введен Федеральным </w:t>
      </w:r>
      <w:hyperlink r:id="rId245">
        <w:r>
          <w:rPr>
            <w:color w:val="0000FF"/>
          </w:rPr>
          <w:t>законом</w:t>
        </w:r>
      </w:hyperlink>
      <w:r>
        <w:t xml:space="preserve"> от 12.07.2024 N 176-ФЗ; в ред. Федерального </w:t>
      </w:r>
      <w:hyperlink r:id="rId246">
        <w:r>
          <w:rPr>
            <w:color w:val="0000FF"/>
          </w:rPr>
          <w:t>закона</w:t>
        </w:r>
      </w:hyperlink>
      <w:r>
        <w:t xml:space="preserve"> от 31.07.2025 N 275-ФЗ)</w:t>
      </w:r>
    </w:p>
    <w:p w:rsidR="004E791C" w:rsidRDefault="004E791C" w:rsidP="004E791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4E791C" w:rsidTr="00F653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E791C" w:rsidRDefault="004E791C" w:rsidP="00F653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E791C" w:rsidRDefault="004E791C" w:rsidP="00F653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E791C" w:rsidRDefault="004E791C" w:rsidP="00F653F0">
            <w:pPr>
              <w:pStyle w:val="ConsPlusNormal"/>
              <w:jc w:val="both"/>
            </w:pPr>
            <w:r>
              <w:rPr>
                <w:color w:val="392C69"/>
              </w:rPr>
              <w:t>КонсультантПлюс: примечание.</w:t>
            </w:r>
          </w:p>
          <w:p w:rsidR="004E791C" w:rsidRDefault="004E791C" w:rsidP="00F653F0">
            <w:pPr>
              <w:pStyle w:val="ConsPlusNormal"/>
              <w:jc w:val="both"/>
            </w:pPr>
            <w:r>
              <w:rPr>
                <w:color w:val="392C69"/>
              </w:rPr>
              <w:t>С 01.01.2028 пп. 40 п. 3 ст. 333.35 утрачивает силу (</w:t>
            </w:r>
            <w:hyperlink r:id="rId247">
              <w:r>
                <w:rPr>
                  <w:color w:val="0000FF"/>
                </w:rPr>
                <w:t>ФЗ</w:t>
              </w:r>
            </w:hyperlink>
            <w:r>
              <w:rPr>
                <w:color w:val="392C69"/>
              </w:rPr>
              <w:t xml:space="preserve"> от 12.07.2024 N 176-ФЗ).</w:t>
            </w:r>
          </w:p>
        </w:tc>
        <w:tc>
          <w:tcPr>
            <w:tcW w:w="113" w:type="dxa"/>
            <w:tcBorders>
              <w:top w:val="nil"/>
              <w:left w:val="nil"/>
              <w:bottom w:val="nil"/>
              <w:right w:val="nil"/>
            </w:tcBorders>
            <w:shd w:val="clear" w:color="auto" w:fill="F4F3F8"/>
            <w:tcMar>
              <w:top w:w="0" w:type="dxa"/>
              <w:left w:w="0" w:type="dxa"/>
              <w:bottom w:w="0" w:type="dxa"/>
              <w:right w:w="0" w:type="dxa"/>
            </w:tcMar>
          </w:tcPr>
          <w:p w:rsidR="004E791C" w:rsidRDefault="004E791C" w:rsidP="00F653F0">
            <w:pPr>
              <w:pStyle w:val="ConsPlusNormal"/>
            </w:pPr>
          </w:p>
        </w:tc>
      </w:tr>
    </w:tbl>
    <w:p w:rsidR="004E791C" w:rsidRDefault="004E791C" w:rsidP="004E791C">
      <w:pPr>
        <w:pStyle w:val="ConsPlusNormal"/>
        <w:spacing w:before="280"/>
        <w:ind w:firstLine="540"/>
        <w:jc w:val="both"/>
      </w:pPr>
      <w:r>
        <w:t>40) за осуществление государственного кадастрового учета объектов недвижимости, расположенных на территориях Донецкой Народной Республики, Луганской Народной Республики, Запорожской области, Херсонской области, в том числе в случае, если такой государственный кадастровый учет осуществляется одновременно с осуществлением государственной регистрации прав;</w:t>
      </w:r>
    </w:p>
    <w:p w:rsidR="004E791C" w:rsidRDefault="004E791C" w:rsidP="004E791C">
      <w:pPr>
        <w:pStyle w:val="ConsPlusNormal"/>
        <w:jc w:val="both"/>
      </w:pPr>
      <w:r>
        <w:t xml:space="preserve">(пп. 40 введен Федеральным </w:t>
      </w:r>
      <w:hyperlink r:id="rId248">
        <w:r>
          <w:rPr>
            <w:color w:val="0000FF"/>
          </w:rPr>
          <w:t>законом</w:t>
        </w:r>
      </w:hyperlink>
      <w:r>
        <w:t xml:space="preserve"> от 12.07.2024 N 176-ФЗ)</w:t>
      </w:r>
    </w:p>
    <w:p w:rsidR="004E791C" w:rsidRDefault="004E791C" w:rsidP="004E791C">
      <w:pPr>
        <w:pStyle w:val="ConsPlusNormal"/>
        <w:spacing w:before="220"/>
        <w:ind w:firstLine="540"/>
        <w:jc w:val="both"/>
      </w:pPr>
      <w:r>
        <w:t>41) за выдачу удостоверения тракториста-машиниста (тракториста) взамен утраченного или пришедшего в негодность:</w:t>
      </w:r>
    </w:p>
    <w:p w:rsidR="004E791C" w:rsidRDefault="004E791C" w:rsidP="004E791C">
      <w:pPr>
        <w:pStyle w:val="ConsPlusNormal"/>
        <w:spacing w:before="220"/>
        <w:ind w:firstLine="540"/>
        <w:jc w:val="both"/>
      </w:pPr>
      <w:r>
        <w:t xml:space="preserve">лицам, относящимся к ветеранам боевых действий в соответствии с </w:t>
      </w:r>
      <w:hyperlink r:id="rId249">
        <w:r>
          <w:rPr>
            <w:color w:val="0000FF"/>
          </w:rPr>
          <w:t>подпунктом 9 пункта 1 статьи 3</w:t>
        </w:r>
      </w:hyperlink>
      <w:r>
        <w:t xml:space="preserve"> Федерального закона от 12 января 1995 года N 5-ФЗ "О ветеранах";</w:t>
      </w:r>
    </w:p>
    <w:p w:rsidR="004E791C" w:rsidRDefault="004E791C" w:rsidP="004E791C">
      <w:pPr>
        <w:pStyle w:val="ConsPlusNormal"/>
        <w:spacing w:before="220"/>
        <w:ind w:firstLine="540"/>
        <w:jc w:val="both"/>
      </w:pPr>
      <w:r>
        <w:t>лицам, принимавшим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w:t>
      </w:r>
    </w:p>
    <w:p w:rsidR="004E791C" w:rsidRDefault="004E791C" w:rsidP="004E791C">
      <w:pPr>
        <w:pStyle w:val="ConsPlusNormal"/>
        <w:spacing w:before="220"/>
        <w:ind w:firstLine="540"/>
        <w:jc w:val="both"/>
      </w:pPr>
      <w:r>
        <w:t>гражданам, призванным на военную службу по мобилизации в Вооруженные Силы Российской Федерации;</w:t>
      </w:r>
    </w:p>
    <w:p w:rsidR="004E791C" w:rsidRDefault="004E791C" w:rsidP="004E791C">
      <w:pPr>
        <w:pStyle w:val="ConsPlusNormal"/>
        <w:spacing w:before="220"/>
        <w:ind w:firstLine="540"/>
        <w:jc w:val="both"/>
      </w:pPr>
      <w:r>
        <w:t>военнослужащим органов федеральной службы безопасности, непосредственно выполняющим (выполнявшим) задачи по обеспечению безопасности Российской Федерации на участках, примыкающих к районам проведения специальной военной операции;</w:t>
      </w:r>
    </w:p>
    <w:p w:rsidR="004E791C" w:rsidRDefault="004E791C" w:rsidP="004E791C">
      <w:pPr>
        <w:pStyle w:val="ConsPlusNormal"/>
        <w:spacing w:before="220"/>
        <w:ind w:firstLine="540"/>
        <w:jc w:val="both"/>
      </w:pPr>
      <w:r>
        <w:t>военнослужащим, лицам, имеющим специальное звание полиции, проходящим военную службу (службу) в войсках национальной гвардии Российской Федерации, или сотрудникам органов внутренних дел Российской Федерации, выполняющим (выполнявшим) задачи по оказанию содействия органам федеральной службы безопасности на участках, примыкающих к районам проведения специальной военной операции;</w:t>
      </w:r>
    </w:p>
    <w:p w:rsidR="004E791C" w:rsidRDefault="004E791C" w:rsidP="004E791C">
      <w:pPr>
        <w:pStyle w:val="ConsPlusNormal"/>
        <w:spacing w:before="220"/>
        <w:ind w:firstLine="540"/>
        <w:jc w:val="both"/>
      </w:pPr>
      <w:r>
        <w:t>лицам, принимающим (принимавшим) участие в специальной военной операции:</w:t>
      </w:r>
    </w:p>
    <w:p w:rsidR="004E791C" w:rsidRDefault="004E791C" w:rsidP="004E791C">
      <w:pPr>
        <w:pStyle w:val="ConsPlusNormal"/>
        <w:spacing w:before="220"/>
        <w:ind w:firstLine="540"/>
        <w:jc w:val="both"/>
      </w:pPr>
      <w:r>
        <w:t>военнослужащим, лицам, проходящим службу в войсках национальной гвардии Российской Федерации и имеющим специальное звание полиции, сотрудникам органов внутренних дел Российской Федерации;</w:t>
      </w:r>
    </w:p>
    <w:p w:rsidR="004E791C" w:rsidRDefault="004E791C" w:rsidP="004E791C">
      <w:pPr>
        <w:pStyle w:val="ConsPlusNormal"/>
        <w:spacing w:before="220"/>
        <w:ind w:firstLine="540"/>
        <w:jc w:val="both"/>
      </w:pPr>
      <w:r>
        <w:lastRenderedPageBreak/>
        <w:t>гражданам, заключившим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rsidR="004E791C" w:rsidRDefault="004E791C" w:rsidP="004E791C">
      <w:pPr>
        <w:pStyle w:val="ConsPlusNormal"/>
        <w:spacing w:before="220"/>
        <w:ind w:firstLine="540"/>
        <w:jc w:val="both"/>
      </w:pPr>
      <w:r>
        <w:t>лицам, выполняющим (выполнявшим) возложенные на них задачи на территориях Украины, Донецкой Народной Республики, Луганской Народной Республики, Запорожской области, Херсонской области в период проведения специальной военной операции:</w:t>
      </w:r>
    </w:p>
    <w:p w:rsidR="004E791C" w:rsidRDefault="004E791C" w:rsidP="004E791C">
      <w:pPr>
        <w:pStyle w:val="ConsPlusNormal"/>
        <w:spacing w:before="220"/>
        <w:ind w:firstLine="540"/>
        <w:jc w:val="both"/>
      </w:pPr>
      <w:r>
        <w:t>военнослужащим спасательных воинских формирований федерального органа исполнительной власти, уполномоченного на решение задач в области гражданской обороны;</w:t>
      </w:r>
    </w:p>
    <w:p w:rsidR="004E791C" w:rsidRDefault="004E791C" w:rsidP="004E791C">
      <w:pPr>
        <w:pStyle w:val="ConsPlusNormal"/>
        <w:spacing w:before="220"/>
        <w:ind w:firstLine="540"/>
        <w:jc w:val="both"/>
      </w:pPr>
      <w:r>
        <w:t>сотрудникам Следственного комитета Российской Федерации, федеральной противопожарной службы Государственной противопожарной службы, уголовно-исполнительной системы Российской Федерации, органов принудительного исполнения Российской Федерации;</w:t>
      </w:r>
    </w:p>
    <w:p w:rsidR="004E791C" w:rsidRDefault="004E791C" w:rsidP="004E791C">
      <w:pPr>
        <w:pStyle w:val="ConsPlusNormal"/>
        <w:spacing w:before="220"/>
        <w:ind w:firstLine="540"/>
        <w:jc w:val="both"/>
      </w:pPr>
      <w:r>
        <w:t>прокурорским работникам;</w:t>
      </w:r>
    </w:p>
    <w:p w:rsidR="004E791C" w:rsidRDefault="004E791C" w:rsidP="004E791C">
      <w:pPr>
        <w:pStyle w:val="ConsPlusNormal"/>
        <w:jc w:val="both"/>
      </w:pPr>
      <w:r>
        <w:t xml:space="preserve">(пп. 41 введен Федеральным </w:t>
      </w:r>
      <w:hyperlink r:id="rId250">
        <w:r>
          <w:rPr>
            <w:color w:val="0000FF"/>
          </w:rPr>
          <w:t>законом</w:t>
        </w:r>
      </w:hyperlink>
      <w:r>
        <w:t xml:space="preserve"> от 28.12.2024 N 530-ФЗ)</w:t>
      </w:r>
    </w:p>
    <w:p w:rsidR="004E791C" w:rsidRDefault="004E791C" w:rsidP="004E791C">
      <w:pPr>
        <w:pStyle w:val="ConsPlusNormal"/>
        <w:spacing w:before="220"/>
        <w:ind w:firstLine="540"/>
        <w:jc w:val="both"/>
      </w:pPr>
      <w:r>
        <w:t>42) за государственный кадастровый учет объектов недвижимости, осуществляемый на основании карты-плана территории, подготовленной по результатам выполнения комплексных кадастровых работ;</w:t>
      </w:r>
    </w:p>
    <w:p w:rsidR="004E791C" w:rsidRDefault="004E791C" w:rsidP="004E791C">
      <w:pPr>
        <w:pStyle w:val="ConsPlusNormal"/>
        <w:jc w:val="both"/>
      </w:pPr>
      <w:r>
        <w:t xml:space="preserve">(пп. 42 введен Федеральным </w:t>
      </w:r>
      <w:hyperlink r:id="rId251">
        <w:r>
          <w:rPr>
            <w:color w:val="0000FF"/>
          </w:rPr>
          <w:t>законом</w:t>
        </w:r>
      </w:hyperlink>
      <w:r>
        <w:t xml:space="preserve"> от 31.07.2025 N 275-ФЗ)</w:t>
      </w:r>
    </w:p>
    <w:p w:rsidR="004E791C" w:rsidRDefault="004E791C" w:rsidP="004E791C">
      <w:pPr>
        <w:pStyle w:val="ConsPlusNormal"/>
        <w:spacing w:before="220"/>
        <w:ind w:firstLine="540"/>
        <w:jc w:val="both"/>
      </w:pPr>
      <w:r>
        <w:t xml:space="preserve">43) за государственный кадастровый учет относящегося к государственной или муниципальной собственности земельного участка в связи с его образованием или уточнением его границ в случае обращения с заявлением об осуществлении таких действий заинтересованных лиц, предусмотренных Земельным </w:t>
      </w:r>
      <w:hyperlink r:id="rId252">
        <w:r>
          <w:rPr>
            <w:color w:val="0000FF"/>
          </w:rPr>
          <w:t>кодексом</w:t>
        </w:r>
      </w:hyperlink>
      <w:r>
        <w:t xml:space="preserve"> Российской Федерации.</w:t>
      </w:r>
    </w:p>
    <w:p w:rsidR="004E791C" w:rsidRDefault="004E791C" w:rsidP="004E791C">
      <w:pPr>
        <w:pStyle w:val="ConsPlusNormal"/>
        <w:jc w:val="both"/>
      </w:pPr>
      <w:r>
        <w:t xml:space="preserve">(пп. 43 введен Федеральным </w:t>
      </w:r>
      <w:hyperlink r:id="rId253">
        <w:r>
          <w:rPr>
            <w:color w:val="0000FF"/>
          </w:rPr>
          <w:t>законом</w:t>
        </w:r>
      </w:hyperlink>
      <w:r>
        <w:t xml:space="preserve"> от 31.07.2025 N 275-ФЗ)</w:t>
      </w:r>
    </w:p>
    <w:p w:rsidR="004E791C" w:rsidRDefault="004E791C" w:rsidP="004E791C">
      <w:pPr>
        <w:pStyle w:val="ConsPlusNormal"/>
        <w:spacing w:before="220"/>
        <w:ind w:firstLine="540"/>
        <w:jc w:val="both"/>
      </w:pPr>
      <w:r>
        <w:t xml:space="preserve">4. Утратил силу с 1 января 2023 года. - Федеральный </w:t>
      </w:r>
      <w:hyperlink r:id="rId254">
        <w:r>
          <w:rPr>
            <w:color w:val="0000FF"/>
          </w:rPr>
          <w:t>закон</w:t>
        </w:r>
      </w:hyperlink>
      <w:r>
        <w:t xml:space="preserve"> от 21.07.2014 N 221-ФЗ.</w:t>
      </w:r>
    </w:p>
    <w:p w:rsidR="004E791C" w:rsidRDefault="004E791C" w:rsidP="004E791C">
      <w:pPr>
        <w:pStyle w:val="ConsPlusNormal"/>
        <w:spacing w:before="220"/>
        <w:ind w:firstLine="540"/>
        <w:jc w:val="both"/>
      </w:pPr>
      <w:r>
        <w:t xml:space="preserve">5. Размеры государственной пошлины, установленные </w:t>
      </w:r>
      <w:hyperlink w:anchor="P18226">
        <w:r>
          <w:rPr>
            <w:color w:val="0000FF"/>
          </w:rPr>
          <w:t>подпунктами 92.2</w:t>
        </w:r>
      </w:hyperlink>
      <w:r>
        <w:t xml:space="preserve"> и </w:t>
      </w:r>
      <w:hyperlink w:anchor="P18464">
        <w:r>
          <w:rPr>
            <w:color w:val="0000FF"/>
          </w:rPr>
          <w:t>136 пункта 1 статьи 333.33</w:t>
        </w:r>
      </w:hyperlink>
      <w:r>
        <w:t xml:space="preserve"> настоящего Кодекса, применяются с учетом коэффициента 0,5 в случае совершения юридически значимых действий в отношении:</w:t>
      </w:r>
    </w:p>
    <w:p w:rsidR="004E791C" w:rsidRDefault="004E791C" w:rsidP="004E791C">
      <w:pPr>
        <w:pStyle w:val="ConsPlusNormal"/>
        <w:spacing w:before="220"/>
        <w:ind w:firstLine="540"/>
        <w:jc w:val="both"/>
      </w:pPr>
      <w:r>
        <w:t>1) граждан, относящихся к коренным малочисленным народам Российской Федерации, ведущих традиционный образ жизни, осуществляющих традиционное хозяйствование и занимающихся традиционными промыслами в местах традиционного проживания;</w:t>
      </w:r>
    </w:p>
    <w:p w:rsidR="004E791C" w:rsidRDefault="004E791C" w:rsidP="004E791C">
      <w:pPr>
        <w:pStyle w:val="ConsPlusNormal"/>
        <w:spacing w:before="220"/>
        <w:ind w:firstLine="540"/>
        <w:jc w:val="both"/>
      </w:pPr>
      <w:bookmarkStart w:id="5" w:name="P18857"/>
      <w:bookmarkEnd w:id="5"/>
      <w:r>
        <w:t>2) следующих лиц, принимающих (принимавших) участие в специальной военной операции, а также обеспечивающих (обеспечивавших) выполнение задач в ходе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p w:rsidR="004E791C" w:rsidRDefault="004E791C" w:rsidP="004E791C">
      <w:pPr>
        <w:pStyle w:val="ConsPlusNormal"/>
        <w:spacing w:before="220"/>
        <w:ind w:firstLine="540"/>
        <w:jc w:val="both"/>
      </w:pPr>
      <w:r>
        <w:t>военнослужащих, в том числе призванных на военную службу по мобилизации в Вооруженные Силы Российской Федерации;</w:t>
      </w:r>
    </w:p>
    <w:p w:rsidR="004E791C" w:rsidRDefault="004E791C" w:rsidP="004E791C">
      <w:pPr>
        <w:pStyle w:val="ConsPlusNormal"/>
        <w:spacing w:before="220"/>
        <w:ind w:firstLine="540"/>
        <w:jc w:val="both"/>
      </w:pPr>
      <w:r>
        <w:t>имеющих специальные звания полиции, проходящих службу в войсках национальной гвардии Российской Федерации;</w:t>
      </w:r>
    </w:p>
    <w:p w:rsidR="004E791C" w:rsidRDefault="004E791C" w:rsidP="004E791C">
      <w:pPr>
        <w:pStyle w:val="ConsPlusNormal"/>
        <w:spacing w:before="220"/>
        <w:ind w:firstLine="540"/>
        <w:jc w:val="both"/>
      </w:pPr>
      <w:r>
        <w:t>сотрудников органов внутренних дел Российской Федерации, уголовно-исполнительной системы Российской Федерации, Следственного комитета Российской Федерации;</w:t>
      </w:r>
    </w:p>
    <w:p w:rsidR="004E791C" w:rsidRDefault="004E791C" w:rsidP="004E791C">
      <w:pPr>
        <w:pStyle w:val="ConsPlusNormal"/>
        <w:spacing w:before="220"/>
        <w:ind w:firstLine="540"/>
        <w:jc w:val="both"/>
      </w:pPr>
      <w:r>
        <w:t>сотрудников Министерства Российской Федерации по делам гражданской обороны, чрезвычайным ситуациям и ликвидации последствий стихийных бедствий, имеющих специальные звания;</w:t>
      </w:r>
    </w:p>
    <w:p w:rsidR="004E791C" w:rsidRDefault="004E791C" w:rsidP="004E791C">
      <w:pPr>
        <w:pStyle w:val="ConsPlusNormal"/>
        <w:spacing w:before="220"/>
        <w:ind w:firstLine="540"/>
        <w:jc w:val="both"/>
      </w:pPr>
      <w:r>
        <w:lastRenderedPageBreak/>
        <w:t>заключивших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войска национальной гвардии Российской Федерации);</w:t>
      </w:r>
    </w:p>
    <w:p w:rsidR="004E791C" w:rsidRDefault="004E791C" w:rsidP="004E791C">
      <w:pPr>
        <w:pStyle w:val="ConsPlusNormal"/>
        <w:spacing w:before="220"/>
        <w:ind w:firstLine="540"/>
        <w:jc w:val="both"/>
      </w:pPr>
      <w:r>
        <w:t xml:space="preserve">относящихся к ветеранам боевых действий в соответствии с </w:t>
      </w:r>
      <w:hyperlink r:id="rId255">
        <w:r>
          <w:rPr>
            <w:color w:val="0000FF"/>
          </w:rPr>
          <w:t>подпунктами 1.1</w:t>
        </w:r>
      </w:hyperlink>
      <w:r>
        <w:t xml:space="preserve">, </w:t>
      </w:r>
      <w:hyperlink r:id="rId256">
        <w:r>
          <w:rPr>
            <w:color w:val="0000FF"/>
          </w:rPr>
          <w:t>2.3</w:t>
        </w:r>
      </w:hyperlink>
      <w:r>
        <w:t xml:space="preserve">, </w:t>
      </w:r>
      <w:hyperlink r:id="rId257">
        <w:r>
          <w:rPr>
            <w:color w:val="0000FF"/>
          </w:rPr>
          <w:t>2.4</w:t>
        </w:r>
      </w:hyperlink>
      <w:r>
        <w:t xml:space="preserve"> и </w:t>
      </w:r>
      <w:hyperlink r:id="rId258">
        <w:r>
          <w:rPr>
            <w:color w:val="0000FF"/>
          </w:rPr>
          <w:t>9 пункта 1 статьи 3</w:t>
        </w:r>
      </w:hyperlink>
      <w:r>
        <w:t xml:space="preserve"> Федерального закона от 12 января 1995 года N 5-ФЗ "О ветеранах";</w:t>
      </w:r>
    </w:p>
    <w:p w:rsidR="004E791C" w:rsidRDefault="004E791C" w:rsidP="004E791C">
      <w:pPr>
        <w:pStyle w:val="ConsPlusNormal"/>
        <w:spacing w:before="220"/>
        <w:ind w:firstLine="540"/>
        <w:jc w:val="both"/>
      </w:pPr>
      <w:r>
        <w:t>граждан, направленных для прохождения службы по мобилизации в войска национальной гвардии Российской Федерации на должностях, по которым предусмотрено присвоение специальных званий полиции;</w:t>
      </w:r>
    </w:p>
    <w:p w:rsidR="004E791C" w:rsidRDefault="004E791C" w:rsidP="004E791C">
      <w:pPr>
        <w:pStyle w:val="ConsPlusNormal"/>
        <w:spacing w:before="220"/>
        <w:ind w:firstLine="540"/>
        <w:jc w:val="both"/>
      </w:pPr>
      <w:r>
        <w:t>прокурорских работников.</w:t>
      </w:r>
    </w:p>
    <w:p w:rsidR="004E791C" w:rsidRDefault="004E791C" w:rsidP="004E791C">
      <w:pPr>
        <w:pStyle w:val="ConsPlusNormal"/>
        <w:jc w:val="both"/>
      </w:pPr>
      <w:r>
        <w:t xml:space="preserve">(абзац введен Федеральным </w:t>
      </w:r>
      <w:hyperlink r:id="rId259">
        <w:r>
          <w:rPr>
            <w:color w:val="0000FF"/>
          </w:rPr>
          <w:t>законом</w:t>
        </w:r>
      </w:hyperlink>
      <w:r>
        <w:t xml:space="preserve"> от 29.11.2024 N 416-ФЗ)</w:t>
      </w:r>
    </w:p>
    <w:p w:rsidR="004E791C" w:rsidRDefault="004E791C" w:rsidP="004E791C">
      <w:pPr>
        <w:pStyle w:val="ConsPlusNormal"/>
        <w:jc w:val="both"/>
      </w:pPr>
      <w:r>
        <w:t xml:space="preserve">(п. 5 введен Федеральным </w:t>
      </w:r>
      <w:hyperlink r:id="rId260">
        <w:r>
          <w:rPr>
            <w:color w:val="0000FF"/>
          </w:rPr>
          <w:t>законом</w:t>
        </w:r>
      </w:hyperlink>
      <w:r>
        <w:t xml:space="preserve"> от 29.10.2024 N 362-ФЗ)</w:t>
      </w:r>
    </w:p>
    <w:p w:rsidR="004E791C" w:rsidRDefault="004E791C" w:rsidP="004E791C">
      <w:pPr>
        <w:pStyle w:val="ConsPlusNormal"/>
        <w:ind w:firstLine="540"/>
        <w:jc w:val="both"/>
      </w:pPr>
    </w:p>
    <w:p w:rsidR="004E791C" w:rsidRDefault="004E791C" w:rsidP="004E791C">
      <w:pPr>
        <w:pStyle w:val="ConsPlusTitle"/>
        <w:ind w:firstLine="540"/>
        <w:jc w:val="both"/>
        <w:outlineLvl w:val="2"/>
      </w:pPr>
      <w:bookmarkStart w:id="6" w:name="P18869"/>
      <w:bookmarkEnd w:id="6"/>
      <w:r>
        <w:t>Статья 333.36. Льготы при обращении в Верховный Суд Российской Федерации, суды общей юрисдикции, к мировым судьям</w:t>
      </w:r>
    </w:p>
    <w:p w:rsidR="004E791C" w:rsidRDefault="004E791C" w:rsidP="004E791C">
      <w:pPr>
        <w:pStyle w:val="ConsPlusNormal"/>
        <w:jc w:val="both"/>
      </w:pPr>
      <w:r>
        <w:t xml:space="preserve">(в ред. Федерального </w:t>
      </w:r>
      <w:hyperlink r:id="rId261">
        <w:r>
          <w:rPr>
            <w:color w:val="0000FF"/>
          </w:rPr>
          <w:t>закона</w:t>
        </w:r>
      </w:hyperlink>
      <w:r>
        <w:t xml:space="preserve"> от 28.06.2014 N 198-ФЗ)</w:t>
      </w:r>
    </w:p>
    <w:p w:rsidR="004E791C" w:rsidRDefault="004E791C" w:rsidP="004E791C">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4E791C" w:rsidTr="00F653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E791C" w:rsidRDefault="004E791C" w:rsidP="00F653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E791C" w:rsidRDefault="004E791C" w:rsidP="00F653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E791C" w:rsidRDefault="004E791C" w:rsidP="00F653F0">
            <w:pPr>
              <w:pStyle w:val="ConsPlusNormal"/>
              <w:jc w:val="both"/>
            </w:pPr>
            <w:r>
              <w:rPr>
                <w:color w:val="392C69"/>
              </w:rPr>
              <w:t>КонсультантПлюс: примечание.</w:t>
            </w:r>
          </w:p>
          <w:p w:rsidR="004E791C" w:rsidRDefault="004E791C" w:rsidP="00F653F0">
            <w:pPr>
              <w:pStyle w:val="ConsPlusNormal"/>
              <w:jc w:val="both"/>
            </w:pPr>
            <w:r>
              <w:rPr>
                <w:color w:val="392C69"/>
              </w:rPr>
              <w:t xml:space="preserve">Ст. 333.36 (в ред. ФЗ от 08.08.2024 N 259-ФЗ) </w:t>
            </w:r>
            <w:hyperlink r:id="rId262">
              <w:r>
                <w:rPr>
                  <w:color w:val="0000FF"/>
                </w:rPr>
                <w:t>применяется</w:t>
              </w:r>
            </w:hyperlink>
            <w:r>
              <w:rPr>
                <w:color w:val="392C69"/>
              </w:rPr>
              <w:t xml:space="preserve"> к делам, возбужденным в суде соответствующей инстанции на основании заявлений и жалоб, направленных в суд после 08.09.2024.</w:t>
            </w:r>
          </w:p>
        </w:tc>
        <w:tc>
          <w:tcPr>
            <w:tcW w:w="113" w:type="dxa"/>
            <w:tcBorders>
              <w:top w:val="nil"/>
              <w:left w:val="nil"/>
              <w:bottom w:val="nil"/>
              <w:right w:val="nil"/>
            </w:tcBorders>
            <w:shd w:val="clear" w:color="auto" w:fill="F4F3F8"/>
            <w:tcMar>
              <w:top w:w="0" w:type="dxa"/>
              <w:left w:w="0" w:type="dxa"/>
              <w:bottom w:w="0" w:type="dxa"/>
              <w:right w:w="0" w:type="dxa"/>
            </w:tcMar>
          </w:tcPr>
          <w:p w:rsidR="004E791C" w:rsidRDefault="004E791C" w:rsidP="00F653F0">
            <w:pPr>
              <w:pStyle w:val="ConsPlusNormal"/>
            </w:pPr>
          </w:p>
        </w:tc>
      </w:tr>
    </w:tbl>
    <w:p w:rsidR="004E791C" w:rsidRDefault="004E791C" w:rsidP="004E791C">
      <w:pPr>
        <w:pStyle w:val="ConsPlusNormal"/>
        <w:spacing w:before="280"/>
        <w:ind w:firstLine="540"/>
        <w:jc w:val="both"/>
      </w:pPr>
      <w:r>
        <w:t xml:space="preserve">1. От уплаты государственной пошлины по делам, рассматриваемым Верховным Судом Российской Федерации в соответствии с гражданским процессуальным </w:t>
      </w:r>
      <w:hyperlink r:id="rId263">
        <w:r>
          <w:rPr>
            <w:color w:val="0000FF"/>
          </w:rPr>
          <w:t>законодательством</w:t>
        </w:r>
      </w:hyperlink>
      <w:r>
        <w:t xml:space="preserve"> Российской Федерации и </w:t>
      </w:r>
      <w:hyperlink r:id="rId264">
        <w:r>
          <w:rPr>
            <w:color w:val="0000FF"/>
          </w:rPr>
          <w:t>законодательством</w:t>
        </w:r>
      </w:hyperlink>
      <w:r>
        <w:t xml:space="preserve"> об административном судопроизводстве, судами общей юрисдикции, мировыми судьями, освобождаются:</w:t>
      </w:r>
    </w:p>
    <w:p w:rsidR="004E791C" w:rsidRDefault="004E791C" w:rsidP="004E791C">
      <w:pPr>
        <w:pStyle w:val="ConsPlusNormal"/>
        <w:jc w:val="both"/>
      </w:pPr>
      <w:r>
        <w:t xml:space="preserve">(в ред. Федеральных законов от 28.06.2014 </w:t>
      </w:r>
      <w:hyperlink r:id="rId265">
        <w:r>
          <w:rPr>
            <w:color w:val="0000FF"/>
          </w:rPr>
          <w:t>N 198-ФЗ</w:t>
        </w:r>
      </w:hyperlink>
      <w:r>
        <w:t xml:space="preserve">, от 08.03.2015 </w:t>
      </w:r>
      <w:hyperlink r:id="rId266">
        <w:r>
          <w:rPr>
            <w:color w:val="0000FF"/>
          </w:rPr>
          <w:t>N 23-ФЗ</w:t>
        </w:r>
      </w:hyperlink>
      <w:r>
        <w:t>)</w:t>
      </w:r>
    </w:p>
    <w:p w:rsidR="004E791C" w:rsidRDefault="004E791C" w:rsidP="004E791C">
      <w:pPr>
        <w:pStyle w:val="ConsPlusNormal"/>
        <w:spacing w:before="220"/>
        <w:ind w:firstLine="540"/>
        <w:jc w:val="both"/>
      </w:pPr>
      <w:r>
        <w:t xml:space="preserve">1) истцы - по искам о взыскании заработной платы (денежного содержания) и </w:t>
      </w:r>
      <w:hyperlink r:id="rId267">
        <w:r>
          <w:rPr>
            <w:color w:val="0000FF"/>
          </w:rPr>
          <w:t>иным</w:t>
        </w:r>
      </w:hyperlink>
      <w:r>
        <w:t xml:space="preserve"> требованиям, вытекающим из трудовых правоотношений, а также по искам о взыскании пособий;</w:t>
      </w:r>
    </w:p>
    <w:p w:rsidR="004E791C" w:rsidRDefault="004E791C" w:rsidP="004E791C">
      <w:pPr>
        <w:pStyle w:val="ConsPlusNormal"/>
        <w:spacing w:before="220"/>
        <w:ind w:firstLine="540"/>
        <w:jc w:val="both"/>
      </w:pPr>
      <w:r>
        <w:t>2) истцы - по искам о взыскании алиментов;</w:t>
      </w:r>
    </w:p>
    <w:p w:rsidR="004E791C" w:rsidRDefault="004E791C" w:rsidP="004E791C">
      <w:pPr>
        <w:pStyle w:val="ConsPlusNormal"/>
        <w:spacing w:before="220"/>
        <w:ind w:firstLine="540"/>
        <w:jc w:val="both"/>
      </w:pPr>
      <w:r>
        <w:t>3) истцы - по искам о возмещении вреда, причиненного увечьем или иным повреждением здоровья, а также смертью кормильца;</w:t>
      </w:r>
    </w:p>
    <w:p w:rsidR="004E791C" w:rsidRDefault="004E791C" w:rsidP="004E791C">
      <w:pPr>
        <w:pStyle w:val="ConsPlusNormal"/>
        <w:spacing w:before="220"/>
        <w:ind w:firstLine="540"/>
        <w:jc w:val="both"/>
      </w:pPr>
      <w:r>
        <w:t>4) истцы - по искам о возмещении имущественного и (или) морального вреда, причиненного преступлением;</w:t>
      </w:r>
    </w:p>
    <w:p w:rsidR="004E791C" w:rsidRDefault="004E791C" w:rsidP="004E791C">
      <w:pPr>
        <w:pStyle w:val="ConsPlusNormal"/>
        <w:spacing w:before="220"/>
        <w:ind w:firstLine="540"/>
        <w:jc w:val="both"/>
      </w:pPr>
      <w:r>
        <w:t xml:space="preserve">4.1) истцы - потерпевшие по делам об административном правонарушении, предусмотренном </w:t>
      </w:r>
      <w:hyperlink r:id="rId268">
        <w:r>
          <w:rPr>
            <w:color w:val="0000FF"/>
          </w:rPr>
          <w:t>статьей 6.1.1</w:t>
        </w:r>
      </w:hyperlink>
      <w:r>
        <w:t xml:space="preserve"> Кодекса Российской Федерации об административных правонарушениях, - по искам о возмещении имущественного ущерба и (или) морального вреда, причиненных лицами, совершившими указанное административное правонарушение и имеющими судимость за совершение преступления, предусмотренного </w:t>
      </w:r>
      <w:hyperlink r:id="rId269">
        <w:r>
          <w:rPr>
            <w:color w:val="0000FF"/>
          </w:rPr>
          <w:t>статьей 116.1</w:t>
        </w:r>
      </w:hyperlink>
      <w:r>
        <w:t xml:space="preserve"> Уголовного кодекса Российской Федерации, при условии совершения таких деяний одним и тем же лицом в отношении одного и того же лица;</w:t>
      </w:r>
    </w:p>
    <w:p w:rsidR="004E791C" w:rsidRDefault="004E791C" w:rsidP="004E791C">
      <w:pPr>
        <w:pStyle w:val="ConsPlusNormal"/>
        <w:jc w:val="both"/>
      </w:pPr>
      <w:r>
        <w:t xml:space="preserve">(пп. 4.1 введен Федеральным </w:t>
      </w:r>
      <w:hyperlink r:id="rId270">
        <w:r>
          <w:rPr>
            <w:color w:val="0000FF"/>
          </w:rPr>
          <w:t>законом</w:t>
        </w:r>
      </w:hyperlink>
      <w:r>
        <w:t xml:space="preserve"> от 28.06.2022 N 209-ФЗ)</w:t>
      </w:r>
    </w:p>
    <w:p w:rsidR="004E791C" w:rsidRDefault="004E791C" w:rsidP="004E791C">
      <w:pPr>
        <w:pStyle w:val="ConsPlusNormal"/>
        <w:spacing w:before="220"/>
        <w:ind w:firstLine="540"/>
        <w:jc w:val="both"/>
      </w:pPr>
      <w:r>
        <w:t>5) организации и физические лица - за выдачу им документов в связи с уголовными делами и делами о взыскании алиментов;</w:t>
      </w:r>
    </w:p>
    <w:p w:rsidR="004E791C" w:rsidRDefault="004E791C" w:rsidP="004E791C">
      <w:pPr>
        <w:pStyle w:val="ConsPlusNormal"/>
        <w:spacing w:before="220"/>
        <w:ind w:firstLine="540"/>
        <w:jc w:val="both"/>
      </w:pPr>
      <w:r>
        <w:t xml:space="preserve">6) - 7) утратили силу. - Федеральный </w:t>
      </w:r>
      <w:hyperlink r:id="rId271">
        <w:r>
          <w:rPr>
            <w:color w:val="0000FF"/>
          </w:rPr>
          <w:t>закон</w:t>
        </w:r>
      </w:hyperlink>
      <w:r>
        <w:t xml:space="preserve"> от 08.08.2024 N 259-ФЗ;</w:t>
      </w:r>
    </w:p>
    <w:p w:rsidR="004E791C" w:rsidRDefault="004E791C" w:rsidP="004E791C">
      <w:pPr>
        <w:pStyle w:val="ConsPlusNormal"/>
        <w:spacing w:before="220"/>
        <w:ind w:firstLine="540"/>
        <w:jc w:val="both"/>
      </w:pPr>
      <w:r>
        <w:lastRenderedPageBreak/>
        <w:t>8) физические лица - при подаче кассационных жалоб по уголовным делам, в которых оспаривается правильность взыскания имущественного вреда, причиненного преступлением;</w:t>
      </w:r>
    </w:p>
    <w:p w:rsidR="004E791C" w:rsidRDefault="004E791C" w:rsidP="004E791C">
      <w:pPr>
        <w:pStyle w:val="ConsPlusNormal"/>
        <w:spacing w:before="220"/>
        <w:ind w:firstLine="540"/>
        <w:jc w:val="both"/>
      </w:pPr>
      <w:r>
        <w:t>9) прокуроры - по заявлениям в защиту прав, свобод и законных интересов граждан, неопределенного круга лиц или интересов Российской Федерации, субъектов Российской Федерации и муниципальных образований;</w:t>
      </w:r>
    </w:p>
    <w:p w:rsidR="004E791C" w:rsidRDefault="004E791C" w:rsidP="004E791C">
      <w:pPr>
        <w:pStyle w:val="ConsPlusNormal"/>
        <w:spacing w:before="220"/>
        <w:ind w:firstLine="540"/>
        <w:jc w:val="both"/>
      </w:pPr>
      <w:r>
        <w:t>10) истцы - по искам о возмещении имущественного и (или) морального вреда, причиненного в результате уголовного преследования, в том числе по вопросам восстановления прав и свобод;</w:t>
      </w:r>
    </w:p>
    <w:p w:rsidR="004E791C" w:rsidRDefault="004E791C" w:rsidP="004E791C">
      <w:pPr>
        <w:pStyle w:val="ConsPlusNormal"/>
        <w:spacing w:before="220"/>
        <w:ind w:firstLine="540"/>
        <w:jc w:val="both"/>
      </w:pPr>
      <w:r>
        <w:t xml:space="preserve">11) реабилитированные лица и лица, признанные пострадавшими от политических репрессий, - при обращении по вопросам, возникающим в связи с применением </w:t>
      </w:r>
      <w:hyperlink r:id="rId272">
        <w:r>
          <w:rPr>
            <w:color w:val="0000FF"/>
          </w:rPr>
          <w:t>законодательства</w:t>
        </w:r>
      </w:hyperlink>
      <w:r>
        <w:t xml:space="preserve"> о реабилитации жертв политических репрессий, за исключением споров между этими лицами и их наследниками;</w:t>
      </w:r>
    </w:p>
    <w:p w:rsidR="004E791C" w:rsidRDefault="004E791C" w:rsidP="004E791C">
      <w:pPr>
        <w:pStyle w:val="ConsPlusNormal"/>
        <w:spacing w:before="220"/>
        <w:ind w:firstLine="540"/>
        <w:jc w:val="both"/>
      </w:pPr>
      <w:r>
        <w:t>12) вынужденные переселенцы и беженцы - при подаче административных исковых заявлений об оспаривании отказа в регистрации ходатайства о признании их вынужденными переселенцами или беженцами;</w:t>
      </w:r>
    </w:p>
    <w:p w:rsidR="004E791C" w:rsidRDefault="004E791C" w:rsidP="004E791C">
      <w:pPr>
        <w:pStyle w:val="ConsPlusNormal"/>
        <w:jc w:val="both"/>
      </w:pPr>
      <w:r>
        <w:t xml:space="preserve">(пп. 12 в ред. Федерального </w:t>
      </w:r>
      <w:hyperlink r:id="rId273">
        <w:r>
          <w:rPr>
            <w:color w:val="0000FF"/>
          </w:rPr>
          <w:t>закона</w:t>
        </w:r>
      </w:hyperlink>
      <w:r>
        <w:t xml:space="preserve"> от 08.03.2015 N 23-ФЗ)</w:t>
      </w:r>
    </w:p>
    <w:p w:rsidR="004E791C" w:rsidRDefault="004E791C" w:rsidP="004E791C">
      <w:pPr>
        <w:pStyle w:val="ConsPlusNormal"/>
        <w:spacing w:before="220"/>
        <w:ind w:firstLine="540"/>
        <w:jc w:val="both"/>
      </w:pPr>
      <w:r>
        <w:t>13) уполномоченный федеральный орган исполнительной власти по контролю (надзору) в области защиты прав потребителей (его территориальные органы), а также иные федеральные органы исполнительной власти, осуществляющие функции по контролю и надзору в области защиты прав потребителей и безопасности товаров (работ, услуг) (их территориальные органы), органы местного самоуправления, исполнительно-распорядительные органы федеральной территории "Сириус", общественные объединения потребителей (их ассоциации, союзы) - по искам, предъявляемым в интересах потребителя, группы потребителей, неопределенного круга потребителей;</w:t>
      </w:r>
    </w:p>
    <w:p w:rsidR="004E791C" w:rsidRDefault="004E791C" w:rsidP="004E791C">
      <w:pPr>
        <w:pStyle w:val="ConsPlusNormal"/>
        <w:jc w:val="both"/>
      </w:pPr>
      <w:r>
        <w:t xml:space="preserve">(в ред. Федерального </w:t>
      </w:r>
      <w:hyperlink r:id="rId274">
        <w:r>
          <w:rPr>
            <w:color w:val="0000FF"/>
          </w:rPr>
          <w:t>закона</w:t>
        </w:r>
      </w:hyperlink>
      <w:r>
        <w:t xml:space="preserve"> от 11.06.2021 N 199-ФЗ)</w:t>
      </w:r>
    </w:p>
    <w:p w:rsidR="004E791C" w:rsidRDefault="004E791C" w:rsidP="004E791C">
      <w:pPr>
        <w:pStyle w:val="ConsPlusNormal"/>
        <w:spacing w:before="220"/>
        <w:ind w:firstLine="540"/>
        <w:jc w:val="both"/>
      </w:pPr>
      <w:r>
        <w:t>14) физические лица - при подаче в суд заявлений об усыновлении и (или) удочерении ребенка;</w:t>
      </w:r>
    </w:p>
    <w:p w:rsidR="004E791C" w:rsidRDefault="004E791C" w:rsidP="004E791C">
      <w:pPr>
        <w:pStyle w:val="ConsPlusNormal"/>
        <w:spacing w:before="220"/>
        <w:ind w:firstLine="540"/>
        <w:jc w:val="both"/>
      </w:pPr>
      <w:r>
        <w:t>15) истцы - при рассмотрении дел о защите прав и законных интересов ребенка;</w:t>
      </w:r>
    </w:p>
    <w:p w:rsidR="004E791C" w:rsidRDefault="004E791C" w:rsidP="004E791C">
      <w:pPr>
        <w:pStyle w:val="ConsPlusNormal"/>
        <w:spacing w:before="220"/>
        <w:ind w:firstLine="540"/>
        <w:jc w:val="both"/>
      </w:pPr>
      <w:r>
        <w:t>15.1) родители (законные представители) детей-инвалидов, инвалидов с детства - по заявлениям об ограничении дееспособности гражданина, о признании гражданина недееспособным, об ограничении или о лишении несовершеннолетнего в возрасте от четырнадцати до восемнадцати лет права самостоятельно распоряжаться своими доходами, поданным в отношении таких детей-инвалидов, инвалидов с детства;</w:t>
      </w:r>
    </w:p>
    <w:p w:rsidR="004E791C" w:rsidRDefault="004E791C" w:rsidP="004E791C">
      <w:pPr>
        <w:pStyle w:val="ConsPlusNormal"/>
        <w:jc w:val="both"/>
      </w:pPr>
      <w:r>
        <w:t xml:space="preserve">(пп. 15.1 введен Федеральным </w:t>
      </w:r>
      <w:hyperlink r:id="rId275">
        <w:r>
          <w:rPr>
            <w:color w:val="0000FF"/>
          </w:rPr>
          <w:t>законом</w:t>
        </w:r>
      </w:hyperlink>
      <w:r>
        <w:t xml:space="preserve"> от 23.07.2025 N 231-ФЗ)</w:t>
      </w:r>
    </w:p>
    <w:p w:rsidR="004E791C" w:rsidRDefault="004E791C" w:rsidP="004E791C">
      <w:pPr>
        <w:pStyle w:val="ConsPlusNormal"/>
        <w:spacing w:before="220"/>
        <w:ind w:firstLine="540"/>
        <w:jc w:val="both"/>
      </w:pPr>
      <w:r>
        <w:t xml:space="preserve">16) Уполномоченный по правам человека в Российской Федерации - при совершении действий, предусмотренных </w:t>
      </w:r>
      <w:hyperlink r:id="rId276">
        <w:r>
          <w:rPr>
            <w:color w:val="0000FF"/>
          </w:rPr>
          <w:t>подпунктами 1</w:t>
        </w:r>
      </w:hyperlink>
      <w:r>
        <w:t xml:space="preserve"> и </w:t>
      </w:r>
      <w:hyperlink r:id="rId277">
        <w:r>
          <w:rPr>
            <w:color w:val="0000FF"/>
          </w:rPr>
          <w:t>3 пункта 1 статьи 29</w:t>
        </w:r>
      </w:hyperlink>
      <w:r>
        <w:t xml:space="preserve"> Федерального конституционного закона от 26 февраля 1997 года N 1-ФКЗ "Об Уполномоченном по правам человека в Российской Федерации", уполномоченные по правам человека в субъектах Российской Федерации - при совершении действий, предусмотренных </w:t>
      </w:r>
      <w:hyperlink r:id="rId278">
        <w:r>
          <w:rPr>
            <w:color w:val="0000FF"/>
          </w:rPr>
          <w:t>пунктом 2 части 1 статьи 11</w:t>
        </w:r>
      </w:hyperlink>
      <w:r>
        <w:t xml:space="preserve"> Федерального закона от 18 марта 2020 года N 48-ФЗ "Об уполномоченных по правам человека в субъектах Российской Федерации";</w:t>
      </w:r>
    </w:p>
    <w:p w:rsidR="004E791C" w:rsidRDefault="004E791C" w:rsidP="004E791C">
      <w:pPr>
        <w:pStyle w:val="ConsPlusNormal"/>
        <w:jc w:val="both"/>
      </w:pPr>
      <w:r>
        <w:t xml:space="preserve">(в ред. Федеральных законов от 01.02.2016 </w:t>
      </w:r>
      <w:hyperlink r:id="rId279">
        <w:r>
          <w:rPr>
            <w:color w:val="0000FF"/>
          </w:rPr>
          <w:t>N 8-ФЗ</w:t>
        </w:r>
      </w:hyperlink>
      <w:r>
        <w:t xml:space="preserve">, от 17.02.2021 </w:t>
      </w:r>
      <w:hyperlink r:id="rId280">
        <w:r>
          <w:rPr>
            <w:color w:val="0000FF"/>
          </w:rPr>
          <w:t>N 7-ФЗ</w:t>
        </w:r>
      </w:hyperlink>
      <w:r>
        <w:t>)</w:t>
      </w:r>
    </w:p>
    <w:p w:rsidR="004E791C" w:rsidRDefault="004E791C" w:rsidP="004E791C">
      <w:pPr>
        <w:pStyle w:val="ConsPlusNormal"/>
        <w:spacing w:before="220"/>
        <w:ind w:firstLine="540"/>
        <w:jc w:val="both"/>
      </w:pPr>
      <w:r>
        <w:t xml:space="preserve">16.1) Уполномоченный при Президенте Российской Федерации по правам ребенка - при совершении действий, предусмотренных </w:t>
      </w:r>
      <w:hyperlink r:id="rId281">
        <w:r>
          <w:rPr>
            <w:color w:val="0000FF"/>
          </w:rPr>
          <w:t>пунктом 4 части 1 статьи 6</w:t>
        </w:r>
      </w:hyperlink>
      <w:r>
        <w:t xml:space="preserve"> Федерального закона от 27 декабря 2018 года N 501-ФЗ "Об уполномоченных по правам ребенка в Российской Федерации", уполномоченные по правам ребенка в субъектах Российской Федерации - при совершении </w:t>
      </w:r>
      <w:r>
        <w:lastRenderedPageBreak/>
        <w:t xml:space="preserve">действий, предусмотренных </w:t>
      </w:r>
      <w:hyperlink r:id="rId282">
        <w:r>
          <w:rPr>
            <w:color w:val="0000FF"/>
          </w:rPr>
          <w:t>пунктом 4 части 3 статьи 14</w:t>
        </w:r>
      </w:hyperlink>
      <w:r>
        <w:t xml:space="preserve"> Федерального закона от 27 декабря 2018 года N 501-ФЗ "Об уполномоченных по правам ребенка в Российской Федерации";</w:t>
      </w:r>
    </w:p>
    <w:p w:rsidR="004E791C" w:rsidRDefault="004E791C" w:rsidP="004E791C">
      <w:pPr>
        <w:pStyle w:val="ConsPlusNormal"/>
        <w:jc w:val="both"/>
      </w:pPr>
      <w:r>
        <w:t xml:space="preserve">(пп. 16.1 в ред. Федерального </w:t>
      </w:r>
      <w:hyperlink r:id="rId283">
        <w:r>
          <w:rPr>
            <w:color w:val="0000FF"/>
          </w:rPr>
          <w:t>закона</w:t>
        </w:r>
      </w:hyperlink>
      <w:r>
        <w:t xml:space="preserve"> от 14.11.2023 N 536-ФЗ)</w:t>
      </w:r>
    </w:p>
    <w:p w:rsidR="004E791C" w:rsidRDefault="004E791C" w:rsidP="004E791C">
      <w:pPr>
        <w:pStyle w:val="ConsPlusNormal"/>
        <w:spacing w:before="220"/>
        <w:ind w:firstLine="540"/>
        <w:jc w:val="both"/>
      </w:pPr>
      <w:r>
        <w:t>17) истцы - по искам неимущественного характера, связанным с защитой прав и законных интересов инвалидов;</w:t>
      </w:r>
    </w:p>
    <w:p w:rsidR="004E791C" w:rsidRDefault="004E791C" w:rsidP="004E791C">
      <w:pPr>
        <w:pStyle w:val="ConsPlusNormal"/>
        <w:spacing w:before="220"/>
        <w:ind w:firstLine="540"/>
        <w:jc w:val="both"/>
      </w:pPr>
      <w:r>
        <w:t>18) административные истцы - по административным делам о госпитализации гражданина в медицинскую организацию, оказывающую психиатрическую помощь в стационарных условиях, в недобровольном порядке и (или) о психиатрическом освидетельствовании гражданина в недобровольном порядке;</w:t>
      </w:r>
    </w:p>
    <w:p w:rsidR="004E791C" w:rsidRDefault="004E791C" w:rsidP="004E791C">
      <w:pPr>
        <w:pStyle w:val="ConsPlusNormal"/>
        <w:jc w:val="both"/>
      </w:pPr>
      <w:r>
        <w:t xml:space="preserve">(пп. 18 в ред. Федерального </w:t>
      </w:r>
      <w:hyperlink r:id="rId284">
        <w:r>
          <w:rPr>
            <w:color w:val="0000FF"/>
          </w:rPr>
          <w:t>закона</w:t>
        </w:r>
      </w:hyperlink>
      <w:r>
        <w:t xml:space="preserve"> от 08.03.2015 N 23-ФЗ)</w:t>
      </w:r>
    </w:p>
    <w:p w:rsidR="004E791C" w:rsidRDefault="004E791C" w:rsidP="004E791C">
      <w:pPr>
        <w:pStyle w:val="ConsPlusNormal"/>
        <w:spacing w:before="220"/>
        <w:ind w:firstLine="540"/>
        <w:jc w:val="both"/>
      </w:pPr>
      <w:r>
        <w:t>19) государственные органы, органы местного самоуправления, органы публичной власти федеральной территории "Сириус", выступающие по делам, рассматриваемым Верховным Судом Российской Федерации, судами общей юрисдикции, мировыми судьями, в качестве истцов (административных истцов) или ответчиков (административных ответчиков);</w:t>
      </w:r>
    </w:p>
    <w:p w:rsidR="004E791C" w:rsidRDefault="004E791C" w:rsidP="004E791C">
      <w:pPr>
        <w:pStyle w:val="ConsPlusNormal"/>
        <w:jc w:val="both"/>
      </w:pPr>
      <w:r>
        <w:t xml:space="preserve">(в ред. Федеральных законов от 08.03.2015 </w:t>
      </w:r>
      <w:hyperlink r:id="rId285">
        <w:r>
          <w:rPr>
            <w:color w:val="0000FF"/>
          </w:rPr>
          <w:t>N 23-ФЗ</w:t>
        </w:r>
      </w:hyperlink>
      <w:r>
        <w:t xml:space="preserve">, от 11.06.2021 </w:t>
      </w:r>
      <w:hyperlink r:id="rId286">
        <w:r>
          <w:rPr>
            <w:color w:val="0000FF"/>
          </w:rPr>
          <w:t>N 199-ФЗ</w:t>
        </w:r>
      </w:hyperlink>
      <w:r>
        <w:t>)</w:t>
      </w:r>
    </w:p>
    <w:p w:rsidR="004E791C" w:rsidRDefault="004E791C" w:rsidP="004E791C">
      <w:pPr>
        <w:pStyle w:val="ConsPlusNormal"/>
        <w:spacing w:before="220"/>
        <w:ind w:firstLine="540"/>
        <w:jc w:val="both"/>
      </w:pPr>
      <w:r>
        <w:t xml:space="preserve">20) утратил силу с 1 января 2013 года. - Федеральный </w:t>
      </w:r>
      <w:hyperlink r:id="rId287">
        <w:r>
          <w:rPr>
            <w:color w:val="0000FF"/>
          </w:rPr>
          <w:t>закон</w:t>
        </w:r>
      </w:hyperlink>
      <w:r>
        <w:t xml:space="preserve"> от 27.12.2009 N 374-ФЗ;</w:t>
      </w:r>
    </w:p>
    <w:p w:rsidR="004E791C" w:rsidRDefault="004E791C" w:rsidP="004E791C">
      <w:pPr>
        <w:pStyle w:val="ConsPlusNormal"/>
        <w:spacing w:before="220"/>
        <w:ind w:firstLine="540"/>
        <w:jc w:val="both"/>
      </w:pPr>
      <w:r>
        <w:t xml:space="preserve">21) авторы результата интеллектуальной деятельности - по искам о предоставлении им права использования результата интеллектуальной деятельности, исключительное право на который принадлежит другому лицу </w:t>
      </w:r>
      <w:hyperlink r:id="rId288">
        <w:r>
          <w:rPr>
            <w:color w:val="0000FF"/>
          </w:rPr>
          <w:t>(принудительная лицензия)</w:t>
        </w:r>
      </w:hyperlink>
      <w:r>
        <w:t>;</w:t>
      </w:r>
    </w:p>
    <w:p w:rsidR="004E791C" w:rsidRDefault="004E791C" w:rsidP="004E791C">
      <w:pPr>
        <w:pStyle w:val="ConsPlusNormal"/>
        <w:jc w:val="both"/>
      </w:pPr>
      <w:r>
        <w:t xml:space="preserve">(пп. 21 введен Федеральным </w:t>
      </w:r>
      <w:hyperlink r:id="rId289">
        <w:r>
          <w:rPr>
            <w:color w:val="0000FF"/>
          </w:rPr>
          <w:t>законом</w:t>
        </w:r>
      </w:hyperlink>
      <w:r>
        <w:t xml:space="preserve"> от 10.07.2012 N 100-ФЗ)</w:t>
      </w:r>
    </w:p>
    <w:p w:rsidR="004E791C" w:rsidRDefault="004E791C" w:rsidP="004E791C">
      <w:pPr>
        <w:pStyle w:val="ConsPlusNormal"/>
        <w:spacing w:before="220"/>
        <w:ind w:firstLine="540"/>
        <w:jc w:val="both"/>
      </w:pPr>
      <w:r>
        <w:t>22) истцы - по искам имущественного и неимущественного характера, связанным с защитой прав и законных интересов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w:t>
      </w:r>
    </w:p>
    <w:p w:rsidR="004E791C" w:rsidRDefault="004E791C" w:rsidP="004E791C">
      <w:pPr>
        <w:pStyle w:val="ConsPlusNormal"/>
        <w:jc w:val="both"/>
      </w:pPr>
      <w:r>
        <w:t xml:space="preserve">(пп. 22 в ред. Федерального </w:t>
      </w:r>
      <w:hyperlink r:id="rId290">
        <w:r>
          <w:rPr>
            <w:color w:val="0000FF"/>
          </w:rPr>
          <w:t>закона</w:t>
        </w:r>
      </w:hyperlink>
      <w:r>
        <w:t xml:space="preserve"> от 29.10.2024 N 362-ФЗ)</w:t>
      </w:r>
    </w:p>
    <w:p w:rsidR="004E791C" w:rsidRDefault="004E791C" w:rsidP="004E791C">
      <w:pPr>
        <w:pStyle w:val="ConsPlusNormal"/>
        <w:spacing w:before="220"/>
        <w:ind w:firstLine="540"/>
        <w:jc w:val="both"/>
      </w:pPr>
      <w:r>
        <w:t>23) истцы - по искам имущественного характера, связанным с защитой прав на жилое помещение, которое для истца и (или) членов его семьи является единственным пригодным для постоянного проживания, - в части 70 процентов размера государственной пошлины;</w:t>
      </w:r>
    </w:p>
    <w:p w:rsidR="004E791C" w:rsidRDefault="004E791C" w:rsidP="004E791C">
      <w:pPr>
        <w:pStyle w:val="ConsPlusNormal"/>
        <w:jc w:val="both"/>
      </w:pPr>
      <w:r>
        <w:t xml:space="preserve">(пп. 23 введен Федеральным </w:t>
      </w:r>
      <w:hyperlink r:id="rId291">
        <w:r>
          <w:rPr>
            <w:color w:val="0000FF"/>
          </w:rPr>
          <w:t>законом</w:t>
        </w:r>
      </w:hyperlink>
      <w:r>
        <w:t xml:space="preserve"> от 08.08.2024 N 259-ФЗ)</w:t>
      </w:r>
    </w:p>
    <w:p w:rsidR="004E791C" w:rsidRDefault="004E791C" w:rsidP="004E791C">
      <w:pPr>
        <w:pStyle w:val="ConsPlusNormal"/>
        <w:spacing w:before="220"/>
        <w:ind w:firstLine="540"/>
        <w:jc w:val="both"/>
      </w:pPr>
      <w:bookmarkStart w:id="7" w:name="P18912"/>
      <w:bookmarkEnd w:id="7"/>
      <w:r>
        <w:t xml:space="preserve">24) физические лица - при подаче в суд заявлений о рассмотрении дел, предусмотренных </w:t>
      </w:r>
      <w:hyperlink r:id="rId292">
        <w:r>
          <w:rPr>
            <w:color w:val="0000FF"/>
          </w:rPr>
          <w:t>пунктами 1</w:t>
        </w:r>
      </w:hyperlink>
      <w:r>
        <w:t xml:space="preserve"> и </w:t>
      </w:r>
      <w:hyperlink r:id="rId293">
        <w:r>
          <w:rPr>
            <w:color w:val="0000FF"/>
          </w:rPr>
          <w:t>3 части первой статьи 262</w:t>
        </w:r>
      </w:hyperlink>
      <w:r>
        <w:t xml:space="preserve"> Гражданского процессуального кодекса Российской Федерации, в случае, если такие лица являются:</w:t>
      </w:r>
    </w:p>
    <w:p w:rsidR="004E791C" w:rsidRDefault="004E791C" w:rsidP="004E791C">
      <w:pPr>
        <w:pStyle w:val="ConsPlusNormal"/>
        <w:spacing w:before="220"/>
        <w:ind w:firstLine="540"/>
        <w:jc w:val="both"/>
      </w:pPr>
      <w:bookmarkStart w:id="8" w:name="P18913"/>
      <w:bookmarkEnd w:id="8"/>
      <w:r>
        <w:t xml:space="preserve">лицами, относящимися к ветеранам боевых действий в соответствии с </w:t>
      </w:r>
      <w:hyperlink r:id="rId294">
        <w:r>
          <w:rPr>
            <w:color w:val="0000FF"/>
          </w:rPr>
          <w:t>подпунктом 9 пункта 1 статьи 3</w:t>
        </w:r>
      </w:hyperlink>
      <w:r>
        <w:t xml:space="preserve"> Федерального закона от 12 января 1995 года N 5-ФЗ "О ветеранах";</w:t>
      </w:r>
    </w:p>
    <w:p w:rsidR="004E791C" w:rsidRDefault="004E791C" w:rsidP="004E791C">
      <w:pPr>
        <w:pStyle w:val="ConsPlusNormal"/>
        <w:spacing w:before="220"/>
        <w:ind w:firstLine="540"/>
        <w:jc w:val="both"/>
      </w:pPr>
      <w:r>
        <w:t>лицами, принимавшими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или органов Донецкой Народной Республики или Луганской Народной Республики начиная с 11 мая 2014 года;</w:t>
      </w:r>
    </w:p>
    <w:p w:rsidR="004E791C" w:rsidRDefault="004E791C" w:rsidP="004E791C">
      <w:pPr>
        <w:pStyle w:val="ConsPlusNormal"/>
        <w:spacing w:before="220"/>
        <w:ind w:firstLine="540"/>
        <w:jc w:val="both"/>
      </w:pPr>
      <w:r>
        <w:t>гражданами, призванными на военную службу по мобилизации в Вооруженные Силы Российской Федерации;</w:t>
      </w:r>
    </w:p>
    <w:p w:rsidR="004E791C" w:rsidRDefault="004E791C" w:rsidP="004E791C">
      <w:pPr>
        <w:pStyle w:val="ConsPlusNormal"/>
        <w:spacing w:before="220"/>
        <w:ind w:firstLine="540"/>
        <w:jc w:val="both"/>
      </w:pPr>
      <w:r>
        <w:t>военнослужащими органов федеральной службы безопасности, непосредственно выполняющими (выполнявшими) задачи по обеспечению безопасности Российской Федерации на участках, примыкающих к районам проведения специальной военной операции;</w:t>
      </w:r>
    </w:p>
    <w:p w:rsidR="004E791C" w:rsidRDefault="004E791C" w:rsidP="004E791C">
      <w:pPr>
        <w:pStyle w:val="ConsPlusNormal"/>
        <w:spacing w:before="220"/>
        <w:ind w:firstLine="540"/>
        <w:jc w:val="both"/>
      </w:pPr>
      <w:r>
        <w:lastRenderedPageBreak/>
        <w:t>военнослужащими, лицами, имеющими специальные звания полиции, проходящими военную службу (службу) в войсках национальной гвардии Российской Федерации, или сотрудниками органов внутренних дел Российской Федерации, выполняющими (выполнявшими) задачи по оказанию содействия органам федеральной службы безопасности на участках, примыкающих к районам проведения специальной военной операции;</w:t>
      </w:r>
    </w:p>
    <w:p w:rsidR="004E791C" w:rsidRDefault="004E791C" w:rsidP="004E791C">
      <w:pPr>
        <w:pStyle w:val="ConsPlusNormal"/>
        <w:spacing w:before="220"/>
        <w:ind w:firstLine="540"/>
        <w:jc w:val="both"/>
      </w:pPr>
      <w:r>
        <w:t>лицами, принимающими (принимавшими) участие в специальной военной операции:</w:t>
      </w:r>
    </w:p>
    <w:p w:rsidR="004E791C" w:rsidRDefault="004E791C" w:rsidP="004E791C">
      <w:pPr>
        <w:pStyle w:val="ConsPlusNormal"/>
        <w:spacing w:before="220"/>
        <w:ind w:firstLine="540"/>
        <w:jc w:val="both"/>
      </w:pPr>
      <w:r>
        <w:t>военнослужащими, лицами, проходящими службу в войсках национальной гвардии Российской Федерации и имеющими специальные звания полиции, или сотрудниками органов внутренних дел Российской Федерации;</w:t>
      </w:r>
    </w:p>
    <w:p w:rsidR="004E791C" w:rsidRDefault="004E791C" w:rsidP="004E791C">
      <w:pPr>
        <w:pStyle w:val="ConsPlusNormal"/>
        <w:spacing w:before="220"/>
        <w:ind w:firstLine="540"/>
        <w:jc w:val="both"/>
      </w:pPr>
      <w:r>
        <w:t>гражданами, заключившими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либо заключившими контракт (имеющими иные правоотношения) с организациями, содействующими выполнению задач, возложенных на Вооруженные Силы Российской Федерации;</w:t>
      </w:r>
    </w:p>
    <w:p w:rsidR="004E791C" w:rsidRDefault="004E791C" w:rsidP="004E791C">
      <w:pPr>
        <w:pStyle w:val="ConsPlusNormal"/>
        <w:spacing w:before="220"/>
        <w:ind w:firstLine="540"/>
        <w:jc w:val="both"/>
      </w:pPr>
      <w:r>
        <w:t>лицами, выполняющими (выполнявшими) возложенные на них задачи на территории Украины, Донецкой Народной Республики, Луганской Народной Республики, Запорожской области или Херсонской области в период проведения специальной военной операции:</w:t>
      </w:r>
    </w:p>
    <w:p w:rsidR="004E791C" w:rsidRDefault="004E791C" w:rsidP="004E791C">
      <w:pPr>
        <w:pStyle w:val="ConsPlusNormal"/>
        <w:spacing w:before="220"/>
        <w:ind w:firstLine="540"/>
        <w:jc w:val="both"/>
      </w:pPr>
      <w:r>
        <w:t>военнослужащими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rsidR="004E791C" w:rsidRDefault="004E791C" w:rsidP="004E791C">
      <w:pPr>
        <w:pStyle w:val="ConsPlusNormal"/>
        <w:spacing w:before="220"/>
        <w:ind w:firstLine="540"/>
        <w:jc w:val="both"/>
      </w:pPr>
      <w:r>
        <w:t>сотрудниками органов внутренних дел Российской Федерации, Следственного комитета Российской Федерации, федеральной противопожарной службы Государственной противопожарной службы, уголовно-исполнительной системы Российской Федерации или органов принудительного исполнения Российской Федерации;</w:t>
      </w:r>
    </w:p>
    <w:p w:rsidR="004E791C" w:rsidRDefault="004E791C" w:rsidP="004E791C">
      <w:pPr>
        <w:pStyle w:val="ConsPlusNormal"/>
        <w:spacing w:before="220"/>
        <w:ind w:firstLine="540"/>
        <w:jc w:val="both"/>
      </w:pPr>
      <w:r>
        <w:t>прокурорскими работниками;</w:t>
      </w:r>
    </w:p>
    <w:p w:rsidR="004E791C" w:rsidRDefault="004E791C" w:rsidP="004E791C">
      <w:pPr>
        <w:pStyle w:val="ConsPlusNormal"/>
        <w:spacing w:before="220"/>
        <w:ind w:firstLine="540"/>
        <w:jc w:val="both"/>
      </w:pPr>
      <w:r>
        <w:t xml:space="preserve">лицами, в том числе уволенными в запас (отставку), выполнявшими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w:t>
      </w:r>
      <w:hyperlink r:id="rId295">
        <w:r>
          <w:rPr>
            <w:color w:val="0000FF"/>
          </w:rPr>
          <w:t>территориях</w:t>
        </w:r>
      </w:hyperlink>
      <w:r>
        <w:t xml:space="preserve"> субъектов Российской Федерации, прилегающих к районам проведения специальной военной операции:</w:t>
      </w:r>
    </w:p>
    <w:p w:rsidR="004E791C" w:rsidRDefault="004E791C" w:rsidP="004E791C">
      <w:pPr>
        <w:pStyle w:val="ConsPlusNormal"/>
        <w:spacing w:before="220"/>
        <w:ind w:firstLine="540"/>
        <w:jc w:val="both"/>
      </w:pPr>
      <w:r>
        <w:t>военнослужащими;</w:t>
      </w:r>
    </w:p>
    <w:p w:rsidR="004E791C" w:rsidRDefault="004E791C" w:rsidP="004E791C">
      <w:pPr>
        <w:pStyle w:val="ConsPlusNormal"/>
        <w:spacing w:before="220"/>
        <w:ind w:firstLine="540"/>
        <w:jc w:val="both"/>
      </w:pPr>
      <w:r>
        <w:t>гражданами, заключившими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rsidR="004E791C" w:rsidRDefault="004E791C" w:rsidP="004E791C">
      <w:pPr>
        <w:pStyle w:val="ConsPlusNormal"/>
        <w:spacing w:before="220"/>
        <w:ind w:firstLine="540"/>
        <w:jc w:val="both"/>
      </w:pPr>
      <w:r>
        <w:t>лицами, проходящими службу в войсках национальной гвардии Российской Федерации и имеющими специальные звания полиции, сотрудниками органов внутренних дел Российской Федерации, Следственного комитета Российской Федерации, федеральной противопожарной службы Государственной противопожарной службы, уголовно-исполнительной системы Российской Федерации, органов принудительного исполнения Российской Федерации;</w:t>
      </w:r>
    </w:p>
    <w:p w:rsidR="004E791C" w:rsidRDefault="004E791C" w:rsidP="004E791C">
      <w:pPr>
        <w:pStyle w:val="ConsPlusNormal"/>
        <w:spacing w:before="220"/>
        <w:ind w:firstLine="540"/>
        <w:jc w:val="both"/>
      </w:pPr>
      <w:r>
        <w:t>прокурорскими работниками;</w:t>
      </w:r>
    </w:p>
    <w:p w:rsidR="004E791C" w:rsidRDefault="004E791C" w:rsidP="004E791C">
      <w:pPr>
        <w:pStyle w:val="ConsPlusNormal"/>
        <w:spacing w:before="220"/>
        <w:ind w:firstLine="540"/>
        <w:jc w:val="both"/>
      </w:pPr>
      <w:bookmarkStart w:id="9" w:name="P18930"/>
      <w:bookmarkEnd w:id="9"/>
      <w:r>
        <w:t xml:space="preserve">волонтерами, осуществляющими свою деятельность на территориях отдельных субъектов Российской Федерации в соответствии с </w:t>
      </w:r>
      <w:hyperlink r:id="rId296">
        <w:r>
          <w:rPr>
            <w:color w:val="0000FF"/>
          </w:rPr>
          <w:t>Указом</w:t>
        </w:r>
      </w:hyperlink>
      <w:r>
        <w:t xml:space="preserve"> Президента Российской Федерации от 30 апреля 2022 года N 247 "О поддержке волонтерской деятельности на территориях отдельных субъектов Российской Федерации";</w:t>
      </w:r>
    </w:p>
    <w:p w:rsidR="004E791C" w:rsidRDefault="004E791C" w:rsidP="004E791C">
      <w:pPr>
        <w:pStyle w:val="ConsPlusNormal"/>
        <w:jc w:val="both"/>
      </w:pPr>
      <w:r>
        <w:t xml:space="preserve">(абзац введен Федеральным </w:t>
      </w:r>
      <w:hyperlink r:id="rId297">
        <w:r>
          <w:rPr>
            <w:color w:val="0000FF"/>
          </w:rPr>
          <w:t>законом</w:t>
        </w:r>
      </w:hyperlink>
      <w:r>
        <w:t xml:space="preserve"> от 28.11.2025 N 425-ФЗ)</w:t>
      </w:r>
    </w:p>
    <w:p w:rsidR="004E791C" w:rsidRDefault="004E791C" w:rsidP="004E791C">
      <w:pPr>
        <w:pStyle w:val="ConsPlusNormal"/>
        <w:spacing w:before="220"/>
        <w:ind w:firstLine="540"/>
        <w:jc w:val="both"/>
      </w:pPr>
      <w:bookmarkStart w:id="10" w:name="P18932"/>
      <w:bookmarkEnd w:id="10"/>
      <w:r>
        <w:lastRenderedPageBreak/>
        <w:t>членами семей лиц, указанных в настоящем подпункте;</w:t>
      </w:r>
    </w:p>
    <w:p w:rsidR="004E791C" w:rsidRDefault="004E791C" w:rsidP="004E791C">
      <w:pPr>
        <w:pStyle w:val="ConsPlusNormal"/>
        <w:jc w:val="both"/>
      </w:pPr>
      <w:r>
        <w:t xml:space="preserve">(пп. 24 введен Федеральным </w:t>
      </w:r>
      <w:hyperlink r:id="rId298">
        <w:r>
          <w:rPr>
            <w:color w:val="0000FF"/>
          </w:rPr>
          <w:t>законом</w:t>
        </w:r>
      </w:hyperlink>
      <w:r>
        <w:t xml:space="preserve"> от 23.07.2025 N 230-ФЗ)</w:t>
      </w:r>
    </w:p>
    <w:p w:rsidR="004E791C" w:rsidRDefault="004E791C" w:rsidP="004E791C">
      <w:pPr>
        <w:pStyle w:val="ConsPlusNormal"/>
        <w:spacing w:before="220"/>
        <w:ind w:firstLine="540"/>
        <w:jc w:val="both"/>
      </w:pPr>
      <w:r>
        <w:t xml:space="preserve">25) физические лица - при подаче в суд заявлений, связанных с реализацией права на пенсионное обеспечение по случаю потери кормильца, назначаемое членам семей лиц, указанных в </w:t>
      </w:r>
      <w:hyperlink w:anchor="P18913">
        <w:r>
          <w:rPr>
            <w:color w:val="0000FF"/>
          </w:rPr>
          <w:t>абзацах втором</w:t>
        </w:r>
      </w:hyperlink>
      <w:r>
        <w:t xml:space="preserve"> - </w:t>
      </w:r>
      <w:hyperlink w:anchor="P18930">
        <w:r>
          <w:rPr>
            <w:color w:val="0000FF"/>
          </w:rPr>
          <w:t>девятнадцатом подпункта 24</w:t>
        </w:r>
      </w:hyperlink>
      <w:r>
        <w:t xml:space="preserve"> настоящего пункта;</w:t>
      </w:r>
    </w:p>
    <w:p w:rsidR="004E791C" w:rsidRDefault="004E791C" w:rsidP="004E791C">
      <w:pPr>
        <w:pStyle w:val="ConsPlusNormal"/>
        <w:jc w:val="both"/>
      </w:pPr>
      <w:r>
        <w:t xml:space="preserve">(пп. 25 введен Федеральным </w:t>
      </w:r>
      <w:hyperlink r:id="rId299">
        <w:r>
          <w:rPr>
            <w:color w:val="0000FF"/>
          </w:rPr>
          <w:t>законом</w:t>
        </w:r>
      </w:hyperlink>
      <w:r>
        <w:t xml:space="preserve"> от 27.10.2025 N 398-ФЗ; в ред. Федерального </w:t>
      </w:r>
      <w:hyperlink r:id="rId300">
        <w:r>
          <w:rPr>
            <w:color w:val="0000FF"/>
          </w:rPr>
          <w:t>закона</w:t>
        </w:r>
      </w:hyperlink>
      <w:r>
        <w:t xml:space="preserve"> от 28.11.2025 N 425-ФЗ)</w:t>
      </w:r>
    </w:p>
    <w:p w:rsidR="004E791C" w:rsidRDefault="004E791C" w:rsidP="004E791C">
      <w:pPr>
        <w:pStyle w:val="ConsPlusNormal"/>
        <w:spacing w:before="220"/>
        <w:ind w:firstLine="540"/>
        <w:jc w:val="both"/>
      </w:pPr>
      <w:bookmarkStart w:id="11" w:name="P18936"/>
      <w:bookmarkEnd w:id="11"/>
      <w:r>
        <w:t xml:space="preserve">26) административные истцы - при обращении в суд в порядке, установленном </w:t>
      </w:r>
      <w:hyperlink r:id="rId301">
        <w:r>
          <w:rPr>
            <w:color w:val="0000FF"/>
          </w:rPr>
          <w:t>главой 22</w:t>
        </w:r>
      </w:hyperlink>
      <w:r>
        <w:t xml:space="preserve"> Кодекса административного судопроизводства Российской Федерации, в случае, если такие лица относятся к лицам, указанным в </w:t>
      </w:r>
      <w:hyperlink w:anchor="P18913">
        <w:r>
          <w:rPr>
            <w:color w:val="0000FF"/>
          </w:rPr>
          <w:t>абзацах втором</w:t>
        </w:r>
      </w:hyperlink>
      <w:r>
        <w:t xml:space="preserve"> - </w:t>
      </w:r>
      <w:hyperlink w:anchor="P18932">
        <w:r>
          <w:rPr>
            <w:color w:val="0000FF"/>
          </w:rPr>
          <w:t>двадцатом подпункта 24</w:t>
        </w:r>
      </w:hyperlink>
      <w:r>
        <w:t xml:space="preserve"> настоящего пункта.</w:t>
      </w:r>
    </w:p>
    <w:p w:rsidR="004E791C" w:rsidRDefault="004E791C" w:rsidP="004E791C">
      <w:pPr>
        <w:pStyle w:val="ConsPlusNormal"/>
        <w:jc w:val="both"/>
      </w:pPr>
      <w:r>
        <w:t xml:space="preserve">(пп. 26 введен Федеральным </w:t>
      </w:r>
      <w:hyperlink r:id="rId302">
        <w:r>
          <w:rPr>
            <w:color w:val="0000FF"/>
          </w:rPr>
          <w:t>законом</w:t>
        </w:r>
      </w:hyperlink>
      <w:r>
        <w:t xml:space="preserve"> от 20.02.2026 N 40-ФЗ)</w:t>
      </w:r>
    </w:p>
    <w:p w:rsidR="004E791C" w:rsidRDefault="004E791C" w:rsidP="004E791C">
      <w:pPr>
        <w:pStyle w:val="ConsPlusNormal"/>
        <w:spacing w:before="220"/>
        <w:ind w:firstLine="540"/>
        <w:jc w:val="both"/>
      </w:pPr>
      <w:r>
        <w:t xml:space="preserve">1.1. Льготы, предусмотренные </w:t>
      </w:r>
      <w:hyperlink w:anchor="P18912">
        <w:r>
          <w:rPr>
            <w:color w:val="0000FF"/>
          </w:rPr>
          <w:t>подпунктами 24</w:t>
        </w:r>
      </w:hyperlink>
      <w:r>
        <w:t xml:space="preserve"> - </w:t>
      </w:r>
      <w:hyperlink w:anchor="P18936">
        <w:r>
          <w:rPr>
            <w:color w:val="0000FF"/>
          </w:rPr>
          <w:t>26 пункта 1</w:t>
        </w:r>
      </w:hyperlink>
      <w:r>
        <w:t xml:space="preserve"> настоящей статьи, предоставляются на основании копий соответствующих документов:</w:t>
      </w:r>
    </w:p>
    <w:p w:rsidR="004E791C" w:rsidRDefault="004E791C" w:rsidP="004E791C">
      <w:pPr>
        <w:pStyle w:val="ConsPlusNormal"/>
        <w:jc w:val="both"/>
      </w:pPr>
      <w:r>
        <w:t xml:space="preserve">(в ред. Федеральных законов от 27.10.2025 </w:t>
      </w:r>
      <w:hyperlink r:id="rId303">
        <w:r>
          <w:rPr>
            <w:color w:val="0000FF"/>
          </w:rPr>
          <w:t>N 398-ФЗ</w:t>
        </w:r>
      </w:hyperlink>
      <w:r>
        <w:t xml:space="preserve">, от 20.02.2026 </w:t>
      </w:r>
      <w:hyperlink r:id="rId304">
        <w:r>
          <w:rPr>
            <w:color w:val="0000FF"/>
          </w:rPr>
          <w:t>N 40-ФЗ</w:t>
        </w:r>
      </w:hyperlink>
      <w:r>
        <w:t>)</w:t>
      </w:r>
    </w:p>
    <w:p w:rsidR="004E791C" w:rsidRDefault="004E791C" w:rsidP="004E791C">
      <w:pPr>
        <w:pStyle w:val="ConsPlusNormal"/>
        <w:spacing w:before="220"/>
        <w:ind w:firstLine="540"/>
        <w:jc w:val="both"/>
      </w:pPr>
      <w:r>
        <w:t>1) удостоверения ветерана боевых действий;</w:t>
      </w:r>
    </w:p>
    <w:p w:rsidR="004E791C" w:rsidRDefault="004E791C" w:rsidP="004E791C">
      <w:pPr>
        <w:pStyle w:val="ConsPlusNormal"/>
        <w:spacing w:before="220"/>
        <w:ind w:firstLine="540"/>
        <w:jc w:val="both"/>
      </w:pPr>
      <w:r>
        <w:t>2) документа, подтверждающего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или органов Донецкой Народной Республики или Луганской Народной Республики начиная с 11 мая 2014 года, выданного уполномоченными органами исполнительной власти Донецкой Народной Республики или Луганской Народной Республики;</w:t>
      </w:r>
    </w:p>
    <w:p w:rsidR="004E791C" w:rsidRDefault="004E791C" w:rsidP="004E791C">
      <w:pPr>
        <w:pStyle w:val="ConsPlusNormal"/>
        <w:spacing w:before="220"/>
        <w:ind w:firstLine="540"/>
        <w:jc w:val="both"/>
      </w:pPr>
      <w:r>
        <w:t>3) документа, выданного федеральным органом исполнительной власти или федеральным государственным органом, в которых федеральным законом предусмотрена военная служба (служба), либо уполномоченными ими воинской частью, органом или учреждением, подтверждающего:</w:t>
      </w:r>
    </w:p>
    <w:p w:rsidR="004E791C" w:rsidRDefault="004E791C" w:rsidP="004E791C">
      <w:pPr>
        <w:pStyle w:val="ConsPlusNormal"/>
        <w:spacing w:before="220"/>
        <w:ind w:firstLine="540"/>
        <w:jc w:val="both"/>
      </w:pPr>
      <w:r>
        <w:t>факт участия в специальной военной операции;</w:t>
      </w:r>
    </w:p>
    <w:p w:rsidR="004E791C" w:rsidRDefault="004E791C" w:rsidP="004E791C">
      <w:pPr>
        <w:pStyle w:val="ConsPlusNormal"/>
        <w:spacing w:before="220"/>
        <w:ind w:firstLine="540"/>
        <w:jc w:val="both"/>
      </w:pPr>
      <w:r>
        <w:t>выполнение задач на территории Украины, Донецкой Народной Республики, Луганской Народной Республики, Запорожской области или Херсонской области в период проведения специальной военной операции;</w:t>
      </w:r>
    </w:p>
    <w:p w:rsidR="004E791C" w:rsidRDefault="004E791C" w:rsidP="004E791C">
      <w:pPr>
        <w:pStyle w:val="ConsPlusNormal"/>
        <w:spacing w:before="220"/>
        <w:ind w:firstLine="540"/>
        <w:jc w:val="both"/>
      </w:pPr>
      <w:r>
        <w:t>выполнение задач по обеспечению безопасности Российской Федерации (выполнение задач по оказанию содействия органам федеральной службы безопасности по обеспечению безопасности Российской Федерации) на участках, примыкающих к районам проведения специальной военной операции;</w:t>
      </w:r>
    </w:p>
    <w:p w:rsidR="004E791C" w:rsidRDefault="004E791C" w:rsidP="004E791C">
      <w:pPr>
        <w:pStyle w:val="ConsPlusNormal"/>
        <w:spacing w:before="220"/>
        <w:ind w:firstLine="540"/>
        <w:jc w:val="both"/>
      </w:pPr>
      <w:r>
        <w:t xml:space="preserve">выполнение задач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w:t>
      </w:r>
      <w:hyperlink r:id="rId305">
        <w:r>
          <w:rPr>
            <w:color w:val="0000FF"/>
          </w:rPr>
          <w:t>территориях</w:t>
        </w:r>
      </w:hyperlink>
      <w:r>
        <w:t xml:space="preserve"> субъектов Российской Федерации, прилегающих к районам проведения специальной военной операции.</w:t>
      </w:r>
    </w:p>
    <w:p w:rsidR="004E791C" w:rsidRDefault="004E791C" w:rsidP="004E791C">
      <w:pPr>
        <w:pStyle w:val="ConsPlusNormal"/>
        <w:jc w:val="both"/>
      </w:pPr>
      <w:r>
        <w:t xml:space="preserve">(п. 1.1 введен Федеральным </w:t>
      </w:r>
      <w:hyperlink r:id="rId306">
        <w:r>
          <w:rPr>
            <w:color w:val="0000FF"/>
          </w:rPr>
          <w:t>законом</w:t>
        </w:r>
      </w:hyperlink>
      <w:r>
        <w:t xml:space="preserve"> от 23.07.2025 N 230-ФЗ)</w:t>
      </w:r>
    </w:p>
    <w:p w:rsidR="004E791C" w:rsidRDefault="004E791C" w:rsidP="004E791C">
      <w:pPr>
        <w:pStyle w:val="ConsPlusNormal"/>
        <w:spacing w:before="220"/>
        <w:ind w:firstLine="540"/>
        <w:jc w:val="both"/>
      </w:pPr>
      <w:bookmarkStart w:id="12" w:name="P18948"/>
      <w:bookmarkEnd w:id="12"/>
      <w:r>
        <w:t xml:space="preserve">2. От уплаты государственной пошлины по делам, рассматриваемым Верховным Судом Российской Федерации в соответствии с гражданским процессуальным законодательством Российской Федерации и законодательством об административном судопроизводстве, судами общей юрисдикции, мировыми судьями, с учетом положений </w:t>
      </w:r>
      <w:hyperlink w:anchor="P18958">
        <w:r>
          <w:rPr>
            <w:color w:val="0000FF"/>
          </w:rPr>
          <w:t>пункта 3</w:t>
        </w:r>
      </w:hyperlink>
      <w:r>
        <w:t xml:space="preserve"> настоящей статьи освобождаются:</w:t>
      </w:r>
    </w:p>
    <w:p w:rsidR="004E791C" w:rsidRDefault="004E791C" w:rsidP="004E791C">
      <w:pPr>
        <w:pStyle w:val="ConsPlusNormal"/>
        <w:spacing w:before="220"/>
        <w:ind w:firstLine="540"/>
        <w:jc w:val="both"/>
      </w:pPr>
      <w:r>
        <w:t>1) общественные организации инвалидов, выступающие в качестве истцов (административных истцов) или ответчиков (административных ответчиков);</w:t>
      </w:r>
    </w:p>
    <w:p w:rsidR="004E791C" w:rsidRDefault="004E791C" w:rsidP="004E791C">
      <w:pPr>
        <w:pStyle w:val="ConsPlusNormal"/>
        <w:spacing w:before="220"/>
        <w:ind w:firstLine="540"/>
        <w:jc w:val="both"/>
      </w:pPr>
      <w:r>
        <w:lastRenderedPageBreak/>
        <w:t>2) истцы (административные истцы) - инвалиды I или II группы, дети-инвалиды, инвалиды с детства;</w:t>
      </w:r>
    </w:p>
    <w:p w:rsidR="004E791C" w:rsidRDefault="004E791C" w:rsidP="004E791C">
      <w:pPr>
        <w:pStyle w:val="ConsPlusNormal"/>
        <w:jc w:val="both"/>
      </w:pPr>
      <w:r>
        <w:t xml:space="preserve">(в ред. Федерального </w:t>
      </w:r>
      <w:hyperlink r:id="rId307">
        <w:r>
          <w:rPr>
            <w:color w:val="0000FF"/>
          </w:rPr>
          <w:t>закона</w:t>
        </w:r>
      </w:hyperlink>
      <w:r>
        <w:t xml:space="preserve"> от 02.07.2021 N 305-ФЗ)</w:t>
      </w:r>
    </w:p>
    <w:p w:rsidR="004E791C" w:rsidRDefault="004E791C" w:rsidP="004E791C">
      <w:pPr>
        <w:pStyle w:val="ConsPlusNormal"/>
        <w:spacing w:before="220"/>
        <w:ind w:firstLine="540"/>
        <w:jc w:val="both"/>
      </w:pPr>
      <w:r>
        <w:t>3) ветераны боевых действий, ветераны военной службы, обращающиеся за защитой своих прав, установленных законодательством о ветеранах;</w:t>
      </w:r>
    </w:p>
    <w:p w:rsidR="004E791C" w:rsidRDefault="004E791C" w:rsidP="004E791C">
      <w:pPr>
        <w:pStyle w:val="ConsPlusNormal"/>
        <w:jc w:val="both"/>
      </w:pPr>
      <w:r>
        <w:t xml:space="preserve">(пп. 3 в ред. Федерального </w:t>
      </w:r>
      <w:hyperlink r:id="rId308">
        <w:r>
          <w:rPr>
            <w:color w:val="0000FF"/>
          </w:rPr>
          <w:t>закона</w:t>
        </w:r>
      </w:hyperlink>
      <w:r>
        <w:t xml:space="preserve"> от 30.11.2016 N 401-ФЗ)</w:t>
      </w:r>
    </w:p>
    <w:p w:rsidR="004E791C" w:rsidRDefault="004E791C" w:rsidP="004E791C">
      <w:pPr>
        <w:pStyle w:val="ConsPlusNormal"/>
        <w:spacing w:before="220"/>
        <w:ind w:firstLine="540"/>
        <w:jc w:val="both"/>
      </w:pPr>
      <w:r>
        <w:t>4) истцы - по искам, связанным с нарушением прав потребителей;</w:t>
      </w:r>
    </w:p>
    <w:p w:rsidR="004E791C" w:rsidRDefault="004E791C" w:rsidP="004E791C">
      <w:pPr>
        <w:pStyle w:val="ConsPlusNormal"/>
        <w:spacing w:before="220"/>
        <w:ind w:firstLine="540"/>
        <w:jc w:val="both"/>
      </w:pPr>
      <w:r>
        <w:t>5) истцы - пенсионеры, получающие пенсии, назначаемые в порядке, установленном пенсионным законодательством Российской Федерации, - по искам имущественного характера, по административным искам имущественного характера к Фонду пенсионного и социального страхования Российской Федерации, негосударственным пенсионным фондам либо к федеральным органам исполнительной власти, осуществляющим пенсионное обеспечение лиц, проходивших военную службу.</w:t>
      </w:r>
    </w:p>
    <w:p w:rsidR="004E791C" w:rsidRDefault="004E791C" w:rsidP="004E791C">
      <w:pPr>
        <w:pStyle w:val="ConsPlusNormal"/>
        <w:jc w:val="both"/>
      </w:pPr>
      <w:r>
        <w:t xml:space="preserve">(в ред. Федерального </w:t>
      </w:r>
      <w:hyperlink r:id="rId309">
        <w:r>
          <w:rPr>
            <w:color w:val="0000FF"/>
          </w:rPr>
          <w:t>закона</w:t>
        </w:r>
      </w:hyperlink>
      <w:r>
        <w:t xml:space="preserve"> от 14.07.2022 N 239-ФЗ)</w:t>
      </w:r>
    </w:p>
    <w:p w:rsidR="004E791C" w:rsidRDefault="004E791C" w:rsidP="004E791C">
      <w:pPr>
        <w:pStyle w:val="ConsPlusNormal"/>
        <w:jc w:val="both"/>
      </w:pPr>
      <w:r>
        <w:t xml:space="preserve">(п. 2 в ред. Федерального </w:t>
      </w:r>
      <w:hyperlink r:id="rId310">
        <w:r>
          <w:rPr>
            <w:color w:val="0000FF"/>
          </w:rPr>
          <w:t>закона</w:t>
        </w:r>
      </w:hyperlink>
      <w:r>
        <w:t xml:space="preserve"> от 08.03.2015 N 23-ФЗ)</w:t>
      </w:r>
    </w:p>
    <w:p w:rsidR="004E791C" w:rsidRDefault="004E791C" w:rsidP="004E791C">
      <w:pPr>
        <w:pStyle w:val="ConsPlusNormal"/>
        <w:spacing w:before="220"/>
        <w:ind w:firstLine="540"/>
        <w:jc w:val="both"/>
      </w:pPr>
      <w:bookmarkStart w:id="13" w:name="P18958"/>
      <w:bookmarkEnd w:id="13"/>
      <w:r>
        <w:t xml:space="preserve">3. При подаче в суды общей юрисдикции, а также мировым судьям исковых заявлений имущественного характера, административных исковых заявлений имущественного характера и (или) исковых заявлений (административных исковых заявлений), содержащих одновременно требования имущественного и неимущественного характера, плательщики, указанные в </w:t>
      </w:r>
      <w:hyperlink w:anchor="P18948">
        <w:r>
          <w:rPr>
            <w:color w:val="0000FF"/>
          </w:rPr>
          <w:t>пункте 2</w:t>
        </w:r>
      </w:hyperlink>
      <w:r>
        <w:t xml:space="preserve"> настоящей статьи, освобождаются от уплаты государственной пошлины в случае, если цена иска не превышает 1 000 000 рублей. В случае, если цена иска превышает 1 000 000 рублей, указанные плательщики уплачивают государственную пошлину в сумме, исчисленной в соответствии с </w:t>
      </w:r>
      <w:hyperlink w:anchor="P17081">
        <w:r>
          <w:rPr>
            <w:color w:val="0000FF"/>
          </w:rPr>
          <w:t>подпунктом 1 пункта 1 статьи 333.19</w:t>
        </w:r>
      </w:hyperlink>
      <w:r>
        <w:t xml:space="preserve"> настоящего Кодекса и уменьшенной на сумму государственной пошлины, подлежащей уплате при цене иска 1 000 000 рублей.</w:t>
      </w:r>
    </w:p>
    <w:p w:rsidR="004E791C" w:rsidRDefault="004E791C" w:rsidP="004E791C">
      <w:pPr>
        <w:pStyle w:val="ConsPlusNormal"/>
        <w:jc w:val="both"/>
      </w:pPr>
      <w:r>
        <w:t xml:space="preserve">(в ред. Федерального </w:t>
      </w:r>
      <w:hyperlink r:id="rId311">
        <w:r>
          <w:rPr>
            <w:color w:val="0000FF"/>
          </w:rPr>
          <w:t>закона</w:t>
        </w:r>
      </w:hyperlink>
      <w:r>
        <w:t xml:space="preserve"> от 08.03.2015 N 23-ФЗ)</w:t>
      </w:r>
    </w:p>
    <w:p w:rsidR="00560F1B" w:rsidRDefault="00560F1B"/>
    <w:sectPr w:rsidR="00560F1B" w:rsidSect="00560F1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4E791C"/>
    <w:rsid w:val="004E791C"/>
    <w:rsid w:val="00560F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791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E791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E791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E791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E791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E791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4E791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E791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E791C"/>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4E791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E791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11708" TargetMode="External"/><Relationship Id="rId299" Type="http://schemas.openxmlformats.org/officeDocument/2006/relationships/hyperlink" Target="https://login.consultant.ru/link/?req=doc&amp;base=LAW&amp;n=517392&amp;dst=100010" TargetMode="External"/><Relationship Id="rId303" Type="http://schemas.openxmlformats.org/officeDocument/2006/relationships/hyperlink" Target="https://login.consultant.ru/link/?req=doc&amp;base=LAW&amp;n=517392&amp;dst=100012" TargetMode="External"/><Relationship Id="rId21" Type="http://schemas.openxmlformats.org/officeDocument/2006/relationships/hyperlink" Target="https://login.consultant.ru/link/?req=doc&amp;base=LAW&amp;n=164867&amp;dst=100064" TargetMode="External"/><Relationship Id="rId42" Type="http://schemas.openxmlformats.org/officeDocument/2006/relationships/hyperlink" Target="https://login.consultant.ru/link/?req=doc&amp;base=LAW&amp;n=491326&amp;dst=100037" TargetMode="External"/><Relationship Id="rId63" Type="http://schemas.openxmlformats.org/officeDocument/2006/relationships/hyperlink" Target="https://login.consultant.ru/link/?req=doc&amp;base=LAW&amp;n=492048&amp;dst=100192" TargetMode="External"/><Relationship Id="rId84" Type="http://schemas.openxmlformats.org/officeDocument/2006/relationships/hyperlink" Target="https://login.consultant.ru/link/?req=doc&amp;base=LAW&amp;n=520116&amp;dst=101143" TargetMode="External"/><Relationship Id="rId138" Type="http://schemas.openxmlformats.org/officeDocument/2006/relationships/hyperlink" Target="https://login.consultant.ru/link/?req=doc&amp;base=LAW&amp;n=323804&amp;dst=100050" TargetMode="External"/><Relationship Id="rId159" Type="http://schemas.openxmlformats.org/officeDocument/2006/relationships/hyperlink" Target="https://login.consultant.ru/link/?req=doc&amp;base=LAW&amp;n=520099&amp;dst=100030" TargetMode="External"/><Relationship Id="rId170" Type="http://schemas.openxmlformats.org/officeDocument/2006/relationships/hyperlink" Target="https://login.consultant.ru/link/?req=doc&amp;base=LAW&amp;n=527083&amp;dst=100527" TargetMode="External"/><Relationship Id="rId191" Type="http://schemas.openxmlformats.org/officeDocument/2006/relationships/hyperlink" Target="https://login.consultant.ru/link/?req=doc&amp;base=LAW&amp;n=491748&amp;dst=100120" TargetMode="External"/><Relationship Id="rId205" Type="http://schemas.openxmlformats.org/officeDocument/2006/relationships/hyperlink" Target="https://login.consultant.ru/link/?req=doc&amp;base=LAW&amp;n=520102" TargetMode="External"/><Relationship Id="rId226" Type="http://schemas.openxmlformats.org/officeDocument/2006/relationships/hyperlink" Target="https://login.consultant.ru/link/?req=doc&amp;base=LAW&amp;n=520099&amp;dst=100036" TargetMode="External"/><Relationship Id="rId247" Type="http://schemas.openxmlformats.org/officeDocument/2006/relationships/hyperlink" Target="https://login.consultant.ru/link/?req=doc&amp;base=LAW&amp;n=520126&amp;dst=101037" TargetMode="External"/><Relationship Id="rId107" Type="http://schemas.openxmlformats.org/officeDocument/2006/relationships/hyperlink" Target="https://login.consultant.ru/link/?req=doc&amp;base=LAW&amp;n=511708" TargetMode="External"/><Relationship Id="rId268" Type="http://schemas.openxmlformats.org/officeDocument/2006/relationships/hyperlink" Target="https://login.consultant.ru/link/?req=doc&amp;base=LAW&amp;n=538097&amp;dst=7253" TargetMode="External"/><Relationship Id="rId289" Type="http://schemas.openxmlformats.org/officeDocument/2006/relationships/hyperlink" Target="https://login.consultant.ru/link/?req=doc&amp;base=LAW&amp;n=132424&amp;dst=100010" TargetMode="External"/><Relationship Id="rId11" Type="http://schemas.openxmlformats.org/officeDocument/2006/relationships/hyperlink" Target="https://login.consultant.ru/link/?req=doc&amp;base=LAW&amp;n=520144&amp;dst=100121" TargetMode="External"/><Relationship Id="rId32" Type="http://schemas.openxmlformats.org/officeDocument/2006/relationships/hyperlink" Target="https://login.consultant.ru/link/?req=doc&amp;base=LAW&amp;n=412739&amp;dst=100300" TargetMode="External"/><Relationship Id="rId53" Type="http://schemas.openxmlformats.org/officeDocument/2006/relationships/hyperlink" Target="https://login.consultant.ru/link/?req=doc&amp;base=LAW&amp;n=389250&amp;dst=100035" TargetMode="External"/><Relationship Id="rId74" Type="http://schemas.openxmlformats.org/officeDocument/2006/relationships/hyperlink" Target="https://login.consultant.ru/link/?req=doc&amp;base=LAW&amp;n=511027&amp;dst=100064" TargetMode="External"/><Relationship Id="rId128" Type="http://schemas.openxmlformats.org/officeDocument/2006/relationships/hyperlink" Target="https://login.consultant.ru/link/?req=doc&amp;base=LAW&amp;n=391666&amp;dst=100580" TargetMode="External"/><Relationship Id="rId149" Type="http://schemas.openxmlformats.org/officeDocument/2006/relationships/hyperlink" Target="https://login.consultant.ru/link/?req=doc&amp;base=LAW&amp;n=161936&amp;dst=100019" TargetMode="External"/><Relationship Id="rId5" Type="http://schemas.openxmlformats.org/officeDocument/2006/relationships/hyperlink" Target="https://login.consultant.ru/link/?req=doc&amp;base=LAW&amp;n=520284&amp;dst=100628" TargetMode="External"/><Relationship Id="rId95" Type="http://schemas.openxmlformats.org/officeDocument/2006/relationships/hyperlink" Target="https://login.consultant.ru/link/?req=doc&amp;base=LAW&amp;n=330139&amp;dst=100123" TargetMode="External"/><Relationship Id="rId160" Type="http://schemas.openxmlformats.org/officeDocument/2006/relationships/hyperlink" Target="https://login.consultant.ru/link/?req=doc&amp;base=LAW&amp;n=520103&amp;dst=100030" TargetMode="External"/><Relationship Id="rId181" Type="http://schemas.openxmlformats.org/officeDocument/2006/relationships/hyperlink" Target="https://login.consultant.ru/link/?req=doc&amp;base=LAW&amp;n=520099&amp;dst=100030" TargetMode="External"/><Relationship Id="rId216" Type="http://schemas.openxmlformats.org/officeDocument/2006/relationships/hyperlink" Target="https://login.consultant.ru/link/?req=doc&amp;base=LAW&amp;n=328150&amp;dst=100016" TargetMode="External"/><Relationship Id="rId237" Type="http://schemas.openxmlformats.org/officeDocument/2006/relationships/hyperlink" Target="https://login.consultant.ru/link/?req=doc&amp;base=LAW&amp;n=518162&amp;dst=100085" TargetMode="External"/><Relationship Id="rId258" Type="http://schemas.openxmlformats.org/officeDocument/2006/relationships/hyperlink" Target="https://login.consultant.ru/link/?req=doc&amp;base=LAW&amp;n=527083&amp;dst=341" TargetMode="External"/><Relationship Id="rId279" Type="http://schemas.openxmlformats.org/officeDocument/2006/relationships/hyperlink" Target="https://login.consultant.ru/link/?req=doc&amp;base=LAW&amp;n=193164&amp;dst=100009" TargetMode="External"/><Relationship Id="rId22" Type="http://schemas.openxmlformats.org/officeDocument/2006/relationships/hyperlink" Target="https://login.consultant.ru/link/?req=doc&amp;base=LAW&amp;n=491326&amp;dst=100019" TargetMode="External"/><Relationship Id="rId43" Type="http://schemas.openxmlformats.org/officeDocument/2006/relationships/hyperlink" Target="https://login.consultant.ru/link/?req=doc&amp;base=LAW&amp;n=491326&amp;dst=100039" TargetMode="External"/><Relationship Id="rId64" Type="http://schemas.openxmlformats.org/officeDocument/2006/relationships/hyperlink" Target="https://login.consultant.ru/link/?req=doc&amp;base=LAW&amp;n=511259&amp;dst=100224" TargetMode="External"/><Relationship Id="rId118" Type="http://schemas.openxmlformats.org/officeDocument/2006/relationships/hyperlink" Target="https://login.consultant.ru/link/?req=doc&amp;base=LAW&amp;n=511708" TargetMode="External"/><Relationship Id="rId139" Type="http://schemas.openxmlformats.org/officeDocument/2006/relationships/hyperlink" Target="https://login.consultant.ru/link/?req=doc&amp;base=LAW&amp;n=382520&amp;dst=100018" TargetMode="External"/><Relationship Id="rId290" Type="http://schemas.openxmlformats.org/officeDocument/2006/relationships/hyperlink" Target="https://login.consultant.ru/link/?req=doc&amp;base=LAW&amp;n=520113&amp;dst=100228" TargetMode="External"/><Relationship Id="rId304" Type="http://schemas.openxmlformats.org/officeDocument/2006/relationships/hyperlink" Target="https://login.consultant.ru/link/?req=doc&amp;base=LAW&amp;n=527057&amp;dst=100023" TargetMode="External"/><Relationship Id="rId85" Type="http://schemas.openxmlformats.org/officeDocument/2006/relationships/hyperlink" Target="https://login.consultant.ru/link/?req=doc&amp;base=LAW&amp;n=201820" TargetMode="External"/><Relationship Id="rId150" Type="http://schemas.openxmlformats.org/officeDocument/2006/relationships/hyperlink" Target="https://login.consultant.ru/link/?req=doc&amp;base=LAW&amp;n=511027&amp;dst=100069" TargetMode="External"/><Relationship Id="rId171" Type="http://schemas.openxmlformats.org/officeDocument/2006/relationships/hyperlink" Target="https://login.consultant.ru/link/?req=doc&amp;base=LAW&amp;n=527083&amp;dst=100543" TargetMode="External"/><Relationship Id="rId192" Type="http://schemas.openxmlformats.org/officeDocument/2006/relationships/hyperlink" Target="https://login.consultant.ru/link/?req=doc&amp;base=LAW&amp;n=511687" TargetMode="External"/><Relationship Id="rId206" Type="http://schemas.openxmlformats.org/officeDocument/2006/relationships/hyperlink" Target="https://login.consultant.ru/link/?req=doc&amp;base=LAW&amp;n=520100" TargetMode="External"/><Relationship Id="rId227" Type="http://schemas.openxmlformats.org/officeDocument/2006/relationships/hyperlink" Target="https://login.consultant.ru/link/?req=doc&amp;base=LAW&amp;n=520103&amp;dst=100036" TargetMode="External"/><Relationship Id="rId248" Type="http://schemas.openxmlformats.org/officeDocument/2006/relationships/hyperlink" Target="https://login.consultant.ru/link/?req=doc&amp;base=LAW&amp;n=520126&amp;dst=100756" TargetMode="External"/><Relationship Id="rId269" Type="http://schemas.openxmlformats.org/officeDocument/2006/relationships/hyperlink" Target="https://login.consultant.ru/link/?req=doc&amp;base=LAW&amp;n=536592&amp;dst=1921" TargetMode="External"/><Relationship Id="rId12" Type="http://schemas.openxmlformats.org/officeDocument/2006/relationships/hyperlink" Target="https://login.consultant.ru/link/?req=doc&amp;base=LAW&amp;n=511027&amp;dst=100059" TargetMode="External"/><Relationship Id="rId33" Type="http://schemas.openxmlformats.org/officeDocument/2006/relationships/hyperlink" Target="https://login.consultant.ru/link/?req=doc&amp;base=LAW&amp;n=511027&amp;dst=100060" TargetMode="External"/><Relationship Id="rId108" Type="http://schemas.openxmlformats.org/officeDocument/2006/relationships/hyperlink" Target="https://login.consultant.ru/link/?req=doc&amp;base=LAW&amp;n=389302&amp;dst=100386" TargetMode="External"/><Relationship Id="rId129" Type="http://schemas.openxmlformats.org/officeDocument/2006/relationships/hyperlink" Target="https://login.consultant.ru/link/?req=doc&amp;base=LAW&amp;n=323804&amp;dst=100046" TargetMode="External"/><Relationship Id="rId280" Type="http://schemas.openxmlformats.org/officeDocument/2006/relationships/hyperlink" Target="https://login.consultant.ru/link/?req=doc&amp;base=LAW&amp;n=377264&amp;dst=100009" TargetMode="External"/><Relationship Id="rId54" Type="http://schemas.openxmlformats.org/officeDocument/2006/relationships/hyperlink" Target="https://login.consultant.ru/link/?req=doc&amp;base=LAW&amp;n=330139&amp;dst=100123" TargetMode="External"/><Relationship Id="rId75" Type="http://schemas.openxmlformats.org/officeDocument/2006/relationships/hyperlink" Target="https://login.consultant.ru/link/?req=doc&amp;base=LAW&amp;n=221684&amp;dst=100436" TargetMode="External"/><Relationship Id="rId96" Type="http://schemas.openxmlformats.org/officeDocument/2006/relationships/hyperlink" Target="https://login.consultant.ru/link/?req=doc&amp;base=LAW&amp;n=180281&amp;dst=4" TargetMode="External"/><Relationship Id="rId140" Type="http://schemas.openxmlformats.org/officeDocument/2006/relationships/hyperlink" Target="https://login.consultant.ru/link/?req=doc&amp;base=LAW&amp;n=391666&amp;dst=100580" TargetMode="External"/><Relationship Id="rId161" Type="http://schemas.openxmlformats.org/officeDocument/2006/relationships/hyperlink" Target="https://login.consultant.ru/link/?req=doc&amp;base=LAW&amp;n=520102&amp;dst=100030" TargetMode="External"/><Relationship Id="rId182" Type="http://schemas.openxmlformats.org/officeDocument/2006/relationships/hyperlink" Target="https://login.consultant.ru/link/?req=doc&amp;base=LAW&amp;n=520103&amp;dst=100030" TargetMode="External"/><Relationship Id="rId217" Type="http://schemas.openxmlformats.org/officeDocument/2006/relationships/hyperlink" Target="https://login.consultant.ru/link/?req=doc&amp;base=LAW&amp;n=511027&amp;dst=100071" TargetMode="External"/><Relationship Id="rId6" Type="http://schemas.openxmlformats.org/officeDocument/2006/relationships/hyperlink" Target="https://login.consultant.ru/link/?req=doc&amp;base=LAW&amp;n=217892&amp;dst=100034" TargetMode="External"/><Relationship Id="rId238" Type="http://schemas.openxmlformats.org/officeDocument/2006/relationships/hyperlink" Target="https://login.consultant.ru/link/?req=doc&amp;base=LAW&amp;n=537857&amp;dst=100035" TargetMode="External"/><Relationship Id="rId259" Type="http://schemas.openxmlformats.org/officeDocument/2006/relationships/hyperlink" Target="https://login.consultant.ru/link/?req=doc&amp;base=LAW&amp;n=491748&amp;dst=100122" TargetMode="External"/><Relationship Id="rId23" Type="http://schemas.openxmlformats.org/officeDocument/2006/relationships/hyperlink" Target="https://login.consultant.ru/link/?req=doc&amp;base=LAW&amp;n=389246&amp;dst=100450" TargetMode="External"/><Relationship Id="rId119" Type="http://schemas.openxmlformats.org/officeDocument/2006/relationships/hyperlink" Target="https://login.consultant.ru/link/?req=doc&amp;base=LAW&amp;n=511708" TargetMode="External"/><Relationship Id="rId270" Type="http://schemas.openxmlformats.org/officeDocument/2006/relationships/hyperlink" Target="https://login.consultant.ru/link/?req=doc&amp;base=LAW&amp;n=420345&amp;dst=100009" TargetMode="External"/><Relationship Id="rId291" Type="http://schemas.openxmlformats.org/officeDocument/2006/relationships/hyperlink" Target="https://login.consultant.ru/link/?req=doc&amp;base=LAW&amp;n=520123&amp;dst=100507" TargetMode="External"/><Relationship Id="rId305" Type="http://schemas.openxmlformats.org/officeDocument/2006/relationships/hyperlink" Target="https://login.consultant.ru/link/?req=doc&amp;base=LAW&amp;n=512082&amp;dst=100006" TargetMode="External"/><Relationship Id="rId44" Type="http://schemas.openxmlformats.org/officeDocument/2006/relationships/hyperlink" Target="https://login.consultant.ru/link/?req=doc&amp;base=LAW&amp;n=491326&amp;dst=100041" TargetMode="External"/><Relationship Id="rId65" Type="http://schemas.openxmlformats.org/officeDocument/2006/relationships/hyperlink" Target="https://login.consultant.ru/link/?req=doc&amp;base=LAW&amp;n=501458&amp;dst=100117" TargetMode="External"/><Relationship Id="rId86" Type="http://schemas.openxmlformats.org/officeDocument/2006/relationships/hyperlink" Target="https://login.consultant.ru/link/?req=doc&amp;base=LAW&amp;n=412739&amp;dst=100301" TargetMode="External"/><Relationship Id="rId130" Type="http://schemas.openxmlformats.org/officeDocument/2006/relationships/hyperlink" Target="https://login.consultant.ru/link/?req=doc&amp;base=LAW&amp;n=382520&amp;dst=100016" TargetMode="External"/><Relationship Id="rId151" Type="http://schemas.openxmlformats.org/officeDocument/2006/relationships/hyperlink" Target="https://login.consultant.ru/link/?req=doc&amp;base=LAW&amp;n=171491&amp;dst=100015" TargetMode="External"/><Relationship Id="rId172" Type="http://schemas.openxmlformats.org/officeDocument/2006/relationships/hyperlink" Target="https://login.consultant.ru/link/?req=doc&amp;base=LAW&amp;n=527083&amp;dst=100544" TargetMode="External"/><Relationship Id="rId193" Type="http://schemas.openxmlformats.org/officeDocument/2006/relationships/hyperlink" Target="https://login.consultant.ru/link/?req=doc&amp;base=LAW&amp;n=527057&amp;dst=100018" TargetMode="External"/><Relationship Id="rId207" Type="http://schemas.openxmlformats.org/officeDocument/2006/relationships/hyperlink" Target="https://login.consultant.ru/link/?req=doc&amp;base=LAW&amp;n=482752&amp;dst=100153" TargetMode="External"/><Relationship Id="rId228" Type="http://schemas.openxmlformats.org/officeDocument/2006/relationships/hyperlink" Target="https://login.consultant.ru/link/?req=doc&amp;base=LAW&amp;n=520102&amp;dst=100036" TargetMode="External"/><Relationship Id="rId249" Type="http://schemas.openxmlformats.org/officeDocument/2006/relationships/hyperlink" Target="https://login.consultant.ru/link/?req=doc&amp;base=LAW&amp;n=527083&amp;dst=341" TargetMode="External"/><Relationship Id="rId13" Type="http://schemas.openxmlformats.org/officeDocument/2006/relationships/hyperlink" Target="https://login.consultant.ru/link/?req=doc&amp;base=LAW&amp;n=527057&amp;dst=100012" TargetMode="External"/><Relationship Id="rId109" Type="http://schemas.openxmlformats.org/officeDocument/2006/relationships/hyperlink" Target="https://login.consultant.ru/link/?req=doc&amp;base=LAW&amp;n=511708" TargetMode="External"/><Relationship Id="rId260" Type="http://schemas.openxmlformats.org/officeDocument/2006/relationships/hyperlink" Target="https://login.consultant.ru/link/?req=doc&amp;base=LAW&amp;n=520113&amp;dst=100217" TargetMode="External"/><Relationship Id="rId281" Type="http://schemas.openxmlformats.org/officeDocument/2006/relationships/hyperlink" Target="https://login.consultant.ru/link/?req=doc&amp;base=LAW&amp;n=451728&amp;dst=100040" TargetMode="External"/><Relationship Id="rId34" Type="http://schemas.openxmlformats.org/officeDocument/2006/relationships/hyperlink" Target="https://login.consultant.ru/link/?req=doc&amp;base=LAW&amp;n=283507&amp;dst=100019" TargetMode="External"/><Relationship Id="rId55" Type="http://schemas.openxmlformats.org/officeDocument/2006/relationships/hyperlink" Target="https://login.consultant.ru/link/?req=doc&amp;base=LAW&amp;n=492048&amp;dst=100192" TargetMode="External"/><Relationship Id="rId76" Type="http://schemas.openxmlformats.org/officeDocument/2006/relationships/hyperlink" Target="https://login.consultant.ru/link/?req=doc&amp;base=LAW&amp;n=422224&amp;dst=100561" TargetMode="External"/><Relationship Id="rId97" Type="http://schemas.openxmlformats.org/officeDocument/2006/relationships/hyperlink" Target="https://login.consultant.ru/link/?req=doc&amp;base=LAW&amp;n=330139&amp;dst=100123" TargetMode="External"/><Relationship Id="rId120" Type="http://schemas.openxmlformats.org/officeDocument/2006/relationships/hyperlink" Target="https://login.consultant.ru/link/?req=doc&amp;base=LAW&amp;n=389302&amp;dst=100391" TargetMode="External"/><Relationship Id="rId141" Type="http://schemas.openxmlformats.org/officeDocument/2006/relationships/hyperlink" Target="https://login.consultant.ru/link/?req=doc&amp;base=LAW&amp;n=391666&amp;dst=100605" TargetMode="External"/><Relationship Id="rId7" Type="http://schemas.openxmlformats.org/officeDocument/2006/relationships/hyperlink" Target="https://login.consultant.ru/link/?req=doc&amp;base=LAW&amp;n=164867&amp;dst=100062" TargetMode="External"/><Relationship Id="rId162" Type="http://schemas.openxmlformats.org/officeDocument/2006/relationships/hyperlink" Target="https://login.consultant.ru/link/?req=doc&amp;base=LAW&amp;n=520100&amp;dst=100030" TargetMode="External"/><Relationship Id="rId183" Type="http://schemas.openxmlformats.org/officeDocument/2006/relationships/hyperlink" Target="https://login.consultant.ru/link/?req=doc&amp;base=LAW&amp;n=520102&amp;dst=100030" TargetMode="External"/><Relationship Id="rId218" Type="http://schemas.openxmlformats.org/officeDocument/2006/relationships/hyperlink" Target="https://login.consultant.ru/link/?req=doc&amp;base=LAW&amp;n=475053&amp;dst=100023" TargetMode="External"/><Relationship Id="rId239" Type="http://schemas.openxmlformats.org/officeDocument/2006/relationships/hyperlink" Target="https://login.consultant.ru/link/?req=doc&amp;base=LAW&amp;n=94214&amp;dst=100243" TargetMode="External"/><Relationship Id="rId250" Type="http://schemas.openxmlformats.org/officeDocument/2006/relationships/hyperlink" Target="https://login.consultant.ru/link/?req=doc&amp;base=LAW&amp;n=494808&amp;dst=100009" TargetMode="External"/><Relationship Id="rId271" Type="http://schemas.openxmlformats.org/officeDocument/2006/relationships/hyperlink" Target="https://login.consultant.ru/link/?req=doc&amp;base=LAW&amp;n=520123&amp;dst=100504" TargetMode="External"/><Relationship Id="rId292" Type="http://schemas.openxmlformats.org/officeDocument/2006/relationships/hyperlink" Target="https://login.consultant.ru/link/?req=doc&amp;base=LAW&amp;n=538695&amp;dst=101219" TargetMode="External"/><Relationship Id="rId306" Type="http://schemas.openxmlformats.org/officeDocument/2006/relationships/hyperlink" Target="https://login.consultant.ru/link/?req=doc&amp;base=LAW&amp;n=510479&amp;dst=100030" TargetMode="External"/><Relationship Id="rId24" Type="http://schemas.openxmlformats.org/officeDocument/2006/relationships/hyperlink" Target="https://login.consultant.ru/link/?req=doc&amp;base=LAW&amp;n=221684&amp;dst=100431" TargetMode="External"/><Relationship Id="rId45" Type="http://schemas.openxmlformats.org/officeDocument/2006/relationships/hyperlink" Target="https://login.consultant.ru/link/?req=doc&amp;base=LAW&amp;n=491326&amp;dst=100042" TargetMode="External"/><Relationship Id="rId66" Type="http://schemas.openxmlformats.org/officeDocument/2006/relationships/hyperlink" Target="https://login.consultant.ru/link/?req=doc&amp;base=LAW&amp;n=310010&amp;dst=100033" TargetMode="External"/><Relationship Id="rId87" Type="http://schemas.openxmlformats.org/officeDocument/2006/relationships/hyperlink" Target="https://login.consultant.ru/link/?req=doc&amp;base=LAW&amp;n=511027&amp;dst=100066" TargetMode="External"/><Relationship Id="rId110" Type="http://schemas.openxmlformats.org/officeDocument/2006/relationships/hyperlink" Target="https://login.consultant.ru/link/?req=doc&amp;base=LAW&amp;n=389302&amp;dst=100387" TargetMode="External"/><Relationship Id="rId131" Type="http://schemas.openxmlformats.org/officeDocument/2006/relationships/hyperlink" Target="https://login.consultant.ru/link/?req=doc&amp;base=LAW&amp;n=391666&amp;dst=100534" TargetMode="External"/><Relationship Id="rId61" Type="http://schemas.openxmlformats.org/officeDocument/2006/relationships/hyperlink" Target="https://login.consultant.ru/link/?req=doc&amp;base=LAW&amp;n=501458&amp;dst=100116" TargetMode="External"/><Relationship Id="rId82" Type="http://schemas.openxmlformats.org/officeDocument/2006/relationships/hyperlink" Target="https://login.consultant.ru/link/?req=doc&amp;base=LAW&amp;n=511076&amp;dst=3" TargetMode="External"/><Relationship Id="rId152" Type="http://schemas.openxmlformats.org/officeDocument/2006/relationships/hyperlink" Target="https://login.consultant.ru/link/?req=doc&amp;base=LAW&amp;n=171491&amp;dst=100016" TargetMode="External"/><Relationship Id="rId173" Type="http://schemas.openxmlformats.org/officeDocument/2006/relationships/hyperlink" Target="https://login.consultant.ru/link/?req=doc&amp;base=LAW&amp;n=527083&amp;dst=341" TargetMode="External"/><Relationship Id="rId194" Type="http://schemas.openxmlformats.org/officeDocument/2006/relationships/hyperlink" Target="https://login.consultant.ru/link/?req=doc&amp;base=LAW&amp;n=448073&amp;dst=100017" TargetMode="External"/><Relationship Id="rId199" Type="http://schemas.openxmlformats.org/officeDocument/2006/relationships/hyperlink" Target="https://login.consultant.ru/link/?req=doc&amp;base=LAW&amp;n=527083&amp;dst=100550" TargetMode="External"/><Relationship Id="rId203" Type="http://schemas.openxmlformats.org/officeDocument/2006/relationships/hyperlink" Target="https://login.consultant.ru/link/?req=doc&amp;base=LAW&amp;n=520099" TargetMode="External"/><Relationship Id="rId208" Type="http://schemas.openxmlformats.org/officeDocument/2006/relationships/hyperlink" Target="https://login.consultant.ru/link/?req=doc&amp;base=LAW&amp;n=303424&amp;dst=100009" TargetMode="External"/><Relationship Id="rId229" Type="http://schemas.openxmlformats.org/officeDocument/2006/relationships/hyperlink" Target="https://login.consultant.ru/link/?req=doc&amp;base=LAW&amp;n=520100&amp;dst=100036" TargetMode="External"/><Relationship Id="rId19" Type="http://schemas.openxmlformats.org/officeDocument/2006/relationships/hyperlink" Target="https://login.consultant.ru/link/?req=doc&amp;base=LAW&amp;n=179089&amp;dst=100069" TargetMode="External"/><Relationship Id="rId224" Type="http://schemas.openxmlformats.org/officeDocument/2006/relationships/hyperlink" Target="https://login.consultant.ru/link/?req=doc&amp;base=LAW&amp;n=491811&amp;dst=100446" TargetMode="External"/><Relationship Id="rId240" Type="http://schemas.openxmlformats.org/officeDocument/2006/relationships/hyperlink" Target="https://login.consultant.ru/link/?req=doc&amp;base=LAW&amp;n=383345&amp;dst=100009" TargetMode="External"/><Relationship Id="rId245" Type="http://schemas.openxmlformats.org/officeDocument/2006/relationships/hyperlink" Target="https://login.consultant.ru/link/?req=doc&amp;base=LAW&amp;n=520126&amp;dst=100755" TargetMode="External"/><Relationship Id="rId261" Type="http://schemas.openxmlformats.org/officeDocument/2006/relationships/hyperlink" Target="https://login.consultant.ru/link/?req=doc&amp;base=LAW&amp;n=164867&amp;dst=100069" TargetMode="External"/><Relationship Id="rId266" Type="http://schemas.openxmlformats.org/officeDocument/2006/relationships/hyperlink" Target="https://login.consultant.ru/link/?req=doc&amp;base=LAW&amp;n=501400&amp;dst=100089" TargetMode="External"/><Relationship Id="rId287" Type="http://schemas.openxmlformats.org/officeDocument/2006/relationships/hyperlink" Target="https://login.consultant.ru/link/?req=doc&amp;base=LAW&amp;n=221684&amp;dst=100630" TargetMode="External"/><Relationship Id="rId14" Type="http://schemas.openxmlformats.org/officeDocument/2006/relationships/hyperlink" Target="https://login.consultant.ru/link/?req=doc&amp;base=LAW&amp;n=536597&amp;dst=100020" TargetMode="External"/><Relationship Id="rId30" Type="http://schemas.openxmlformats.org/officeDocument/2006/relationships/hyperlink" Target="https://login.consultant.ru/link/?req=doc&amp;base=LAW&amp;n=422224&amp;dst=100558" TargetMode="External"/><Relationship Id="rId35" Type="http://schemas.openxmlformats.org/officeDocument/2006/relationships/hyperlink" Target="https://login.consultant.ru/link/?req=doc&amp;base=LAW&amp;n=292519&amp;dst=100013" TargetMode="External"/><Relationship Id="rId56" Type="http://schemas.openxmlformats.org/officeDocument/2006/relationships/hyperlink" Target="https://login.consultant.ru/link/?req=doc&amp;base=LAW&amp;n=511259&amp;dst=100224" TargetMode="External"/><Relationship Id="rId77" Type="http://schemas.openxmlformats.org/officeDocument/2006/relationships/hyperlink" Target="https://login.consultant.ru/link/?req=doc&amp;base=LAW&amp;n=524105" TargetMode="External"/><Relationship Id="rId100" Type="http://schemas.openxmlformats.org/officeDocument/2006/relationships/hyperlink" Target="https://login.consultant.ru/link/?req=doc&amp;base=LAW&amp;n=180281&amp;dst=4" TargetMode="External"/><Relationship Id="rId105" Type="http://schemas.openxmlformats.org/officeDocument/2006/relationships/hyperlink" Target="https://login.consultant.ru/link/?req=doc&amp;base=LAW&amp;n=511708" TargetMode="External"/><Relationship Id="rId126" Type="http://schemas.openxmlformats.org/officeDocument/2006/relationships/hyperlink" Target="https://login.consultant.ru/link/?req=doc&amp;base=LAW&amp;n=323804&amp;dst=100045" TargetMode="External"/><Relationship Id="rId147" Type="http://schemas.openxmlformats.org/officeDocument/2006/relationships/hyperlink" Target="https://login.consultant.ru/link/?req=doc&amp;base=LAW&amp;n=382520&amp;dst=100020" TargetMode="External"/><Relationship Id="rId168" Type="http://schemas.openxmlformats.org/officeDocument/2006/relationships/hyperlink" Target="https://login.consultant.ru/link/?req=doc&amp;base=LAW&amp;n=482752&amp;dst=100150" TargetMode="External"/><Relationship Id="rId282" Type="http://schemas.openxmlformats.org/officeDocument/2006/relationships/hyperlink" Target="https://login.consultant.ru/link/?req=doc&amp;base=LAW&amp;n=451728&amp;dst=100093" TargetMode="External"/><Relationship Id="rId312" Type="http://schemas.openxmlformats.org/officeDocument/2006/relationships/fontTable" Target="fontTable.xml"/><Relationship Id="rId8" Type="http://schemas.openxmlformats.org/officeDocument/2006/relationships/hyperlink" Target="https://login.consultant.ru/link/?req=doc&amp;base=LAW&amp;n=421887&amp;dst=100014" TargetMode="External"/><Relationship Id="rId51" Type="http://schemas.openxmlformats.org/officeDocument/2006/relationships/hyperlink" Target="https://login.consultant.ru/link/?req=doc&amp;base=LAW&amp;n=325546&amp;dst=100015" TargetMode="External"/><Relationship Id="rId72" Type="http://schemas.openxmlformats.org/officeDocument/2006/relationships/hyperlink" Target="https://login.consultant.ru/link/?req=doc&amp;base=LAW&amp;n=82845&amp;dst=100016" TargetMode="External"/><Relationship Id="rId93" Type="http://schemas.openxmlformats.org/officeDocument/2006/relationships/hyperlink" Target="https://login.consultant.ru/link/?req=doc&amp;base=LAW&amp;n=180281&amp;dst=4" TargetMode="External"/><Relationship Id="rId98" Type="http://schemas.openxmlformats.org/officeDocument/2006/relationships/hyperlink" Target="https://login.consultant.ru/link/?req=doc&amp;base=LAW&amp;n=180281&amp;dst=4" TargetMode="External"/><Relationship Id="rId121" Type="http://schemas.openxmlformats.org/officeDocument/2006/relationships/hyperlink" Target="https://login.consultant.ru/link/?req=doc&amp;base=LAW&amp;n=391666&amp;dst=100011" TargetMode="External"/><Relationship Id="rId142" Type="http://schemas.openxmlformats.org/officeDocument/2006/relationships/hyperlink" Target="https://login.consultant.ru/link/?req=doc&amp;base=LAW&amp;n=323804&amp;dst=100052" TargetMode="External"/><Relationship Id="rId163" Type="http://schemas.openxmlformats.org/officeDocument/2006/relationships/hyperlink" Target="https://login.consultant.ru/link/?req=doc&amp;base=LAW&amp;n=482752&amp;dst=100148" TargetMode="External"/><Relationship Id="rId184" Type="http://schemas.openxmlformats.org/officeDocument/2006/relationships/hyperlink" Target="https://login.consultant.ru/link/?req=doc&amp;base=LAW&amp;n=520100&amp;dst=100030" TargetMode="External"/><Relationship Id="rId189" Type="http://schemas.openxmlformats.org/officeDocument/2006/relationships/hyperlink" Target="https://login.consultant.ru/link/?req=doc&amp;base=LAW&amp;n=527083&amp;dst=100544" TargetMode="External"/><Relationship Id="rId219" Type="http://schemas.openxmlformats.org/officeDocument/2006/relationships/hyperlink" Target="https://login.consultant.ru/link/?req=doc&amp;base=LAW&amp;n=517254&amp;dst=100010"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511076&amp;dst=587" TargetMode="External"/><Relationship Id="rId230" Type="http://schemas.openxmlformats.org/officeDocument/2006/relationships/hyperlink" Target="https://login.consultant.ru/link/?req=doc&amp;base=LAW&amp;n=482752&amp;dst=100160" TargetMode="External"/><Relationship Id="rId235" Type="http://schemas.openxmlformats.org/officeDocument/2006/relationships/hyperlink" Target="https://login.consultant.ru/link/?req=doc&amp;base=LAW&amp;n=537857&amp;dst=100034" TargetMode="External"/><Relationship Id="rId251" Type="http://schemas.openxmlformats.org/officeDocument/2006/relationships/hyperlink" Target="https://login.consultant.ru/link/?req=doc&amp;base=LAW&amp;n=511027&amp;dst=100073" TargetMode="External"/><Relationship Id="rId256" Type="http://schemas.openxmlformats.org/officeDocument/2006/relationships/hyperlink" Target="https://login.consultant.ru/link/?req=doc&amp;base=LAW&amp;n=527083&amp;dst=100543" TargetMode="External"/><Relationship Id="rId277" Type="http://schemas.openxmlformats.org/officeDocument/2006/relationships/hyperlink" Target="https://login.consultant.ru/link/?req=doc&amp;base=LAW&amp;n=448195&amp;dst=100111" TargetMode="External"/><Relationship Id="rId298" Type="http://schemas.openxmlformats.org/officeDocument/2006/relationships/hyperlink" Target="https://login.consultant.ru/link/?req=doc&amp;base=LAW&amp;n=510479&amp;dst=100010" TargetMode="External"/><Relationship Id="rId25" Type="http://schemas.openxmlformats.org/officeDocument/2006/relationships/hyperlink" Target="https://login.consultant.ru/link/?req=doc&amp;base=LAW&amp;n=527083&amp;dst=341" TargetMode="External"/><Relationship Id="rId46" Type="http://schemas.openxmlformats.org/officeDocument/2006/relationships/hyperlink" Target="https://login.consultant.ru/link/?req=doc&amp;base=LAW&amp;n=491326&amp;dst=100043" TargetMode="External"/><Relationship Id="rId67" Type="http://schemas.openxmlformats.org/officeDocument/2006/relationships/hyperlink" Target="https://login.consultant.ru/link/?req=doc&amp;base=LAW&amp;n=286463&amp;dst=100029" TargetMode="External"/><Relationship Id="rId116" Type="http://schemas.openxmlformats.org/officeDocument/2006/relationships/hyperlink" Target="https://login.consultant.ru/link/?req=doc&amp;base=LAW&amp;n=389302&amp;dst=100390" TargetMode="External"/><Relationship Id="rId137" Type="http://schemas.openxmlformats.org/officeDocument/2006/relationships/hyperlink" Target="https://login.consultant.ru/link/?req=doc&amp;base=LAW&amp;n=391666&amp;dst=100605" TargetMode="External"/><Relationship Id="rId158" Type="http://schemas.openxmlformats.org/officeDocument/2006/relationships/hyperlink" Target="https://login.consultant.ru/link/?req=doc&amp;base=LAW&amp;n=475053&amp;dst=100014" TargetMode="External"/><Relationship Id="rId272" Type="http://schemas.openxmlformats.org/officeDocument/2006/relationships/hyperlink" Target="https://login.consultant.ru/link/?req=doc&amp;base=LAW&amp;n=465507" TargetMode="External"/><Relationship Id="rId293" Type="http://schemas.openxmlformats.org/officeDocument/2006/relationships/hyperlink" Target="https://login.consultant.ru/link/?req=doc&amp;base=LAW&amp;n=538695&amp;dst=101221" TargetMode="External"/><Relationship Id="rId302" Type="http://schemas.openxmlformats.org/officeDocument/2006/relationships/hyperlink" Target="https://login.consultant.ru/link/?req=doc&amp;base=LAW&amp;n=527057&amp;dst=100021" TargetMode="External"/><Relationship Id="rId307" Type="http://schemas.openxmlformats.org/officeDocument/2006/relationships/hyperlink" Target="https://login.consultant.ru/link/?req=doc&amp;base=LAW&amp;n=388995&amp;dst=100393" TargetMode="External"/><Relationship Id="rId20" Type="http://schemas.openxmlformats.org/officeDocument/2006/relationships/hyperlink" Target="https://login.consultant.ru/link/?req=doc&amp;base=LAW&amp;n=520144&amp;dst=100122" TargetMode="External"/><Relationship Id="rId41" Type="http://schemas.openxmlformats.org/officeDocument/2006/relationships/hyperlink" Target="https://login.consultant.ru/link/?req=doc&amp;base=LAW&amp;n=527057&amp;dst=100013" TargetMode="External"/><Relationship Id="rId62" Type="http://schemas.openxmlformats.org/officeDocument/2006/relationships/hyperlink" Target="https://login.consultant.ru/link/?req=doc&amp;base=LAW&amp;n=310010&amp;dst=100032" TargetMode="External"/><Relationship Id="rId83" Type="http://schemas.openxmlformats.org/officeDocument/2006/relationships/hyperlink" Target="https://login.consultant.ru/link/?req=doc&amp;base=LAW&amp;n=287489&amp;dst=100153" TargetMode="External"/><Relationship Id="rId88" Type="http://schemas.openxmlformats.org/officeDocument/2006/relationships/hyperlink" Target="https://login.consultant.ru/link/?req=doc&amp;base=LAW&amp;n=221684&amp;dst=100443" TargetMode="External"/><Relationship Id="rId111" Type="http://schemas.openxmlformats.org/officeDocument/2006/relationships/hyperlink" Target="https://login.consultant.ru/link/?req=doc&amp;base=LAW&amp;n=511708" TargetMode="External"/><Relationship Id="rId132" Type="http://schemas.openxmlformats.org/officeDocument/2006/relationships/hyperlink" Target="https://login.consultant.ru/link/?req=doc&amp;base=LAW&amp;n=391666&amp;dst=100580" TargetMode="External"/><Relationship Id="rId153" Type="http://schemas.openxmlformats.org/officeDocument/2006/relationships/hyperlink" Target="https://login.consultant.ru/link/?req=doc&amp;base=LAW&amp;n=492079&amp;dst=100026" TargetMode="External"/><Relationship Id="rId174" Type="http://schemas.openxmlformats.org/officeDocument/2006/relationships/hyperlink" Target="https://login.consultant.ru/link/?req=doc&amp;base=LAW&amp;n=491748&amp;dst=100118" TargetMode="External"/><Relationship Id="rId179" Type="http://schemas.openxmlformats.org/officeDocument/2006/relationships/hyperlink" Target="https://login.consultant.ru/link/?req=doc&amp;base=LAW&amp;n=422020&amp;dst=100016" TargetMode="External"/><Relationship Id="rId195" Type="http://schemas.openxmlformats.org/officeDocument/2006/relationships/hyperlink" Target="https://login.consultant.ru/link/?req=doc&amp;base=LAW&amp;n=527083&amp;dst=100042" TargetMode="External"/><Relationship Id="rId209" Type="http://schemas.openxmlformats.org/officeDocument/2006/relationships/hyperlink" Target="https://login.consultant.ru/link/?req=doc&amp;base=LAW&amp;n=482752&amp;dst=100309" TargetMode="External"/><Relationship Id="rId190" Type="http://schemas.openxmlformats.org/officeDocument/2006/relationships/hyperlink" Target="https://login.consultant.ru/link/?req=doc&amp;base=LAW&amp;n=527083&amp;dst=341" TargetMode="External"/><Relationship Id="rId204" Type="http://schemas.openxmlformats.org/officeDocument/2006/relationships/hyperlink" Target="https://login.consultant.ru/link/?req=doc&amp;base=LAW&amp;n=520103" TargetMode="External"/><Relationship Id="rId220" Type="http://schemas.openxmlformats.org/officeDocument/2006/relationships/hyperlink" Target="https://login.consultant.ru/link/?req=doc&amp;base=LAW&amp;n=517254&amp;dst=100013" TargetMode="External"/><Relationship Id="rId225" Type="http://schemas.openxmlformats.org/officeDocument/2006/relationships/hyperlink" Target="https://login.consultant.ru/link/?req=doc&amp;base=LAW&amp;n=482752&amp;dst=100159" TargetMode="External"/><Relationship Id="rId241" Type="http://schemas.openxmlformats.org/officeDocument/2006/relationships/hyperlink" Target="https://login.consultant.ru/link/?req=doc&amp;base=LAW&amp;n=383345&amp;dst=100011" TargetMode="External"/><Relationship Id="rId246" Type="http://schemas.openxmlformats.org/officeDocument/2006/relationships/hyperlink" Target="https://login.consultant.ru/link/?req=doc&amp;base=LAW&amp;n=511027&amp;dst=100072" TargetMode="External"/><Relationship Id="rId267" Type="http://schemas.openxmlformats.org/officeDocument/2006/relationships/hyperlink" Target="https://login.consultant.ru/link/?req=doc&amp;base=LAW&amp;n=521287&amp;dst=100219" TargetMode="External"/><Relationship Id="rId288" Type="http://schemas.openxmlformats.org/officeDocument/2006/relationships/hyperlink" Target="https://login.consultant.ru/link/?req=doc&amp;base=LAW&amp;n=509417&amp;dst=100116" TargetMode="External"/><Relationship Id="rId15" Type="http://schemas.openxmlformats.org/officeDocument/2006/relationships/hyperlink" Target="https://login.consultant.ru/link/?req=doc&amp;base=LAW&amp;n=466484&amp;dst=100708" TargetMode="External"/><Relationship Id="rId36" Type="http://schemas.openxmlformats.org/officeDocument/2006/relationships/hyperlink" Target="https://login.consultant.ru/link/?req=doc&amp;base=LAW&amp;n=475053&amp;dst=100011" TargetMode="External"/><Relationship Id="rId57" Type="http://schemas.openxmlformats.org/officeDocument/2006/relationships/hyperlink" Target="https://login.consultant.ru/link/?req=doc&amp;base=LAW&amp;n=501458&amp;dst=100114" TargetMode="External"/><Relationship Id="rId106" Type="http://schemas.openxmlformats.org/officeDocument/2006/relationships/hyperlink" Target="https://login.consultant.ru/link/?req=doc&amp;base=LAW&amp;n=389302&amp;dst=100384" TargetMode="External"/><Relationship Id="rId127" Type="http://schemas.openxmlformats.org/officeDocument/2006/relationships/hyperlink" Target="https://login.consultant.ru/link/?req=doc&amp;base=LAW&amp;n=391666&amp;dst=100534" TargetMode="External"/><Relationship Id="rId262" Type="http://schemas.openxmlformats.org/officeDocument/2006/relationships/hyperlink" Target="https://login.consultant.ru/link/?req=doc&amp;base=LAW&amp;n=520123&amp;dst=100783" TargetMode="External"/><Relationship Id="rId283" Type="http://schemas.openxmlformats.org/officeDocument/2006/relationships/hyperlink" Target="https://login.consultant.ru/link/?req=doc&amp;base=LAW&amp;n=461805&amp;dst=100009" TargetMode="External"/><Relationship Id="rId313" Type="http://schemas.openxmlformats.org/officeDocument/2006/relationships/theme" Target="theme/theme1.xml"/><Relationship Id="rId10" Type="http://schemas.openxmlformats.org/officeDocument/2006/relationships/hyperlink" Target="https://login.consultant.ru/link/?req=doc&amp;base=LAW&amp;n=314265&amp;dst=100023" TargetMode="External"/><Relationship Id="rId31" Type="http://schemas.openxmlformats.org/officeDocument/2006/relationships/hyperlink" Target="https://login.consultant.ru/link/?req=doc&amp;base=LAW&amp;n=303423&amp;dst=100009" TargetMode="External"/><Relationship Id="rId52" Type="http://schemas.openxmlformats.org/officeDocument/2006/relationships/hyperlink" Target="https://login.consultant.ru/link/?req=doc&amp;base=LAW&amp;n=140513&amp;dst=100107" TargetMode="External"/><Relationship Id="rId73" Type="http://schemas.openxmlformats.org/officeDocument/2006/relationships/hyperlink" Target="https://login.consultant.ru/link/?req=doc&amp;base=LAW&amp;n=422224&amp;dst=100560" TargetMode="External"/><Relationship Id="rId78" Type="http://schemas.openxmlformats.org/officeDocument/2006/relationships/hyperlink" Target="https://login.consultant.ru/link/?req=doc&amp;base=LAW&amp;n=511714&amp;dst=100013" TargetMode="External"/><Relationship Id="rId94" Type="http://schemas.openxmlformats.org/officeDocument/2006/relationships/hyperlink" Target="https://login.consultant.ru/link/?req=doc&amp;base=LAW&amp;n=180281&amp;dst=4" TargetMode="External"/><Relationship Id="rId99" Type="http://schemas.openxmlformats.org/officeDocument/2006/relationships/hyperlink" Target="https://login.consultant.ru/link/?req=doc&amp;base=LAW&amp;n=330139&amp;dst=100123" TargetMode="External"/><Relationship Id="rId101" Type="http://schemas.openxmlformats.org/officeDocument/2006/relationships/hyperlink" Target="https://login.consultant.ru/link/?req=doc&amp;base=LAW&amp;n=507523&amp;dst=100614" TargetMode="External"/><Relationship Id="rId122" Type="http://schemas.openxmlformats.org/officeDocument/2006/relationships/hyperlink" Target="https://login.consultant.ru/link/?req=doc&amp;base=LAW&amp;n=391666&amp;dst=100451" TargetMode="External"/><Relationship Id="rId143" Type="http://schemas.openxmlformats.org/officeDocument/2006/relationships/hyperlink" Target="https://login.consultant.ru/link/?req=doc&amp;base=LAW&amp;n=382520&amp;dst=100019" TargetMode="External"/><Relationship Id="rId148" Type="http://schemas.openxmlformats.org/officeDocument/2006/relationships/hyperlink" Target="https://login.consultant.ru/link/?req=doc&amp;base=LAW&amp;n=221316" TargetMode="External"/><Relationship Id="rId164" Type="http://schemas.openxmlformats.org/officeDocument/2006/relationships/hyperlink" Target="https://login.consultant.ru/link/?req=doc&amp;base=LAW&amp;n=520099&amp;dst=100030" TargetMode="External"/><Relationship Id="rId169" Type="http://schemas.openxmlformats.org/officeDocument/2006/relationships/hyperlink" Target="https://login.consultant.ru/link/?req=doc&amp;base=LAW&amp;n=465450&amp;dst=100012" TargetMode="External"/><Relationship Id="rId185" Type="http://schemas.openxmlformats.org/officeDocument/2006/relationships/hyperlink" Target="https://login.consultant.ru/link/?req=doc&amp;base=LAW&amp;n=482752&amp;dst=100151" TargetMode="External"/><Relationship Id="rId4" Type="http://schemas.openxmlformats.org/officeDocument/2006/relationships/hyperlink" Target="https://login.consultant.ru/link/?req=doc&amp;base=LAW&amp;n=221684&amp;dst=100428" TargetMode="External"/><Relationship Id="rId9" Type="http://schemas.openxmlformats.org/officeDocument/2006/relationships/hyperlink" Target="https://login.consultant.ru/link/?req=doc&amp;base=LAW&amp;n=221684&amp;dst=100429" TargetMode="External"/><Relationship Id="rId180" Type="http://schemas.openxmlformats.org/officeDocument/2006/relationships/hyperlink" Target="https://login.consultant.ru/link/?req=doc&amp;base=LAW&amp;n=491811&amp;dst=100444" TargetMode="External"/><Relationship Id="rId210" Type="http://schemas.openxmlformats.org/officeDocument/2006/relationships/hyperlink" Target="https://login.consultant.ru/link/?req=doc&amp;base=LAW&amp;n=482752&amp;dst=100309" TargetMode="External"/><Relationship Id="rId215" Type="http://schemas.openxmlformats.org/officeDocument/2006/relationships/hyperlink" Target="https://login.consultant.ru/link/?req=doc&amp;base=LAW&amp;n=511076&amp;dst=590" TargetMode="External"/><Relationship Id="rId236" Type="http://schemas.openxmlformats.org/officeDocument/2006/relationships/hyperlink" Target="https://login.consultant.ru/link/?req=doc&amp;base=LAW&amp;n=518162&amp;dst=100078" TargetMode="External"/><Relationship Id="rId257" Type="http://schemas.openxmlformats.org/officeDocument/2006/relationships/hyperlink" Target="https://login.consultant.ru/link/?req=doc&amp;base=LAW&amp;n=527083&amp;dst=100544" TargetMode="External"/><Relationship Id="rId278" Type="http://schemas.openxmlformats.org/officeDocument/2006/relationships/hyperlink" Target="https://login.consultant.ru/link/?req=doc&amp;base=LAW&amp;n=482879&amp;dst=100096" TargetMode="External"/><Relationship Id="rId26" Type="http://schemas.openxmlformats.org/officeDocument/2006/relationships/hyperlink" Target="https://login.consultant.ru/link/?req=doc&amp;base=LAW&amp;n=491326&amp;dst=100020" TargetMode="External"/><Relationship Id="rId231" Type="http://schemas.openxmlformats.org/officeDocument/2006/relationships/hyperlink" Target="https://login.consultant.ru/link/?req=doc&amp;base=LAW&amp;n=482752&amp;dst=100303" TargetMode="External"/><Relationship Id="rId252" Type="http://schemas.openxmlformats.org/officeDocument/2006/relationships/hyperlink" Target="https://login.consultant.ru/link/?req=doc&amp;base=LAW&amp;n=523866" TargetMode="External"/><Relationship Id="rId273" Type="http://schemas.openxmlformats.org/officeDocument/2006/relationships/hyperlink" Target="https://login.consultant.ru/link/?req=doc&amp;base=LAW&amp;n=501400&amp;dst=100095" TargetMode="External"/><Relationship Id="rId294" Type="http://schemas.openxmlformats.org/officeDocument/2006/relationships/hyperlink" Target="https://login.consultant.ru/link/?req=doc&amp;base=LAW&amp;n=527083&amp;dst=100549" TargetMode="External"/><Relationship Id="rId308" Type="http://schemas.openxmlformats.org/officeDocument/2006/relationships/hyperlink" Target="https://login.consultant.ru/link/?req=doc&amp;base=LAW&amp;n=389246&amp;dst=100457" TargetMode="External"/><Relationship Id="rId47" Type="http://schemas.openxmlformats.org/officeDocument/2006/relationships/hyperlink" Target="https://login.consultant.ru/link/?req=doc&amp;base=LAW&amp;n=491326&amp;dst=100044" TargetMode="External"/><Relationship Id="rId68" Type="http://schemas.openxmlformats.org/officeDocument/2006/relationships/hyperlink" Target="https://login.consultant.ru/link/?req=doc&amp;base=LAW&amp;n=512742&amp;dst=479" TargetMode="External"/><Relationship Id="rId89" Type="http://schemas.openxmlformats.org/officeDocument/2006/relationships/hyperlink" Target="https://login.consultant.ru/link/?req=doc&amp;base=LAW&amp;n=422224&amp;dst=100567" TargetMode="External"/><Relationship Id="rId112" Type="http://schemas.openxmlformats.org/officeDocument/2006/relationships/hyperlink" Target="https://login.consultant.ru/link/?req=doc&amp;base=LAW&amp;n=389302&amp;dst=100388" TargetMode="External"/><Relationship Id="rId133" Type="http://schemas.openxmlformats.org/officeDocument/2006/relationships/hyperlink" Target="https://login.consultant.ru/link/?req=doc&amp;base=LAW&amp;n=323804&amp;dst=100048" TargetMode="External"/><Relationship Id="rId154" Type="http://schemas.openxmlformats.org/officeDocument/2006/relationships/hyperlink" Target="https://login.consultant.ru/link/?req=doc&amp;base=LAW&amp;n=422020&amp;dst=100014" TargetMode="External"/><Relationship Id="rId175" Type="http://schemas.openxmlformats.org/officeDocument/2006/relationships/hyperlink" Target="https://login.consultant.ru/link/?req=doc&amp;base=LAW&amp;n=511687" TargetMode="External"/><Relationship Id="rId196" Type="http://schemas.openxmlformats.org/officeDocument/2006/relationships/hyperlink" Target="https://login.consultant.ru/link/?req=doc&amp;base=LAW&amp;n=527083&amp;dst=100522" TargetMode="External"/><Relationship Id="rId200" Type="http://schemas.openxmlformats.org/officeDocument/2006/relationships/hyperlink" Target="https://login.consultant.ru/link/?req=doc&amp;base=LAW&amp;n=537936&amp;dst=101245" TargetMode="External"/><Relationship Id="rId16" Type="http://schemas.openxmlformats.org/officeDocument/2006/relationships/hyperlink" Target="https://login.consultant.ru/link/?req=doc&amp;base=LAW&amp;n=286463&amp;dst=100026" TargetMode="External"/><Relationship Id="rId221" Type="http://schemas.openxmlformats.org/officeDocument/2006/relationships/hyperlink" Target="https://login.consultant.ru/link/?req=doc&amp;base=LAW&amp;n=475053&amp;dst=100016" TargetMode="External"/><Relationship Id="rId242" Type="http://schemas.openxmlformats.org/officeDocument/2006/relationships/hyperlink" Target="https://login.consultant.ru/link/?req=doc&amp;base=LAW&amp;n=472778&amp;dst=100009" TargetMode="External"/><Relationship Id="rId263" Type="http://schemas.openxmlformats.org/officeDocument/2006/relationships/hyperlink" Target="https://login.consultant.ru/link/?req=doc&amp;base=LAW&amp;n=538695&amp;dst=100097" TargetMode="External"/><Relationship Id="rId284" Type="http://schemas.openxmlformats.org/officeDocument/2006/relationships/hyperlink" Target="https://login.consultant.ru/link/?req=doc&amp;base=LAW&amp;n=501400&amp;dst=100097" TargetMode="External"/><Relationship Id="rId37" Type="http://schemas.openxmlformats.org/officeDocument/2006/relationships/hyperlink" Target="https://login.consultant.ru/link/?req=doc&amp;base=LAW&amp;n=529656" TargetMode="External"/><Relationship Id="rId58" Type="http://schemas.openxmlformats.org/officeDocument/2006/relationships/hyperlink" Target="https://login.consultant.ru/link/?req=doc&amp;base=LAW&amp;n=310010&amp;dst=100031" TargetMode="External"/><Relationship Id="rId79" Type="http://schemas.openxmlformats.org/officeDocument/2006/relationships/hyperlink" Target="https://login.consultant.ru/link/?req=doc&amp;base=LAW&amp;n=422224&amp;dst=100563" TargetMode="External"/><Relationship Id="rId102" Type="http://schemas.openxmlformats.org/officeDocument/2006/relationships/hyperlink" Target="https://login.consultant.ru/link/?req=doc&amp;base=LAW&amp;n=511027&amp;dst=100068" TargetMode="External"/><Relationship Id="rId123" Type="http://schemas.openxmlformats.org/officeDocument/2006/relationships/hyperlink" Target="https://login.consultant.ru/link/?req=doc&amp;base=LAW&amp;n=323804&amp;dst=100044" TargetMode="External"/><Relationship Id="rId144" Type="http://schemas.openxmlformats.org/officeDocument/2006/relationships/hyperlink" Target="https://login.consultant.ru/link/?req=doc&amp;base=LAW&amp;n=391666&amp;dst=100580" TargetMode="External"/><Relationship Id="rId90" Type="http://schemas.openxmlformats.org/officeDocument/2006/relationships/hyperlink" Target="https://login.consultant.ru/link/?req=doc&amp;base=LAW&amp;n=54528&amp;dst=100035" TargetMode="External"/><Relationship Id="rId165" Type="http://schemas.openxmlformats.org/officeDocument/2006/relationships/hyperlink" Target="https://login.consultant.ru/link/?req=doc&amp;base=LAW&amp;n=520103&amp;dst=100030" TargetMode="External"/><Relationship Id="rId186" Type="http://schemas.openxmlformats.org/officeDocument/2006/relationships/hyperlink" Target="https://login.consultant.ru/link/?req=doc&amp;base=LAW&amp;n=465450&amp;dst=100013" TargetMode="External"/><Relationship Id="rId211" Type="http://schemas.openxmlformats.org/officeDocument/2006/relationships/hyperlink" Target="https://login.consultant.ru/link/?req=doc&amp;base=LAW&amp;n=511076&amp;dst=100734" TargetMode="External"/><Relationship Id="rId232" Type="http://schemas.openxmlformats.org/officeDocument/2006/relationships/hyperlink" Target="https://login.consultant.ru/link/?req=doc&amp;base=LAW&amp;n=520460" TargetMode="External"/><Relationship Id="rId253" Type="http://schemas.openxmlformats.org/officeDocument/2006/relationships/hyperlink" Target="https://login.consultant.ru/link/?req=doc&amp;base=LAW&amp;n=511027&amp;dst=100075" TargetMode="External"/><Relationship Id="rId274" Type="http://schemas.openxmlformats.org/officeDocument/2006/relationships/hyperlink" Target="https://login.consultant.ru/link/?req=doc&amp;base=LAW&amp;n=520144&amp;dst=100124" TargetMode="External"/><Relationship Id="rId295" Type="http://schemas.openxmlformats.org/officeDocument/2006/relationships/hyperlink" Target="https://login.consultant.ru/link/?req=doc&amp;base=LAW&amp;n=512082&amp;dst=100006" TargetMode="External"/><Relationship Id="rId309" Type="http://schemas.openxmlformats.org/officeDocument/2006/relationships/hyperlink" Target="https://login.consultant.ru/link/?req=doc&amp;base=LAW&amp;n=421785&amp;dst=100032" TargetMode="External"/><Relationship Id="rId27" Type="http://schemas.openxmlformats.org/officeDocument/2006/relationships/hyperlink" Target="https://login.consultant.ru/link/?req=doc&amp;base=LAW&amp;n=533471&amp;dst=100351" TargetMode="External"/><Relationship Id="rId48" Type="http://schemas.openxmlformats.org/officeDocument/2006/relationships/hyperlink" Target="https://login.consultant.ru/link/?req=doc&amp;base=LAW&amp;n=491326&amp;dst=100045" TargetMode="External"/><Relationship Id="rId69" Type="http://schemas.openxmlformats.org/officeDocument/2006/relationships/hyperlink" Target="https://login.consultant.ru/link/?req=doc&amp;base=LAW&amp;n=464801&amp;dst=100054" TargetMode="External"/><Relationship Id="rId113" Type="http://schemas.openxmlformats.org/officeDocument/2006/relationships/hyperlink" Target="https://login.consultant.ru/link/?req=doc&amp;base=LAW&amp;n=511708" TargetMode="External"/><Relationship Id="rId134" Type="http://schemas.openxmlformats.org/officeDocument/2006/relationships/hyperlink" Target="https://login.consultant.ru/link/?req=doc&amp;base=LAW&amp;n=382520&amp;dst=100017" TargetMode="External"/><Relationship Id="rId80" Type="http://schemas.openxmlformats.org/officeDocument/2006/relationships/hyperlink" Target="https://login.consultant.ru/link/?req=doc&amp;base=LAW&amp;n=511027&amp;dst=100065" TargetMode="External"/><Relationship Id="rId155" Type="http://schemas.openxmlformats.org/officeDocument/2006/relationships/hyperlink" Target="https://login.consultant.ru/link/?req=doc&amp;base=LAW&amp;n=475053&amp;dst=100023" TargetMode="External"/><Relationship Id="rId176" Type="http://schemas.openxmlformats.org/officeDocument/2006/relationships/hyperlink" Target="https://login.consultant.ru/link/?req=doc&amp;base=LAW&amp;n=527057&amp;dst=100016" TargetMode="External"/><Relationship Id="rId197" Type="http://schemas.openxmlformats.org/officeDocument/2006/relationships/hyperlink" Target="https://login.consultant.ru/link/?req=doc&amp;base=LAW&amp;n=527083&amp;dst=371" TargetMode="External"/><Relationship Id="rId201" Type="http://schemas.openxmlformats.org/officeDocument/2006/relationships/hyperlink" Target="https://login.consultant.ru/link/?req=doc&amp;base=LAW&amp;n=422020&amp;dst=100030" TargetMode="External"/><Relationship Id="rId222" Type="http://schemas.openxmlformats.org/officeDocument/2006/relationships/hyperlink" Target="https://login.consultant.ru/link/?req=doc&amp;base=LAW&amp;n=421905&amp;dst=100012" TargetMode="External"/><Relationship Id="rId243" Type="http://schemas.openxmlformats.org/officeDocument/2006/relationships/hyperlink" Target="https://login.consultant.ru/link/?req=doc&amp;base=LAW&amp;n=523317&amp;dst=69" TargetMode="External"/><Relationship Id="rId264" Type="http://schemas.openxmlformats.org/officeDocument/2006/relationships/hyperlink" Target="https://login.consultant.ru/link/?req=doc&amp;base=LAW&amp;n=531297&amp;dst=100125" TargetMode="External"/><Relationship Id="rId285" Type="http://schemas.openxmlformats.org/officeDocument/2006/relationships/hyperlink" Target="https://login.consultant.ru/link/?req=doc&amp;base=LAW&amp;n=501400&amp;dst=100099" TargetMode="External"/><Relationship Id="rId17" Type="http://schemas.openxmlformats.org/officeDocument/2006/relationships/hyperlink" Target="https://login.consultant.ru/link/?req=doc&amp;base=LAW&amp;n=286463&amp;dst=100028" TargetMode="External"/><Relationship Id="rId38" Type="http://schemas.openxmlformats.org/officeDocument/2006/relationships/hyperlink" Target="https://login.consultant.ru/link/?req=doc&amp;base=LAW&amp;n=534906&amp;dst=100011" TargetMode="External"/><Relationship Id="rId59" Type="http://schemas.openxmlformats.org/officeDocument/2006/relationships/hyperlink" Target="https://login.consultant.ru/link/?req=doc&amp;base=LAW&amp;n=492048&amp;dst=100192" TargetMode="External"/><Relationship Id="rId103" Type="http://schemas.openxmlformats.org/officeDocument/2006/relationships/hyperlink" Target="https://login.consultant.ru/link/?req=doc&amp;base=LAW&amp;n=221684&amp;dst=100444" TargetMode="External"/><Relationship Id="rId124" Type="http://schemas.openxmlformats.org/officeDocument/2006/relationships/hyperlink" Target="https://login.consultant.ru/link/?req=doc&amp;base=LAW&amp;n=391666&amp;dst=100011" TargetMode="External"/><Relationship Id="rId310" Type="http://schemas.openxmlformats.org/officeDocument/2006/relationships/hyperlink" Target="https://login.consultant.ru/link/?req=doc&amp;base=LAW&amp;n=501400&amp;dst=100101" TargetMode="External"/><Relationship Id="rId70" Type="http://schemas.openxmlformats.org/officeDocument/2006/relationships/hyperlink" Target="https://login.consultant.ru/link/?req=doc&amp;base=LAW&amp;n=221684&amp;dst=100435" TargetMode="External"/><Relationship Id="rId91" Type="http://schemas.openxmlformats.org/officeDocument/2006/relationships/hyperlink" Target="https://login.consultant.ru/link/?req=doc&amp;base=LAW&amp;n=210227&amp;dst=100271" TargetMode="External"/><Relationship Id="rId145" Type="http://schemas.openxmlformats.org/officeDocument/2006/relationships/hyperlink" Target="https://login.consultant.ru/link/?req=doc&amp;base=LAW&amp;n=391666" TargetMode="External"/><Relationship Id="rId166" Type="http://schemas.openxmlformats.org/officeDocument/2006/relationships/hyperlink" Target="https://login.consultant.ru/link/?req=doc&amp;base=LAW&amp;n=520102&amp;dst=100030" TargetMode="External"/><Relationship Id="rId187" Type="http://schemas.openxmlformats.org/officeDocument/2006/relationships/hyperlink" Target="https://login.consultant.ru/link/?req=doc&amp;base=LAW&amp;n=527083&amp;dst=100527" TargetMode="External"/><Relationship Id="rId1" Type="http://schemas.openxmlformats.org/officeDocument/2006/relationships/styles" Target="styles.xml"/><Relationship Id="rId212" Type="http://schemas.openxmlformats.org/officeDocument/2006/relationships/hyperlink" Target="https://login.consultant.ru/link/?req=doc&amp;base=LAW&amp;n=511076&amp;dst=100738" TargetMode="External"/><Relationship Id="rId233" Type="http://schemas.openxmlformats.org/officeDocument/2006/relationships/hyperlink" Target="https://login.consultant.ru/link/?req=doc&amp;base=LAW&amp;n=537857&amp;dst=100032" TargetMode="External"/><Relationship Id="rId254" Type="http://schemas.openxmlformats.org/officeDocument/2006/relationships/hyperlink" Target="https://login.consultant.ru/link/?req=doc&amp;base=LAW&amp;n=371943&amp;dst=100440" TargetMode="External"/><Relationship Id="rId28" Type="http://schemas.openxmlformats.org/officeDocument/2006/relationships/hyperlink" Target="https://login.consultant.ru/link/?req=doc&amp;base=LAW&amp;n=179089&amp;dst=100070" TargetMode="External"/><Relationship Id="rId49" Type="http://schemas.openxmlformats.org/officeDocument/2006/relationships/hyperlink" Target="https://login.consultant.ru/link/?req=doc&amp;base=LAW&amp;n=491326&amp;dst=100046" TargetMode="External"/><Relationship Id="rId114" Type="http://schemas.openxmlformats.org/officeDocument/2006/relationships/hyperlink" Target="https://login.consultant.ru/link/?req=doc&amp;base=LAW&amp;n=389302&amp;dst=100389" TargetMode="External"/><Relationship Id="rId275" Type="http://schemas.openxmlformats.org/officeDocument/2006/relationships/hyperlink" Target="https://login.consultant.ru/link/?req=doc&amp;base=LAW&amp;n=510522&amp;dst=100010" TargetMode="External"/><Relationship Id="rId296" Type="http://schemas.openxmlformats.org/officeDocument/2006/relationships/hyperlink" Target="https://login.consultant.ru/link/?req=doc&amp;base=LAW&amp;n=511687" TargetMode="External"/><Relationship Id="rId300" Type="http://schemas.openxmlformats.org/officeDocument/2006/relationships/hyperlink" Target="https://login.consultant.ru/link/?req=doc&amp;base=LAW&amp;n=537936&amp;dst=101252" TargetMode="External"/><Relationship Id="rId60" Type="http://schemas.openxmlformats.org/officeDocument/2006/relationships/hyperlink" Target="https://login.consultant.ru/link/?req=doc&amp;base=LAW&amp;n=511259&amp;dst=100224" TargetMode="External"/><Relationship Id="rId81" Type="http://schemas.openxmlformats.org/officeDocument/2006/relationships/hyperlink" Target="https://login.consultant.ru/link/?req=doc&amp;base=LAW&amp;n=221684&amp;dst=100440" TargetMode="External"/><Relationship Id="rId135" Type="http://schemas.openxmlformats.org/officeDocument/2006/relationships/hyperlink" Target="https://login.consultant.ru/link/?req=doc&amp;base=LAW&amp;n=207923&amp;dst=100019" TargetMode="External"/><Relationship Id="rId156" Type="http://schemas.openxmlformats.org/officeDocument/2006/relationships/hyperlink" Target="https://login.consultant.ru/link/?req=doc&amp;base=LAW&amp;n=517254&amp;dst=100010" TargetMode="External"/><Relationship Id="rId177" Type="http://schemas.openxmlformats.org/officeDocument/2006/relationships/hyperlink" Target="https://login.consultant.ru/link/?req=doc&amp;base=LAW&amp;n=448073&amp;dst=100010" TargetMode="External"/><Relationship Id="rId198" Type="http://schemas.openxmlformats.org/officeDocument/2006/relationships/hyperlink" Target="https://login.consultant.ru/link/?req=doc&amp;base=LAW&amp;n=527083&amp;dst=372" TargetMode="External"/><Relationship Id="rId202" Type="http://schemas.openxmlformats.org/officeDocument/2006/relationships/hyperlink" Target="https://login.consultant.ru/link/?req=doc&amp;base=LAW&amp;n=482752&amp;dst=100301" TargetMode="External"/><Relationship Id="rId223" Type="http://schemas.openxmlformats.org/officeDocument/2006/relationships/hyperlink" Target="https://login.consultant.ru/link/?req=doc&amp;base=LAW&amp;n=482752&amp;dst=100158" TargetMode="External"/><Relationship Id="rId244" Type="http://schemas.openxmlformats.org/officeDocument/2006/relationships/hyperlink" Target="https://login.consultant.ru/link/?req=doc&amp;base=LAW&amp;n=520126&amp;dst=100753" TargetMode="External"/><Relationship Id="rId18" Type="http://schemas.openxmlformats.org/officeDocument/2006/relationships/hyperlink" Target="https://login.consultant.ru/link/?req=doc&amp;base=LAW&amp;n=325546&amp;dst=100013" TargetMode="External"/><Relationship Id="rId39" Type="http://schemas.openxmlformats.org/officeDocument/2006/relationships/hyperlink" Target="https://login.consultant.ru/link/?req=doc&amp;base=LAW&amp;n=511027&amp;dst=100061" TargetMode="External"/><Relationship Id="rId265" Type="http://schemas.openxmlformats.org/officeDocument/2006/relationships/hyperlink" Target="https://login.consultant.ru/link/?req=doc&amp;base=LAW&amp;n=164867&amp;dst=100072" TargetMode="External"/><Relationship Id="rId286" Type="http://schemas.openxmlformats.org/officeDocument/2006/relationships/hyperlink" Target="https://login.consultant.ru/link/?req=doc&amp;base=LAW&amp;n=520144&amp;dst=100125" TargetMode="External"/><Relationship Id="rId50" Type="http://schemas.openxmlformats.org/officeDocument/2006/relationships/hyperlink" Target="https://login.consultant.ru/link/?req=doc&amp;base=LAW&amp;n=491326&amp;dst=100047" TargetMode="External"/><Relationship Id="rId104" Type="http://schemas.openxmlformats.org/officeDocument/2006/relationships/hyperlink" Target="https://login.consultant.ru/link/?req=doc&amp;base=LAW&amp;n=138320&amp;dst=100056" TargetMode="External"/><Relationship Id="rId125" Type="http://schemas.openxmlformats.org/officeDocument/2006/relationships/hyperlink" Target="https://login.consultant.ru/link/?req=doc&amp;base=LAW&amp;n=391666&amp;dst=100453" TargetMode="External"/><Relationship Id="rId146" Type="http://schemas.openxmlformats.org/officeDocument/2006/relationships/hyperlink" Target="https://login.consultant.ru/link/?req=doc&amp;base=LAW&amp;n=323804&amp;dst=100053" TargetMode="External"/><Relationship Id="rId167" Type="http://schemas.openxmlformats.org/officeDocument/2006/relationships/hyperlink" Target="https://login.consultant.ru/link/?req=doc&amp;base=LAW&amp;n=520100&amp;dst=100030" TargetMode="External"/><Relationship Id="rId188" Type="http://schemas.openxmlformats.org/officeDocument/2006/relationships/hyperlink" Target="https://login.consultant.ru/link/?req=doc&amp;base=LAW&amp;n=527083&amp;dst=100543" TargetMode="External"/><Relationship Id="rId311" Type="http://schemas.openxmlformats.org/officeDocument/2006/relationships/hyperlink" Target="https://login.consultant.ru/link/?req=doc&amp;base=LAW&amp;n=501400&amp;dst=100108" TargetMode="External"/><Relationship Id="rId71" Type="http://schemas.openxmlformats.org/officeDocument/2006/relationships/hyperlink" Target="https://login.consultant.ru/link/?req=doc&amp;base=LAW&amp;n=54528&amp;dst=100033" TargetMode="External"/><Relationship Id="rId92" Type="http://schemas.openxmlformats.org/officeDocument/2006/relationships/hyperlink" Target="https://login.consultant.ru/link/?req=doc&amp;base=LAW&amp;n=201641&amp;dst=100254" TargetMode="External"/><Relationship Id="rId213" Type="http://schemas.openxmlformats.org/officeDocument/2006/relationships/hyperlink" Target="https://login.consultant.ru/link/?req=doc&amp;base=LAW&amp;n=511076&amp;dst=100741" TargetMode="External"/><Relationship Id="rId234" Type="http://schemas.openxmlformats.org/officeDocument/2006/relationships/hyperlink" Target="https://login.consultant.ru/link/?req=doc&amp;base=LAW&amp;n=518162&amp;dst=100024" TargetMode="External"/><Relationship Id="rId2" Type="http://schemas.openxmlformats.org/officeDocument/2006/relationships/settings" Target="settings.xml"/><Relationship Id="rId29" Type="http://schemas.openxmlformats.org/officeDocument/2006/relationships/hyperlink" Target="https://login.consultant.ru/link/?req=doc&amp;base=LAW&amp;n=393996&amp;dst=100058" TargetMode="External"/><Relationship Id="rId255" Type="http://schemas.openxmlformats.org/officeDocument/2006/relationships/hyperlink" Target="https://login.consultant.ru/link/?req=doc&amp;base=LAW&amp;n=527083&amp;dst=100527" TargetMode="External"/><Relationship Id="rId276" Type="http://schemas.openxmlformats.org/officeDocument/2006/relationships/hyperlink" Target="https://login.consultant.ru/link/?req=doc&amp;base=LAW&amp;n=448195&amp;dst=6" TargetMode="External"/><Relationship Id="rId297" Type="http://schemas.openxmlformats.org/officeDocument/2006/relationships/hyperlink" Target="https://login.consultant.ru/link/?req=doc&amp;base=LAW&amp;n=537936&amp;dst=101249" TargetMode="External"/><Relationship Id="rId40" Type="http://schemas.openxmlformats.org/officeDocument/2006/relationships/hyperlink" Target="https://login.consultant.ru/link/?req=doc&amp;base=LAW&amp;n=538716" TargetMode="External"/><Relationship Id="rId115" Type="http://schemas.openxmlformats.org/officeDocument/2006/relationships/hyperlink" Target="https://login.consultant.ru/link/?req=doc&amp;base=LAW&amp;n=511708" TargetMode="External"/><Relationship Id="rId136" Type="http://schemas.openxmlformats.org/officeDocument/2006/relationships/hyperlink" Target="https://login.consultant.ru/link/?req=doc&amp;base=LAW&amp;n=391666&amp;dst=100580" TargetMode="External"/><Relationship Id="rId157" Type="http://schemas.openxmlformats.org/officeDocument/2006/relationships/hyperlink" Target="https://login.consultant.ru/link/?req=doc&amp;base=LAW&amp;n=517254&amp;dst=100013" TargetMode="External"/><Relationship Id="rId178" Type="http://schemas.openxmlformats.org/officeDocument/2006/relationships/hyperlink" Target="https://login.consultant.ru/link/?req=doc&amp;base=LAW&amp;n=492079&amp;dst=100026" TargetMode="External"/><Relationship Id="rId301" Type="http://schemas.openxmlformats.org/officeDocument/2006/relationships/hyperlink" Target="https://login.consultant.ru/link/?req=doc&amp;base=LAW&amp;n=531297&amp;dst=1014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Pages>
  <Words>15723</Words>
  <Characters>89625</Characters>
  <Application>Microsoft Office Word</Application>
  <DocSecurity>0</DocSecurity>
  <Lines>746</Lines>
  <Paragraphs>210</Paragraphs>
  <ScaleCrop>false</ScaleCrop>
  <Company/>
  <LinksUpToDate>false</LinksUpToDate>
  <CharactersWithSpaces>105138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Сернур</dc:creator>
  <cp:lastModifiedBy>Сернур</cp:lastModifiedBy>
  <cp:revision>1</cp:revision>
  <dcterms:created xsi:type="dcterms:W3CDTF">2026-07-30T05:40:00Z</dcterms:created>
  <dcterms:modified xsi:type="dcterms:W3CDTF">2026-07-30T05:41:00Z</dcterms:modified>
</cp:coreProperties>
</file>