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0C27AC" w:rsidRDefault="000C27AC" w:rsidP="000C27AC">
      <w:pPr>
        <w:rPr>
          <w:sz w:val="24"/>
          <w:szCs w:val="28"/>
        </w:rPr>
      </w:pPr>
      <w:r>
        <w:rPr>
          <w:sz w:val="24"/>
          <w:szCs w:val="28"/>
        </w:rPr>
        <w:t>В Комиссию по соблюдению требований к служебному поведению федеральных государственных гражданских служащих Самарского областного суда 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0C27AC">
        <w:rPr>
          <w:sz w:val="24"/>
          <w:szCs w:val="28"/>
        </w:rPr>
        <w:t xml:space="preserve">расходах, </w:t>
      </w:r>
      <w:r w:rsidRPr="00874583">
        <w:rPr>
          <w:sz w:val="24"/>
          <w:szCs w:val="28"/>
        </w:rPr>
        <w:t>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84" w:rsidRDefault="00555884" w:rsidP="00FA5B05">
      <w:r>
        <w:separator/>
      </w:r>
    </w:p>
  </w:endnote>
  <w:endnote w:type="continuationSeparator" w:id="0">
    <w:p w:rsidR="00555884" w:rsidRDefault="00555884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84" w:rsidRDefault="00555884" w:rsidP="00FA5B05">
      <w:r>
        <w:separator/>
      </w:r>
    </w:p>
  </w:footnote>
  <w:footnote w:type="continuationSeparator" w:id="0">
    <w:p w:rsidR="00555884" w:rsidRDefault="00555884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528B4"/>
    <w:rsid w:val="000701E4"/>
    <w:rsid w:val="00072FF5"/>
    <w:rsid w:val="000C1C8F"/>
    <w:rsid w:val="000C27AC"/>
    <w:rsid w:val="0016040A"/>
    <w:rsid w:val="001D4E6D"/>
    <w:rsid w:val="00205B15"/>
    <w:rsid w:val="00300F5D"/>
    <w:rsid w:val="00304865"/>
    <w:rsid w:val="003D035D"/>
    <w:rsid w:val="00555884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8D75E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Сергиевский районный суд</cp:lastModifiedBy>
  <cp:revision>2</cp:revision>
  <cp:lastPrinted>2013-12-30T09:55:00Z</cp:lastPrinted>
  <dcterms:created xsi:type="dcterms:W3CDTF">2019-02-14T07:09:00Z</dcterms:created>
  <dcterms:modified xsi:type="dcterms:W3CDTF">2019-02-14T07:09:00Z</dcterms:modified>
</cp:coreProperties>
</file>