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AB" w:rsidRPr="002E770B" w:rsidRDefault="00A36FAB" w:rsidP="00A36FAB">
      <w:pPr>
        <w:autoSpaceDE w:val="0"/>
        <w:autoSpaceDN w:val="0"/>
        <w:spacing w:after="480"/>
        <w:ind w:left="4820"/>
        <w:rPr>
          <w:sz w:val="20"/>
          <w:szCs w:val="20"/>
        </w:rPr>
      </w:pPr>
      <w:r w:rsidRPr="002E770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2E770B">
        <w:rPr>
          <w:sz w:val="20"/>
          <w:szCs w:val="20"/>
        </w:rPr>
        <w:br/>
      </w:r>
      <w:r w:rsidRPr="00CF0189">
        <w:rPr>
          <w:sz w:val="20"/>
          <w:szCs w:val="20"/>
        </w:rPr>
        <w:t>к Положению о порядке сообщения федеральными государственными гражданскими служащими районных (городских) судов Нижегородской области, Нижегородского гарнизонного военного суда и</w:t>
      </w:r>
      <w:r>
        <w:rPr>
          <w:sz w:val="20"/>
          <w:szCs w:val="20"/>
        </w:rPr>
        <w:t> </w:t>
      </w:r>
      <w:r w:rsidRPr="00CF0189">
        <w:rPr>
          <w:sz w:val="20"/>
          <w:szCs w:val="20"/>
        </w:rPr>
        <w:t>Управления Судебного департамента в Нижегородской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36FAB" w:rsidRPr="002E770B" w:rsidRDefault="00CD4B0E" w:rsidP="00A36FAB">
      <w:pPr>
        <w:tabs>
          <w:tab w:val="right" w:pos="9923"/>
        </w:tabs>
        <w:autoSpaceDE w:val="0"/>
        <w:autoSpaceDN w:val="0"/>
        <w:spacing w:after="240"/>
        <w:ind w:left="4820"/>
      </w:pPr>
      <w:r>
        <w:t xml:space="preserve">Председателю </w:t>
      </w:r>
      <w:proofErr w:type="spellStart"/>
      <w:r>
        <w:t>Сергачского</w:t>
      </w:r>
      <w:proofErr w:type="spellEnd"/>
      <w:r>
        <w:t xml:space="preserve"> межрайонного суда Нижегородской области </w:t>
      </w:r>
      <w:proofErr w:type="spellStart"/>
      <w:r>
        <w:t>Кивкуцану</w:t>
      </w:r>
      <w:proofErr w:type="spellEnd"/>
      <w:r>
        <w:t> Н.А.</w:t>
      </w:r>
    </w:p>
    <w:p w:rsidR="00A36FAB" w:rsidRDefault="00CD4B0E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36FAB">
        <w:rPr>
          <w:sz w:val="20"/>
          <w:szCs w:val="20"/>
        </w:rPr>
        <w:t>(Ф.И.О.</w:t>
      </w:r>
      <w:r w:rsidR="00A36FAB" w:rsidRPr="002E770B">
        <w:rPr>
          <w:sz w:val="20"/>
          <w:szCs w:val="20"/>
        </w:rPr>
        <w:t>)</w:t>
      </w: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left="5529" w:hanging="708"/>
      </w:pPr>
      <w:r>
        <w:t>о</w:t>
      </w:r>
      <w:r w:rsidRPr="002E770B">
        <w:t xml:space="preserve">т  </w:t>
      </w: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5925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(наименование замещаемой должности)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left="5529" w:hanging="708"/>
      </w:pP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(Ф.И.О., номер телефона)</w:t>
      </w:r>
    </w:p>
    <w:p w:rsidR="00A36FAB" w:rsidRPr="002E770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360"/>
        <w:ind w:left="5528"/>
        <w:rPr>
          <w:sz w:val="2"/>
          <w:szCs w:val="2"/>
        </w:rPr>
      </w:pPr>
    </w:p>
    <w:p w:rsidR="00A36FAB" w:rsidRPr="002E770B" w:rsidRDefault="00A36FAB" w:rsidP="00A36FAB">
      <w:pPr>
        <w:autoSpaceDE w:val="0"/>
        <w:autoSpaceDN w:val="0"/>
        <w:spacing w:after="360"/>
        <w:jc w:val="center"/>
        <w:rPr>
          <w:b/>
          <w:bCs/>
          <w:sz w:val="26"/>
          <w:szCs w:val="26"/>
        </w:rPr>
      </w:pPr>
      <w:r w:rsidRPr="002E770B">
        <w:rPr>
          <w:b/>
          <w:bCs/>
          <w:sz w:val="26"/>
          <w:szCs w:val="26"/>
        </w:rPr>
        <w:t>Уведомление</w:t>
      </w:r>
      <w:r w:rsidRPr="002E770B"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</w:pPr>
      <w:r w:rsidRPr="002E770B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>Обстоятельства, являющиеся основанием возникновения личной заинтересованности:</w:t>
      </w:r>
      <w:r w:rsidRPr="002E770B">
        <w:br/>
      </w: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94902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 xml:space="preserve">Должностные обязанности, на исполнение которых влияет или может повлиять личная заинтересованность:  </w:t>
      </w:r>
    </w:p>
    <w:p w:rsidR="00A36FAB" w:rsidRPr="00294902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2223"/>
        <w:rPr>
          <w:sz w:val="6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ED11B8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4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firstLine="567"/>
      </w:pPr>
      <w:r w:rsidRPr="002E770B">
        <w:t>Предлагаемые меры по предотвращению или урегулированию конфликта интересов:</w:t>
      </w: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8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480"/>
        <w:ind w:firstLine="567"/>
        <w:jc w:val="both"/>
      </w:pPr>
      <w:r>
        <w:t xml:space="preserve">Намереваюсь / </w:t>
      </w:r>
      <w:r w:rsidRPr="002E770B">
        <w:t>н</w:t>
      </w:r>
      <w:r>
        <w:t>е намереваюсь</w:t>
      </w:r>
      <w:r w:rsidRPr="002E770B">
        <w:t xml:space="preserve"> лично присутствовать на заседании </w:t>
      </w:r>
      <w:r w:rsidRPr="00294902">
        <w:t xml:space="preserve">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</w:t>
      </w:r>
      <w:r w:rsidRPr="002E770B">
        <w:t>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55"/>
        <w:gridCol w:w="1474"/>
        <w:gridCol w:w="397"/>
        <w:gridCol w:w="397"/>
        <w:gridCol w:w="397"/>
        <w:gridCol w:w="2665"/>
        <w:gridCol w:w="340"/>
        <w:gridCol w:w="3402"/>
      </w:tblGrid>
      <w:tr w:rsidR="00A36FAB" w:rsidRPr="002E770B" w:rsidTr="0083468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right"/>
            </w:pPr>
            <w:r w:rsidRPr="002E770B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  <w:bookmarkStart w:id="0" w:name="_GoBack"/>
            <w:bookmarkEnd w:id="0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  <w:r w:rsidRPr="002E770B"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right"/>
            </w:pPr>
            <w:r w:rsidRPr="002E770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ind w:left="57"/>
            </w:pPr>
            <w:r w:rsidRPr="002E770B">
              <w:t>г.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</w:tr>
      <w:tr w:rsidR="00A36FAB" w:rsidRPr="002E770B" w:rsidTr="0083468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(подпись лица, направившего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D0406" w:rsidRDefault="00CD0406"/>
    <w:sectPr w:rsidR="00CD0406" w:rsidSect="00A36FA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A3514"/>
    <w:rsid w:val="0055715F"/>
    <w:rsid w:val="006A3514"/>
    <w:rsid w:val="00A36FAB"/>
    <w:rsid w:val="00CD0406"/>
    <w:rsid w:val="00CD4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Вадимовна Сюбаева</dc:creator>
  <cp:lastModifiedBy>Никита</cp:lastModifiedBy>
  <cp:revision>2</cp:revision>
  <dcterms:created xsi:type="dcterms:W3CDTF">2025-07-20T13:39:00Z</dcterms:created>
  <dcterms:modified xsi:type="dcterms:W3CDTF">2025-07-20T13:39:00Z</dcterms:modified>
</cp:coreProperties>
</file>