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7" w:rsidRDefault="005727F7" w:rsidP="00C445AC">
      <w:pPr>
        <w:ind w:left="10080"/>
      </w:pPr>
      <w:r>
        <w:t>УТВЕРЖДЕН</w:t>
      </w:r>
    </w:p>
    <w:p w:rsidR="005727F7" w:rsidRDefault="005727F7" w:rsidP="00C445AC">
      <w:pPr>
        <w:ind w:left="10080"/>
      </w:pPr>
      <w:r>
        <w:t xml:space="preserve">Приказом председателя </w:t>
      </w:r>
    </w:p>
    <w:p w:rsidR="005727F7" w:rsidRDefault="005727F7" w:rsidP="00C445AC">
      <w:pPr>
        <w:ind w:left="10080"/>
      </w:pPr>
      <w:r>
        <w:t>Сенгилеевского районного суда Ульяновской области</w:t>
      </w:r>
    </w:p>
    <w:p w:rsidR="005727F7" w:rsidRDefault="005727F7" w:rsidP="00C445AC">
      <w:pPr>
        <w:ind w:left="10080"/>
      </w:pPr>
      <w:r w:rsidRPr="004C6936">
        <w:t xml:space="preserve">от </w:t>
      </w:r>
      <w:r>
        <w:t xml:space="preserve">29 января  </w:t>
      </w:r>
      <w:r w:rsidRPr="004C6936">
        <w:t>202</w:t>
      </w:r>
      <w:r>
        <w:t>5</w:t>
      </w:r>
      <w:r w:rsidRPr="004C6936">
        <w:t xml:space="preserve"> года №</w:t>
      </w:r>
      <w:r>
        <w:t xml:space="preserve"> 1</w:t>
      </w:r>
      <w:r w:rsidRPr="004C6936">
        <w:t xml:space="preserve"> </w:t>
      </w:r>
    </w:p>
    <w:p w:rsidR="005727F7" w:rsidRDefault="005727F7" w:rsidP="00CC6D37">
      <w:pPr>
        <w:ind w:left="10080"/>
        <w:jc w:val="center"/>
      </w:pPr>
    </w:p>
    <w:p w:rsidR="005727F7" w:rsidRDefault="005727F7" w:rsidP="00CC6D37">
      <w:pPr>
        <w:jc w:val="center"/>
        <w:rPr>
          <w:b/>
          <w:bCs/>
          <w:sz w:val="28"/>
          <w:szCs w:val="28"/>
        </w:rPr>
      </w:pPr>
    </w:p>
    <w:p w:rsidR="005727F7" w:rsidRPr="0064296C" w:rsidRDefault="005727F7" w:rsidP="00CC6D37">
      <w:pPr>
        <w:jc w:val="center"/>
        <w:rPr>
          <w:b/>
          <w:bCs/>
          <w:sz w:val="28"/>
          <w:szCs w:val="28"/>
        </w:rPr>
      </w:pPr>
    </w:p>
    <w:p w:rsidR="005727F7" w:rsidRPr="0064296C" w:rsidRDefault="005727F7" w:rsidP="00CC6D37">
      <w:pPr>
        <w:jc w:val="center"/>
        <w:rPr>
          <w:b/>
          <w:bCs/>
          <w:sz w:val="28"/>
          <w:szCs w:val="28"/>
        </w:rPr>
      </w:pPr>
      <w:r w:rsidRPr="0064296C">
        <w:rPr>
          <w:b/>
          <w:bCs/>
          <w:sz w:val="28"/>
          <w:szCs w:val="28"/>
        </w:rPr>
        <w:t>ПЛАН</w:t>
      </w:r>
    </w:p>
    <w:p w:rsidR="005727F7" w:rsidRPr="0064296C" w:rsidRDefault="005727F7" w:rsidP="00CC6D37">
      <w:pPr>
        <w:jc w:val="center"/>
        <w:rPr>
          <w:b/>
          <w:bCs/>
          <w:sz w:val="28"/>
          <w:szCs w:val="28"/>
        </w:rPr>
      </w:pPr>
      <w:r w:rsidRPr="0064296C">
        <w:rPr>
          <w:b/>
          <w:bCs/>
          <w:sz w:val="28"/>
          <w:szCs w:val="28"/>
        </w:rPr>
        <w:t>противодействия коррупции в Сенгилеевском районном суде Ульяновской области</w:t>
      </w:r>
    </w:p>
    <w:p w:rsidR="005727F7" w:rsidRPr="0064296C" w:rsidRDefault="005727F7" w:rsidP="00CC6D37">
      <w:pPr>
        <w:jc w:val="center"/>
        <w:rPr>
          <w:b/>
          <w:bCs/>
          <w:sz w:val="28"/>
          <w:szCs w:val="28"/>
        </w:rPr>
      </w:pPr>
      <w:r w:rsidRPr="0064296C">
        <w:rPr>
          <w:b/>
          <w:bCs/>
          <w:sz w:val="28"/>
          <w:szCs w:val="28"/>
        </w:rPr>
        <w:t xml:space="preserve"> на 2025 -2028 годы</w:t>
      </w:r>
    </w:p>
    <w:p w:rsidR="005727F7" w:rsidRPr="0064296C" w:rsidRDefault="005727F7" w:rsidP="00CC6D37">
      <w:pPr>
        <w:jc w:val="center"/>
      </w:pPr>
    </w:p>
    <w:p w:rsidR="005727F7" w:rsidRPr="0064296C" w:rsidRDefault="005727F7" w:rsidP="00CC6D37">
      <w:pPr>
        <w:jc w:val="center"/>
      </w:pPr>
    </w:p>
    <w:tbl>
      <w:tblPr>
        <w:tblW w:w="14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441"/>
        <w:gridCol w:w="2410"/>
        <w:gridCol w:w="2126"/>
        <w:gridCol w:w="3685"/>
      </w:tblGrid>
      <w:tr w:rsidR="005727F7" w:rsidRPr="0064296C">
        <w:tc>
          <w:tcPr>
            <w:tcW w:w="900" w:type="dxa"/>
          </w:tcPr>
          <w:p w:rsidR="005727F7" w:rsidRPr="0064296C" w:rsidRDefault="005727F7" w:rsidP="00260735">
            <w:pPr>
              <w:jc w:val="center"/>
              <w:rPr>
                <w:b/>
                <w:bCs/>
              </w:rPr>
            </w:pPr>
            <w:r w:rsidRPr="0064296C">
              <w:rPr>
                <w:b/>
                <w:bCs/>
              </w:rPr>
              <w:t>№</w:t>
            </w:r>
          </w:p>
          <w:p w:rsidR="005727F7" w:rsidRPr="0064296C" w:rsidRDefault="005727F7" w:rsidP="00260735">
            <w:pPr>
              <w:jc w:val="center"/>
              <w:rPr>
                <w:b/>
                <w:bCs/>
              </w:rPr>
            </w:pPr>
            <w:r w:rsidRPr="0064296C">
              <w:rPr>
                <w:b/>
                <w:bCs/>
              </w:rPr>
              <w:t xml:space="preserve"> </w:t>
            </w:r>
            <w:proofErr w:type="spellStart"/>
            <w:r w:rsidRPr="0064296C">
              <w:rPr>
                <w:b/>
                <w:bCs/>
              </w:rPr>
              <w:t>п</w:t>
            </w:r>
            <w:proofErr w:type="spellEnd"/>
            <w:r w:rsidRPr="0064296C">
              <w:rPr>
                <w:b/>
                <w:bCs/>
              </w:rPr>
              <w:t>/</w:t>
            </w:r>
            <w:proofErr w:type="spellStart"/>
            <w:r w:rsidRPr="0064296C">
              <w:rPr>
                <w:b/>
                <w:bCs/>
              </w:rPr>
              <w:t>п</w:t>
            </w:r>
            <w:proofErr w:type="spellEnd"/>
          </w:p>
        </w:tc>
        <w:tc>
          <w:tcPr>
            <w:tcW w:w="5441" w:type="dxa"/>
          </w:tcPr>
          <w:p w:rsidR="005727F7" w:rsidRPr="0064296C" w:rsidRDefault="005727F7" w:rsidP="00260735">
            <w:pPr>
              <w:jc w:val="center"/>
              <w:rPr>
                <w:b/>
                <w:bCs/>
              </w:rPr>
            </w:pPr>
            <w:r w:rsidRPr="0064296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10" w:type="dxa"/>
          </w:tcPr>
          <w:p w:rsidR="005727F7" w:rsidRPr="0064296C" w:rsidRDefault="005727F7" w:rsidP="00260735">
            <w:pPr>
              <w:jc w:val="center"/>
              <w:rPr>
                <w:b/>
                <w:bCs/>
              </w:rPr>
            </w:pPr>
            <w:r w:rsidRPr="0064296C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</w:tcPr>
          <w:p w:rsidR="005727F7" w:rsidRPr="0064296C" w:rsidRDefault="005727F7" w:rsidP="00260735">
            <w:pPr>
              <w:jc w:val="center"/>
              <w:rPr>
                <w:b/>
                <w:bCs/>
              </w:rPr>
            </w:pPr>
            <w:r w:rsidRPr="0064296C">
              <w:rPr>
                <w:b/>
                <w:bCs/>
              </w:rPr>
              <w:t xml:space="preserve">Период проведения мероприятия </w:t>
            </w:r>
          </w:p>
        </w:tc>
        <w:tc>
          <w:tcPr>
            <w:tcW w:w="3685" w:type="dxa"/>
          </w:tcPr>
          <w:p w:rsidR="005727F7" w:rsidRPr="0064296C" w:rsidRDefault="005727F7" w:rsidP="00260735">
            <w:pPr>
              <w:jc w:val="both"/>
              <w:rPr>
                <w:b/>
                <w:bCs/>
              </w:rPr>
            </w:pPr>
            <w:r w:rsidRPr="0064296C">
              <w:rPr>
                <w:b/>
                <w:bCs/>
              </w:rPr>
              <w:t xml:space="preserve">Ожидаемый результат </w:t>
            </w:r>
          </w:p>
        </w:tc>
      </w:tr>
      <w:tr w:rsidR="005727F7" w:rsidRPr="00C445AC">
        <w:tc>
          <w:tcPr>
            <w:tcW w:w="14562" w:type="dxa"/>
            <w:gridSpan w:val="5"/>
          </w:tcPr>
          <w:p w:rsidR="005727F7" w:rsidRPr="00C445AC" w:rsidRDefault="005727F7" w:rsidP="00260735">
            <w:pPr>
              <w:jc w:val="both"/>
              <w:rPr>
                <w:b/>
                <w:bCs/>
                <w:color w:val="0000FF"/>
                <w:spacing w:val="-9"/>
              </w:rPr>
            </w:pPr>
          </w:p>
          <w:p w:rsidR="005727F7" w:rsidRPr="009741FC" w:rsidRDefault="005727F7" w:rsidP="00260735">
            <w:pPr>
              <w:numPr>
                <w:ilvl w:val="0"/>
                <w:numId w:val="1"/>
              </w:numPr>
              <w:jc w:val="center"/>
              <w:rPr>
                <w:b/>
                <w:bCs/>
                <w:spacing w:val="-9"/>
              </w:rPr>
            </w:pPr>
            <w:r w:rsidRPr="009741FC">
              <w:rPr>
                <w:b/>
                <w:bCs/>
                <w:spacing w:val="-9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  <w:p w:rsidR="005727F7" w:rsidRPr="00C445AC" w:rsidRDefault="005727F7" w:rsidP="00260735">
            <w:pPr>
              <w:jc w:val="both"/>
              <w:rPr>
                <w:b/>
                <w:bCs/>
                <w:color w:val="0000FF"/>
                <w:spacing w:val="-9"/>
              </w:rPr>
            </w:pPr>
          </w:p>
        </w:tc>
      </w:tr>
      <w:tr w:rsidR="005727F7" w:rsidRPr="00C445AC">
        <w:tc>
          <w:tcPr>
            <w:tcW w:w="900" w:type="dxa"/>
          </w:tcPr>
          <w:p w:rsidR="005727F7" w:rsidRPr="0064296C" w:rsidRDefault="005727F7" w:rsidP="00260735">
            <w:pPr>
              <w:jc w:val="center"/>
            </w:pPr>
            <w:r w:rsidRPr="0064296C">
              <w:t>1.1</w:t>
            </w:r>
          </w:p>
        </w:tc>
        <w:tc>
          <w:tcPr>
            <w:tcW w:w="5441" w:type="dxa"/>
          </w:tcPr>
          <w:p w:rsidR="005727F7" w:rsidRPr="00802AD4" w:rsidRDefault="005727F7" w:rsidP="00260735">
            <w:pPr>
              <w:jc w:val="both"/>
              <w:rPr>
                <w:color w:val="0000FF"/>
                <w:spacing w:val="-9"/>
              </w:rPr>
            </w:pPr>
            <w:r w:rsidRPr="00802AD4">
              <w:t>Обеспечить деятельности Конкурсной комиссии для проведения конкурса на замещение вакантной должности государственной гражданской службы  и формирования кадрового резерва в  Сенгилеевском районном  суде Ульяновской области</w:t>
            </w:r>
          </w:p>
          <w:p w:rsidR="005727F7" w:rsidRPr="00C445AC" w:rsidRDefault="005727F7" w:rsidP="00260735">
            <w:pPr>
              <w:jc w:val="both"/>
              <w:rPr>
                <w:color w:val="0000FF"/>
                <w:spacing w:val="-9"/>
              </w:rPr>
            </w:pP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Председатель суда,</w:t>
            </w:r>
          </w:p>
          <w:p w:rsidR="005727F7" w:rsidRPr="00802AD4" w:rsidRDefault="005727F7" w:rsidP="00260735">
            <w:pPr>
              <w:jc w:val="center"/>
            </w:pPr>
            <w:r w:rsidRPr="00802AD4">
              <w:t>помощник судьи Кошелева Л.Н., 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 xml:space="preserve">в течение отчетного периода </w:t>
            </w:r>
          </w:p>
        </w:tc>
        <w:tc>
          <w:tcPr>
            <w:tcW w:w="3685" w:type="dxa"/>
          </w:tcPr>
          <w:p w:rsidR="005727F7" w:rsidRPr="00802AD4" w:rsidRDefault="005727F7" w:rsidP="00260735">
            <w:pPr>
              <w:jc w:val="both"/>
              <w:rPr>
                <w:color w:val="0000FF"/>
              </w:rPr>
            </w:pPr>
            <w:r w:rsidRPr="00802AD4">
              <w:t>В результате работы комиссии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обеспечения деятельности суда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1.2</w:t>
            </w:r>
          </w:p>
        </w:tc>
        <w:tc>
          <w:tcPr>
            <w:tcW w:w="5441" w:type="dxa"/>
          </w:tcPr>
          <w:p w:rsidR="005727F7" w:rsidRPr="00D57BE3" w:rsidRDefault="005727F7" w:rsidP="00260735">
            <w:pPr>
              <w:jc w:val="both"/>
            </w:pPr>
            <w:r w:rsidRPr="00D57BE3"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</w:t>
            </w:r>
            <w:r w:rsidRPr="00D57BE3">
              <w:lastRenderedPageBreak/>
              <w:t>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lastRenderedPageBreak/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>в течение отчетного периода</w:t>
            </w:r>
          </w:p>
        </w:tc>
        <w:tc>
          <w:tcPr>
            <w:tcW w:w="3685" w:type="dxa"/>
          </w:tcPr>
          <w:p w:rsidR="005727F7" w:rsidRPr="00D57BE3" w:rsidRDefault="005727F7" w:rsidP="00260735">
            <w:pPr>
              <w:jc w:val="both"/>
            </w:pPr>
            <w:r w:rsidRPr="00D57BE3">
              <w:t xml:space="preserve">исполнение федеральными государственными гражданскими служащими обязанностей, установленных в целях </w:t>
            </w:r>
            <w:r w:rsidRPr="00D57BE3">
              <w:lastRenderedPageBreak/>
              <w:t>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1.3</w:t>
            </w:r>
          </w:p>
        </w:tc>
        <w:tc>
          <w:tcPr>
            <w:tcW w:w="5441" w:type="dxa"/>
          </w:tcPr>
          <w:p w:rsidR="005727F7" w:rsidRPr="00734A91" w:rsidRDefault="005727F7" w:rsidP="00E96CCB">
            <w:pPr>
              <w:jc w:val="both"/>
            </w:pPr>
            <w:r w:rsidRPr="00734A91"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>в течение отчетного периода</w:t>
            </w:r>
          </w:p>
        </w:tc>
        <w:tc>
          <w:tcPr>
            <w:tcW w:w="3685" w:type="dxa"/>
          </w:tcPr>
          <w:p w:rsidR="005727F7" w:rsidRPr="00734A91" w:rsidRDefault="005727F7" w:rsidP="00E96CCB">
            <w:pPr>
              <w:jc w:val="both"/>
            </w:pPr>
            <w:r w:rsidRPr="00734A91"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1.4</w:t>
            </w:r>
          </w:p>
        </w:tc>
        <w:tc>
          <w:tcPr>
            <w:tcW w:w="5441" w:type="dxa"/>
          </w:tcPr>
          <w:p w:rsidR="005727F7" w:rsidRPr="00734A91" w:rsidRDefault="005727F7" w:rsidP="00E96CCB">
            <w:pPr>
              <w:jc w:val="both"/>
            </w:pPr>
            <w:r w:rsidRPr="00734A91"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>в течение отчетного периода</w:t>
            </w:r>
          </w:p>
        </w:tc>
        <w:tc>
          <w:tcPr>
            <w:tcW w:w="3685" w:type="dxa"/>
          </w:tcPr>
          <w:p w:rsidR="005727F7" w:rsidRPr="00734A91" w:rsidRDefault="005727F7" w:rsidP="00E96CCB">
            <w:pPr>
              <w:jc w:val="both"/>
            </w:pPr>
            <w:r w:rsidRPr="00734A91"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>
              <w:t xml:space="preserve"> </w:t>
            </w:r>
            <w:r w:rsidRPr="00734A91">
              <w:t>о возможности его возникновения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1.5</w:t>
            </w:r>
          </w:p>
        </w:tc>
        <w:tc>
          <w:tcPr>
            <w:tcW w:w="5441" w:type="dxa"/>
          </w:tcPr>
          <w:p w:rsidR="005727F7" w:rsidRPr="00734A91" w:rsidRDefault="005727F7" w:rsidP="00E96CCB">
            <w:pPr>
              <w:jc w:val="both"/>
            </w:pPr>
            <w:r w:rsidRPr="00734A91"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>в течение отчетного периода</w:t>
            </w:r>
          </w:p>
        </w:tc>
        <w:tc>
          <w:tcPr>
            <w:tcW w:w="3685" w:type="dxa"/>
          </w:tcPr>
          <w:p w:rsidR="005727F7" w:rsidRPr="00734A91" w:rsidRDefault="005727F7" w:rsidP="00E96CCB">
            <w:pPr>
              <w:jc w:val="both"/>
            </w:pPr>
            <w:r w:rsidRPr="00734A91"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1.6</w:t>
            </w:r>
          </w:p>
        </w:tc>
        <w:tc>
          <w:tcPr>
            <w:tcW w:w="5441" w:type="dxa"/>
          </w:tcPr>
          <w:p w:rsidR="005727F7" w:rsidRPr="00734A91" w:rsidRDefault="005727F7" w:rsidP="00E96CCB">
            <w:pPr>
              <w:jc w:val="both"/>
            </w:pPr>
            <w:r w:rsidRPr="00734A91"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</w:t>
            </w:r>
            <w:r w:rsidRPr="00734A91"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lastRenderedPageBreak/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02AD4" w:rsidRDefault="005727F7" w:rsidP="00260735">
            <w:pPr>
              <w:jc w:val="center"/>
            </w:pPr>
            <w:r w:rsidRPr="00802AD4">
              <w:t>в течение отчетного периода</w:t>
            </w:r>
          </w:p>
        </w:tc>
        <w:tc>
          <w:tcPr>
            <w:tcW w:w="3685" w:type="dxa"/>
          </w:tcPr>
          <w:p w:rsidR="005727F7" w:rsidRPr="00734A91" w:rsidRDefault="005727F7" w:rsidP="00E96CCB">
            <w:pPr>
              <w:jc w:val="both"/>
            </w:pPr>
            <w:r w:rsidRPr="00734A91">
              <w:t xml:space="preserve">выявление случаев несоблюдения федеральными государственными гражданскими служащими порядка участия </w:t>
            </w:r>
            <w:r w:rsidRPr="00734A91">
              <w:lastRenderedPageBreak/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1.7</w:t>
            </w:r>
          </w:p>
        </w:tc>
        <w:tc>
          <w:tcPr>
            <w:tcW w:w="5441" w:type="dxa"/>
          </w:tcPr>
          <w:p w:rsidR="005727F7" w:rsidRPr="00BB3632" w:rsidRDefault="005727F7" w:rsidP="00E96CCB">
            <w:pPr>
              <w:jc w:val="both"/>
            </w:pPr>
            <w:r w:rsidRPr="00BB3632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290A74" w:rsidRDefault="005727F7" w:rsidP="00E96CCB">
            <w:pPr>
              <w:jc w:val="center"/>
            </w:pPr>
            <w:r w:rsidRPr="00290A74">
              <w:t>в течение отчетного периода</w:t>
            </w: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>учет сведений об увольнении</w:t>
            </w:r>
            <w:r>
              <w:t xml:space="preserve"> </w:t>
            </w:r>
            <w:r w:rsidRPr="00BB3632">
              <w:t>лиц в связи с утратой доверия за совершение коррупционного правонарушения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1.8</w:t>
            </w:r>
          </w:p>
        </w:tc>
        <w:tc>
          <w:tcPr>
            <w:tcW w:w="5441" w:type="dxa"/>
          </w:tcPr>
          <w:p w:rsidR="005727F7" w:rsidRPr="00BB3632" w:rsidRDefault="005727F7" w:rsidP="00E96CCB">
            <w:pPr>
              <w:jc w:val="both"/>
            </w:pPr>
            <w:r w:rsidRPr="00BB3632"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 xml:space="preserve">главный специалист </w:t>
            </w:r>
            <w:r>
              <w:t>Машин С.А.</w:t>
            </w:r>
          </w:p>
        </w:tc>
        <w:tc>
          <w:tcPr>
            <w:tcW w:w="2126" w:type="dxa"/>
          </w:tcPr>
          <w:p w:rsidR="005727F7" w:rsidRDefault="005727F7" w:rsidP="00E96CCB">
            <w:pPr>
              <w:jc w:val="center"/>
            </w:pPr>
            <w:r w:rsidRPr="00290A74">
              <w:t>в отношении граждан, претендующих на замещение должностей – по мере необходимости;</w:t>
            </w:r>
            <w:r w:rsidRPr="00290A74">
              <w:br/>
              <w:t>в отношении государственных служащих – ежегодно до 1 апреля</w:t>
            </w:r>
          </w:p>
          <w:p w:rsidR="005727F7" w:rsidRPr="00290A74" w:rsidRDefault="005727F7" w:rsidP="00E96CCB">
            <w:pPr>
              <w:jc w:val="center"/>
            </w:pP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1.9</w:t>
            </w:r>
          </w:p>
        </w:tc>
        <w:tc>
          <w:tcPr>
            <w:tcW w:w="5441" w:type="dxa"/>
          </w:tcPr>
          <w:p w:rsidR="005727F7" w:rsidRPr="00BB3632" w:rsidRDefault="005727F7" w:rsidP="00E96CCB">
            <w:pPr>
              <w:jc w:val="both"/>
            </w:pPr>
            <w:r w:rsidRPr="00BB3632">
              <w:t>Сбор сведений о доходах, расходах, об имуществе и обязательствах имущественного характера судей Сенгилеевского районного суда Ульяновской области, а также супруга (супруги) и несовершеннолетних детей,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</w:tcPr>
          <w:p w:rsidR="005727F7" w:rsidRPr="00BB3632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BB3632" w:rsidRDefault="005727F7" w:rsidP="00E96CCB">
            <w:pPr>
              <w:jc w:val="center"/>
            </w:pPr>
            <w:r w:rsidRPr="00BB3632">
              <w:t>ежегодно</w:t>
            </w:r>
            <w:r w:rsidRPr="00BB3632">
              <w:br/>
              <w:t>до 30 апреля включительно</w:t>
            </w: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1.10</w:t>
            </w:r>
          </w:p>
        </w:tc>
        <w:tc>
          <w:tcPr>
            <w:tcW w:w="5441" w:type="dxa"/>
          </w:tcPr>
          <w:p w:rsidR="005727F7" w:rsidRPr="00BB3632" w:rsidRDefault="005727F7" w:rsidP="00E96CCB">
            <w:pPr>
              <w:jc w:val="both"/>
            </w:pPr>
            <w:r w:rsidRPr="00BB3632"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802AD4">
              <w:t>главны</w:t>
            </w:r>
            <w:r>
              <w:t>е</w:t>
            </w:r>
            <w:r w:rsidRPr="00802AD4">
              <w:t xml:space="preserve"> специалист</w:t>
            </w:r>
            <w:r>
              <w:t>ы</w:t>
            </w:r>
            <w:r w:rsidRPr="00802AD4">
              <w:t xml:space="preserve"> Михайленко С.В.</w:t>
            </w:r>
            <w:r>
              <w:t>,</w:t>
            </w:r>
          </w:p>
          <w:p w:rsidR="005727F7" w:rsidRPr="00802AD4" w:rsidRDefault="005727F7" w:rsidP="00260735">
            <w:pPr>
              <w:jc w:val="center"/>
            </w:pPr>
            <w:r>
              <w:t xml:space="preserve"> Машин С.А.</w:t>
            </w:r>
          </w:p>
        </w:tc>
        <w:tc>
          <w:tcPr>
            <w:tcW w:w="2126" w:type="dxa"/>
          </w:tcPr>
          <w:p w:rsidR="005727F7" w:rsidRPr="0008623B" w:rsidRDefault="005727F7" w:rsidP="00E96CCB">
            <w:pPr>
              <w:jc w:val="center"/>
            </w:pPr>
            <w:r w:rsidRPr="0008623B"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1.11</w:t>
            </w:r>
          </w:p>
        </w:tc>
        <w:tc>
          <w:tcPr>
            <w:tcW w:w="5441" w:type="dxa"/>
          </w:tcPr>
          <w:p w:rsidR="005727F7" w:rsidRPr="0008623B" w:rsidRDefault="005727F7" w:rsidP="00E96CCB">
            <w:pPr>
              <w:jc w:val="both"/>
            </w:pPr>
            <w:r w:rsidRPr="0008623B">
              <w:rPr>
                <w:spacing w:val="-9"/>
              </w:rPr>
              <w:t>Обобщить сведения о доходах, расходах, об имуществе и обязательствах имущественного характера 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Default="005727F7" w:rsidP="00E96CCB">
            <w:pPr>
              <w:jc w:val="center"/>
            </w:pPr>
            <w:r>
              <w:t xml:space="preserve">ежегодно до </w:t>
            </w:r>
          </w:p>
          <w:p w:rsidR="005727F7" w:rsidRPr="0008623B" w:rsidRDefault="005727F7" w:rsidP="00E96CCB">
            <w:pPr>
              <w:jc w:val="center"/>
            </w:pPr>
            <w:r>
              <w:t xml:space="preserve">30 июня </w:t>
            </w: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>выявление признаков нарушения законодательства Российской Федерации о противодействии коррупции в части</w:t>
            </w:r>
            <w:r>
              <w:t xml:space="preserve">, касающейся выявления случаев непредставления сведений о доходах или </w:t>
            </w:r>
            <w:r w:rsidRPr="00BB3632">
              <w:t xml:space="preserve"> представления неполных и недостоверных сведений о доходах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1.12</w:t>
            </w:r>
          </w:p>
        </w:tc>
        <w:tc>
          <w:tcPr>
            <w:tcW w:w="5441" w:type="dxa"/>
          </w:tcPr>
          <w:p w:rsidR="005727F7" w:rsidRPr="00BB3632" w:rsidRDefault="005727F7" w:rsidP="00E96CCB">
            <w:pPr>
              <w:jc w:val="both"/>
            </w:pPr>
            <w:r w:rsidRPr="00BB3632"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</w:tcPr>
          <w:p w:rsidR="005727F7" w:rsidRPr="00802AD4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08623B" w:rsidRDefault="005727F7" w:rsidP="00E96CCB">
            <w:pPr>
              <w:jc w:val="center"/>
            </w:pPr>
            <w:r w:rsidRPr="0008623B">
              <w:t>ежегодно</w:t>
            </w:r>
            <w:r w:rsidRPr="0008623B">
              <w:br/>
            </w:r>
            <w:r>
              <w:t xml:space="preserve">до </w:t>
            </w:r>
            <w:r w:rsidRPr="0008623B">
              <w:t>30 октября</w:t>
            </w:r>
          </w:p>
        </w:tc>
        <w:tc>
          <w:tcPr>
            <w:tcW w:w="3685" w:type="dxa"/>
          </w:tcPr>
          <w:p w:rsidR="005727F7" w:rsidRPr="00BB3632" w:rsidRDefault="005727F7" w:rsidP="00E96CCB">
            <w:pPr>
              <w:jc w:val="both"/>
            </w:pPr>
            <w:r w:rsidRPr="00BB3632"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</w:t>
            </w:r>
            <w:r w:rsidRPr="00BB3632">
              <w:lastRenderedPageBreak/>
              <w:t>доходах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1.13</w:t>
            </w:r>
          </w:p>
        </w:tc>
        <w:tc>
          <w:tcPr>
            <w:tcW w:w="5441" w:type="dxa"/>
          </w:tcPr>
          <w:p w:rsidR="005727F7" w:rsidRPr="0005476A" w:rsidRDefault="005727F7" w:rsidP="00E96CCB">
            <w:pPr>
              <w:jc w:val="both"/>
            </w:pPr>
            <w:r w:rsidRPr="0005476A">
              <w:t xml:space="preserve">Передача сведений о доходах, расходах, об имуществе и обязательствах имущественного характера судей, мировых судей Сенгилеевского судебного района, а также их супругов и несовершеннолетних детей за отчетный период в Управление Судебного департамента в Ульяновской области 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05476A" w:rsidRDefault="005727F7" w:rsidP="00260735">
            <w:pPr>
              <w:jc w:val="center"/>
            </w:pPr>
            <w:r w:rsidRPr="0005476A">
              <w:t xml:space="preserve">Ежегодно </w:t>
            </w:r>
          </w:p>
          <w:p w:rsidR="005727F7" w:rsidRPr="0005476A" w:rsidRDefault="005727F7" w:rsidP="00260735">
            <w:pPr>
              <w:jc w:val="center"/>
            </w:pPr>
            <w:r w:rsidRPr="0005476A">
              <w:t>до 01 декабря</w:t>
            </w:r>
          </w:p>
        </w:tc>
        <w:tc>
          <w:tcPr>
            <w:tcW w:w="3685" w:type="dxa"/>
          </w:tcPr>
          <w:p w:rsidR="005727F7" w:rsidRPr="0005476A" w:rsidRDefault="005727F7" w:rsidP="00E96CCB">
            <w:pPr>
              <w:jc w:val="both"/>
            </w:pPr>
            <w:r w:rsidRPr="0005476A">
              <w:t>Для приобщения к личным делам судей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1.14</w:t>
            </w:r>
          </w:p>
        </w:tc>
        <w:tc>
          <w:tcPr>
            <w:tcW w:w="5441" w:type="dxa"/>
          </w:tcPr>
          <w:p w:rsidR="005727F7" w:rsidRPr="00337664" w:rsidRDefault="005727F7" w:rsidP="00E96CCB">
            <w:pPr>
              <w:jc w:val="both"/>
            </w:pPr>
            <w:r w:rsidRPr="00337664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федеральными государственными гражданскими служащими суда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337664" w:rsidRDefault="005727F7" w:rsidP="00337664">
            <w:pPr>
              <w:jc w:val="center"/>
            </w:pPr>
            <w:r w:rsidRPr="00337664">
              <w:t>в течение отчетного периода,</w:t>
            </w:r>
            <w:r w:rsidRPr="00337664">
              <w:br/>
              <w:t>по мере необходимости</w:t>
            </w:r>
          </w:p>
        </w:tc>
        <w:tc>
          <w:tcPr>
            <w:tcW w:w="3685" w:type="dxa"/>
          </w:tcPr>
          <w:p w:rsidR="005727F7" w:rsidRPr="00337664" w:rsidRDefault="005727F7" w:rsidP="00E96CCB">
            <w:pPr>
              <w:jc w:val="both"/>
            </w:pPr>
            <w:r w:rsidRPr="00337664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1.15</w:t>
            </w:r>
          </w:p>
        </w:tc>
        <w:tc>
          <w:tcPr>
            <w:tcW w:w="5441" w:type="dxa"/>
          </w:tcPr>
          <w:p w:rsidR="005727F7" w:rsidRPr="00337664" w:rsidRDefault="005727F7" w:rsidP="00E96CCB">
            <w:pPr>
              <w:jc w:val="both"/>
            </w:pPr>
            <w:r w:rsidRPr="00337664"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>
              <w:t>Лица ответственные за работу по профилактике коррупционных правонарушений в суде</w:t>
            </w:r>
          </w:p>
        </w:tc>
        <w:tc>
          <w:tcPr>
            <w:tcW w:w="2126" w:type="dxa"/>
          </w:tcPr>
          <w:p w:rsidR="005727F7" w:rsidRPr="00337664" w:rsidRDefault="005727F7" w:rsidP="00337664">
            <w:pPr>
              <w:jc w:val="center"/>
            </w:pPr>
            <w:r w:rsidRPr="00337664">
              <w:t>в течение отчетного периода,</w:t>
            </w:r>
            <w:r w:rsidRPr="00337664">
              <w:br/>
              <w:t>по мере необходимости</w:t>
            </w:r>
          </w:p>
        </w:tc>
        <w:tc>
          <w:tcPr>
            <w:tcW w:w="3685" w:type="dxa"/>
          </w:tcPr>
          <w:p w:rsidR="005727F7" w:rsidRPr="00337664" w:rsidRDefault="005727F7" w:rsidP="00E96CCB">
            <w:pPr>
              <w:jc w:val="both"/>
            </w:pPr>
            <w:r w:rsidRPr="00337664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1.16</w:t>
            </w:r>
          </w:p>
        </w:tc>
        <w:tc>
          <w:tcPr>
            <w:tcW w:w="5441" w:type="dxa"/>
          </w:tcPr>
          <w:p w:rsidR="005727F7" w:rsidRPr="00337664" w:rsidRDefault="005727F7" w:rsidP="00E96CCB">
            <w:pPr>
              <w:jc w:val="both"/>
            </w:pPr>
            <w:r w:rsidRPr="00337664"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05476A" w:rsidRDefault="005727F7" w:rsidP="00260735">
            <w:pPr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5727F7" w:rsidRPr="00337664" w:rsidRDefault="005727F7" w:rsidP="00E96CCB">
            <w:pPr>
              <w:jc w:val="both"/>
            </w:pPr>
            <w:r w:rsidRPr="00337664">
              <w:t xml:space="preserve">выявление несоблюдения запретов, ограничений и требований, установленных </w:t>
            </w:r>
            <w:proofErr w:type="spellStart"/>
            <w:r w:rsidRPr="00337664">
              <w:t>антикоррупционным</w:t>
            </w:r>
            <w:proofErr w:type="spellEnd"/>
            <w:r w:rsidRPr="00337664">
              <w:t xml:space="preserve"> законодательством Российской Федерации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1.17</w:t>
            </w:r>
          </w:p>
        </w:tc>
        <w:tc>
          <w:tcPr>
            <w:tcW w:w="5441" w:type="dxa"/>
          </w:tcPr>
          <w:p w:rsidR="005727F7" w:rsidRPr="00337664" w:rsidRDefault="005727F7" w:rsidP="00E96CCB">
            <w:pPr>
              <w:jc w:val="both"/>
            </w:pPr>
            <w:r w:rsidRPr="00337664">
              <w:t xml:space="preserve">Контроль за соблюдением федеральными государственными гражданскими служащими </w:t>
            </w:r>
            <w:r w:rsidRPr="00337664">
              <w:lastRenderedPageBreak/>
              <w:t>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 w:rsidRPr="00802AD4">
              <w:lastRenderedPageBreak/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05476A" w:rsidRDefault="005727F7" w:rsidP="00260735">
            <w:pPr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5727F7" w:rsidRPr="00337664" w:rsidRDefault="005727F7" w:rsidP="00E96CCB">
            <w:pPr>
              <w:jc w:val="both"/>
            </w:pPr>
            <w:r w:rsidRPr="00337664">
              <w:t xml:space="preserve">выявление несоблюдения запретов, ограничений и </w:t>
            </w:r>
            <w:r w:rsidRPr="00337664">
              <w:lastRenderedPageBreak/>
              <w:t xml:space="preserve">требований, установленных </w:t>
            </w:r>
            <w:proofErr w:type="spellStart"/>
            <w:r w:rsidRPr="00337664">
              <w:t>антикоррупционным</w:t>
            </w:r>
            <w:proofErr w:type="spellEnd"/>
            <w:r w:rsidRPr="00337664">
              <w:t xml:space="preserve"> законодательством Российской Федерации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1.18</w:t>
            </w:r>
          </w:p>
        </w:tc>
        <w:tc>
          <w:tcPr>
            <w:tcW w:w="5441" w:type="dxa"/>
          </w:tcPr>
          <w:p w:rsidR="005727F7" w:rsidRPr="00337664" w:rsidRDefault="005727F7" w:rsidP="00E96CCB">
            <w:pPr>
              <w:jc w:val="both"/>
            </w:pPr>
            <w:r w:rsidRPr="00337664"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410" w:type="dxa"/>
          </w:tcPr>
          <w:p w:rsidR="005727F7" w:rsidRPr="0005476A" w:rsidRDefault="005727F7" w:rsidP="00260735">
            <w:pPr>
              <w:jc w:val="center"/>
            </w:pPr>
            <w:r>
              <w:t>Главный специалист Машин С.А.</w:t>
            </w:r>
          </w:p>
        </w:tc>
        <w:tc>
          <w:tcPr>
            <w:tcW w:w="2126" w:type="dxa"/>
          </w:tcPr>
          <w:p w:rsidR="005727F7" w:rsidRPr="00337664" w:rsidRDefault="005727F7" w:rsidP="00260735">
            <w:pPr>
              <w:jc w:val="center"/>
            </w:pPr>
            <w:r w:rsidRPr="00337664">
              <w:t>в течение отчетного периода</w:t>
            </w:r>
            <w:r>
              <w:t>, по мере необходимости</w:t>
            </w:r>
          </w:p>
        </w:tc>
        <w:tc>
          <w:tcPr>
            <w:tcW w:w="3685" w:type="dxa"/>
          </w:tcPr>
          <w:p w:rsidR="005727F7" w:rsidRPr="00337664" w:rsidRDefault="005727F7" w:rsidP="00E96CCB">
            <w:pPr>
              <w:jc w:val="both"/>
            </w:pPr>
            <w:r w:rsidRPr="00337664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1.19</w:t>
            </w:r>
          </w:p>
        </w:tc>
        <w:tc>
          <w:tcPr>
            <w:tcW w:w="5441" w:type="dxa"/>
          </w:tcPr>
          <w:p w:rsidR="005727F7" w:rsidRPr="00855097" w:rsidRDefault="005727F7" w:rsidP="00E96CCB">
            <w:pPr>
              <w:jc w:val="both"/>
            </w:pPr>
            <w:r w:rsidRPr="00855097"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337664" w:rsidRDefault="005727F7" w:rsidP="00260735">
            <w:pPr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5727F7" w:rsidRPr="00855097" w:rsidRDefault="005727F7" w:rsidP="00E96CCB">
            <w:pPr>
              <w:jc w:val="both"/>
            </w:pPr>
            <w:r w:rsidRPr="00855097"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1.20</w:t>
            </w:r>
          </w:p>
        </w:tc>
        <w:tc>
          <w:tcPr>
            <w:tcW w:w="5441" w:type="dxa"/>
          </w:tcPr>
          <w:p w:rsidR="005727F7" w:rsidRPr="00855097" w:rsidRDefault="005727F7" w:rsidP="00E96CCB">
            <w:pPr>
              <w:jc w:val="both"/>
            </w:pPr>
            <w:r w:rsidRPr="00855097"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855097" w:rsidRDefault="005727F7" w:rsidP="00260735">
            <w:pPr>
              <w:jc w:val="center"/>
            </w:pPr>
            <w:r w:rsidRPr="00855097">
              <w:t>в течение отчетного периода,</w:t>
            </w:r>
            <w:r w:rsidRPr="00855097">
              <w:br/>
              <w:t>по мере необходимости</w:t>
            </w:r>
          </w:p>
        </w:tc>
        <w:tc>
          <w:tcPr>
            <w:tcW w:w="3685" w:type="dxa"/>
          </w:tcPr>
          <w:p w:rsidR="005727F7" w:rsidRPr="00855097" w:rsidRDefault="005727F7" w:rsidP="00E96CCB">
            <w:pPr>
              <w:jc w:val="both"/>
            </w:pPr>
            <w:r w:rsidRPr="00855097"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</w:t>
            </w:r>
            <w:r w:rsidRPr="00855097">
              <w:lastRenderedPageBreak/>
              <w:t>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1.21</w:t>
            </w:r>
          </w:p>
        </w:tc>
        <w:tc>
          <w:tcPr>
            <w:tcW w:w="5441" w:type="dxa"/>
          </w:tcPr>
          <w:p w:rsidR="005727F7" w:rsidRPr="00AB0775" w:rsidRDefault="005727F7" w:rsidP="00E96CCB">
            <w:pPr>
              <w:jc w:val="both"/>
            </w:pPr>
            <w:r w:rsidRPr="00AB0775">
              <w:t>Обеспечение представления сведений о ходе реализации мер по противодействию коррупции</w:t>
            </w:r>
          </w:p>
        </w:tc>
        <w:tc>
          <w:tcPr>
            <w:tcW w:w="2410" w:type="dxa"/>
          </w:tcPr>
          <w:p w:rsidR="005727F7" w:rsidRPr="00AB0775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AB0775" w:rsidRDefault="005727F7" w:rsidP="00260735">
            <w:pPr>
              <w:jc w:val="center"/>
            </w:pPr>
            <w:r w:rsidRPr="00AB0775">
              <w:t>в сроки, установленные Управлением Судебного департамента в Ульяновской области</w:t>
            </w:r>
          </w:p>
        </w:tc>
        <w:tc>
          <w:tcPr>
            <w:tcW w:w="3685" w:type="dxa"/>
          </w:tcPr>
          <w:p w:rsidR="005727F7" w:rsidRPr="00AB0775" w:rsidRDefault="005727F7" w:rsidP="00E96CCB">
            <w:pPr>
              <w:jc w:val="both"/>
            </w:pPr>
            <w:r w:rsidRPr="00AB0775">
              <w:t>обобщение полученных сведений о ходе реализации мер по противодействию коррупции в суде, направление информации в установленные сроки в Управление Судебного департамента в Ульяновской области</w:t>
            </w:r>
          </w:p>
        </w:tc>
      </w:tr>
      <w:tr w:rsidR="005727F7" w:rsidRPr="00C445AC">
        <w:tc>
          <w:tcPr>
            <w:tcW w:w="14562" w:type="dxa"/>
            <w:gridSpan w:val="5"/>
          </w:tcPr>
          <w:p w:rsidR="005727F7" w:rsidRPr="00C445AC" w:rsidRDefault="005727F7" w:rsidP="00260735">
            <w:pPr>
              <w:ind w:left="360"/>
              <w:rPr>
                <w:color w:val="0000FF"/>
              </w:rPr>
            </w:pPr>
          </w:p>
          <w:p w:rsidR="005727F7" w:rsidRPr="00BE6A94" w:rsidRDefault="005727F7" w:rsidP="00260735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BE6A94">
              <w:rPr>
                <w:b/>
                <w:bCs/>
              </w:rPr>
              <w:t>Организация соблюдения мероприятий по профессиональному развитию</w:t>
            </w:r>
            <w:r>
              <w:rPr>
                <w:b/>
                <w:bCs/>
              </w:rPr>
              <w:t xml:space="preserve"> и обучению </w:t>
            </w:r>
            <w:r w:rsidRPr="00BE6A94">
              <w:rPr>
                <w:b/>
                <w:bCs/>
              </w:rPr>
              <w:t xml:space="preserve"> в области противодействия коррупции</w:t>
            </w:r>
          </w:p>
          <w:p w:rsidR="005727F7" w:rsidRPr="00C445AC" w:rsidRDefault="005727F7" w:rsidP="00260735">
            <w:pPr>
              <w:ind w:left="360"/>
              <w:jc w:val="both"/>
              <w:rPr>
                <w:color w:val="0000FF"/>
              </w:rPr>
            </w:pP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2.</w:t>
            </w:r>
            <w:r>
              <w:t>1</w:t>
            </w:r>
          </w:p>
        </w:tc>
        <w:tc>
          <w:tcPr>
            <w:tcW w:w="5441" w:type="dxa"/>
          </w:tcPr>
          <w:p w:rsidR="005727F7" w:rsidRPr="00771A6A" w:rsidRDefault="005727F7" w:rsidP="00E96CCB">
            <w:pPr>
              <w:jc w:val="both"/>
            </w:pPr>
            <w:r w:rsidRPr="00771A6A"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</w:tcPr>
          <w:p w:rsidR="005727F7" w:rsidRPr="00771A6A" w:rsidRDefault="005727F7" w:rsidP="00260735">
            <w:pPr>
              <w:jc w:val="center"/>
              <w:rPr>
                <w:color w:val="0000FF"/>
              </w:rPr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771A6A" w:rsidRDefault="005727F7" w:rsidP="00771A6A">
            <w:pPr>
              <w:jc w:val="center"/>
            </w:pPr>
            <w:r w:rsidRPr="00771A6A">
              <w:t>в течение отчетного периода</w:t>
            </w:r>
          </w:p>
        </w:tc>
        <w:tc>
          <w:tcPr>
            <w:tcW w:w="3685" w:type="dxa"/>
          </w:tcPr>
          <w:p w:rsidR="005727F7" w:rsidRDefault="005727F7" w:rsidP="00E96CCB">
            <w:pPr>
              <w:jc w:val="both"/>
            </w:pPr>
            <w:r w:rsidRPr="00771A6A">
              <w:t xml:space="preserve">ознакомление гражданских служащих, впервые поступивших на федеральную государственную гражданскую службу, с </w:t>
            </w:r>
            <w:proofErr w:type="spellStart"/>
            <w:r w:rsidRPr="00771A6A">
              <w:t>антикоррупционными</w:t>
            </w:r>
            <w:proofErr w:type="spellEnd"/>
            <w:r w:rsidRPr="00771A6A">
              <w:t xml:space="preserve"> стандартами, установленными федеральным законодательством и нормативными правовыми актами суда</w:t>
            </w:r>
            <w:r>
              <w:t>.</w:t>
            </w:r>
          </w:p>
          <w:p w:rsidR="005727F7" w:rsidRPr="00771A6A" w:rsidRDefault="005727F7" w:rsidP="00E96CCB">
            <w:pPr>
              <w:jc w:val="both"/>
            </w:pP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t>2.</w:t>
            </w:r>
            <w:r>
              <w:t>2</w:t>
            </w:r>
          </w:p>
        </w:tc>
        <w:tc>
          <w:tcPr>
            <w:tcW w:w="5441" w:type="dxa"/>
          </w:tcPr>
          <w:p w:rsidR="005727F7" w:rsidRPr="00771A6A" w:rsidRDefault="005727F7" w:rsidP="00E96CCB">
            <w:pPr>
              <w:jc w:val="both"/>
            </w:pPr>
            <w:r w:rsidRPr="00771A6A"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r w:rsidRPr="00771A6A">
              <w:lastRenderedPageBreak/>
              <w:t>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771A6A">
              <w:lastRenderedPageBreak/>
              <w:t>Председатель суда</w:t>
            </w:r>
          </w:p>
          <w:p w:rsidR="005727F7" w:rsidRPr="00771A6A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</w:tc>
        <w:tc>
          <w:tcPr>
            <w:tcW w:w="2126" w:type="dxa"/>
          </w:tcPr>
          <w:p w:rsidR="005727F7" w:rsidRPr="00771A6A" w:rsidRDefault="005727F7" w:rsidP="00771A6A">
            <w:pPr>
              <w:jc w:val="center"/>
            </w:pPr>
            <w:r w:rsidRPr="00771A6A">
              <w:t>в течение отчетного периода</w:t>
            </w:r>
          </w:p>
        </w:tc>
        <w:tc>
          <w:tcPr>
            <w:tcW w:w="3685" w:type="dxa"/>
          </w:tcPr>
          <w:p w:rsidR="005727F7" w:rsidRPr="00771A6A" w:rsidRDefault="005727F7" w:rsidP="00E96CCB">
            <w:pPr>
              <w:jc w:val="both"/>
            </w:pPr>
            <w:r w:rsidRPr="00771A6A">
              <w:t xml:space="preserve"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</w:t>
            </w:r>
            <w:r w:rsidRPr="00771A6A">
              <w:lastRenderedPageBreak/>
              <w:t>противодействие коррупции</w:t>
            </w:r>
            <w:r>
              <w:t>.</w:t>
            </w:r>
          </w:p>
        </w:tc>
      </w:tr>
      <w:tr w:rsidR="005727F7" w:rsidRPr="00C445AC">
        <w:tc>
          <w:tcPr>
            <w:tcW w:w="900" w:type="dxa"/>
          </w:tcPr>
          <w:p w:rsidR="005727F7" w:rsidRPr="003A1F7C" w:rsidRDefault="005727F7" w:rsidP="00260735">
            <w:pPr>
              <w:jc w:val="center"/>
            </w:pPr>
            <w:r w:rsidRPr="003A1F7C">
              <w:lastRenderedPageBreak/>
              <w:t>2.</w:t>
            </w:r>
            <w:r>
              <w:t>3</w:t>
            </w:r>
          </w:p>
        </w:tc>
        <w:tc>
          <w:tcPr>
            <w:tcW w:w="5441" w:type="dxa"/>
          </w:tcPr>
          <w:p w:rsidR="005727F7" w:rsidRPr="00771A6A" w:rsidRDefault="005727F7" w:rsidP="00E96CCB">
            <w:pPr>
              <w:jc w:val="both"/>
            </w:pPr>
            <w:r w:rsidRPr="00771A6A">
              <w:t>Разъяснение порядка заполнения и представления судьями,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802AD4">
              <w:t>главный специалист Михайленко С.В.</w:t>
            </w:r>
          </w:p>
          <w:p w:rsidR="005727F7" w:rsidRPr="00771A6A" w:rsidRDefault="005727F7" w:rsidP="00260735">
            <w:pPr>
              <w:jc w:val="center"/>
              <w:rPr>
                <w:color w:val="0000FF"/>
              </w:rPr>
            </w:pPr>
            <w:r>
              <w:t>помощник судьи Семенкина М.В.</w:t>
            </w:r>
          </w:p>
        </w:tc>
        <w:tc>
          <w:tcPr>
            <w:tcW w:w="2126" w:type="dxa"/>
          </w:tcPr>
          <w:p w:rsidR="005727F7" w:rsidRPr="00771A6A" w:rsidRDefault="005727F7" w:rsidP="00771A6A">
            <w:pPr>
              <w:jc w:val="center"/>
            </w:pPr>
            <w:r w:rsidRPr="00771A6A">
              <w:t>в течение отчетного периода</w:t>
            </w:r>
          </w:p>
        </w:tc>
        <w:tc>
          <w:tcPr>
            <w:tcW w:w="3685" w:type="dxa"/>
          </w:tcPr>
          <w:p w:rsidR="005727F7" w:rsidRDefault="005727F7" w:rsidP="00E96CCB">
            <w:pPr>
              <w:jc w:val="both"/>
            </w:pPr>
            <w:r w:rsidRPr="00771A6A">
              <w:t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t>.</w:t>
            </w:r>
          </w:p>
          <w:p w:rsidR="005727F7" w:rsidRPr="00771A6A" w:rsidRDefault="005727F7" w:rsidP="00E96CCB">
            <w:pPr>
              <w:jc w:val="both"/>
            </w:pPr>
          </w:p>
        </w:tc>
      </w:tr>
      <w:tr w:rsidR="005727F7" w:rsidRPr="00C445AC">
        <w:tc>
          <w:tcPr>
            <w:tcW w:w="14562" w:type="dxa"/>
            <w:gridSpan w:val="5"/>
          </w:tcPr>
          <w:p w:rsidR="005727F7" w:rsidRPr="00C445AC" w:rsidRDefault="005727F7" w:rsidP="00260735">
            <w:pPr>
              <w:ind w:left="360"/>
              <w:rPr>
                <w:b/>
                <w:bCs/>
                <w:color w:val="0000FF"/>
                <w:spacing w:val="-9"/>
              </w:rPr>
            </w:pPr>
          </w:p>
          <w:p w:rsidR="005727F7" w:rsidRPr="004F06A9" w:rsidRDefault="005727F7" w:rsidP="00260735">
            <w:pPr>
              <w:numPr>
                <w:ilvl w:val="0"/>
                <w:numId w:val="1"/>
              </w:numPr>
              <w:jc w:val="center"/>
              <w:rPr>
                <w:b/>
                <w:bCs/>
                <w:spacing w:val="-9"/>
              </w:rPr>
            </w:pPr>
            <w:r w:rsidRPr="004F06A9">
              <w:rPr>
                <w:b/>
                <w:bCs/>
                <w:spacing w:val="-9"/>
              </w:rPr>
              <w:t>Взаимодействие с гражданами и организациями по вопросам противодействия коррупции, а также обеспечения доступности информации о деятельности суда</w:t>
            </w:r>
          </w:p>
          <w:p w:rsidR="005727F7" w:rsidRPr="00C445AC" w:rsidRDefault="005727F7" w:rsidP="00260735">
            <w:pPr>
              <w:ind w:left="360"/>
              <w:jc w:val="both"/>
              <w:rPr>
                <w:b/>
                <w:bCs/>
                <w:color w:val="0000FF"/>
                <w:spacing w:val="-9"/>
              </w:rPr>
            </w:pPr>
          </w:p>
        </w:tc>
      </w:tr>
      <w:tr w:rsidR="005727F7" w:rsidRPr="00C445AC">
        <w:tc>
          <w:tcPr>
            <w:tcW w:w="900" w:type="dxa"/>
          </w:tcPr>
          <w:p w:rsidR="005727F7" w:rsidRPr="0064296C" w:rsidRDefault="005727F7" w:rsidP="00260735">
            <w:pPr>
              <w:jc w:val="center"/>
            </w:pPr>
            <w:r w:rsidRPr="0064296C">
              <w:t>3.1</w:t>
            </w:r>
          </w:p>
        </w:tc>
        <w:tc>
          <w:tcPr>
            <w:tcW w:w="5441" w:type="dxa"/>
          </w:tcPr>
          <w:p w:rsidR="005727F7" w:rsidRPr="004F06A9" w:rsidRDefault="005727F7" w:rsidP="00260735">
            <w:pPr>
              <w:jc w:val="both"/>
              <w:rPr>
                <w:spacing w:val="-9"/>
              </w:rPr>
            </w:pPr>
            <w:r w:rsidRPr="004F06A9">
              <w:rPr>
                <w:spacing w:val="-9"/>
              </w:rPr>
              <w:t xml:space="preserve">Ведение и наполнение  раздела «Противодействие коррупции» на </w:t>
            </w:r>
            <w:r w:rsidRPr="004F06A9">
              <w:rPr>
                <w:spacing w:val="-10"/>
              </w:rPr>
              <w:t xml:space="preserve">официальном  сайте суда. </w:t>
            </w:r>
            <w:r w:rsidRPr="004F06A9">
              <w:t xml:space="preserve"> Поддерживать опубликованные сведения  в актуальном состоянии и п</w:t>
            </w:r>
            <w:r w:rsidRPr="004F06A9">
              <w:rPr>
                <w:spacing w:val="-8"/>
              </w:rPr>
              <w:t>ринимать меры к устранению выявленных недостатков.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BE646B">
              <w:t>Главный специалист Машин С.А.</w:t>
            </w:r>
          </w:p>
          <w:p w:rsidR="005727F7" w:rsidRPr="00BE646B" w:rsidRDefault="005727F7" w:rsidP="00260735">
            <w:pPr>
              <w:jc w:val="center"/>
            </w:pPr>
            <w:r>
              <w:t xml:space="preserve">Помощники судей             Кошелева Л.Н.,  Семенкина М.В. </w:t>
            </w:r>
          </w:p>
        </w:tc>
        <w:tc>
          <w:tcPr>
            <w:tcW w:w="2126" w:type="dxa"/>
          </w:tcPr>
          <w:p w:rsidR="005727F7" w:rsidRDefault="005727F7" w:rsidP="00260735">
            <w:pPr>
              <w:jc w:val="center"/>
            </w:pPr>
            <w:r>
              <w:t xml:space="preserve">постоянно, </w:t>
            </w:r>
          </w:p>
          <w:p w:rsidR="005727F7" w:rsidRPr="00C445AC" w:rsidRDefault="005727F7" w:rsidP="00260735">
            <w:pPr>
              <w:jc w:val="center"/>
              <w:rPr>
                <w:color w:val="0000FF"/>
                <w:spacing w:val="-9"/>
              </w:rPr>
            </w:pPr>
            <w:r w:rsidRPr="00771A6A">
              <w:t>в течение отчетного периода</w:t>
            </w:r>
          </w:p>
        </w:tc>
        <w:tc>
          <w:tcPr>
            <w:tcW w:w="3685" w:type="dxa"/>
          </w:tcPr>
          <w:p w:rsidR="005727F7" w:rsidRPr="004F06A9" w:rsidRDefault="005727F7" w:rsidP="00260735">
            <w:pPr>
              <w:jc w:val="both"/>
              <w:rPr>
                <w:color w:val="0000FF"/>
                <w:spacing w:val="-9"/>
              </w:rPr>
            </w:pPr>
            <w:r w:rsidRPr="004F06A9">
              <w:t xml:space="preserve">обеспечение открытости и доступности информации об </w:t>
            </w:r>
            <w:proofErr w:type="spellStart"/>
            <w:r w:rsidRPr="004F06A9">
              <w:t>антикоррупционной</w:t>
            </w:r>
            <w:proofErr w:type="spellEnd"/>
            <w:r w:rsidRPr="004F06A9">
              <w:t xml:space="preserve"> деятельности в суде</w:t>
            </w:r>
          </w:p>
        </w:tc>
      </w:tr>
      <w:tr w:rsidR="005727F7" w:rsidRPr="00C445AC">
        <w:tc>
          <w:tcPr>
            <w:tcW w:w="900" w:type="dxa"/>
          </w:tcPr>
          <w:p w:rsidR="005727F7" w:rsidRPr="0064296C" w:rsidRDefault="005727F7" w:rsidP="00260735">
            <w:pPr>
              <w:jc w:val="center"/>
            </w:pPr>
            <w:r w:rsidRPr="0064296C">
              <w:t>3.2</w:t>
            </w:r>
          </w:p>
        </w:tc>
        <w:tc>
          <w:tcPr>
            <w:tcW w:w="5441" w:type="dxa"/>
          </w:tcPr>
          <w:p w:rsidR="005727F7" w:rsidRPr="00BE646B" w:rsidRDefault="005727F7" w:rsidP="00E96CCB">
            <w:pPr>
              <w:jc w:val="both"/>
            </w:pPr>
            <w:r w:rsidRPr="00BE646B"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410" w:type="dxa"/>
          </w:tcPr>
          <w:p w:rsidR="005727F7" w:rsidRDefault="005727F7" w:rsidP="00BE646B">
            <w:pPr>
              <w:jc w:val="center"/>
            </w:pPr>
            <w:r w:rsidRPr="00BE646B">
              <w:t>Главный специалист Машин С.А.</w:t>
            </w:r>
          </w:p>
          <w:p w:rsidR="005727F7" w:rsidRPr="00BE646B" w:rsidRDefault="005727F7" w:rsidP="004816D5">
            <w:pPr>
              <w:jc w:val="center"/>
            </w:pPr>
            <w:r w:rsidRPr="00BE646B">
              <w:t xml:space="preserve">Администратор суда </w:t>
            </w:r>
          </w:p>
          <w:p w:rsidR="005727F7" w:rsidRDefault="005727F7" w:rsidP="004816D5">
            <w:pPr>
              <w:jc w:val="center"/>
            </w:pPr>
            <w:r w:rsidRPr="00BE646B">
              <w:t>Кошелев А.В.</w:t>
            </w:r>
          </w:p>
          <w:p w:rsidR="005727F7" w:rsidRPr="00BE646B" w:rsidRDefault="005727F7" w:rsidP="00BE646B">
            <w:pPr>
              <w:jc w:val="center"/>
              <w:rPr>
                <w:color w:val="0000FF"/>
              </w:rPr>
            </w:pPr>
          </w:p>
        </w:tc>
        <w:tc>
          <w:tcPr>
            <w:tcW w:w="2126" w:type="dxa"/>
          </w:tcPr>
          <w:p w:rsidR="005727F7" w:rsidRPr="00BE646B" w:rsidRDefault="005727F7" w:rsidP="00260735">
            <w:pPr>
              <w:jc w:val="center"/>
            </w:pPr>
            <w:r w:rsidRPr="00BE646B">
              <w:t>постоянно</w:t>
            </w:r>
          </w:p>
        </w:tc>
        <w:tc>
          <w:tcPr>
            <w:tcW w:w="3685" w:type="dxa"/>
          </w:tcPr>
          <w:p w:rsidR="005727F7" w:rsidRPr="00BE646B" w:rsidRDefault="005727F7" w:rsidP="00E96CCB">
            <w:pPr>
              <w:jc w:val="both"/>
            </w:pPr>
            <w:r w:rsidRPr="00BE646B"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5727F7" w:rsidRPr="00C445AC">
        <w:tc>
          <w:tcPr>
            <w:tcW w:w="900" w:type="dxa"/>
          </w:tcPr>
          <w:p w:rsidR="005727F7" w:rsidRPr="0064296C" w:rsidRDefault="005727F7" w:rsidP="00260735">
            <w:pPr>
              <w:jc w:val="center"/>
            </w:pPr>
            <w:r w:rsidRPr="0064296C">
              <w:t>3.3</w:t>
            </w:r>
          </w:p>
        </w:tc>
        <w:tc>
          <w:tcPr>
            <w:tcW w:w="5441" w:type="dxa"/>
          </w:tcPr>
          <w:p w:rsidR="005727F7" w:rsidRPr="00BE646B" w:rsidRDefault="005727F7" w:rsidP="00E96CCB">
            <w:pPr>
              <w:jc w:val="both"/>
            </w:pPr>
            <w:r w:rsidRPr="00BE646B"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BE646B">
              <w:t>Председатель суда</w:t>
            </w:r>
          </w:p>
          <w:p w:rsidR="005727F7" w:rsidRPr="00BE646B" w:rsidRDefault="005727F7" w:rsidP="00416B4A">
            <w:pPr>
              <w:jc w:val="center"/>
            </w:pPr>
            <w:r w:rsidRPr="00BE646B">
              <w:t xml:space="preserve">Администратор суда </w:t>
            </w:r>
          </w:p>
          <w:p w:rsidR="005727F7" w:rsidRDefault="005727F7" w:rsidP="00416B4A">
            <w:pPr>
              <w:jc w:val="center"/>
            </w:pPr>
            <w:r w:rsidRPr="00BE646B">
              <w:t>Кошелев А.В.</w:t>
            </w:r>
          </w:p>
          <w:p w:rsidR="005727F7" w:rsidRPr="00BE646B" w:rsidRDefault="005727F7" w:rsidP="00260735">
            <w:pPr>
              <w:jc w:val="center"/>
            </w:pPr>
          </w:p>
        </w:tc>
        <w:tc>
          <w:tcPr>
            <w:tcW w:w="2126" w:type="dxa"/>
          </w:tcPr>
          <w:p w:rsidR="005727F7" w:rsidRPr="00BE646B" w:rsidRDefault="005727F7" w:rsidP="00BE646B">
            <w:pPr>
              <w:jc w:val="center"/>
            </w:pPr>
            <w:r w:rsidRPr="00BE646B">
              <w:lastRenderedPageBreak/>
              <w:t xml:space="preserve">постоянно, </w:t>
            </w:r>
          </w:p>
          <w:p w:rsidR="005727F7" w:rsidRPr="00BE646B" w:rsidRDefault="005727F7" w:rsidP="00BE646B">
            <w:pPr>
              <w:jc w:val="center"/>
              <w:rPr>
                <w:color w:val="0000FF"/>
              </w:rPr>
            </w:pPr>
            <w:r w:rsidRPr="00BE646B">
              <w:t xml:space="preserve">в течение отчетного </w:t>
            </w:r>
            <w:r w:rsidRPr="00BE646B">
              <w:lastRenderedPageBreak/>
              <w:t>периода</w:t>
            </w:r>
          </w:p>
        </w:tc>
        <w:tc>
          <w:tcPr>
            <w:tcW w:w="3685" w:type="dxa"/>
          </w:tcPr>
          <w:p w:rsidR="005727F7" w:rsidRPr="00BE646B" w:rsidRDefault="005727F7" w:rsidP="00E96CCB">
            <w:pPr>
              <w:jc w:val="both"/>
            </w:pPr>
            <w:r w:rsidRPr="00BE646B">
              <w:lastRenderedPageBreak/>
              <w:t xml:space="preserve">своевременное оперативное реагирование на коррупционные правонарушения и обеспечение </w:t>
            </w:r>
            <w:r w:rsidRPr="00BE646B">
              <w:lastRenderedPageBreak/>
              <w:t>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727F7" w:rsidRPr="00C445AC">
        <w:tc>
          <w:tcPr>
            <w:tcW w:w="900" w:type="dxa"/>
          </w:tcPr>
          <w:p w:rsidR="005727F7" w:rsidRPr="0064296C" w:rsidRDefault="005727F7" w:rsidP="00260735">
            <w:pPr>
              <w:jc w:val="center"/>
            </w:pPr>
            <w:r w:rsidRPr="0064296C">
              <w:lastRenderedPageBreak/>
              <w:t>3.4</w:t>
            </w:r>
          </w:p>
        </w:tc>
        <w:tc>
          <w:tcPr>
            <w:tcW w:w="5441" w:type="dxa"/>
          </w:tcPr>
          <w:p w:rsidR="005727F7" w:rsidRPr="00BE646B" w:rsidRDefault="005727F7" w:rsidP="00E96CCB">
            <w:pPr>
              <w:jc w:val="both"/>
            </w:pPr>
            <w:r w:rsidRPr="00BE646B"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410" w:type="dxa"/>
          </w:tcPr>
          <w:p w:rsidR="005727F7" w:rsidRDefault="005727F7" w:rsidP="004816D5">
            <w:pPr>
              <w:jc w:val="center"/>
            </w:pPr>
            <w:r w:rsidRPr="00BE646B">
              <w:t>Главный специалист Машин С.А.</w:t>
            </w:r>
          </w:p>
          <w:p w:rsidR="005727F7" w:rsidRPr="00BE646B" w:rsidRDefault="005727F7" w:rsidP="00260735">
            <w:pPr>
              <w:jc w:val="center"/>
              <w:rPr>
                <w:color w:val="0000FF"/>
              </w:rPr>
            </w:pPr>
          </w:p>
        </w:tc>
        <w:tc>
          <w:tcPr>
            <w:tcW w:w="2126" w:type="dxa"/>
          </w:tcPr>
          <w:p w:rsidR="005727F7" w:rsidRPr="00BE646B" w:rsidRDefault="005727F7" w:rsidP="00260735">
            <w:pPr>
              <w:jc w:val="center"/>
            </w:pPr>
            <w:r w:rsidRPr="00BE646B">
              <w:t>ежеквартально</w:t>
            </w:r>
          </w:p>
        </w:tc>
        <w:tc>
          <w:tcPr>
            <w:tcW w:w="3685" w:type="dxa"/>
          </w:tcPr>
          <w:p w:rsidR="005727F7" w:rsidRPr="00BE646B" w:rsidRDefault="005727F7" w:rsidP="00E96CCB">
            <w:pPr>
              <w:jc w:val="both"/>
            </w:pPr>
            <w:r w:rsidRPr="00BE646B">
              <w:t>повышение результативности и эффективности работы с указанными обращениями</w:t>
            </w:r>
          </w:p>
        </w:tc>
      </w:tr>
      <w:tr w:rsidR="005727F7" w:rsidRPr="00C445AC">
        <w:tc>
          <w:tcPr>
            <w:tcW w:w="900" w:type="dxa"/>
          </w:tcPr>
          <w:p w:rsidR="005727F7" w:rsidRPr="00416B4A" w:rsidRDefault="005727F7" w:rsidP="00260735">
            <w:pPr>
              <w:jc w:val="center"/>
            </w:pPr>
            <w:r w:rsidRPr="00416B4A">
              <w:t>3.5</w:t>
            </w:r>
          </w:p>
        </w:tc>
        <w:tc>
          <w:tcPr>
            <w:tcW w:w="5441" w:type="dxa"/>
          </w:tcPr>
          <w:p w:rsidR="005727F7" w:rsidRPr="0064296C" w:rsidRDefault="005727F7" w:rsidP="00E96CCB">
            <w:pPr>
              <w:jc w:val="both"/>
            </w:pPr>
            <w:r>
              <w:rPr>
                <w:spacing w:val="-9"/>
              </w:rPr>
              <w:t>Обеспечение</w:t>
            </w:r>
            <w:r w:rsidRPr="0064296C">
              <w:rPr>
                <w:spacing w:val="-9"/>
              </w:rPr>
              <w:t xml:space="preserve"> выполнени</w:t>
            </w:r>
            <w:r>
              <w:rPr>
                <w:spacing w:val="-9"/>
              </w:rPr>
              <w:t>я</w:t>
            </w:r>
            <w:r w:rsidRPr="0064296C">
              <w:rPr>
                <w:spacing w:val="-9"/>
              </w:rPr>
              <w:t xml:space="preserve"> требований Федерального </w:t>
            </w:r>
            <w:hyperlink r:id="rId7" w:history="1">
              <w:r w:rsidRPr="0064296C">
                <w:rPr>
                  <w:spacing w:val="-9"/>
                </w:rPr>
                <w:t>закона</w:t>
              </w:r>
            </w:hyperlink>
            <w:r w:rsidRPr="0064296C">
              <w:rPr>
                <w:spacing w:val="-9"/>
              </w:rPr>
              <w:t xml:space="preserve"> от 22 декабря 2008 г. N 262-ФЗ «Об обеспечении доступа к информации о деятельности судов в Российской Федерации» по размещению на официальном сайте суда в сети «Интернет»  информации о движении дел и текстов судебных актов</w:t>
            </w:r>
          </w:p>
        </w:tc>
        <w:tc>
          <w:tcPr>
            <w:tcW w:w="2410" w:type="dxa"/>
          </w:tcPr>
          <w:p w:rsidR="005727F7" w:rsidRDefault="005727F7" w:rsidP="00260735">
            <w:pPr>
              <w:jc w:val="center"/>
            </w:pPr>
            <w:r w:rsidRPr="0064296C">
              <w:t>Помощники судей</w:t>
            </w:r>
            <w:r>
              <w:t>,</w:t>
            </w:r>
          </w:p>
          <w:p w:rsidR="005727F7" w:rsidRPr="0064296C" w:rsidRDefault="005727F7" w:rsidP="00260735">
            <w:pPr>
              <w:jc w:val="center"/>
            </w:pPr>
            <w:r>
              <w:t>секретари судебного заседания, секретари суда</w:t>
            </w:r>
          </w:p>
        </w:tc>
        <w:tc>
          <w:tcPr>
            <w:tcW w:w="2126" w:type="dxa"/>
          </w:tcPr>
          <w:p w:rsidR="005727F7" w:rsidRPr="0064296C" w:rsidRDefault="005727F7" w:rsidP="00260735">
            <w:pPr>
              <w:jc w:val="center"/>
            </w:pPr>
            <w:r w:rsidRPr="0064296C">
              <w:rPr>
                <w:spacing w:val="-9"/>
              </w:rPr>
              <w:t>в течение года</w:t>
            </w:r>
          </w:p>
        </w:tc>
        <w:tc>
          <w:tcPr>
            <w:tcW w:w="3685" w:type="dxa"/>
          </w:tcPr>
          <w:p w:rsidR="005727F7" w:rsidRPr="0064296C" w:rsidRDefault="005727F7" w:rsidP="00E96CCB">
            <w:pPr>
              <w:jc w:val="both"/>
            </w:pPr>
            <w:r w:rsidRPr="0064296C">
              <w:rPr>
                <w:spacing w:val="-9"/>
              </w:rPr>
              <w:t>на регулярной основе размещать информацию о движении дел, рассматриваемых в суде, текстов судебных актов.</w:t>
            </w:r>
          </w:p>
        </w:tc>
      </w:tr>
    </w:tbl>
    <w:p w:rsidR="005727F7" w:rsidRPr="00C445AC" w:rsidRDefault="005727F7" w:rsidP="00CC6D37">
      <w:pPr>
        <w:jc w:val="center"/>
        <w:rPr>
          <w:color w:val="0000FF"/>
        </w:rPr>
      </w:pPr>
    </w:p>
    <w:p w:rsidR="005727F7" w:rsidRPr="00C445AC" w:rsidRDefault="005727F7" w:rsidP="00CC6D37">
      <w:pPr>
        <w:jc w:val="both"/>
        <w:rPr>
          <w:color w:val="0000FF"/>
        </w:rPr>
      </w:pPr>
    </w:p>
    <w:p w:rsidR="005727F7" w:rsidRPr="00C445AC" w:rsidRDefault="005727F7" w:rsidP="00CC6D37">
      <w:pPr>
        <w:ind w:left="10080"/>
        <w:jc w:val="center"/>
        <w:rPr>
          <w:color w:val="0000FF"/>
        </w:rPr>
      </w:pPr>
    </w:p>
    <w:p w:rsidR="005727F7" w:rsidRPr="00C445AC" w:rsidRDefault="005727F7" w:rsidP="00CC6D37">
      <w:pPr>
        <w:ind w:left="10080"/>
        <w:jc w:val="center"/>
        <w:rPr>
          <w:color w:val="0000FF"/>
        </w:rPr>
      </w:pPr>
    </w:p>
    <w:p w:rsidR="005727F7" w:rsidRPr="00C445AC" w:rsidRDefault="005727F7" w:rsidP="007942AC">
      <w:pPr>
        <w:ind w:right="-285"/>
        <w:rPr>
          <w:color w:val="0000FF"/>
        </w:rPr>
      </w:pPr>
    </w:p>
    <w:sectPr w:rsidR="005727F7" w:rsidRPr="00C445AC" w:rsidSect="00574928">
      <w:headerReference w:type="default" r:id="rId8"/>
      <w:pgSz w:w="16838" w:h="11906" w:orient="landscape"/>
      <w:pgMar w:top="16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F7" w:rsidRDefault="005727F7" w:rsidP="006B5A07">
      <w:r>
        <w:separator/>
      </w:r>
    </w:p>
  </w:endnote>
  <w:endnote w:type="continuationSeparator" w:id="1">
    <w:p w:rsidR="005727F7" w:rsidRDefault="005727F7" w:rsidP="006B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F7" w:rsidRDefault="005727F7" w:rsidP="006B5A07">
      <w:r>
        <w:separator/>
      </w:r>
    </w:p>
  </w:footnote>
  <w:footnote w:type="continuationSeparator" w:id="1">
    <w:p w:rsidR="005727F7" w:rsidRDefault="005727F7" w:rsidP="006B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F7" w:rsidRDefault="00B96143" w:rsidP="008D18BC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727F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3D23">
      <w:rPr>
        <w:rStyle w:val="ae"/>
        <w:noProof/>
      </w:rPr>
      <w:t>2</w:t>
    </w:r>
    <w:r>
      <w:rPr>
        <w:rStyle w:val="ae"/>
      </w:rPr>
      <w:fldChar w:fldCharType="end"/>
    </w:r>
  </w:p>
  <w:p w:rsidR="005727F7" w:rsidRDefault="005727F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17FF"/>
    <w:multiLevelType w:val="hybridMultilevel"/>
    <w:tmpl w:val="9C38BA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9F22B7"/>
    <w:multiLevelType w:val="hybridMultilevel"/>
    <w:tmpl w:val="1B6A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4123AE"/>
    <w:rsid w:val="0000413D"/>
    <w:rsid w:val="0000487E"/>
    <w:rsid w:val="000118A3"/>
    <w:rsid w:val="000179E9"/>
    <w:rsid w:val="00021F2A"/>
    <w:rsid w:val="00025DBD"/>
    <w:rsid w:val="00027C02"/>
    <w:rsid w:val="00027E81"/>
    <w:rsid w:val="00031651"/>
    <w:rsid w:val="000330E9"/>
    <w:rsid w:val="000401F9"/>
    <w:rsid w:val="00045E15"/>
    <w:rsid w:val="000501E0"/>
    <w:rsid w:val="0005476A"/>
    <w:rsid w:val="00056793"/>
    <w:rsid w:val="00062BA2"/>
    <w:rsid w:val="00071080"/>
    <w:rsid w:val="00071FF5"/>
    <w:rsid w:val="0007262E"/>
    <w:rsid w:val="0007578E"/>
    <w:rsid w:val="00077AEB"/>
    <w:rsid w:val="00085A8E"/>
    <w:rsid w:val="0008623B"/>
    <w:rsid w:val="000935A0"/>
    <w:rsid w:val="000A0D40"/>
    <w:rsid w:val="000A4188"/>
    <w:rsid w:val="000A4B23"/>
    <w:rsid w:val="000B06DB"/>
    <w:rsid w:val="000B28B5"/>
    <w:rsid w:val="000B4D99"/>
    <w:rsid w:val="000C64BD"/>
    <w:rsid w:val="000E35B7"/>
    <w:rsid w:val="000E4FEE"/>
    <w:rsid w:val="000E76A1"/>
    <w:rsid w:val="000F10AE"/>
    <w:rsid w:val="000F5D13"/>
    <w:rsid w:val="000F5F57"/>
    <w:rsid w:val="001113F1"/>
    <w:rsid w:val="001134E9"/>
    <w:rsid w:val="001237AE"/>
    <w:rsid w:val="00123D23"/>
    <w:rsid w:val="00123E19"/>
    <w:rsid w:val="00143873"/>
    <w:rsid w:val="0016627F"/>
    <w:rsid w:val="0018056A"/>
    <w:rsid w:val="00197326"/>
    <w:rsid w:val="001A06DE"/>
    <w:rsid w:val="001B6450"/>
    <w:rsid w:val="001B74F4"/>
    <w:rsid w:val="001C0A22"/>
    <w:rsid w:val="001D0081"/>
    <w:rsid w:val="001D2C54"/>
    <w:rsid w:val="001D705D"/>
    <w:rsid w:val="001F044B"/>
    <w:rsid w:val="001F2AEE"/>
    <w:rsid w:val="002015F7"/>
    <w:rsid w:val="00212093"/>
    <w:rsid w:val="002158BE"/>
    <w:rsid w:val="002240BB"/>
    <w:rsid w:val="00225EAF"/>
    <w:rsid w:val="00227E68"/>
    <w:rsid w:val="00231D37"/>
    <w:rsid w:val="00246F15"/>
    <w:rsid w:val="00252E52"/>
    <w:rsid w:val="00260735"/>
    <w:rsid w:val="00266B17"/>
    <w:rsid w:val="00272F31"/>
    <w:rsid w:val="002858E7"/>
    <w:rsid w:val="00286CF0"/>
    <w:rsid w:val="00290A74"/>
    <w:rsid w:val="00291085"/>
    <w:rsid w:val="00292920"/>
    <w:rsid w:val="002A2C36"/>
    <w:rsid w:val="002A4AA6"/>
    <w:rsid w:val="002A6825"/>
    <w:rsid w:val="002B1322"/>
    <w:rsid w:val="002B2086"/>
    <w:rsid w:val="002C0C75"/>
    <w:rsid w:val="002C2A5A"/>
    <w:rsid w:val="002D18EF"/>
    <w:rsid w:val="002D29B2"/>
    <w:rsid w:val="002D3C80"/>
    <w:rsid w:val="002E6F09"/>
    <w:rsid w:val="002E76DA"/>
    <w:rsid w:val="002F011D"/>
    <w:rsid w:val="002F1AA4"/>
    <w:rsid w:val="002F462E"/>
    <w:rsid w:val="003130F1"/>
    <w:rsid w:val="0032214A"/>
    <w:rsid w:val="00324B31"/>
    <w:rsid w:val="00325A55"/>
    <w:rsid w:val="003334EA"/>
    <w:rsid w:val="003344BD"/>
    <w:rsid w:val="003374F0"/>
    <w:rsid w:val="00337664"/>
    <w:rsid w:val="003748F9"/>
    <w:rsid w:val="003A0A93"/>
    <w:rsid w:val="003A1F7C"/>
    <w:rsid w:val="003C20B9"/>
    <w:rsid w:val="003C25AD"/>
    <w:rsid w:val="003C7737"/>
    <w:rsid w:val="003F083A"/>
    <w:rsid w:val="003F69B6"/>
    <w:rsid w:val="00401572"/>
    <w:rsid w:val="004036D6"/>
    <w:rsid w:val="00411BDE"/>
    <w:rsid w:val="004123AE"/>
    <w:rsid w:val="00416B4A"/>
    <w:rsid w:val="004222D6"/>
    <w:rsid w:val="004265E3"/>
    <w:rsid w:val="00427DE6"/>
    <w:rsid w:val="0043047E"/>
    <w:rsid w:val="00435297"/>
    <w:rsid w:val="00441FB1"/>
    <w:rsid w:val="00447D81"/>
    <w:rsid w:val="00451464"/>
    <w:rsid w:val="00451695"/>
    <w:rsid w:val="004816D5"/>
    <w:rsid w:val="004A2BCF"/>
    <w:rsid w:val="004B3A2D"/>
    <w:rsid w:val="004C067F"/>
    <w:rsid w:val="004C6936"/>
    <w:rsid w:val="004D43A7"/>
    <w:rsid w:val="004D5EED"/>
    <w:rsid w:val="004E26D0"/>
    <w:rsid w:val="004F06A9"/>
    <w:rsid w:val="004F2F78"/>
    <w:rsid w:val="004F647F"/>
    <w:rsid w:val="00514C65"/>
    <w:rsid w:val="00514C70"/>
    <w:rsid w:val="00517FD9"/>
    <w:rsid w:val="00541ED6"/>
    <w:rsid w:val="00550295"/>
    <w:rsid w:val="00550478"/>
    <w:rsid w:val="005562D1"/>
    <w:rsid w:val="005631AC"/>
    <w:rsid w:val="0057047D"/>
    <w:rsid w:val="005727F7"/>
    <w:rsid w:val="005735D8"/>
    <w:rsid w:val="00574928"/>
    <w:rsid w:val="00585580"/>
    <w:rsid w:val="0059567E"/>
    <w:rsid w:val="005970F7"/>
    <w:rsid w:val="005A0927"/>
    <w:rsid w:val="005B7427"/>
    <w:rsid w:val="005D4097"/>
    <w:rsid w:val="005F5D70"/>
    <w:rsid w:val="00612ED6"/>
    <w:rsid w:val="00630E78"/>
    <w:rsid w:val="0063137A"/>
    <w:rsid w:val="0063239E"/>
    <w:rsid w:val="00636768"/>
    <w:rsid w:val="006368A7"/>
    <w:rsid w:val="0064296C"/>
    <w:rsid w:val="006454C1"/>
    <w:rsid w:val="006467B8"/>
    <w:rsid w:val="00680AD1"/>
    <w:rsid w:val="006838EC"/>
    <w:rsid w:val="00683BE5"/>
    <w:rsid w:val="00685FAC"/>
    <w:rsid w:val="006A26FE"/>
    <w:rsid w:val="006B171E"/>
    <w:rsid w:val="006B2F10"/>
    <w:rsid w:val="006B36E6"/>
    <w:rsid w:val="006B57EE"/>
    <w:rsid w:val="006B5A07"/>
    <w:rsid w:val="006C15CE"/>
    <w:rsid w:val="006C1612"/>
    <w:rsid w:val="006C59EC"/>
    <w:rsid w:val="006D7417"/>
    <w:rsid w:val="006D74C8"/>
    <w:rsid w:val="006E1B43"/>
    <w:rsid w:val="006F0499"/>
    <w:rsid w:val="0070616C"/>
    <w:rsid w:val="007070B1"/>
    <w:rsid w:val="007105C0"/>
    <w:rsid w:val="00716D42"/>
    <w:rsid w:val="00733120"/>
    <w:rsid w:val="00734A91"/>
    <w:rsid w:val="007352AF"/>
    <w:rsid w:val="00735B87"/>
    <w:rsid w:val="0073637F"/>
    <w:rsid w:val="00742562"/>
    <w:rsid w:val="007430EE"/>
    <w:rsid w:val="00751AE0"/>
    <w:rsid w:val="0076286F"/>
    <w:rsid w:val="007645E2"/>
    <w:rsid w:val="00767024"/>
    <w:rsid w:val="007702F3"/>
    <w:rsid w:val="00771A6A"/>
    <w:rsid w:val="00771FE9"/>
    <w:rsid w:val="00774A05"/>
    <w:rsid w:val="00775B24"/>
    <w:rsid w:val="007830C1"/>
    <w:rsid w:val="00783310"/>
    <w:rsid w:val="00783D52"/>
    <w:rsid w:val="007942AC"/>
    <w:rsid w:val="00794454"/>
    <w:rsid w:val="007A2E78"/>
    <w:rsid w:val="007A2F16"/>
    <w:rsid w:val="007A46F3"/>
    <w:rsid w:val="007B62D9"/>
    <w:rsid w:val="007D21A1"/>
    <w:rsid w:val="007D339F"/>
    <w:rsid w:val="007D5AE4"/>
    <w:rsid w:val="007E39E0"/>
    <w:rsid w:val="007E47A9"/>
    <w:rsid w:val="00802727"/>
    <w:rsid w:val="00802AD4"/>
    <w:rsid w:val="00813CA5"/>
    <w:rsid w:val="00814605"/>
    <w:rsid w:val="00821741"/>
    <w:rsid w:val="00821ACF"/>
    <w:rsid w:val="0083572C"/>
    <w:rsid w:val="008402A8"/>
    <w:rsid w:val="00840789"/>
    <w:rsid w:val="008526D5"/>
    <w:rsid w:val="00855097"/>
    <w:rsid w:val="00866C6C"/>
    <w:rsid w:val="00872588"/>
    <w:rsid w:val="0087364F"/>
    <w:rsid w:val="00873D7D"/>
    <w:rsid w:val="00890095"/>
    <w:rsid w:val="00892875"/>
    <w:rsid w:val="00895AA4"/>
    <w:rsid w:val="008974A8"/>
    <w:rsid w:val="008B0E51"/>
    <w:rsid w:val="008C0179"/>
    <w:rsid w:val="008D18BC"/>
    <w:rsid w:val="008D2399"/>
    <w:rsid w:val="008D49AB"/>
    <w:rsid w:val="008D73E7"/>
    <w:rsid w:val="008E1976"/>
    <w:rsid w:val="008F0C7C"/>
    <w:rsid w:val="008F4569"/>
    <w:rsid w:val="008F6C97"/>
    <w:rsid w:val="00904850"/>
    <w:rsid w:val="009059F7"/>
    <w:rsid w:val="00910273"/>
    <w:rsid w:val="00910A57"/>
    <w:rsid w:val="00913042"/>
    <w:rsid w:val="009135B0"/>
    <w:rsid w:val="0092099D"/>
    <w:rsid w:val="009307A7"/>
    <w:rsid w:val="00934E19"/>
    <w:rsid w:val="00937A1B"/>
    <w:rsid w:val="0094076B"/>
    <w:rsid w:val="00945B50"/>
    <w:rsid w:val="00953C9B"/>
    <w:rsid w:val="009615F3"/>
    <w:rsid w:val="00971910"/>
    <w:rsid w:val="00973F45"/>
    <w:rsid w:val="009741FC"/>
    <w:rsid w:val="00993FC8"/>
    <w:rsid w:val="00995F63"/>
    <w:rsid w:val="009A12F9"/>
    <w:rsid w:val="009B409A"/>
    <w:rsid w:val="009B46D5"/>
    <w:rsid w:val="009B5E03"/>
    <w:rsid w:val="009C0AE1"/>
    <w:rsid w:val="009C3F39"/>
    <w:rsid w:val="009C759A"/>
    <w:rsid w:val="009D32E7"/>
    <w:rsid w:val="009D4781"/>
    <w:rsid w:val="009D6E68"/>
    <w:rsid w:val="009F1640"/>
    <w:rsid w:val="009F6ADE"/>
    <w:rsid w:val="00A058F9"/>
    <w:rsid w:val="00A10318"/>
    <w:rsid w:val="00A11C6A"/>
    <w:rsid w:val="00A24849"/>
    <w:rsid w:val="00A2738E"/>
    <w:rsid w:val="00A33993"/>
    <w:rsid w:val="00A44FBA"/>
    <w:rsid w:val="00A55B82"/>
    <w:rsid w:val="00A67A2B"/>
    <w:rsid w:val="00A67A7F"/>
    <w:rsid w:val="00A772B8"/>
    <w:rsid w:val="00A81187"/>
    <w:rsid w:val="00AB0775"/>
    <w:rsid w:val="00AB0819"/>
    <w:rsid w:val="00AB711E"/>
    <w:rsid w:val="00AC2554"/>
    <w:rsid w:val="00AD1D47"/>
    <w:rsid w:val="00AD2A4B"/>
    <w:rsid w:val="00AE0E6C"/>
    <w:rsid w:val="00AE3333"/>
    <w:rsid w:val="00AE4E45"/>
    <w:rsid w:val="00AF0180"/>
    <w:rsid w:val="00AF14D7"/>
    <w:rsid w:val="00B154F2"/>
    <w:rsid w:val="00B16142"/>
    <w:rsid w:val="00B2128E"/>
    <w:rsid w:val="00B30B04"/>
    <w:rsid w:val="00B360DF"/>
    <w:rsid w:val="00B42019"/>
    <w:rsid w:val="00B5248F"/>
    <w:rsid w:val="00B673FD"/>
    <w:rsid w:val="00B809AD"/>
    <w:rsid w:val="00B836B9"/>
    <w:rsid w:val="00B85FFE"/>
    <w:rsid w:val="00B90066"/>
    <w:rsid w:val="00B942B5"/>
    <w:rsid w:val="00B9580C"/>
    <w:rsid w:val="00B96143"/>
    <w:rsid w:val="00B96FDB"/>
    <w:rsid w:val="00BA124F"/>
    <w:rsid w:val="00BA66FD"/>
    <w:rsid w:val="00BA6DBA"/>
    <w:rsid w:val="00BB3632"/>
    <w:rsid w:val="00BB5555"/>
    <w:rsid w:val="00BB7C66"/>
    <w:rsid w:val="00BC1118"/>
    <w:rsid w:val="00BD3951"/>
    <w:rsid w:val="00BD5600"/>
    <w:rsid w:val="00BE646B"/>
    <w:rsid w:val="00BE6A94"/>
    <w:rsid w:val="00BF027C"/>
    <w:rsid w:val="00BF320E"/>
    <w:rsid w:val="00BF4E88"/>
    <w:rsid w:val="00C023D4"/>
    <w:rsid w:val="00C026B2"/>
    <w:rsid w:val="00C051BD"/>
    <w:rsid w:val="00C111A6"/>
    <w:rsid w:val="00C15F5F"/>
    <w:rsid w:val="00C163C3"/>
    <w:rsid w:val="00C2343B"/>
    <w:rsid w:val="00C357D5"/>
    <w:rsid w:val="00C41054"/>
    <w:rsid w:val="00C441A9"/>
    <w:rsid w:val="00C445AC"/>
    <w:rsid w:val="00C50E03"/>
    <w:rsid w:val="00C539AE"/>
    <w:rsid w:val="00C541DB"/>
    <w:rsid w:val="00C577FC"/>
    <w:rsid w:val="00C57F7A"/>
    <w:rsid w:val="00C612C4"/>
    <w:rsid w:val="00C62452"/>
    <w:rsid w:val="00C67017"/>
    <w:rsid w:val="00C71285"/>
    <w:rsid w:val="00C71D8E"/>
    <w:rsid w:val="00C74482"/>
    <w:rsid w:val="00C903A6"/>
    <w:rsid w:val="00C93A4A"/>
    <w:rsid w:val="00C93D23"/>
    <w:rsid w:val="00C96286"/>
    <w:rsid w:val="00CA273D"/>
    <w:rsid w:val="00CA4515"/>
    <w:rsid w:val="00CB2473"/>
    <w:rsid w:val="00CB2F2A"/>
    <w:rsid w:val="00CC229A"/>
    <w:rsid w:val="00CC2DC9"/>
    <w:rsid w:val="00CC5B49"/>
    <w:rsid w:val="00CC6D37"/>
    <w:rsid w:val="00CC796A"/>
    <w:rsid w:val="00CD7241"/>
    <w:rsid w:val="00CE600B"/>
    <w:rsid w:val="00CE6A43"/>
    <w:rsid w:val="00CE7521"/>
    <w:rsid w:val="00D0274D"/>
    <w:rsid w:val="00D116A3"/>
    <w:rsid w:val="00D14E8B"/>
    <w:rsid w:val="00D2098A"/>
    <w:rsid w:val="00D21D1D"/>
    <w:rsid w:val="00D329BE"/>
    <w:rsid w:val="00D32EDC"/>
    <w:rsid w:val="00D42EED"/>
    <w:rsid w:val="00D514FF"/>
    <w:rsid w:val="00D57BE3"/>
    <w:rsid w:val="00D60748"/>
    <w:rsid w:val="00D63683"/>
    <w:rsid w:val="00D6748A"/>
    <w:rsid w:val="00D707A5"/>
    <w:rsid w:val="00D722D5"/>
    <w:rsid w:val="00D72C96"/>
    <w:rsid w:val="00D96866"/>
    <w:rsid w:val="00D976E5"/>
    <w:rsid w:val="00DA118B"/>
    <w:rsid w:val="00DB3FEF"/>
    <w:rsid w:val="00DC7072"/>
    <w:rsid w:val="00DD15D4"/>
    <w:rsid w:val="00DD41D0"/>
    <w:rsid w:val="00DD4600"/>
    <w:rsid w:val="00DD6006"/>
    <w:rsid w:val="00DE4504"/>
    <w:rsid w:val="00DF2796"/>
    <w:rsid w:val="00E0222A"/>
    <w:rsid w:val="00E066CA"/>
    <w:rsid w:val="00E11815"/>
    <w:rsid w:val="00E1792C"/>
    <w:rsid w:val="00E354C4"/>
    <w:rsid w:val="00E4045D"/>
    <w:rsid w:val="00E40A11"/>
    <w:rsid w:val="00E420C1"/>
    <w:rsid w:val="00E47FB8"/>
    <w:rsid w:val="00E52AF1"/>
    <w:rsid w:val="00E54B5B"/>
    <w:rsid w:val="00E86359"/>
    <w:rsid w:val="00E96CCB"/>
    <w:rsid w:val="00E96F3F"/>
    <w:rsid w:val="00EA044E"/>
    <w:rsid w:val="00EA2695"/>
    <w:rsid w:val="00EA6EAE"/>
    <w:rsid w:val="00EB22C4"/>
    <w:rsid w:val="00EB7F16"/>
    <w:rsid w:val="00ED03A7"/>
    <w:rsid w:val="00ED2F35"/>
    <w:rsid w:val="00EE625B"/>
    <w:rsid w:val="00EF5A31"/>
    <w:rsid w:val="00EF5D8F"/>
    <w:rsid w:val="00EF654E"/>
    <w:rsid w:val="00F002B4"/>
    <w:rsid w:val="00F028FA"/>
    <w:rsid w:val="00F07553"/>
    <w:rsid w:val="00F221CB"/>
    <w:rsid w:val="00F224A2"/>
    <w:rsid w:val="00F22FAA"/>
    <w:rsid w:val="00F33E50"/>
    <w:rsid w:val="00F358D5"/>
    <w:rsid w:val="00F4210C"/>
    <w:rsid w:val="00F471D3"/>
    <w:rsid w:val="00F53700"/>
    <w:rsid w:val="00F53ECE"/>
    <w:rsid w:val="00F56014"/>
    <w:rsid w:val="00F7062F"/>
    <w:rsid w:val="00F77939"/>
    <w:rsid w:val="00F82813"/>
    <w:rsid w:val="00F87665"/>
    <w:rsid w:val="00F87E8E"/>
    <w:rsid w:val="00F9086A"/>
    <w:rsid w:val="00F90A7C"/>
    <w:rsid w:val="00FA4D5A"/>
    <w:rsid w:val="00FB2DA4"/>
    <w:rsid w:val="00FB4B3B"/>
    <w:rsid w:val="00FC2198"/>
    <w:rsid w:val="00FC57A4"/>
    <w:rsid w:val="00FD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5F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95F63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rsid w:val="006B5A07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6B5A07"/>
    <w:rPr>
      <w:sz w:val="20"/>
      <w:szCs w:val="20"/>
    </w:rPr>
  </w:style>
  <w:style w:type="character" w:styleId="a7">
    <w:name w:val="endnote reference"/>
    <w:basedOn w:val="a0"/>
    <w:uiPriority w:val="99"/>
    <w:semiHidden/>
    <w:rsid w:val="006B5A07"/>
    <w:rPr>
      <w:vertAlign w:val="superscript"/>
    </w:rPr>
  </w:style>
  <w:style w:type="paragraph" w:styleId="a8">
    <w:name w:val="footnote text"/>
    <w:basedOn w:val="a"/>
    <w:link w:val="a9"/>
    <w:uiPriority w:val="99"/>
    <w:semiHidden/>
    <w:rsid w:val="001D2C5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D2C54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D2C54"/>
    <w:rPr>
      <w:vertAlign w:val="superscript"/>
    </w:rPr>
  </w:style>
  <w:style w:type="table" w:styleId="ab">
    <w:name w:val="Table Grid"/>
    <w:basedOn w:val="a1"/>
    <w:uiPriority w:val="99"/>
    <w:rsid w:val="00CC6D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749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14FF2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574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61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4C39F7F5D0F0BBB56DDD9BB74336C1D80960AE3FB7529E2AFE2A663C7036F42BA8D2CF9C1A2C2394BA6DBE6710s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2459</Words>
  <Characters>14022</Characters>
  <Application>Microsoft Office Word</Application>
  <DocSecurity>0</DocSecurity>
  <Lines>116</Lines>
  <Paragraphs>32</Paragraphs>
  <ScaleCrop>false</ScaleCrop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Бегма</dc:creator>
  <cp:lastModifiedBy>КузнецоваМС</cp:lastModifiedBy>
  <cp:revision>2</cp:revision>
  <cp:lastPrinted>2025-01-29T06:43:00Z</cp:lastPrinted>
  <dcterms:created xsi:type="dcterms:W3CDTF">2025-01-30T04:56:00Z</dcterms:created>
  <dcterms:modified xsi:type="dcterms:W3CDTF">2025-01-30T04:56:00Z</dcterms:modified>
</cp:coreProperties>
</file>