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Прием граждан осуществляется ежедневно в течение всего рабочего времени Саргатского районного суда Омской области, установленного утвержденными председателем суда Правилами внутреннего распорядка суда в специально отведенном помещении – кабинет №4 здания суда по адресу: Омская область, </w:t>
      </w:r>
      <w:proofErr w:type="spellStart"/>
      <w:r>
        <w:rPr>
          <w:rFonts w:ascii="Times New Roman" w:hAnsi="Times New Roman"/>
          <w:color w:val="000000"/>
          <w:lang w:eastAsia="ru-RU"/>
        </w:rPr>
        <w:t>рп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Саргатское, ул. Октябрьская, 26</w:t>
      </w:r>
      <w:r>
        <w:rPr>
          <w:rFonts w:ascii="Times New Roman" w:hAnsi="Times New Roman"/>
          <w:color w:val="000000"/>
          <w:lang w:eastAsia="ru-RU"/>
        </w:rPr>
        <w:t>.</w:t>
      </w:r>
    </w:p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</w:p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Время работы Приемной</w:t>
      </w:r>
      <w:r>
        <w:rPr>
          <w:rFonts w:ascii="Times New Roman" w:hAnsi="Times New Roman"/>
          <w:color w:val="000000"/>
          <w:lang w:eastAsia="ru-RU"/>
        </w:rPr>
        <w:t xml:space="preserve"> суда</w:t>
      </w:r>
      <w:r>
        <w:rPr>
          <w:rFonts w:ascii="Times New Roman" w:hAnsi="Times New Roman"/>
          <w:color w:val="000000"/>
          <w:lang w:eastAsia="ru-RU"/>
        </w:rPr>
        <w:t>:</w:t>
      </w:r>
    </w:p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</w:t>
      </w:r>
      <w:r>
        <w:rPr>
          <w:rFonts w:ascii="Times New Roman" w:hAnsi="Times New Roman"/>
          <w:color w:val="000000"/>
          <w:lang w:eastAsia="ru-RU"/>
        </w:rPr>
        <w:t>онедельник</w:t>
      </w:r>
      <w:r>
        <w:rPr>
          <w:rFonts w:ascii="Times New Roman" w:hAnsi="Times New Roman"/>
          <w:color w:val="000000"/>
          <w:lang w:eastAsia="ru-RU"/>
        </w:rPr>
        <w:t>-</w:t>
      </w:r>
      <w:r>
        <w:rPr>
          <w:rFonts w:ascii="Times New Roman" w:hAnsi="Times New Roman"/>
          <w:color w:val="000000"/>
          <w:lang w:eastAsia="ru-RU"/>
        </w:rPr>
        <w:t>четверг – с 08.30 час до 17.30 час,</w:t>
      </w:r>
    </w:p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пятница – с 08.30 час до 16.15 час,</w:t>
      </w:r>
    </w:p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обеденный перерыв – с 13.00 час до 13.45 час.</w:t>
      </w:r>
    </w:p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  <w:bookmarkStart w:id="0" w:name="_GoBack"/>
      <w:bookmarkEnd w:id="0"/>
    </w:p>
    <w:p w:rsidR="00EA792B" w:rsidRDefault="00EA792B" w:rsidP="00EA79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1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</w:t>
      </w:r>
      <w:r>
        <w:rPr>
          <w:rFonts w:ascii="Times New Roman" w:hAnsi="Times New Roman"/>
          <w:color w:val="000000"/>
          <w:lang w:eastAsia="ru-RU"/>
        </w:rPr>
        <w:t>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</w:t>
      </w:r>
      <w:r>
        <w:rPr>
          <w:rFonts w:ascii="Times New Roman" w:hAnsi="Times New Roman"/>
          <w:color w:val="000000"/>
          <w:lang w:eastAsia="ru-RU"/>
        </w:rPr>
        <w:t xml:space="preserve">, работниками суда, чьи должностные регламенты закрепляют ведение приема граждан и представителей организаций – ведущим специалистом Наконечной Ириной Николаевной и секретарем суда Скрипко Татьяной Михайловной, в </w:t>
      </w:r>
      <w:proofErr w:type="gramStart"/>
      <w:r>
        <w:rPr>
          <w:rFonts w:ascii="Times New Roman" w:hAnsi="Times New Roman"/>
          <w:color w:val="000000"/>
          <w:lang w:eastAsia="ru-RU"/>
        </w:rPr>
        <w:t>связи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с чем утверждение графика работы Приемной суда согласно Положению о Приемной суда не предусматривается. </w:t>
      </w:r>
    </w:p>
    <w:p w:rsidR="00726645" w:rsidRDefault="00726645"/>
    <w:sectPr w:rsidR="00726645" w:rsidSect="00C8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A44"/>
    <w:rsid w:val="00061472"/>
    <w:rsid w:val="00104422"/>
    <w:rsid w:val="00185D13"/>
    <w:rsid w:val="001951EE"/>
    <w:rsid w:val="001C37D3"/>
    <w:rsid w:val="00272333"/>
    <w:rsid w:val="00303028"/>
    <w:rsid w:val="00326D05"/>
    <w:rsid w:val="00382824"/>
    <w:rsid w:val="00572601"/>
    <w:rsid w:val="005973E2"/>
    <w:rsid w:val="005A282C"/>
    <w:rsid w:val="005B24EE"/>
    <w:rsid w:val="005D08EE"/>
    <w:rsid w:val="006D1ABF"/>
    <w:rsid w:val="006F3DC2"/>
    <w:rsid w:val="00726645"/>
    <w:rsid w:val="00745833"/>
    <w:rsid w:val="00781700"/>
    <w:rsid w:val="00791C53"/>
    <w:rsid w:val="007D3A44"/>
    <w:rsid w:val="008264A9"/>
    <w:rsid w:val="009C1941"/>
    <w:rsid w:val="00A34B4E"/>
    <w:rsid w:val="00A526AE"/>
    <w:rsid w:val="00A61CDC"/>
    <w:rsid w:val="00A97263"/>
    <w:rsid w:val="00B44BD5"/>
    <w:rsid w:val="00C07EE8"/>
    <w:rsid w:val="00C10702"/>
    <w:rsid w:val="00C80B47"/>
    <w:rsid w:val="00C85A2C"/>
    <w:rsid w:val="00CE5C62"/>
    <w:rsid w:val="00D93DF3"/>
    <w:rsid w:val="00EA67DA"/>
    <w:rsid w:val="00EA792B"/>
    <w:rsid w:val="00EB6167"/>
    <w:rsid w:val="00F327BC"/>
    <w:rsid w:val="00F601FB"/>
    <w:rsid w:val="00FA0EA0"/>
    <w:rsid w:val="00FA5CA4"/>
    <w:rsid w:val="00FF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2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2026-01-21T04:03:00Z</dcterms:created>
  <dcterms:modified xsi:type="dcterms:W3CDTF">2026-01-21T04:08:00Z</dcterms:modified>
</cp:coreProperties>
</file>