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1E" w:rsidRPr="00E54BD7" w:rsidRDefault="00E54BD7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4F1E" w:rsidRPr="00D6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к исполнению судьями </w:t>
      </w:r>
      <w:r w:rsidR="00D64F1E" w:rsidRPr="00E5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Саракташского районного суда </w:t>
      </w:r>
      <w:r w:rsidR="00D64F1E" w:rsidRPr="00D6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постановлений о наложении штрафа по делам об административных правонарушениях и судебного </w:t>
      </w:r>
      <w:proofErr w:type="gramStart"/>
      <w:r w:rsidR="00D64F1E" w:rsidRPr="00D64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D64F1E" w:rsidRPr="00D6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 за период с 1 января 2022 года по 30 сентября 2025 года.</w:t>
      </w:r>
    </w:p>
    <w:p w:rsidR="00D64F1E" w:rsidRPr="00E54BD7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F1E" w:rsidRPr="00E54BD7" w:rsidRDefault="00D64F1E" w:rsidP="00E54BD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указанный период судьями </w:t>
      </w:r>
      <w:r w:rsidRPr="00E5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Саракташского районного суда Оренбургской области </w:t>
      </w:r>
      <w:r w:rsidRPr="00D64F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вынесено</w:t>
      </w:r>
      <w:r w:rsidRPr="00E54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2022 году вынесено 164 постановлений,  по которым было назначено административное наказание в виде штрафа на сумму 809 400,00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2023  году вынесено 99 постановлений, по которым было назначено административное наказание в виде штрафа на сумму 782 300,00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2024  году вынесено 97  постановлений, по которым было назначено административное наказание в виде штрафа на сумму 900 800,00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за период с 01 января 2025 года по 30 сентября 2025 года  41  постановление, по которым было назначено административное наказание в виде штрафа на сумму  480 000,00 рублей.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2. В 2022 году  56 судебных актов, по которым  наказание в виде административного штрафа было исполнено добровольно на сумму  382 000,00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2023 году  56 судебных актов, по которым  наказание в виде административного штрафа было исполнено добровольно на сумму  422 000,00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2024 году  60 судебных актов, по которым  наказание в виде административного штрафа было исполнено добровольно на сумму  570 000,00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за период с 01 января 2025 года по 30 сентября 2025 года  31 судебных актов, по которым  наказание в виде административного штрафа было исполнено добровольно на сумму  408 500,00 рублей.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3. В 2022 году  по 108 делам  были направлены на исполнение судебным приставам копии постановлений о назначении  административного наказания в виде  штрафа   на сумму 427 400,00 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2023 году  по 43 делам  были направлены на исполнение судебным приставам копии постановлений о назначении  административного наказания в виде  штрафа   на сумму 360 300,00 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lastRenderedPageBreak/>
        <w:t>в 2024 году  по 37 делам  были направлены на исполнение судебным приставам копии постановлений о назначении  административного наказания в виде  штрафа   на сумму 330 800,00 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за период с 01 января 2025 года по 30 сентября 2025 года  по 2 делам  были направлены на исполнение судебным приставам копии постановлений о назначении  административного наказания в виде  штрафа   на сумму 10 000,00  рублей.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За период с 2022 года по 30 сентября 2025  года  постановления по делам об административных правонарушениях на исполнение административного наказания в виде штрафа</w:t>
      </w:r>
      <w:proofErr w:type="gramStart"/>
      <w:r w:rsidRPr="00E54B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4BD7">
        <w:rPr>
          <w:rFonts w:ascii="Times New Roman" w:hAnsi="Times New Roman" w:cs="Times New Roman"/>
          <w:sz w:val="28"/>
          <w:szCs w:val="28"/>
        </w:rPr>
        <w:t xml:space="preserve"> судебным приставам посредством электронного взаимодействия не направлялись.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4. За период с 2022 года по 30 сентября 2025  года  нарушений, предусмотренных частью 5 статьи 32.2 КоАП РФ сроков направления копий постановлений о назначении наказания в виде административного штрафа для исполнения, не выявлено.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5. В 2022 году  по 8 делам исполнение наказания в виде штрафа было прекращено в связи с истечением срока давности исполнения постановления;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2023 году по 4 делам исполнение наказания в виде штрафа было прекращено в связи с истечением срока давности исполнения постановления;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2024 году и 2025 году дела не прекращались.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4BD7">
        <w:rPr>
          <w:rFonts w:ascii="Times New Roman" w:hAnsi="Times New Roman" w:cs="Times New Roman"/>
          <w:sz w:val="28"/>
          <w:szCs w:val="28"/>
        </w:rPr>
        <w:t xml:space="preserve">6. В 2022 году  УФССП было  исполнено  41  судебный акт о наложении административного наказания в виде штрафа, на сумму 203 500,00 рублей; 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2023 году УФССП  исполнено  26  судебных актов о наложении административного наказания в виде штрафа, на сумму 198 000,00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в 2024 году УФССП  исполнено  3  судебных акта о наложении административного наказания в виде штрафа, на сумму    35 000,00 рублей;</w:t>
      </w:r>
    </w:p>
    <w:p w:rsidR="00D64F1E" w:rsidRPr="00E54BD7" w:rsidRDefault="00D64F1E" w:rsidP="00D6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D7">
        <w:rPr>
          <w:rFonts w:ascii="Times New Roman" w:hAnsi="Times New Roman" w:cs="Times New Roman"/>
          <w:sz w:val="28"/>
          <w:szCs w:val="28"/>
        </w:rPr>
        <w:t>за период с 01 января 2025 года по 30 сентября 2025 года   УФССП исполненных постановлений нет.</w:t>
      </w:r>
    </w:p>
    <w:p w:rsidR="00D64F1E" w:rsidRPr="00E54BD7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F1E" w:rsidRPr="00E54BD7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1E" w:rsidRP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1E" w:rsidRPr="00D64F1E" w:rsidRDefault="00D64F1E" w:rsidP="00D64F1E">
      <w:pPr>
        <w:tabs>
          <w:tab w:val="left" w:pos="284"/>
          <w:tab w:val="left" w:pos="1560"/>
        </w:tabs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4F1E" w:rsidRPr="00D64F1E" w:rsidRDefault="00D64F1E" w:rsidP="00D64F1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4F1E" w:rsidRPr="00D64F1E" w:rsidRDefault="00D64F1E" w:rsidP="00D64F1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6C1E" w:rsidRDefault="001C6C1E"/>
    <w:sectPr w:rsidR="001C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40"/>
    <w:rsid w:val="001C6C1E"/>
    <w:rsid w:val="00B61340"/>
    <w:rsid w:val="00D64F1E"/>
    <w:rsid w:val="00E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2026-06-02T11:21:00Z</dcterms:created>
  <dcterms:modified xsi:type="dcterms:W3CDTF">2026-06-02T11:21:00Z</dcterms:modified>
</cp:coreProperties>
</file>