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F2" w:rsidRPr="002355F2" w:rsidRDefault="002355F2" w:rsidP="002355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УТВЕРЖДЕН</w:t>
      </w:r>
    </w:p>
    <w:p w:rsidR="002355F2" w:rsidRPr="002355F2" w:rsidRDefault="002355F2" w:rsidP="002355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приказом Управления </w:t>
      </w:r>
    </w:p>
    <w:p w:rsidR="002355F2" w:rsidRPr="002355F2" w:rsidRDefault="002355F2" w:rsidP="002355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Судебного департамента </w:t>
      </w:r>
    </w:p>
    <w:p w:rsidR="002355F2" w:rsidRPr="002355F2" w:rsidRDefault="002355F2" w:rsidP="002355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в Тамбовской области </w:t>
      </w:r>
    </w:p>
    <w:p w:rsidR="002355F2" w:rsidRPr="002355F2" w:rsidRDefault="002355F2" w:rsidP="002355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от «28» ноября 2023 г. № 53</w:t>
      </w: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55F2" w:rsidRPr="002355F2" w:rsidRDefault="002355F2" w:rsidP="002355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2355F2">
        <w:rPr>
          <w:rFonts w:ascii="Arial" w:eastAsia="Times New Roman" w:hAnsi="Arial" w:cs="Arial"/>
          <w:color w:val="000000"/>
          <w:szCs w:val="21"/>
          <w:lang w:eastAsia="ru-RU"/>
        </w:rPr>
        <w:t>Перечень</w:t>
      </w:r>
    </w:p>
    <w:p w:rsidR="002355F2" w:rsidRPr="002355F2" w:rsidRDefault="002355F2" w:rsidP="002355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gramStart"/>
      <w:r w:rsidRPr="002355F2">
        <w:rPr>
          <w:rFonts w:ascii="Arial" w:eastAsia="Times New Roman" w:hAnsi="Arial" w:cs="Arial"/>
          <w:color w:val="000000"/>
          <w:szCs w:val="21"/>
          <w:lang w:eastAsia="ru-RU"/>
        </w:rPr>
        <w:t>должностей, при замещении которых на федеральных государственных гражданских служащих аппаратов районных судов, городских судов Тамбовской области, Тамбовского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5F2">
        <w:rPr>
          <w:rFonts w:ascii="Arial" w:eastAsia="Times New Roman" w:hAnsi="Arial" w:cs="Arial"/>
          <w:color w:val="000000"/>
          <w:lang w:eastAsia="ru-RU"/>
        </w:rPr>
        <w:t>Сампурский</w:t>
      </w:r>
      <w:proofErr w:type="spellEnd"/>
      <w:r w:rsidRPr="002355F2">
        <w:rPr>
          <w:rFonts w:ascii="Arial" w:eastAsia="Times New Roman" w:hAnsi="Arial" w:cs="Arial"/>
          <w:color w:val="000000"/>
          <w:lang w:eastAsia="ru-RU"/>
        </w:rPr>
        <w:t xml:space="preserve"> районный суд</w:t>
      </w: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помощник председателя суда</w:t>
      </w:r>
    </w:p>
    <w:p w:rsidR="002355F2" w:rsidRPr="002355F2" w:rsidRDefault="002355F2" w:rsidP="00235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5F2">
        <w:rPr>
          <w:rFonts w:ascii="Arial" w:eastAsia="Times New Roman" w:hAnsi="Arial" w:cs="Arial"/>
          <w:color w:val="000000"/>
          <w:lang w:eastAsia="ru-RU"/>
        </w:rPr>
        <w:t>помощник судьи</w:t>
      </w:r>
    </w:p>
    <w:p w:rsidR="009028C3" w:rsidRPr="002355F2" w:rsidRDefault="002355F2">
      <w:pPr>
        <w:rPr>
          <w:rFonts w:ascii="Arial" w:hAnsi="Arial" w:cs="Arial"/>
        </w:rPr>
      </w:pPr>
      <w:r w:rsidRPr="002355F2">
        <w:rPr>
          <w:rFonts w:ascii="Arial" w:hAnsi="Arial" w:cs="Arial"/>
        </w:rPr>
        <w:t>консультант</w:t>
      </w:r>
      <w:bookmarkStart w:id="0" w:name="_GoBack"/>
      <w:bookmarkEnd w:id="0"/>
    </w:p>
    <w:sectPr w:rsidR="009028C3" w:rsidRPr="0023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2355F2"/>
    <w:rsid w:val="0090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</dc:creator>
  <cp:lastModifiedBy>Иглин</cp:lastModifiedBy>
  <cp:revision>1</cp:revision>
  <dcterms:created xsi:type="dcterms:W3CDTF">2025-11-21T07:44:00Z</dcterms:created>
  <dcterms:modified xsi:type="dcterms:W3CDTF">2025-11-21T07:46:00Z</dcterms:modified>
</cp:coreProperties>
</file>