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1F13" w:rsidRPr="00741F13" w:rsidRDefault="00741F13">
      <w:pPr>
        <w:pStyle w:val="ConsPlusNormal"/>
        <w:jc w:val="right"/>
        <w:outlineLvl w:val="1"/>
        <w:rPr>
          <w:rFonts w:ascii="Times New Roman" w:hAnsi="Times New Roman" w:cs="Times New Roman"/>
        </w:rPr>
      </w:pPr>
      <w:bookmarkStart w:id="0" w:name="_GoBack"/>
      <w:bookmarkEnd w:id="0"/>
      <w:r w:rsidRPr="00741F13">
        <w:rPr>
          <w:rFonts w:ascii="Times New Roman" w:hAnsi="Times New Roman" w:cs="Times New Roman"/>
        </w:rPr>
        <w:t>Приложение N 1</w:t>
      </w:r>
    </w:p>
    <w:p w:rsidR="00741F13" w:rsidRPr="00741F13" w:rsidRDefault="00741F13">
      <w:pPr>
        <w:pStyle w:val="ConsPlusNormal"/>
        <w:jc w:val="right"/>
        <w:rPr>
          <w:rFonts w:ascii="Times New Roman" w:hAnsi="Times New Roman" w:cs="Times New Roman"/>
        </w:rPr>
      </w:pPr>
      <w:r w:rsidRPr="00741F13">
        <w:rPr>
          <w:rFonts w:ascii="Times New Roman" w:hAnsi="Times New Roman" w:cs="Times New Roman"/>
        </w:rPr>
        <w:t>к Положению о представлении</w:t>
      </w:r>
    </w:p>
    <w:p w:rsidR="00741F13" w:rsidRPr="00741F13" w:rsidRDefault="00741F13">
      <w:pPr>
        <w:pStyle w:val="ConsPlusNormal"/>
        <w:jc w:val="right"/>
        <w:rPr>
          <w:rFonts w:ascii="Times New Roman" w:hAnsi="Times New Roman" w:cs="Times New Roman"/>
        </w:rPr>
      </w:pPr>
      <w:r w:rsidRPr="00741F13">
        <w:rPr>
          <w:rFonts w:ascii="Times New Roman" w:hAnsi="Times New Roman" w:cs="Times New Roman"/>
        </w:rPr>
        <w:t xml:space="preserve">гражданами, претендующими </w:t>
      </w:r>
      <w:proofErr w:type="gramStart"/>
      <w:r w:rsidRPr="00741F13">
        <w:rPr>
          <w:rFonts w:ascii="Times New Roman" w:hAnsi="Times New Roman" w:cs="Times New Roman"/>
        </w:rPr>
        <w:t>на</w:t>
      </w:r>
      <w:proofErr w:type="gramEnd"/>
    </w:p>
    <w:p w:rsidR="00741F13" w:rsidRPr="00741F13" w:rsidRDefault="00741F13">
      <w:pPr>
        <w:pStyle w:val="ConsPlusNormal"/>
        <w:jc w:val="right"/>
        <w:rPr>
          <w:rFonts w:ascii="Times New Roman" w:hAnsi="Times New Roman" w:cs="Times New Roman"/>
        </w:rPr>
      </w:pPr>
      <w:r w:rsidRPr="00741F13">
        <w:rPr>
          <w:rFonts w:ascii="Times New Roman" w:hAnsi="Times New Roman" w:cs="Times New Roman"/>
        </w:rPr>
        <w:t xml:space="preserve">замещение должностей </w:t>
      </w:r>
      <w:proofErr w:type="gramStart"/>
      <w:r w:rsidRPr="00741F13">
        <w:rPr>
          <w:rFonts w:ascii="Times New Roman" w:hAnsi="Times New Roman" w:cs="Times New Roman"/>
        </w:rPr>
        <w:t>федеральной</w:t>
      </w:r>
      <w:proofErr w:type="gramEnd"/>
    </w:p>
    <w:p w:rsidR="00741F13" w:rsidRPr="00741F13" w:rsidRDefault="00741F13">
      <w:pPr>
        <w:pStyle w:val="ConsPlusNormal"/>
        <w:jc w:val="right"/>
        <w:rPr>
          <w:rFonts w:ascii="Times New Roman" w:hAnsi="Times New Roman" w:cs="Times New Roman"/>
        </w:rPr>
      </w:pPr>
      <w:r w:rsidRPr="00741F13">
        <w:rPr>
          <w:rFonts w:ascii="Times New Roman" w:hAnsi="Times New Roman" w:cs="Times New Roman"/>
        </w:rPr>
        <w:t>государственной гражданской службы</w:t>
      </w:r>
    </w:p>
    <w:p w:rsidR="00741F13" w:rsidRPr="00741F13" w:rsidRDefault="00741F13">
      <w:pPr>
        <w:pStyle w:val="ConsPlusNormal"/>
        <w:jc w:val="right"/>
        <w:rPr>
          <w:rFonts w:ascii="Times New Roman" w:hAnsi="Times New Roman" w:cs="Times New Roman"/>
        </w:rPr>
      </w:pPr>
      <w:r w:rsidRPr="00741F13">
        <w:rPr>
          <w:rFonts w:ascii="Times New Roman" w:hAnsi="Times New Roman" w:cs="Times New Roman"/>
        </w:rPr>
        <w:t>в федеральных судах общей юрисдикции</w:t>
      </w:r>
    </w:p>
    <w:p w:rsidR="00741F13" w:rsidRPr="00741F13" w:rsidRDefault="00741F13">
      <w:pPr>
        <w:pStyle w:val="ConsPlusNormal"/>
        <w:jc w:val="right"/>
        <w:rPr>
          <w:rFonts w:ascii="Times New Roman" w:hAnsi="Times New Roman" w:cs="Times New Roman"/>
        </w:rPr>
      </w:pPr>
      <w:r w:rsidRPr="00741F13">
        <w:rPr>
          <w:rFonts w:ascii="Times New Roman" w:hAnsi="Times New Roman" w:cs="Times New Roman"/>
        </w:rPr>
        <w:t xml:space="preserve">и федеральных арбитражных </w:t>
      </w:r>
      <w:proofErr w:type="gramStart"/>
      <w:r w:rsidRPr="00741F13">
        <w:rPr>
          <w:rFonts w:ascii="Times New Roman" w:hAnsi="Times New Roman" w:cs="Times New Roman"/>
        </w:rPr>
        <w:t>судах</w:t>
      </w:r>
      <w:proofErr w:type="gramEnd"/>
      <w:r w:rsidRPr="00741F13">
        <w:rPr>
          <w:rFonts w:ascii="Times New Roman" w:hAnsi="Times New Roman" w:cs="Times New Roman"/>
        </w:rPr>
        <w:t>,</w:t>
      </w:r>
    </w:p>
    <w:p w:rsidR="00741F13" w:rsidRPr="00741F13" w:rsidRDefault="00741F13">
      <w:pPr>
        <w:pStyle w:val="ConsPlusNormal"/>
        <w:jc w:val="right"/>
        <w:rPr>
          <w:rFonts w:ascii="Times New Roman" w:hAnsi="Times New Roman" w:cs="Times New Roman"/>
        </w:rPr>
      </w:pPr>
      <w:r w:rsidRPr="00741F13">
        <w:rPr>
          <w:rFonts w:ascii="Times New Roman" w:hAnsi="Times New Roman" w:cs="Times New Roman"/>
        </w:rPr>
        <w:t>в управлениях Судебного департамента</w:t>
      </w:r>
    </w:p>
    <w:p w:rsidR="00741F13" w:rsidRPr="00741F13" w:rsidRDefault="00741F13">
      <w:pPr>
        <w:pStyle w:val="ConsPlusNormal"/>
        <w:jc w:val="right"/>
        <w:rPr>
          <w:rFonts w:ascii="Times New Roman" w:hAnsi="Times New Roman" w:cs="Times New Roman"/>
        </w:rPr>
      </w:pPr>
      <w:r w:rsidRPr="00741F13">
        <w:rPr>
          <w:rFonts w:ascii="Times New Roman" w:hAnsi="Times New Roman" w:cs="Times New Roman"/>
        </w:rPr>
        <w:t>в субъектах Российской Федерации,</w:t>
      </w:r>
    </w:p>
    <w:p w:rsidR="00741F13" w:rsidRPr="00741F13" w:rsidRDefault="00741F13">
      <w:pPr>
        <w:pStyle w:val="ConsPlusNormal"/>
        <w:jc w:val="right"/>
        <w:rPr>
          <w:rFonts w:ascii="Times New Roman" w:hAnsi="Times New Roman" w:cs="Times New Roman"/>
        </w:rPr>
      </w:pPr>
      <w:r w:rsidRPr="00741F13">
        <w:rPr>
          <w:rFonts w:ascii="Times New Roman" w:hAnsi="Times New Roman" w:cs="Times New Roman"/>
        </w:rPr>
        <w:t>и федеральными государственными</w:t>
      </w:r>
    </w:p>
    <w:p w:rsidR="00741F13" w:rsidRPr="00741F13" w:rsidRDefault="00741F13">
      <w:pPr>
        <w:pStyle w:val="ConsPlusNormal"/>
        <w:jc w:val="right"/>
        <w:rPr>
          <w:rFonts w:ascii="Times New Roman" w:hAnsi="Times New Roman" w:cs="Times New Roman"/>
        </w:rPr>
      </w:pPr>
      <w:r w:rsidRPr="00741F13">
        <w:rPr>
          <w:rFonts w:ascii="Times New Roman" w:hAnsi="Times New Roman" w:cs="Times New Roman"/>
        </w:rPr>
        <w:t>гражданскими служащими, замещающими</w:t>
      </w:r>
    </w:p>
    <w:p w:rsidR="00741F13" w:rsidRPr="00741F13" w:rsidRDefault="00741F13">
      <w:pPr>
        <w:pStyle w:val="ConsPlusNormal"/>
        <w:jc w:val="right"/>
        <w:rPr>
          <w:rFonts w:ascii="Times New Roman" w:hAnsi="Times New Roman" w:cs="Times New Roman"/>
        </w:rPr>
      </w:pPr>
      <w:r w:rsidRPr="00741F13">
        <w:rPr>
          <w:rFonts w:ascii="Times New Roman" w:hAnsi="Times New Roman" w:cs="Times New Roman"/>
        </w:rPr>
        <w:t>должности федеральной государственной</w:t>
      </w:r>
    </w:p>
    <w:p w:rsidR="00741F13" w:rsidRPr="00741F13" w:rsidRDefault="00741F13">
      <w:pPr>
        <w:pStyle w:val="ConsPlusNormal"/>
        <w:jc w:val="right"/>
        <w:rPr>
          <w:rFonts w:ascii="Times New Roman" w:hAnsi="Times New Roman" w:cs="Times New Roman"/>
        </w:rPr>
      </w:pPr>
      <w:r w:rsidRPr="00741F13">
        <w:rPr>
          <w:rFonts w:ascii="Times New Roman" w:hAnsi="Times New Roman" w:cs="Times New Roman"/>
        </w:rPr>
        <w:t xml:space="preserve">гражданской службы в </w:t>
      </w:r>
      <w:proofErr w:type="gramStart"/>
      <w:r w:rsidRPr="00741F13">
        <w:rPr>
          <w:rFonts w:ascii="Times New Roman" w:hAnsi="Times New Roman" w:cs="Times New Roman"/>
        </w:rPr>
        <w:t>федеральных</w:t>
      </w:r>
      <w:proofErr w:type="gramEnd"/>
    </w:p>
    <w:p w:rsidR="00741F13" w:rsidRPr="00741F13" w:rsidRDefault="00741F13">
      <w:pPr>
        <w:pStyle w:val="ConsPlusNormal"/>
        <w:jc w:val="right"/>
        <w:rPr>
          <w:rFonts w:ascii="Times New Roman" w:hAnsi="Times New Roman" w:cs="Times New Roman"/>
        </w:rPr>
      </w:pPr>
      <w:proofErr w:type="gramStart"/>
      <w:r w:rsidRPr="00741F13">
        <w:rPr>
          <w:rFonts w:ascii="Times New Roman" w:hAnsi="Times New Roman" w:cs="Times New Roman"/>
        </w:rPr>
        <w:t>судах</w:t>
      </w:r>
      <w:proofErr w:type="gramEnd"/>
      <w:r w:rsidRPr="00741F13">
        <w:rPr>
          <w:rFonts w:ascii="Times New Roman" w:hAnsi="Times New Roman" w:cs="Times New Roman"/>
        </w:rPr>
        <w:t xml:space="preserve"> общей юрисдикции и федеральных</w:t>
      </w:r>
    </w:p>
    <w:p w:rsidR="00741F13" w:rsidRPr="00741F13" w:rsidRDefault="00741F13">
      <w:pPr>
        <w:pStyle w:val="ConsPlusNormal"/>
        <w:jc w:val="right"/>
        <w:rPr>
          <w:rFonts w:ascii="Times New Roman" w:hAnsi="Times New Roman" w:cs="Times New Roman"/>
        </w:rPr>
      </w:pPr>
      <w:r w:rsidRPr="00741F13">
        <w:rPr>
          <w:rFonts w:ascii="Times New Roman" w:hAnsi="Times New Roman" w:cs="Times New Roman"/>
        </w:rPr>
        <w:t xml:space="preserve">арбитражных </w:t>
      </w:r>
      <w:proofErr w:type="gramStart"/>
      <w:r w:rsidRPr="00741F13">
        <w:rPr>
          <w:rFonts w:ascii="Times New Roman" w:hAnsi="Times New Roman" w:cs="Times New Roman"/>
        </w:rPr>
        <w:t>судах</w:t>
      </w:r>
      <w:proofErr w:type="gramEnd"/>
      <w:r w:rsidRPr="00741F13">
        <w:rPr>
          <w:rFonts w:ascii="Times New Roman" w:hAnsi="Times New Roman" w:cs="Times New Roman"/>
        </w:rPr>
        <w:t>, в управлениях</w:t>
      </w:r>
    </w:p>
    <w:p w:rsidR="00741F13" w:rsidRPr="00741F13" w:rsidRDefault="00741F13">
      <w:pPr>
        <w:pStyle w:val="ConsPlusNormal"/>
        <w:jc w:val="right"/>
        <w:rPr>
          <w:rFonts w:ascii="Times New Roman" w:hAnsi="Times New Roman" w:cs="Times New Roman"/>
        </w:rPr>
      </w:pPr>
      <w:r w:rsidRPr="00741F13">
        <w:rPr>
          <w:rFonts w:ascii="Times New Roman" w:hAnsi="Times New Roman" w:cs="Times New Roman"/>
        </w:rPr>
        <w:t>Судебного департамента в субъектах</w:t>
      </w:r>
    </w:p>
    <w:p w:rsidR="00741F13" w:rsidRPr="00741F13" w:rsidRDefault="00741F13">
      <w:pPr>
        <w:pStyle w:val="ConsPlusNormal"/>
        <w:jc w:val="right"/>
        <w:rPr>
          <w:rFonts w:ascii="Times New Roman" w:hAnsi="Times New Roman" w:cs="Times New Roman"/>
        </w:rPr>
      </w:pPr>
      <w:r w:rsidRPr="00741F13">
        <w:rPr>
          <w:rFonts w:ascii="Times New Roman" w:hAnsi="Times New Roman" w:cs="Times New Roman"/>
        </w:rPr>
        <w:t xml:space="preserve">Российской Федерации, сведений </w:t>
      </w:r>
      <w:proofErr w:type="gramStart"/>
      <w:r w:rsidRPr="00741F13">
        <w:rPr>
          <w:rFonts w:ascii="Times New Roman" w:hAnsi="Times New Roman" w:cs="Times New Roman"/>
        </w:rPr>
        <w:t>о</w:t>
      </w:r>
      <w:proofErr w:type="gramEnd"/>
      <w:r w:rsidRPr="00741F13">
        <w:rPr>
          <w:rFonts w:ascii="Times New Roman" w:hAnsi="Times New Roman" w:cs="Times New Roman"/>
        </w:rPr>
        <w:t xml:space="preserve"> своих</w:t>
      </w:r>
    </w:p>
    <w:p w:rsidR="00741F13" w:rsidRPr="00741F13" w:rsidRDefault="00741F13">
      <w:pPr>
        <w:pStyle w:val="ConsPlusNormal"/>
        <w:jc w:val="right"/>
        <w:rPr>
          <w:rFonts w:ascii="Times New Roman" w:hAnsi="Times New Roman" w:cs="Times New Roman"/>
        </w:rPr>
      </w:pPr>
      <w:proofErr w:type="gramStart"/>
      <w:r w:rsidRPr="00741F13">
        <w:rPr>
          <w:rFonts w:ascii="Times New Roman" w:hAnsi="Times New Roman" w:cs="Times New Roman"/>
        </w:rPr>
        <w:t>доходах</w:t>
      </w:r>
      <w:proofErr w:type="gramEnd"/>
      <w:r w:rsidRPr="00741F13">
        <w:rPr>
          <w:rFonts w:ascii="Times New Roman" w:hAnsi="Times New Roman" w:cs="Times New Roman"/>
        </w:rPr>
        <w:t>, расходах, об имуществе</w:t>
      </w:r>
    </w:p>
    <w:p w:rsidR="00741F13" w:rsidRPr="00741F13" w:rsidRDefault="00741F13">
      <w:pPr>
        <w:pStyle w:val="ConsPlusNormal"/>
        <w:jc w:val="right"/>
        <w:rPr>
          <w:rFonts w:ascii="Times New Roman" w:hAnsi="Times New Roman" w:cs="Times New Roman"/>
        </w:rPr>
      </w:pPr>
      <w:r w:rsidRPr="00741F13">
        <w:rPr>
          <w:rFonts w:ascii="Times New Roman" w:hAnsi="Times New Roman" w:cs="Times New Roman"/>
        </w:rPr>
        <w:t xml:space="preserve">и обязательствах </w:t>
      </w:r>
      <w:proofErr w:type="gramStart"/>
      <w:r w:rsidRPr="00741F13">
        <w:rPr>
          <w:rFonts w:ascii="Times New Roman" w:hAnsi="Times New Roman" w:cs="Times New Roman"/>
        </w:rPr>
        <w:t>имущественного</w:t>
      </w:r>
      <w:proofErr w:type="gramEnd"/>
    </w:p>
    <w:p w:rsidR="00741F13" w:rsidRPr="00741F13" w:rsidRDefault="00741F13">
      <w:pPr>
        <w:pStyle w:val="ConsPlusNormal"/>
        <w:jc w:val="right"/>
        <w:rPr>
          <w:rFonts w:ascii="Times New Roman" w:hAnsi="Times New Roman" w:cs="Times New Roman"/>
        </w:rPr>
      </w:pPr>
      <w:r w:rsidRPr="00741F13">
        <w:rPr>
          <w:rFonts w:ascii="Times New Roman" w:hAnsi="Times New Roman" w:cs="Times New Roman"/>
        </w:rPr>
        <w:t>характера, а также сведений</w:t>
      </w:r>
    </w:p>
    <w:p w:rsidR="00741F13" w:rsidRPr="00741F13" w:rsidRDefault="00741F13">
      <w:pPr>
        <w:pStyle w:val="ConsPlusNormal"/>
        <w:jc w:val="right"/>
        <w:rPr>
          <w:rFonts w:ascii="Times New Roman" w:hAnsi="Times New Roman" w:cs="Times New Roman"/>
        </w:rPr>
      </w:pPr>
      <w:r w:rsidRPr="00741F13">
        <w:rPr>
          <w:rFonts w:ascii="Times New Roman" w:hAnsi="Times New Roman" w:cs="Times New Roman"/>
        </w:rPr>
        <w:t>о доходах, расходах, об имуществе</w:t>
      </w:r>
    </w:p>
    <w:p w:rsidR="00741F13" w:rsidRPr="00741F13" w:rsidRDefault="00741F13">
      <w:pPr>
        <w:pStyle w:val="ConsPlusNormal"/>
        <w:jc w:val="right"/>
        <w:rPr>
          <w:rFonts w:ascii="Times New Roman" w:hAnsi="Times New Roman" w:cs="Times New Roman"/>
        </w:rPr>
      </w:pPr>
      <w:r w:rsidRPr="00741F13">
        <w:rPr>
          <w:rFonts w:ascii="Times New Roman" w:hAnsi="Times New Roman" w:cs="Times New Roman"/>
        </w:rPr>
        <w:t xml:space="preserve">и обязательствах </w:t>
      </w:r>
      <w:proofErr w:type="gramStart"/>
      <w:r w:rsidRPr="00741F13">
        <w:rPr>
          <w:rFonts w:ascii="Times New Roman" w:hAnsi="Times New Roman" w:cs="Times New Roman"/>
        </w:rPr>
        <w:t>имущественного</w:t>
      </w:r>
      <w:proofErr w:type="gramEnd"/>
    </w:p>
    <w:p w:rsidR="00741F13" w:rsidRPr="00741F13" w:rsidRDefault="00741F13">
      <w:pPr>
        <w:pStyle w:val="ConsPlusNormal"/>
        <w:jc w:val="right"/>
        <w:rPr>
          <w:rFonts w:ascii="Times New Roman" w:hAnsi="Times New Roman" w:cs="Times New Roman"/>
        </w:rPr>
      </w:pPr>
      <w:r w:rsidRPr="00741F13">
        <w:rPr>
          <w:rFonts w:ascii="Times New Roman" w:hAnsi="Times New Roman" w:cs="Times New Roman"/>
        </w:rPr>
        <w:t>характера супруги (супруга)</w:t>
      </w:r>
    </w:p>
    <w:p w:rsidR="00741F13" w:rsidRPr="00741F13" w:rsidRDefault="00741F13">
      <w:pPr>
        <w:pStyle w:val="ConsPlusNormal"/>
        <w:jc w:val="right"/>
        <w:rPr>
          <w:rFonts w:ascii="Times New Roman" w:hAnsi="Times New Roman" w:cs="Times New Roman"/>
        </w:rPr>
      </w:pPr>
      <w:r w:rsidRPr="00741F13">
        <w:rPr>
          <w:rFonts w:ascii="Times New Roman" w:hAnsi="Times New Roman" w:cs="Times New Roman"/>
        </w:rPr>
        <w:t>и несовершеннолетних детей</w:t>
      </w:r>
    </w:p>
    <w:p w:rsidR="00741F13" w:rsidRPr="00741F13" w:rsidRDefault="00741F13">
      <w:pPr>
        <w:pStyle w:val="ConsPlusNormal"/>
        <w:jc w:val="right"/>
        <w:rPr>
          <w:rFonts w:ascii="Times New Roman" w:hAnsi="Times New Roman" w:cs="Times New Roman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025"/>
        <w:gridCol w:w="397"/>
        <w:gridCol w:w="4649"/>
      </w:tblGrid>
      <w:tr w:rsidR="00741F13" w:rsidRPr="00741F13">
        <w:tc>
          <w:tcPr>
            <w:tcW w:w="90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41F13" w:rsidRPr="00741F13" w:rsidRDefault="00741F13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41F13">
              <w:rPr>
                <w:rFonts w:ascii="Times New Roman" w:hAnsi="Times New Roman" w:cs="Times New Roman"/>
              </w:rPr>
              <w:t>Регистрационный номер: _____________________</w:t>
            </w:r>
          </w:p>
        </w:tc>
      </w:tr>
      <w:tr w:rsidR="00741F13" w:rsidRPr="00741F13"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41F13" w:rsidRPr="00741F13" w:rsidRDefault="00741F13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41F13" w:rsidRPr="00741F13" w:rsidRDefault="00741F13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41F13">
              <w:rPr>
                <w:rFonts w:ascii="Times New Roman" w:hAnsi="Times New Roman" w:cs="Times New Roman"/>
              </w:rPr>
              <w:t>В</w:t>
            </w:r>
          </w:p>
        </w:tc>
        <w:tc>
          <w:tcPr>
            <w:tcW w:w="464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41F13" w:rsidRPr="00741F13" w:rsidRDefault="00741F13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</w:tr>
      <w:tr w:rsidR="00741F13" w:rsidRPr="00741F13"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41F13" w:rsidRPr="00741F13" w:rsidRDefault="00741F13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741F13" w:rsidRPr="00741F13" w:rsidRDefault="00741F13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64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41F13" w:rsidRPr="00741F13" w:rsidRDefault="00741F1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41F13">
              <w:rPr>
                <w:rFonts w:ascii="Times New Roman" w:hAnsi="Times New Roman" w:cs="Times New Roman"/>
              </w:rPr>
              <w:t>(наименование суда, наименование структурного подразделения Управления, ответственного по вопросам противодействия коррупции)</w:t>
            </w:r>
          </w:p>
        </w:tc>
      </w:tr>
      <w:tr w:rsidR="00741F13" w:rsidRPr="00741F13"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41F13" w:rsidRPr="00741F13" w:rsidRDefault="00741F13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41F13" w:rsidRPr="00741F13" w:rsidRDefault="00741F13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41F13">
              <w:rPr>
                <w:rFonts w:ascii="Times New Roman" w:hAnsi="Times New Roman" w:cs="Times New Roman"/>
              </w:rPr>
              <w:t>от</w:t>
            </w:r>
          </w:p>
        </w:tc>
        <w:tc>
          <w:tcPr>
            <w:tcW w:w="464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41F13" w:rsidRPr="00741F13" w:rsidRDefault="00741F13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</w:tr>
      <w:tr w:rsidR="00741F13" w:rsidRPr="00741F13"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41F13" w:rsidRPr="00741F13" w:rsidRDefault="00741F13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741F13" w:rsidRPr="00741F13" w:rsidRDefault="00741F13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64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41F13" w:rsidRPr="00741F13" w:rsidRDefault="00741F1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41F13">
              <w:rPr>
                <w:rFonts w:ascii="Times New Roman" w:hAnsi="Times New Roman" w:cs="Times New Roman"/>
              </w:rPr>
              <w:t>(ФИО, должность в соответствии с приказом о назначении, телефон)</w:t>
            </w:r>
          </w:p>
        </w:tc>
      </w:tr>
    </w:tbl>
    <w:p w:rsidR="00741F13" w:rsidRPr="00741F13" w:rsidRDefault="00741F13">
      <w:pPr>
        <w:pStyle w:val="ConsPlusNormal"/>
        <w:jc w:val="right"/>
        <w:rPr>
          <w:rFonts w:ascii="Times New Roman" w:hAnsi="Times New Roman" w:cs="Times New Roman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41"/>
        <w:gridCol w:w="7030"/>
      </w:tblGrid>
      <w:tr w:rsidR="00741F13" w:rsidRPr="00741F13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41F13" w:rsidRPr="00741F13" w:rsidRDefault="00741F1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bookmarkStart w:id="1" w:name="P153"/>
            <w:bookmarkEnd w:id="1"/>
            <w:r w:rsidRPr="00741F13">
              <w:rPr>
                <w:rFonts w:ascii="Times New Roman" w:hAnsi="Times New Roman" w:cs="Times New Roman"/>
              </w:rPr>
              <w:t>ЗАЯВЛЕНИЕ</w:t>
            </w:r>
          </w:p>
          <w:p w:rsidR="00741F13" w:rsidRPr="00741F13" w:rsidRDefault="00741F1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41F13">
              <w:rPr>
                <w:rFonts w:ascii="Times New Roman" w:hAnsi="Times New Roman" w:cs="Times New Roman"/>
              </w:rPr>
              <w:t>о невозможности по объективным причинам представить сведения о доходах, расходах, об имуществе и обязательствах имущественного характера своих супруги (супруга) и (или) несовершеннолетних детей</w:t>
            </w:r>
          </w:p>
        </w:tc>
      </w:tr>
      <w:tr w:rsidR="00741F13" w:rsidRPr="00741F13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41F13" w:rsidRPr="00741F13" w:rsidRDefault="00741F13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</w:tr>
      <w:tr w:rsidR="00741F13" w:rsidRPr="00741F13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41F13" w:rsidRPr="00741F13" w:rsidRDefault="00741F13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</w:rPr>
            </w:pPr>
            <w:r w:rsidRPr="00741F13">
              <w:rPr>
                <w:rFonts w:ascii="Times New Roman" w:hAnsi="Times New Roman" w:cs="Times New Roman"/>
              </w:rPr>
              <w:t>Сообщаю, что я не имею возможности представить сведения о доходах, расходах, об имуществе и обязательствах имущественного характера своей (своего)</w:t>
            </w:r>
          </w:p>
        </w:tc>
      </w:tr>
      <w:tr w:rsidR="00741F13" w:rsidRPr="00741F13">
        <w:tc>
          <w:tcPr>
            <w:tcW w:w="90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41F13" w:rsidRPr="00741F13" w:rsidRDefault="00741F13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</w:tr>
      <w:tr w:rsidR="00741F13" w:rsidRPr="00741F13">
        <w:tc>
          <w:tcPr>
            <w:tcW w:w="907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41F13" w:rsidRPr="00741F13" w:rsidRDefault="00741F1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41F13">
              <w:rPr>
                <w:rFonts w:ascii="Times New Roman" w:hAnsi="Times New Roman" w:cs="Times New Roman"/>
              </w:rPr>
              <w:t>(Ф.И.О. супруги, супруга и (или) несовершеннолетних детей)</w:t>
            </w:r>
          </w:p>
        </w:tc>
      </w:tr>
      <w:tr w:rsidR="00741F13" w:rsidRPr="00741F13">
        <w:tc>
          <w:tcPr>
            <w:tcW w:w="90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41F13" w:rsidRPr="00741F13" w:rsidRDefault="00741F13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</w:tr>
      <w:tr w:rsidR="00741F13" w:rsidRPr="00741F13">
        <w:tblPrEx>
          <w:tblBorders>
            <w:insideH w:val="single" w:sz="4" w:space="0" w:color="auto"/>
          </w:tblBorders>
        </w:tblPrEx>
        <w:tc>
          <w:tcPr>
            <w:tcW w:w="204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741F13" w:rsidRPr="00741F13" w:rsidRDefault="00741F13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41F13">
              <w:rPr>
                <w:rFonts w:ascii="Times New Roman" w:hAnsi="Times New Roman" w:cs="Times New Roman"/>
              </w:rPr>
              <w:t>в связи с тем, что</w:t>
            </w:r>
          </w:p>
        </w:tc>
        <w:tc>
          <w:tcPr>
            <w:tcW w:w="70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41F13" w:rsidRPr="00741F13" w:rsidRDefault="00741F13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</w:tr>
      <w:tr w:rsidR="00741F13" w:rsidRPr="00741F13"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741F13" w:rsidRPr="00741F13" w:rsidRDefault="00741F13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3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41F13" w:rsidRPr="00741F13" w:rsidRDefault="00741F1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741F13">
              <w:rPr>
                <w:rFonts w:ascii="Times New Roman" w:hAnsi="Times New Roman" w:cs="Times New Roman"/>
              </w:rPr>
              <w:t>(указываются все причины и обстоятельства, необходимые для того, чтобы Комиссия</w:t>
            </w:r>
            <w:proofErr w:type="gramEnd"/>
          </w:p>
        </w:tc>
      </w:tr>
      <w:tr w:rsidR="00741F13" w:rsidRPr="00741F13">
        <w:tc>
          <w:tcPr>
            <w:tcW w:w="90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41F13" w:rsidRPr="00741F13" w:rsidRDefault="00741F13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</w:tr>
      <w:tr w:rsidR="00741F13" w:rsidRPr="00741F13">
        <w:tc>
          <w:tcPr>
            <w:tcW w:w="907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41F13" w:rsidRPr="00741F13" w:rsidRDefault="00741F1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41F13">
              <w:rPr>
                <w:rFonts w:ascii="Times New Roman" w:hAnsi="Times New Roman" w:cs="Times New Roman"/>
              </w:rPr>
              <w:t>могла сделать вывод о том, что непредставление сведений носит объективный характер)</w:t>
            </w:r>
          </w:p>
        </w:tc>
      </w:tr>
      <w:tr w:rsidR="00741F13" w:rsidRPr="00741F13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41F13" w:rsidRPr="00741F13" w:rsidRDefault="00741F13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41F13">
              <w:rPr>
                <w:rFonts w:ascii="Times New Roman" w:hAnsi="Times New Roman" w:cs="Times New Roman"/>
              </w:rPr>
              <w:t>К заявлению прилагаю следующие дополнительные материалы (при наличии):</w:t>
            </w:r>
          </w:p>
        </w:tc>
      </w:tr>
      <w:tr w:rsidR="00741F13" w:rsidRPr="00741F13">
        <w:tc>
          <w:tcPr>
            <w:tcW w:w="90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41F13" w:rsidRPr="00741F13" w:rsidRDefault="00741F13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</w:tr>
      <w:tr w:rsidR="00741F13" w:rsidRPr="00741F13">
        <w:tc>
          <w:tcPr>
            <w:tcW w:w="907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41F13" w:rsidRPr="00741F13" w:rsidRDefault="00741F1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41F13">
              <w:rPr>
                <w:rFonts w:ascii="Times New Roman" w:hAnsi="Times New Roman" w:cs="Times New Roman"/>
              </w:rPr>
              <w:t>(указываются дополнительные материалы)</w:t>
            </w:r>
          </w:p>
        </w:tc>
      </w:tr>
      <w:tr w:rsidR="00741F13" w:rsidRPr="00741F13">
        <w:tc>
          <w:tcPr>
            <w:tcW w:w="90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41F13" w:rsidRPr="00741F13" w:rsidRDefault="00741F13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</w:tr>
      <w:tr w:rsidR="00741F13" w:rsidRPr="00741F13">
        <w:tblPrEx>
          <w:tblBorders>
            <w:insideH w:val="single" w:sz="4" w:space="0" w:color="auto"/>
          </w:tblBorders>
        </w:tblPrEx>
        <w:tc>
          <w:tcPr>
            <w:tcW w:w="90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41F13" w:rsidRPr="00741F13" w:rsidRDefault="00741F13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</w:tr>
      <w:tr w:rsidR="00741F13" w:rsidRPr="00741F13">
        <w:tc>
          <w:tcPr>
            <w:tcW w:w="907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41F13" w:rsidRPr="00741F13" w:rsidRDefault="00741F13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41F13">
              <w:rPr>
                <w:rFonts w:ascii="Times New Roman" w:hAnsi="Times New Roman" w:cs="Times New Roman"/>
              </w:rPr>
              <w:t>Меры, принятые гражданским служащим по представлению указанных сведений:</w:t>
            </w:r>
          </w:p>
        </w:tc>
      </w:tr>
      <w:tr w:rsidR="00741F13" w:rsidRPr="00741F13">
        <w:tc>
          <w:tcPr>
            <w:tcW w:w="90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41F13" w:rsidRPr="00741F13" w:rsidRDefault="00741F13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</w:tr>
      <w:tr w:rsidR="00741F13" w:rsidRPr="00741F13">
        <w:tblPrEx>
          <w:tblBorders>
            <w:insideH w:val="single" w:sz="4" w:space="0" w:color="auto"/>
          </w:tblBorders>
        </w:tblPrEx>
        <w:tc>
          <w:tcPr>
            <w:tcW w:w="90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41F13" w:rsidRPr="00741F13" w:rsidRDefault="00741F13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</w:tr>
      <w:tr w:rsidR="00741F13" w:rsidRPr="00741F13">
        <w:tblPrEx>
          <w:tblBorders>
            <w:insideH w:val="single" w:sz="4" w:space="0" w:color="auto"/>
          </w:tblBorders>
        </w:tblPrEx>
        <w:tc>
          <w:tcPr>
            <w:tcW w:w="907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41F13" w:rsidRPr="00741F13" w:rsidRDefault="00741F13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741F13" w:rsidRPr="00741F13" w:rsidRDefault="00741F13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tbl>
      <w:tblPr>
        <w:tblW w:w="0" w:type="auto"/>
        <w:tblBorders>
          <w:insideH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587"/>
        <w:gridCol w:w="3175"/>
        <w:gridCol w:w="4309"/>
      </w:tblGrid>
      <w:tr w:rsidR="00741F13" w:rsidRPr="00741F13">
        <w:tc>
          <w:tcPr>
            <w:tcW w:w="1587" w:type="dxa"/>
            <w:tcBorders>
              <w:top w:val="nil"/>
              <w:left w:val="nil"/>
              <w:right w:val="nil"/>
            </w:tcBorders>
          </w:tcPr>
          <w:p w:rsidR="00741F13" w:rsidRPr="00741F13" w:rsidRDefault="00741F13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41F13" w:rsidRPr="00741F13" w:rsidRDefault="00741F13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309" w:type="dxa"/>
            <w:tcBorders>
              <w:top w:val="nil"/>
              <w:left w:val="nil"/>
              <w:right w:val="nil"/>
            </w:tcBorders>
          </w:tcPr>
          <w:p w:rsidR="00741F13" w:rsidRPr="00741F13" w:rsidRDefault="00741F13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</w:tr>
      <w:tr w:rsidR="00741F13" w:rsidRPr="00741F13">
        <w:tc>
          <w:tcPr>
            <w:tcW w:w="1587" w:type="dxa"/>
            <w:tcBorders>
              <w:left w:val="nil"/>
              <w:bottom w:val="nil"/>
              <w:right w:val="nil"/>
            </w:tcBorders>
          </w:tcPr>
          <w:p w:rsidR="00741F13" w:rsidRPr="00741F13" w:rsidRDefault="00741F1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41F13">
              <w:rPr>
                <w:rFonts w:ascii="Times New Roman" w:hAnsi="Times New Roman" w:cs="Times New Roman"/>
              </w:rPr>
              <w:t>(дата)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41F13" w:rsidRPr="00741F13" w:rsidRDefault="00741F13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309" w:type="dxa"/>
            <w:tcBorders>
              <w:left w:val="nil"/>
              <w:bottom w:val="nil"/>
              <w:right w:val="nil"/>
            </w:tcBorders>
          </w:tcPr>
          <w:p w:rsidR="00741F13" w:rsidRPr="00741F13" w:rsidRDefault="00741F1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41F13">
              <w:rPr>
                <w:rFonts w:ascii="Times New Roman" w:hAnsi="Times New Roman" w:cs="Times New Roman"/>
              </w:rPr>
              <w:t>(подпись, фамилия и инициалы)</w:t>
            </w:r>
          </w:p>
        </w:tc>
      </w:tr>
    </w:tbl>
    <w:p w:rsidR="00741F13" w:rsidRPr="00741F13" w:rsidRDefault="00741F13" w:rsidP="00741F13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sectPr w:rsidR="00741F13" w:rsidRPr="00741F13" w:rsidSect="00F273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activeWritingStyle w:appName="MSWord" w:lang="ru-RU" w:vendorID="1" w:dllVersion="512" w:checkStyle="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1F13"/>
    <w:rsid w:val="00086E7E"/>
    <w:rsid w:val="006C0F1C"/>
    <w:rsid w:val="00740CE5"/>
    <w:rsid w:val="00741F13"/>
    <w:rsid w:val="008505B2"/>
    <w:rsid w:val="00AE6A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41F13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741F13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rsid w:val="00741F13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41F13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741F13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rsid w:val="00741F13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281</Words>
  <Characters>1604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Моисеева</dc:creator>
  <cp:lastModifiedBy>Alueva</cp:lastModifiedBy>
  <cp:revision>2</cp:revision>
  <dcterms:created xsi:type="dcterms:W3CDTF">2026-04-02T13:37:00Z</dcterms:created>
  <dcterms:modified xsi:type="dcterms:W3CDTF">2026-04-02T13:37:00Z</dcterms:modified>
</cp:coreProperties>
</file>