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60" w:rsidRDefault="0063456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34560" w:rsidRDefault="006345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345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4560" w:rsidRDefault="00634560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4560" w:rsidRDefault="00634560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634560" w:rsidRDefault="006345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560" w:rsidRDefault="00634560">
      <w:pPr>
        <w:pStyle w:val="ConsPlusNormal"/>
        <w:jc w:val="center"/>
      </w:pPr>
    </w:p>
    <w:p w:rsidR="00634560" w:rsidRDefault="00634560">
      <w:pPr>
        <w:pStyle w:val="ConsPlusTitle"/>
        <w:jc w:val="center"/>
      </w:pPr>
      <w:r>
        <w:t>РОССИЙСКАЯ ФЕДЕРАЦИЯ</w:t>
      </w:r>
    </w:p>
    <w:p w:rsidR="00634560" w:rsidRDefault="00634560">
      <w:pPr>
        <w:pStyle w:val="ConsPlusTitle"/>
        <w:jc w:val="center"/>
      </w:pPr>
    </w:p>
    <w:p w:rsidR="00634560" w:rsidRDefault="00634560">
      <w:pPr>
        <w:pStyle w:val="ConsPlusTitle"/>
        <w:jc w:val="center"/>
      </w:pPr>
      <w:r>
        <w:t>ФЕДЕРАЛЬНЫЙ КОНСТИТУЦИОННЫЙ ЗАКОН</w:t>
      </w:r>
    </w:p>
    <w:p w:rsidR="00634560" w:rsidRDefault="00634560">
      <w:pPr>
        <w:pStyle w:val="ConsPlusTitle"/>
        <w:jc w:val="center"/>
      </w:pPr>
    </w:p>
    <w:p w:rsidR="00634560" w:rsidRDefault="00634560">
      <w:pPr>
        <w:pStyle w:val="ConsPlusTitle"/>
        <w:jc w:val="center"/>
      </w:pPr>
      <w:r>
        <w:t>О СУДЕБНОЙ СИСТЕМЕ РОССИЙСКОЙ ФЕДЕРАЦИИ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jc w:val="right"/>
      </w:pPr>
      <w:proofErr w:type="gramStart"/>
      <w:r>
        <w:t>Принят</w:t>
      </w:r>
      <w:proofErr w:type="gramEnd"/>
    </w:p>
    <w:p w:rsidR="00634560" w:rsidRDefault="00634560">
      <w:pPr>
        <w:pStyle w:val="ConsPlusNormal"/>
        <w:jc w:val="right"/>
      </w:pPr>
      <w:r>
        <w:t>Государственной Думой</w:t>
      </w:r>
    </w:p>
    <w:p w:rsidR="00634560" w:rsidRDefault="00634560">
      <w:pPr>
        <w:pStyle w:val="ConsPlusNormal"/>
        <w:jc w:val="right"/>
      </w:pPr>
      <w:r>
        <w:t>23 октября 1996 года</w:t>
      </w:r>
    </w:p>
    <w:p w:rsidR="00634560" w:rsidRDefault="00634560">
      <w:pPr>
        <w:pStyle w:val="ConsPlusNormal"/>
        <w:jc w:val="right"/>
      </w:pPr>
    </w:p>
    <w:p w:rsidR="00634560" w:rsidRDefault="00634560">
      <w:pPr>
        <w:pStyle w:val="ConsPlusNormal"/>
        <w:jc w:val="right"/>
      </w:pPr>
      <w:r>
        <w:t>Одобрен</w:t>
      </w:r>
    </w:p>
    <w:p w:rsidR="00634560" w:rsidRDefault="00634560">
      <w:pPr>
        <w:pStyle w:val="ConsPlusNormal"/>
        <w:jc w:val="right"/>
      </w:pPr>
      <w:r>
        <w:t>Советом Федерации</w:t>
      </w:r>
    </w:p>
    <w:p w:rsidR="00634560" w:rsidRDefault="00634560">
      <w:pPr>
        <w:pStyle w:val="ConsPlusNormal"/>
        <w:jc w:val="right"/>
      </w:pPr>
      <w:r>
        <w:t>26 декабря 1996 года</w:t>
      </w:r>
    </w:p>
    <w:p w:rsidR="00634560" w:rsidRDefault="006345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45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560" w:rsidRDefault="006345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560" w:rsidRDefault="006345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4560" w:rsidRDefault="006345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4560" w:rsidRDefault="0063456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6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34560" w:rsidRDefault="00634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04.07.2003 </w:t>
            </w:r>
            <w:hyperlink r:id="rId7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8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9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634560" w:rsidRDefault="00634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10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1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2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634560" w:rsidRDefault="00634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3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4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5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634560" w:rsidRDefault="00634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6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7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8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634560" w:rsidRDefault="006345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19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560" w:rsidRDefault="00634560">
            <w:pPr>
              <w:pStyle w:val="ConsPlusNormal"/>
            </w:pPr>
          </w:p>
        </w:tc>
      </w:tr>
    </w:tbl>
    <w:p w:rsidR="00634560" w:rsidRDefault="00634560">
      <w:pPr>
        <w:pStyle w:val="ConsPlusNormal"/>
        <w:jc w:val="both"/>
      </w:pPr>
    </w:p>
    <w:p w:rsidR="00634560" w:rsidRDefault="00634560">
      <w:pPr>
        <w:pStyle w:val="ConsPlusTitle"/>
        <w:jc w:val="center"/>
        <w:outlineLvl w:val="0"/>
      </w:pPr>
      <w:r>
        <w:t>Глава 1. ОБЩИЕ ПОЛОЖЕНИЯ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1. Судебная власть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2. Законодательство о судебной системе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3. Единство судебной системы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установления судебной системы Российской Федерации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</w:t>
      </w:r>
      <w:r>
        <w:lastRenderedPageBreak/>
        <w:t>Федерации и настоящим Федеральным конституционным законом;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применения всеми судами </w:t>
      </w:r>
      <w:hyperlink r:id="rId23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законодательного закрепления единства статуса судей;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4. Суды в Российской Федерации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учрежденными в соответствии с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5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К федеральным судам относятся: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Конституционный Суд Российской Федерации;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Верховный Суд Российской Федерации;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634560" w:rsidRDefault="00634560">
      <w:pPr>
        <w:pStyle w:val="ConsPlusNormal"/>
        <w:jc w:val="both"/>
      </w:pPr>
      <w:r>
        <w:t xml:space="preserve">(в ред. Федерального конституционного </w:t>
      </w:r>
      <w:hyperlink r:id="rId26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634560" w:rsidRDefault="00634560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конституционного </w:t>
      </w:r>
      <w:hyperlink r:id="rId28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29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634560" w:rsidRDefault="00634560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2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3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634560" w:rsidRDefault="00634560">
      <w:pPr>
        <w:pStyle w:val="ConsPlusNormal"/>
        <w:spacing w:before="220"/>
        <w:ind w:firstLine="540"/>
        <w:jc w:val="both"/>
      </w:pPr>
      <w:r>
        <w:t>4.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. Присвоение властных полномочий суда наказывается в соответствии с уголовным </w:t>
      </w:r>
      <w:hyperlink r:id="rId35">
        <w:r>
          <w:rPr>
            <w:color w:val="0000FF"/>
          </w:rPr>
          <w:t>законом</w:t>
        </w:r>
      </w:hyperlink>
      <w:r>
        <w:t>.</w:t>
      </w:r>
    </w:p>
    <w:p w:rsidR="00634560" w:rsidRDefault="00634560">
      <w:pPr>
        <w:pStyle w:val="ConsPlusNormal"/>
        <w:jc w:val="both"/>
      </w:pPr>
      <w:r>
        <w:t xml:space="preserve">(в ред. Федерального конституционного </w:t>
      </w:r>
      <w:hyperlink r:id="rId3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1. </w:t>
      </w:r>
      <w:proofErr w:type="gramStart"/>
      <w: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634560" w:rsidRDefault="00634560">
      <w:pPr>
        <w:pStyle w:val="ConsPlusNormal"/>
        <w:spacing w:before="22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7. Равенство всех перед законом и судом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Все равны перед законом и судом.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8. Участие граждан в осуществлении правосудия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Требования к гражданам, участвующим в осуществлении правосудия, устанавливаются </w:t>
      </w:r>
      <w:r>
        <w:lastRenderedPageBreak/>
        <w:t>федеральным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8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9. Гласность в деятельности судов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634560" w:rsidRDefault="00634560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39">
        <w:r>
          <w:rPr>
            <w:color w:val="0000FF"/>
          </w:rPr>
          <w:t>N 4-ФКЗ</w:t>
        </w:r>
      </w:hyperlink>
      <w:r>
        <w:t xml:space="preserve">, от 29.07.2018 </w:t>
      </w:r>
      <w:hyperlink r:id="rId40">
        <w:r>
          <w:rPr>
            <w:color w:val="0000FF"/>
          </w:rPr>
          <w:t>N 1-ФКЗ</w:t>
        </w:r>
      </w:hyperlink>
      <w:r>
        <w:t>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jc w:val="center"/>
        <w:outlineLvl w:val="0"/>
      </w:pPr>
      <w:r>
        <w:t>Глава 2. ОСНОВЫ СТАТУСА СУДЕЙ В РОССИЙСКОЙ ФЕДЕРАЦИИ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11. Судьи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1. Судьями являются лица, наделенные в соответствии с </w:t>
      </w:r>
      <w:hyperlink r:id="rId4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2">
        <w:r>
          <w:rPr>
            <w:color w:val="0000FF"/>
          </w:rPr>
          <w:t>порядке,</w:t>
        </w:r>
      </w:hyperlink>
      <w:r>
        <w:t xml:space="preserve"> установленном федеральным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3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12. Единство статуса судей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4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13. Порядок наделения полномочиями судей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45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6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1.1.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конституционным </w:t>
      </w:r>
      <w:hyperlink r:id="rId47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634560" w:rsidRDefault="006345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45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560" w:rsidRDefault="006345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560" w:rsidRDefault="006345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4560" w:rsidRDefault="0063456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34560" w:rsidRDefault="00634560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2 ст. 13 (в ред. ФКЗ от 30.10.2018 N 2-ФКЗ) </w:t>
            </w:r>
            <w:hyperlink r:id="rId48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учетом особенностей, установленных </w:t>
            </w:r>
            <w:hyperlink r:id="rId49">
              <w:r>
                <w:rPr>
                  <w:color w:val="0000FF"/>
                </w:rPr>
                <w:t>ч. 5</w:t>
              </w:r>
            </w:hyperlink>
            <w:r>
              <w:rPr>
                <w:color w:val="392C69"/>
              </w:rPr>
              <w:t xml:space="preserve"> и </w:t>
            </w:r>
            <w:hyperlink r:id="rId50">
              <w:r>
                <w:rPr>
                  <w:color w:val="0000FF"/>
                </w:rPr>
                <w:t>6 ст. 7</w:t>
              </w:r>
            </w:hyperlink>
            <w:r>
              <w:rPr>
                <w:color w:val="392C69"/>
              </w:rPr>
              <w:t xml:space="preserve"> Федерального конституционного закона от 29.07.2018 N 1-ФКЗ.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560" w:rsidRDefault="00634560">
            <w:pPr>
              <w:pStyle w:val="ConsPlusNormal"/>
            </w:pPr>
          </w:p>
        </w:tc>
      </w:tr>
    </w:tbl>
    <w:p w:rsidR="00634560" w:rsidRDefault="00634560">
      <w:pPr>
        <w:pStyle w:val="ConsPlusNormal"/>
        <w:spacing w:before="280"/>
        <w:ind w:firstLine="540"/>
        <w:jc w:val="both"/>
      </w:pPr>
      <w:bookmarkStart w:id="0" w:name="P126"/>
      <w:bookmarkEnd w:id="0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статусе судей.</w:t>
      </w:r>
    </w:p>
    <w:p w:rsidR="00634560" w:rsidRDefault="00634560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1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6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634560" w:rsidRDefault="00634560">
      <w:pPr>
        <w:pStyle w:val="ConsPlusNormal"/>
        <w:jc w:val="both"/>
      </w:pPr>
      <w:r>
        <w:t xml:space="preserve">(в ред. Федерального конституционного </w:t>
      </w:r>
      <w:hyperlink r:id="rId52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3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54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5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15.12.2001 </w:t>
      </w:r>
      <w:hyperlink r:id="rId57">
        <w:r>
          <w:rPr>
            <w:color w:val="0000FF"/>
          </w:rPr>
          <w:t>N 5-ФКЗ,</w:t>
        </w:r>
      </w:hyperlink>
      <w:r>
        <w:t xml:space="preserve"> от 05.04.2005 </w:t>
      </w:r>
      <w:hyperlink r:id="rId58">
        <w:r>
          <w:rPr>
            <w:color w:val="0000FF"/>
          </w:rPr>
          <w:t>N 3-ФКЗ</w:t>
        </w:r>
      </w:hyperlink>
      <w:r>
        <w:t xml:space="preserve">, от 08.06.2012 </w:t>
      </w:r>
      <w:hyperlink r:id="rId59">
        <w:r>
          <w:rPr>
            <w:color w:val="0000FF"/>
          </w:rPr>
          <w:t>N 1-ФКЗ</w:t>
        </w:r>
      </w:hyperlink>
      <w:r>
        <w:t>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15. Несменяемость судьи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1. Судья несменяем. Он не может быть назначен (избран) на другую должность или в другой </w:t>
      </w:r>
      <w:r>
        <w:lastRenderedPageBreak/>
        <w:t>суд без его согласия.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4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60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634560" w:rsidRDefault="00634560">
      <w:pPr>
        <w:pStyle w:val="ConsPlusNormal"/>
        <w:spacing w:before="220"/>
        <w:ind w:firstLine="540"/>
        <w:jc w:val="both"/>
      </w:pPr>
      <w:bookmarkStart w:id="1" w:name="P144"/>
      <w:bookmarkEnd w:id="1"/>
      <w:r>
        <w:t xml:space="preserve">3. </w:t>
      </w:r>
      <w:proofErr w:type="gramStart"/>
      <w: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занятия деятельностью, несовместимой с должностью судьи;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634560" w:rsidRDefault="00634560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62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4. </w:t>
      </w:r>
      <w:hyperlink r:id="rId63">
        <w:r>
          <w:rPr>
            <w:color w:val="0000FF"/>
          </w:rPr>
          <w:t>Порядок</w:t>
        </w:r>
      </w:hyperlink>
      <w:r>
        <w:t xml:space="preserve"> внесения в Совет </w:t>
      </w:r>
      <w:proofErr w:type="gramStart"/>
      <w:r>
        <w:t>Федерации Федерального Собрания Российской Федерации представления Президента Российской Федерации</w:t>
      </w:r>
      <w:proofErr w:type="gramEnd"/>
      <w:r>
        <w:t xml:space="preserve"> о прекращении полномочий указанных в </w:t>
      </w:r>
      <w:hyperlink w:anchor="P144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634560" w:rsidRDefault="00634560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4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634560" w:rsidRDefault="00634560">
      <w:pPr>
        <w:pStyle w:val="ConsPlusNormal"/>
        <w:jc w:val="both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16. Неприкосновенность судьи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5">
        <w:r>
          <w:rPr>
            <w:color w:val="0000FF"/>
          </w:rPr>
          <w:t>законом.</w:t>
        </w:r>
      </w:hyperlink>
    </w:p>
    <w:p w:rsidR="00634560" w:rsidRDefault="00634560">
      <w:pPr>
        <w:pStyle w:val="ConsPlusNormal"/>
      </w:pPr>
    </w:p>
    <w:p w:rsidR="00634560" w:rsidRDefault="00634560">
      <w:pPr>
        <w:pStyle w:val="ConsPlusTitle"/>
        <w:jc w:val="center"/>
        <w:outlineLvl w:val="0"/>
      </w:pPr>
      <w:r>
        <w:t>Глава 3. СУДЫ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17. Порядок создания и упразднения судов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6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путем внесения поправок в </w:t>
      </w:r>
      <w:hyperlink r:id="rId67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634560" w:rsidRDefault="00634560">
      <w:pPr>
        <w:pStyle w:val="ConsPlusNormal"/>
        <w:jc w:val="both"/>
      </w:pPr>
      <w:r>
        <w:t xml:space="preserve">(в ред. Федерального конституционного </w:t>
      </w:r>
      <w:hyperlink r:id="rId6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6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Никакой суд не может быть упразднен, если отнесенные к его ведению вопросы осуществления правосудия не были одновременно переданы в юрисдикцию другого суда.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70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1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72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3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74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19. Верховный Суд Российской Федерации</w:t>
      </w:r>
    </w:p>
    <w:p w:rsidR="00634560" w:rsidRDefault="00634560">
      <w:pPr>
        <w:pStyle w:val="ConsPlusNormal"/>
        <w:ind w:firstLine="540"/>
        <w:jc w:val="both"/>
      </w:pPr>
    </w:p>
    <w:p w:rsidR="00634560" w:rsidRDefault="00634560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7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ind w:firstLine="540"/>
        <w:jc w:val="both"/>
      </w:pPr>
    </w:p>
    <w:p w:rsidR="00634560" w:rsidRDefault="00634560">
      <w:pPr>
        <w:pStyle w:val="ConsPlusNormal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634560" w:rsidRDefault="00634560">
      <w:pPr>
        <w:pStyle w:val="ConsPlusNormal"/>
        <w:spacing w:before="220"/>
        <w:ind w:firstLine="540"/>
        <w:jc w:val="both"/>
      </w:pPr>
      <w:r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</w:t>
      </w:r>
      <w:r>
        <w:lastRenderedPageBreak/>
        <w:t>практики.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6">
        <w:r>
          <w:rPr>
            <w:color w:val="0000FF"/>
          </w:rPr>
          <w:t>законом</w:t>
        </w:r>
      </w:hyperlink>
      <w:r>
        <w:t xml:space="preserve"> о Верховном Суде Российской Федерации.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19.1. Кассационный суд общей юрисдикции</w:t>
      </w:r>
    </w:p>
    <w:p w:rsidR="00634560" w:rsidRDefault="00634560">
      <w:pPr>
        <w:pStyle w:val="ConsPlusNormal"/>
        <w:ind w:firstLine="540"/>
        <w:jc w:val="both"/>
      </w:pPr>
    </w:p>
    <w:p w:rsidR="00634560" w:rsidRDefault="0063456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7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634560" w:rsidRDefault="00634560">
      <w:pPr>
        <w:pStyle w:val="ConsPlusNormal"/>
        <w:jc w:val="both"/>
      </w:pPr>
    </w:p>
    <w:p w:rsidR="00634560" w:rsidRDefault="00634560">
      <w:pPr>
        <w:pStyle w:val="ConsPlusNormal"/>
        <w:ind w:firstLine="540"/>
        <w:jc w:val="both"/>
      </w:pPr>
      <w: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78">
        <w:r>
          <w:rPr>
            <w:color w:val="0000FF"/>
          </w:rPr>
          <w:t>законом</w:t>
        </w:r>
      </w:hyperlink>
      <w:r>
        <w:t>.</w:t>
      </w:r>
    </w:p>
    <w:p w:rsidR="00634560" w:rsidRDefault="00634560">
      <w:pPr>
        <w:pStyle w:val="ConsPlusNormal"/>
        <w:jc w:val="both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19.2. Апелляционный суд общей юрисдикции</w:t>
      </w:r>
    </w:p>
    <w:p w:rsidR="00634560" w:rsidRDefault="00634560">
      <w:pPr>
        <w:pStyle w:val="ConsPlusNormal"/>
        <w:ind w:firstLine="540"/>
        <w:jc w:val="both"/>
      </w:pPr>
    </w:p>
    <w:p w:rsidR="00634560" w:rsidRDefault="0063456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9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634560" w:rsidRDefault="00634560">
      <w:pPr>
        <w:pStyle w:val="ConsPlusNormal"/>
        <w:jc w:val="both"/>
      </w:pPr>
    </w:p>
    <w:p w:rsidR="00634560" w:rsidRDefault="00634560">
      <w:pPr>
        <w:pStyle w:val="ConsPlusNormal"/>
        <w:ind w:firstLine="540"/>
        <w:jc w:val="both"/>
      </w:pPr>
      <w: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80">
        <w:r>
          <w:rPr>
            <w:color w:val="0000FF"/>
          </w:rPr>
          <w:t>законом</w:t>
        </w:r>
      </w:hyperlink>
      <w:r>
        <w:t>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bookmarkStart w:id="2" w:name="P205"/>
      <w:bookmarkEnd w:id="2"/>
      <w: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1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Перечисленные в </w:t>
      </w:r>
      <w:hyperlink w:anchor="P205">
        <w:r>
          <w:rPr>
            <w:color w:val="0000FF"/>
          </w:rPr>
          <w:t>части 1</w:t>
        </w:r>
      </w:hyperlink>
      <w: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5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lastRenderedPageBreak/>
        <w:t>Статья 21. Районный суд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22. Военные суды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Военные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2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05.02.2014 </w:t>
      </w:r>
      <w:hyperlink r:id="rId83">
        <w:r>
          <w:rPr>
            <w:color w:val="0000FF"/>
          </w:rPr>
          <w:t>N 4-ФКЗ</w:t>
        </w:r>
      </w:hyperlink>
      <w:r>
        <w:t xml:space="preserve">, от 29.07.2018 </w:t>
      </w:r>
      <w:hyperlink r:id="rId84">
        <w:r>
          <w:rPr>
            <w:color w:val="0000FF"/>
          </w:rPr>
          <w:t>N 1-ФКЗ</w:t>
        </w:r>
      </w:hyperlink>
      <w:r>
        <w:t>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5">
        <w:r>
          <w:rPr>
            <w:color w:val="0000FF"/>
          </w:rPr>
          <w:t>законом.</w:t>
        </w:r>
      </w:hyperlink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86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634560" w:rsidRDefault="00634560">
      <w:pPr>
        <w:pStyle w:val="ConsPlusNormal"/>
        <w:ind w:firstLine="540"/>
        <w:jc w:val="both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24. Арбитражный суд округа</w:t>
      </w:r>
    </w:p>
    <w:p w:rsidR="00634560" w:rsidRDefault="00634560">
      <w:pPr>
        <w:pStyle w:val="ConsPlusNormal"/>
        <w:jc w:val="both"/>
      </w:pPr>
      <w:r>
        <w:t xml:space="preserve">(в ред. Федерального конституционного </w:t>
      </w:r>
      <w:hyperlink r:id="rId8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06.12.2011 </w:t>
      </w:r>
      <w:hyperlink r:id="rId88">
        <w:r>
          <w:rPr>
            <w:color w:val="0000FF"/>
          </w:rPr>
          <w:t>N 4-ФКЗ</w:t>
        </w:r>
      </w:hyperlink>
      <w:r>
        <w:t xml:space="preserve">, от 05.02.2014 </w:t>
      </w:r>
      <w:hyperlink r:id="rId89">
        <w:r>
          <w:rPr>
            <w:color w:val="0000FF"/>
          </w:rPr>
          <w:t>N 4-ФКЗ</w:t>
        </w:r>
      </w:hyperlink>
      <w:r>
        <w:t>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90">
        <w:r>
          <w:rPr>
            <w:color w:val="0000FF"/>
          </w:rPr>
          <w:t>N 3-ФКЗ</w:t>
        </w:r>
      </w:hyperlink>
      <w:r>
        <w:t xml:space="preserve">, от 06.12.2011 </w:t>
      </w:r>
      <w:hyperlink r:id="rId91">
        <w:r>
          <w:rPr>
            <w:color w:val="0000FF"/>
          </w:rPr>
          <w:t>N 4-ФКЗ</w:t>
        </w:r>
      </w:hyperlink>
      <w:r>
        <w:t xml:space="preserve">, от 05.02.2014 </w:t>
      </w:r>
      <w:hyperlink r:id="rId92">
        <w:r>
          <w:rPr>
            <w:color w:val="0000FF"/>
          </w:rPr>
          <w:t>N 4-ФКЗ</w:t>
        </w:r>
      </w:hyperlink>
      <w:r>
        <w:t>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3">
        <w:r>
          <w:rPr>
            <w:color w:val="0000FF"/>
          </w:rPr>
          <w:t>законом.</w:t>
        </w:r>
      </w:hyperlink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24.1. Арбитражный апелляционный суд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5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6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lastRenderedPageBreak/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97">
        <w:r>
          <w:rPr>
            <w:color w:val="0000FF"/>
          </w:rPr>
          <w:t>законом</w:t>
        </w:r>
      </w:hyperlink>
      <w:r>
        <w:t>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25. Арбитражный суд субъекта Российской Федерации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98">
        <w:r>
          <w:rPr>
            <w:color w:val="0000FF"/>
          </w:rPr>
          <w:t>N 3-ФКЗ</w:t>
        </w:r>
      </w:hyperlink>
      <w:r>
        <w:t xml:space="preserve">, от 05.02.2014 </w:t>
      </w:r>
      <w:hyperlink r:id="rId99">
        <w:r>
          <w:rPr>
            <w:color w:val="0000FF"/>
          </w:rPr>
          <w:t>N 4-ФКЗ</w:t>
        </w:r>
      </w:hyperlink>
      <w:r>
        <w:t>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100">
        <w:r>
          <w:rPr>
            <w:color w:val="0000FF"/>
          </w:rPr>
          <w:t>законом.</w:t>
        </w:r>
      </w:hyperlink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26. Специализированные федеральные суды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01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26.1. Суд по интеллектуальным правам</w:t>
      </w:r>
    </w:p>
    <w:p w:rsidR="00634560" w:rsidRDefault="00634560">
      <w:pPr>
        <w:pStyle w:val="ConsPlusNormal"/>
        <w:ind w:firstLine="540"/>
        <w:jc w:val="both"/>
      </w:pPr>
    </w:p>
    <w:p w:rsidR="00634560" w:rsidRDefault="0063456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102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634560" w:rsidRDefault="00634560">
      <w:pPr>
        <w:pStyle w:val="ConsPlusNormal"/>
        <w:ind w:firstLine="540"/>
        <w:jc w:val="both"/>
      </w:pPr>
    </w:p>
    <w:p w:rsidR="00634560" w:rsidRDefault="00634560">
      <w:pPr>
        <w:pStyle w:val="ConsPlusNormal"/>
        <w:ind w:firstLine="540"/>
        <w:jc w:val="both"/>
      </w:pPr>
      <w:bookmarkStart w:id="3" w:name="P260"/>
      <w:bookmarkEnd w:id="3"/>
      <w: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 xml:space="preserve">Статья 27. Утратила силу с 1 января 2023 года. - Федеральный конституционный </w:t>
      </w:r>
      <w:hyperlink r:id="rId103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28. Мировой судья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Полномочия и порядок деятельности мирового судьи устанавливаются федеральным </w:t>
      </w:r>
      <w:hyperlink r:id="rId104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jc w:val="center"/>
        <w:outlineLvl w:val="0"/>
      </w:pPr>
      <w:r>
        <w:t>Глава 4. ЗАКЛЮЧИТЕЛЬНЫЕ ПОЛОЖЕНИЯ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29. Органы судейского сообщества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Компетенция и порядок образования органов судейского сообщества устанавливаются </w:t>
      </w:r>
      <w:r>
        <w:lastRenderedPageBreak/>
        <w:t>федеральным законом.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30. Обеспечение деятельности судов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106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Утратил силу. - Федеральный конституционный </w:t>
      </w:r>
      <w:hyperlink r:id="rId107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31. Судебный департамент при Верховном Суде Российской Федерации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Работники Судебного департамента при Верховном Суде Российской Федерации являются государственными служащими. Им присваиваются классные чины и другие специальные звания.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09">
        <w:r>
          <w:rPr>
            <w:color w:val="0000FF"/>
          </w:rPr>
          <w:t>законом.</w:t>
        </w:r>
      </w:hyperlink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32. Аппарат суда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Работники аппарата суда являются государственными служащими, им присваиваются классные чины и другие специальные звания.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0">
        <w:r>
          <w:rPr>
            <w:color w:val="0000FF"/>
          </w:rPr>
          <w:t>закона</w:t>
        </w:r>
      </w:hyperlink>
      <w:r>
        <w:t xml:space="preserve"> от 27.12.2009 N 9-ФКЗ)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Имеющие классные чины работники аппарата суда обеспечиваются служебным обмундированием.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111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634560" w:rsidRDefault="00634560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112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634560" w:rsidRDefault="0063456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конституционным </w:t>
      </w:r>
      <w:hyperlink r:id="rId113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33. Финансирование судов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634560" w:rsidRDefault="00634560">
      <w:pPr>
        <w:pStyle w:val="ConsPlusNormal"/>
        <w:spacing w:before="220"/>
        <w:ind w:firstLine="540"/>
        <w:jc w:val="both"/>
      </w:pPr>
      <w:bookmarkStart w:id="4" w:name="P309"/>
      <w:bookmarkEnd w:id="4"/>
      <w: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634560" w:rsidRDefault="0063456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6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jc w:val="center"/>
        <w:outlineLvl w:val="0"/>
      </w:pPr>
      <w:r>
        <w:t>Глава 5. ПОРЯДОК ВВЕДЕНИЯ В ДЕЙСТВИЕ НАСТОЯЩЕГО</w:t>
      </w:r>
    </w:p>
    <w:p w:rsidR="00634560" w:rsidRDefault="00634560">
      <w:pPr>
        <w:pStyle w:val="ConsPlusTitle"/>
        <w:jc w:val="center"/>
      </w:pPr>
      <w:r>
        <w:t>ФЕДЕРАЛЬНОГО КОНСТИТУЦИОННОГО ЗАКОНА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lastRenderedPageBreak/>
        <w:t>Статья 35. Срок введения в действие настоящего Федерального конституционного закона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</w:t>
      </w:r>
      <w:hyperlink r:id="rId117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3. </w:t>
      </w:r>
      <w:hyperlink r:id="rId118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4. Часть 2 </w:t>
      </w:r>
      <w:hyperlink w:anchor="P309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19">
        <w:r>
          <w:rPr>
            <w:color w:val="0000FF"/>
          </w:rPr>
          <w:t>закона.</w:t>
        </w:r>
      </w:hyperlink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5. До вступления в силу федерального конституционного </w:t>
      </w:r>
      <w:hyperlink r:id="rId120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21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634560" w:rsidRDefault="00634560">
      <w:pPr>
        <w:pStyle w:val="ConsPlusNormal"/>
        <w:jc w:val="both"/>
      </w:pPr>
      <w:r>
        <w:t xml:space="preserve">(в ред. Федерального конституционного </w:t>
      </w:r>
      <w:hyperlink r:id="rId122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634560" w:rsidRDefault="00634560">
      <w:pPr>
        <w:pStyle w:val="ConsPlusNormal"/>
        <w:jc w:val="both"/>
      </w:pPr>
      <w:r>
        <w:t xml:space="preserve">(в ред. Федерального конституционного </w:t>
      </w:r>
      <w:hyperlink r:id="rId123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634560" w:rsidRDefault="00634560">
      <w:pPr>
        <w:pStyle w:val="ConsPlusNormal"/>
      </w:pPr>
    </w:p>
    <w:p w:rsidR="00634560" w:rsidRDefault="00634560">
      <w:pPr>
        <w:pStyle w:val="ConsPlusTitle"/>
        <w:ind w:firstLine="540"/>
        <w:jc w:val="both"/>
        <w:outlineLvl w:val="1"/>
      </w:pPr>
      <w:r>
        <w:t>Статья 38. Порядок финансирования мероприятий по реформированию судебной системы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ind w:firstLine="540"/>
        <w:jc w:val="both"/>
      </w:pPr>
      <w: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634560" w:rsidRDefault="0063456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</w:t>
      </w:r>
      <w:r>
        <w:lastRenderedPageBreak/>
        <w:t>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  <w:jc w:val="right"/>
      </w:pPr>
      <w:r>
        <w:t>Президент</w:t>
      </w:r>
    </w:p>
    <w:p w:rsidR="00634560" w:rsidRDefault="00634560">
      <w:pPr>
        <w:pStyle w:val="ConsPlusNormal"/>
        <w:jc w:val="right"/>
      </w:pPr>
      <w:r>
        <w:t>Российской Федерации</w:t>
      </w:r>
    </w:p>
    <w:p w:rsidR="00634560" w:rsidRDefault="00634560">
      <w:pPr>
        <w:pStyle w:val="ConsPlusNormal"/>
        <w:jc w:val="right"/>
      </w:pPr>
      <w:r>
        <w:t>Б.ЕЛЬЦИН</w:t>
      </w:r>
    </w:p>
    <w:p w:rsidR="00634560" w:rsidRDefault="00634560">
      <w:pPr>
        <w:pStyle w:val="ConsPlusNormal"/>
      </w:pPr>
      <w:r>
        <w:t>Москва, Кремль</w:t>
      </w:r>
    </w:p>
    <w:p w:rsidR="00634560" w:rsidRDefault="00634560">
      <w:pPr>
        <w:pStyle w:val="ConsPlusNormal"/>
        <w:spacing w:before="220"/>
      </w:pPr>
      <w:r>
        <w:t>31 декабря 1996 года</w:t>
      </w:r>
    </w:p>
    <w:p w:rsidR="00634560" w:rsidRDefault="00634560">
      <w:pPr>
        <w:pStyle w:val="ConsPlusNormal"/>
        <w:spacing w:before="220"/>
      </w:pPr>
      <w:r>
        <w:t>N 1-ФКЗ</w:t>
      </w:r>
    </w:p>
    <w:p w:rsidR="00634560" w:rsidRDefault="00634560">
      <w:pPr>
        <w:pStyle w:val="ConsPlusNormal"/>
      </w:pPr>
    </w:p>
    <w:p w:rsidR="00634560" w:rsidRDefault="00634560">
      <w:pPr>
        <w:pStyle w:val="ConsPlusNormal"/>
      </w:pPr>
    </w:p>
    <w:p w:rsidR="00634560" w:rsidRDefault="006345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384" w:rsidRDefault="00DC3384">
      <w:bookmarkStart w:id="5" w:name="_GoBack"/>
      <w:bookmarkEnd w:id="5"/>
    </w:p>
    <w:sectPr w:rsidR="00DC3384" w:rsidSect="007A479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60"/>
    <w:rsid w:val="00133B7D"/>
    <w:rsid w:val="00634560"/>
    <w:rsid w:val="00D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5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45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45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5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45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45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03437&amp;dst=100010" TargetMode="External"/><Relationship Id="rId117" Type="http://schemas.openxmlformats.org/officeDocument/2006/relationships/hyperlink" Target="https://login.consultant.ru/link/?req=doc&amp;base=LAW&amp;n=110277" TargetMode="External"/><Relationship Id="rId21" Type="http://schemas.openxmlformats.org/officeDocument/2006/relationships/hyperlink" Target="https://login.consultant.ru/link/?req=doc&amp;base=LAW&amp;n=2875&amp;dst=100527" TargetMode="External"/><Relationship Id="rId42" Type="http://schemas.openxmlformats.org/officeDocument/2006/relationships/hyperlink" Target="https://login.consultant.ru/link/?req=doc&amp;base=LAW&amp;n=451742&amp;dst=100119" TargetMode="External"/><Relationship Id="rId47" Type="http://schemas.openxmlformats.org/officeDocument/2006/relationships/hyperlink" Target="https://login.consultant.ru/link/?req=doc&amp;base=LAW&amp;n=310007&amp;dst=100010" TargetMode="External"/><Relationship Id="rId63" Type="http://schemas.openxmlformats.org/officeDocument/2006/relationships/hyperlink" Target="https://login.consultant.ru/link/?req=doc&amp;base=LAW&amp;n=450730" TargetMode="External"/><Relationship Id="rId68" Type="http://schemas.openxmlformats.org/officeDocument/2006/relationships/hyperlink" Target="https://login.consultant.ru/link/?req=doc&amp;base=LAW&amp;n=158642&amp;dst=100020" TargetMode="External"/><Relationship Id="rId84" Type="http://schemas.openxmlformats.org/officeDocument/2006/relationships/hyperlink" Target="https://login.consultant.ru/link/?req=doc&amp;base=LAW&amp;n=303437&amp;dst=100028" TargetMode="External"/><Relationship Id="rId89" Type="http://schemas.openxmlformats.org/officeDocument/2006/relationships/hyperlink" Target="https://login.consultant.ru/link/?req=doc&amp;base=LAW&amp;n=158642&amp;dst=100034" TargetMode="External"/><Relationship Id="rId112" Type="http://schemas.openxmlformats.org/officeDocument/2006/relationships/hyperlink" Target="https://login.consultant.ru/link/?req=doc&amp;base=LAW&amp;n=414816&amp;dst=100017" TargetMode="External"/><Relationship Id="rId16" Type="http://schemas.openxmlformats.org/officeDocument/2006/relationships/hyperlink" Target="https://login.consultant.ru/link/?req=doc&amp;base=LAW&amp;n=303437&amp;dst=100009" TargetMode="External"/><Relationship Id="rId107" Type="http://schemas.openxmlformats.org/officeDocument/2006/relationships/hyperlink" Target="https://login.consultant.ru/link/?req=doc&amp;base=LAW&amp;n=158642&amp;dst=100044" TargetMode="External"/><Relationship Id="rId11" Type="http://schemas.openxmlformats.org/officeDocument/2006/relationships/hyperlink" Target="https://login.consultant.ru/link/?req=doc&amp;base=LAW&amp;n=158692&amp;dst=100009" TargetMode="External"/><Relationship Id="rId32" Type="http://schemas.openxmlformats.org/officeDocument/2006/relationships/hyperlink" Target="https://login.consultant.ru/link/?req=doc&amp;base=LAW&amp;n=158404&amp;dst=100012" TargetMode="External"/><Relationship Id="rId37" Type="http://schemas.openxmlformats.org/officeDocument/2006/relationships/hyperlink" Target="https://login.consultant.ru/link/?req=doc&amp;base=LAW&amp;n=158404&amp;dst=100015" TargetMode="External"/><Relationship Id="rId53" Type="http://schemas.openxmlformats.org/officeDocument/2006/relationships/hyperlink" Target="https://login.consultant.ru/link/?req=doc&amp;base=LAW&amp;n=389131" TargetMode="External"/><Relationship Id="rId58" Type="http://schemas.openxmlformats.org/officeDocument/2006/relationships/hyperlink" Target="https://login.consultant.ru/link/?req=doc&amp;base=LAW&amp;n=52700&amp;dst=100010" TargetMode="External"/><Relationship Id="rId74" Type="http://schemas.openxmlformats.org/officeDocument/2006/relationships/hyperlink" Target="https://login.consultant.ru/link/?req=doc&amp;base=LAW&amp;n=369977&amp;dst=100036" TargetMode="External"/><Relationship Id="rId79" Type="http://schemas.openxmlformats.org/officeDocument/2006/relationships/hyperlink" Target="https://login.consultant.ru/link/?req=doc&amp;base=LAW&amp;n=303437&amp;dst=100019" TargetMode="External"/><Relationship Id="rId102" Type="http://schemas.openxmlformats.org/officeDocument/2006/relationships/hyperlink" Target="https://login.consultant.ru/link/?req=doc&amp;base=LAW&amp;n=158692&amp;dst=100017" TargetMode="External"/><Relationship Id="rId123" Type="http://schemas.openxmlformats.org/officeDocument/2006/relationships/hyperlink" Target="https://login.consultant.ru/link/?req=doc&amp;base=LAW&amp;n=158404&amp;dst=100019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82878" TargetMode="External"/><Relationship Id="rId82" Type="http://schemas.openxmlformats.org/officeDocument/2006/relationships/hyperlink" Target="https://login.consultant.ru/link/?req=doc&amp;base=LAW&amp;n=303437&amp;dst=100026" TargetMode="External"/><Relationship Id="rId90" Type="http://schemas.openxmlformats.org/officeDocument/2006/relationships/hyperlink" Target="https://login.consultant.ru/link/?req=doc&amp;base=LAW&amp;n=158686&amp;dst=100012" TargetMode="External"/><Relationship Id="rId95" Type="http://schemas.openxmlformats.org/officeDocument/2006/relationships/hyperlink" Target="https://login.consultant.ru/link/?req=doc&amp;base=LAW&amp;n=158686&amp;dst=100013" TargetMode="External"/><Relationship Id="rId19" Type="http://schemas.openxmlformats.org/officeDocument/2006/relationships/hyperlink" Target="https://login.consultant.ru/link/?req=doc&amp;base=LAW&amp;n=414816&amp;dst=100015" TargetMode="External"/><Relationship Id="rId14" Type="http://schemas.openxmlformats.org/officeDocument/2006/relationships/hyperlink" Target="https://login.consultant.ru/link/?req=doc&amp;base=LAW&amp;n=158404&amp;dst=100009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158642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495184&amp;dst=101928" TargetMode="External"/><Relationship Id="rId43" Type="http://schemas.openxmlformats.org/officeDocument/2006/relationships/hyperlink" Target="https://login.consultant.ru/link/?req=doc&amp;base=LAW&amp;n=139777&amp;dst=100013" TargetMode="External"/><Relationship Id="rId48" Type="http://schemas.openxmlformats.org/officeDocument/2006/relationships/hyperlink" Target="https://login.consultant.ru/link/?req=doc&amp;base=LAW&amp;n=310007&amp;dst=100036" TargetMode="External"/><Relationship Id="rId56" Type="http://schemas.openxmlformats.org/officeDocument/2006/relationships/hyperlink" Target="https://login.consultant.ru/link/?req=doc&amp;base=LAW&amp;n=451742&amp;dst=100141" TargetMode="External"/><Relationship Id="rId64" Type="http://schemas.openxmlformats.org/officeDocument/2006/relationships/hyperlink" Target="https://login.consultant.ru/link/?req=doc&amp;base=LAW&amp;n=369977&amp;dst=100028" TargetMode="External"/><Relationship Id="rId69" Type="http://schemas.openxmlformats.org/officeDocument/2006/relationships/hyperlink" Target="https://login.consultant.ru/link/?req=doc&amp;base=LAW&amp;n=369977&amp;dst=100030" TargetMode="External"/><Relationship Id="rId77" Type="http://schemas.openxmlformats.org/officeDocument/2006/relationships/hyperlink" Target="https://login.consultant.ru/link/?req=doc&amp;base=LAW&amp;n=303437&amp;dst=100014" TargetMode="External"/><Relationship Id="rId100" Type="http://schemas.openxmlformats.org/officeDocument/2006/relationships/hyperlink" Target="https://login.consultant.ru/link/?req=doc&amp;base=LAW&amp;n=453322&amp;dst=100194" TargetMode="External"/><Relationship Id="rId105" Type="http://schemas.openxmlformats.org/officeDocument/2006/relationships/hyperlink" Target="https://login.consultant.ru/link/?req=doc&amp;base=LAW&amp;n=158642&amp;dst=100040" TargetMode="External"/><Relationship Id="rId113" Type="http://schemas.openxmlformats.org/officeDocument/2006/relationships/hyperlink" Target="https://login.consultant.ru/link/?req=doc&amp;base=LAW&amp;n=414816&amp;dst=100018" TargetMode="External"/><Relationship Id="rId118" Type="http://schemas.openxmlformats.org/officeDocument/2006/relationships/hyperlink" Target="https://login.consultant.ru/link/?req=doc&amp;base=LAW&amp;n=16156" TargetMode="External"/><Relationship Id="rId8" Type="http://schemas.openxmlformats.org/officeDocument/2006/relationships/hyperlink" Target="https://login.consultant.ru/link/?req=doc&amp;base=LAW&amp;n=52700&amp;dst=100009" TargetMode="External"/><Relationship Id="rId51" Type="http://schemas.openxmlformats.org/officeDocument/2006/relationships/hyperlink" Target="https://login.consultant.ru/link/?req=doc&amp;base=LAW&amp;n=310007&amp;dst=100012" TargetMode="External"/><Relationship Id="rId72" Type="http://schemas.openxmlformats.org/officeDocument/2006/relationships/hyperlink" Target="https://login.consultant.ru/link/?req=doc&amp;base=LAW&amp;n=369977&amp;dst=100034" TargetMode="External"/><Relationship Id="rId80" Type="http://schemas.openxmlformats.org/officeDocument/2006/relationships/hyperlink" Target="https://login.consultant.ru/link/?req=doc&amp;base=LAW&amp;n=453321&amp;dst=100439" TargetMode="External"/><Relationship Id="rId85" Type="http://schemas.openxmlformats.org/officeDocument/2006/relationships/hyperlink" Target="https://login.consultant.ru/link/?req=doc&amp;base=LAW&amp;n=494922" TargetMode="External"/><Relationship Id="rId93" Type="http://schemas.openxmlformats.org/officeDocument/2006/relationships/hyperlink" Target="https://login.consultant.ru/link/?req=doc&amp;base=LAW&amp;n=453322&amp;dst=100130" TargetMode="External"/><Relationship Id="rId98" Type="http://schemas.openxmlformats.org/officeDocument/2006/relationships/hyperlink" Target="https://login.consultant.ru/link/?req=doc&amp;base=LAW&amp;n=158686&amp;dst=100017" TargetMode="External"/><Relationship Id="rId121" Type="http://schemas.openxmlformats.org/officeDocument/2006/relationships/hyperlink" Target="https://login.consultant.ru/link/?req=doc&amp;base=LAW&amp;n=18462&amp;dst=100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60229&amp;dst=100009" TargetMode="External"/><Relationship Id="rId17" Type="http://schemas.openxmlformats.org/officeDocument/2006/relationships/hyperlink" Target="https://login.consultant.ru/link/?req=doc&amp;base=LAW&amp;n=310007&amp;dst=100009" TargetMode="External"/><Relationship Id="rId25" Type="http://schemas.openxmlformats.org/officeDocument/2006/relationships/hyperlink" Target="https://login.consultant.ru/link/?req=doc&amp;base=LAW&amp;n=369977&amp;dst=100014" TargetMode="External"/><Relationship Id="rId33" Type="http://schemas.openxmlformats.org/officeDocument/2006/relationships/hyperlink" Target="https://login.consultant.ru/link/?req=doc&amp;base=LAW&amp;n=2875" TargetMode="External"/><Relationship Id="rId38" Type="http://schemas.openxmlformats.org/officeDocument/2006/relationships/hyperlink" Target="https://login.consultant.ru/link/?req=doc&amp;base=LAW&amp;n=158404&amp;dst=100016" TargetMode="External"/><Relationship Id="rId46" Type="http://schemas.openxmlformats.org/officeDocument/2006/relationships/hyperlink" Target="https://login.consultant.ru/link/?req=doc&amp;base=LAW&amp;n=453320" TargetMode="External"/><Relationship Id="rId59" Type="http://schemas.openxmlformats.org/officeDocument/2006/relationships/hyperlink" Target="https://login.consultant.ru/link/?req=doc&amp;base=LAW&amp;n=160229&amp;dst=100011" TargetMode="External"/><Relationship Id="rId67" Type="http://schemas.openxmlformats.org/officeDocument/2006/relationships/hyperlink" Target="https://login.consultant.ru/link/?req=doc&amp;base=LAW&amp;n=2875" TargetMode="External"/><Relationship Id="rId103" Type="http://schemas.openxmlformats.org/officeDocument/2006/relationships/hyperlink" Target="https://login.consultant.ru/link/?req=doc&amp;base=LAW&amp;n=369977&amp;dst=100038" TargetMode="External"/><Relationship Id="rId108" Type="http://schemas.openxmlformats.org/officeDocument/2006/relationships/hyperlink" Target="https://login.consultant.ru/link/?req=doc&amp;base=LAW&amp;n=158642&amp;dst=100045" TargetMode="External"/><Relationship Id="rId116" Type="http://schemas.openxmlformats.org/officeDocument/2006/relationships/hyperlink" Target="https://login.consultant.ru/link/?req=doc&amp;base=LAW&amp;n=158642&amp;dst=100050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158404&amp;dst=100010" TargetMode="External"/><Relationship Id="rId41" Type="http://schemas.openxmlformats.org/officeDocument/2006/relationships/hyperlink" Target="https://login.consultant.ru/link/?req=doc&amp;base=LAW&amp;n=2875&amp;dst=100528" TargetMode="External"/><Relationship Id="rId54" Type="http://schemas.openxmlformats.org/officeDocument/2006/relationships/hyperlink" Target="https://login.consultant.ru/link/?req=doc&amp;base=LAW&amp;n=369977&amp;dst=100017" TargetMode="External"/><Relationship Id="rId62" Type="http://schemas.openxmlformats.org/officeDocument/2006/relationships/hyperlink" Target="https://login.consultant.ru/link/?req=doc&amp;base=LAW&amp;n=369977&amp;dst=100021" TargetMode="External"/><Relationship Id="rId70" Type="http://schemas.openxmlformats.org/officeDocument/2006/relationships/hyperlink" Target="https://login.consultant.ru/link/?req=doc&amp;base=LAW&amp;n=369977&amp;dst=100032" TargetMode="External"/><Relationship Id="rId75" Type="http://schemas.openxmlformats.org/officeDocument/2006/relationships/hyperlink" Target="https://login.consultant.ru/link/?req=doc&amp;base=LAW&amp;n=158642&amp;dst=100021" TargetMode="External"/><Relationship Id="rId83" Type="http://schemas.openxmlformats.org/officeDocument/2006/relationships/hyperlink" Target="https://login.consultant.ru/link/?req=doc&amp;base=LAW&amp;n=158642&amp;dst=100029" TargetMode="External"/><Relationship Id="rId88" Type="http://schemas.openxmlformats.org/officeDocument/2006/relationships/hyperlink" Target="https://login.consultant.ru/link/?req=doc&amp;base=LAW&amp;n=158692&amp;dst=100014" TargetMode="External"/><Relationship Id="rId91" Type="http://schemas.openxmlformats.org/officeDocument/2006/relationships/hyperlink" Target="https://login.consultant.ru/link/?req=doc&amp;base=LAW&amp;n=158692&amp;dst=100015" TargetMode="External"/><Relationship Id="rId96" Type="http://schemas.openxmlformats.org/officeDocument/2006/relationships/hyperlink" Target="https://login.consultant.ru/link/?req=doc&amp;base=LAW&amp;n=158642&amp;dst=100037" TargetMode="External"/><Relationship Id="rId111" Type="http://schemas.openxmlformats.org/officeDocument/2006/relationships/hyperlink" Target="https://login.consultant.ru/link/?req=doc&amp;base=LAW&amp;n=414816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423&amp;dst=100008" TargetMode="External"/><Relationship Id="rId15" Type="http://schemas.openxmlformats.org/officeDocument/2006/relationships/hyperlink" Target="https://login.consultant.ru/link/?req=doc&amp;base=LAW&amp;n=158642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369977&amp;dst=100015" TargetMode="External"/><Relationship Id="rId36" Type="http://schemas.openxmlformats.org/officeDocument/2006/relationships/hyperlink" Target="https://login.consultant.ru/link/?req=doc&amp;base=LAW&amp;n=158404&amp;dst=100013" TargetMode="External"/><Relationship Id="rId49" Type="http://schemas.openxmlformats.org/officeDocument/2006/relationships/hyperlink" Target="https://login.consultant.ru/link/?req=doc&amp;base=LAW&amp;n=303437&amp;dst=100376" TargetMode="External"/><Relationship Id="rId57" Type="http://schemas.openxmlformats.org/officeDocument/2006/relationships/hyperlink" Target="https://login.consultant.ru/link/?req=doc&amp;base=LAW&amp;n=34423&amp;dst=100016" TargetMode="External"/><Relationship Id="rId106" Type="http://schemas.openxmlformats.org/officeDocument/2006/relationships/hyperlink" Target="https://login.consultant.ru/link/?req=doc&amp;base=LAW&amp;n=158642&amp;dst=100042" TargetMode="External"/><Relationship Id="rId114" Type="http://schemas.openxmlformats.org/officeDocument/2006/relationships/hyperlink" Target="https://login.consultant.ru/link/?req=doc&amp;base=LAW&amp;n=158642&amp;dst=100048" TargetMode="External"/><Relationship Id="rId119" Type="http://schemas.openxmlformats.org/officeDocument/2006/relationships/hyperlink" Target="https://login.consultant.ru/link/?req=doc&amp;base=LAW&amp;n=21986&amp;dst=100026" TargetMode="External"/><Relationship Id="rId10" Type="http://schemas.openxmlformats.org/officeDocument/2006/relationships/hyperlink" Target="https://login.consultant.ru/link/?req=doc&amp;base=LAW&amp;n=95504&amp;dst=100008" TargetMode="External"/><Relationship Id="rId31" Type="http://schemas.openxmlformats.org/officeDocument/2006/relationships/hyperlink" Target="https://login.consultant.ru/link/?req=doc&amp;base=LAW&amp;n=2875&amp;dst=100530" TargetMode="External"/><Relationship Id="rId44" Type="http://schemas.openxmlformats.org/officeDocument/2006/relationships/hyperlink" Target="https://login.consultant.ru/link/?req=doc&amp;base=LAW&amp;n=451742" TargetMode="External"/><Relationship Id="rId52" Type="http://schemas.openxmlformats.org/officeDocument/2006/relationships/hyperlink" Target="https://login.consultant.ru/link/?req=doc&amp;base=LAW&amp;n=160229&amp;dst=100010" TargetMode="External"/><Relationship Id="rId60" Type="http://schemas.openxmlformats.org/officeDocument/2006/relationships/hyperlink" Target="https://login.consultant.ru/link/?req=doc&amp;base=LAW&amp;n=369977&amp;dst=100019" TargetMode="External"/><Relationship Id="rId65" Type="http://schemas.openxmlformats.org/officeDocument/2006/relationships/hyperlink" Target="https://login.consultant.ru/link/?req=doc&amp;base=LAW&amp;n=451742&amp;dst=100205" TargetMode="External"/><Relationship Id="rId73" Type="http://schemas.openxmlformats.org/officeDocument/2006/relationships/hyperlink" Target="https://login.consultant.ru/link/?req=doc&amp;base=LAW&amp;n=453320&amp;dst=100095" TargetMode="External"/><Relationship Id="rId78" Type="http://schemas.openxmlformats.org/officeDocument/2006/relationships/hyperlink" Target="https://login.consultant.ru/link/?req=doc&amp;base=LAW&amp;n=453321&amp;dst=100374" TargetMode="External"/><Relationship Id="rId81" Type="http://schemas.openxmlformats.org/officeDocument/2006/relationships/hyperlink" Target="https://login.consultant.ru/link/?req=doc&amp;base=LAW&amp;n=303437&amp;dst=100023" TargetMode="External"/><Relationship Id="rId86" Type="http://schemas.openxmlformats.org/officeDocument/2006/relationships/hyperlink" Target="https://login.consultant.ru/link/?req=doc&amp;base=LAW&amp;n=158642&amp;dst=100030" TargetMode="External"/><Relationship Id="rId94" Type="http://schemas.openxmlformats.org/officeDocument/2006/relationships/hyperlink" Target="https://login.consultant.ru/link/?req=doc&amp;base=LAW&amp;n=158642&amp;dst=100036" TargetMode="External"/><Relationship Id="rId99" Type="http://schemas.openxmlformats.org/officeDocument/2006/relationships/hyperlink" Target="https://login.consultant.ru/link/?req=doc&amp;base=LAW&amp;n=158642&amp;dst=100038" TargetMode="External"/><Relationship Id="rId101" Type="http://schemas.openxmlformats.org/officeDocument/2006/relationships/hyperlink" Target="https://login.consultant.ru/link/?req=doc&amp;base=LAW&amp;n=158692&amp;dst=100016" TargetMode="External"/><Relationship Id="rId122" Type="http://schemas.openxmlformats.org/officeDocument/2006/relationships/hyperlink" Target="https://login.consultant.ru/link/?req=doc&amp;base=LAW&amp;n=158404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63947&amp;dst=100017" TargetMode="External"/><Relationship Id="rId13" Type="http://schemas.openxmlformats.org/officeDocument/2006/relationships/hyperlink" Target="https://login.consultant.ru/link/?req=doc&amp;base=LAW&amp;n=139777&amp;dst=100013" TargetMode="External"/><Relationship Id="rId18" Type="http://schemas.openxmlformats.org/officeDocument/2006/relationships/hyperlink" Target="https://login.consultant.ru/link/?req=doc&amp;base=LAW&amp;n=369977&amp;dst=100012" TargetMode="External"/><Relationship Id="rId39" Type="http://schemas.openxmlformats.org/officeDocument/2006/relationships/hyperlink" Target="https://login.consultant.ru/link/?req=doc&amp;base=LAW&amp;n=158642&amp;dst=100016" TargetMode="External"/><Relationship Id="rId109" Type="http://schemas.openxmlformats.org/officeDocument/2006/relationships/hyperlink" Target="https://login.consultant.ru/link/?req=doc&amp;base=LAW&amp;n=454023" TargetMode="External"/><Relationship Id="rId34" Type="http://schemas.openxmlformats.org/officeDocument/2006/relationships/hyperlink" Target="https://login.consultant.ru/link/?req=doc&amp;base=LAW&amp;n=451742&amp;dst=100138" TargetMode="External"/><Relationship Id="rId50" Type="http://schemas.openxmlformats.org/officeDocument/2006/relationships/hyperlink" Target="https://login.consultant.ru/link/?req=doc&amp;base=LAW&amp;n=303437&amp;dst=100377" TargetMode="External"/><Relationship Id="rId55" Type="http://schemas.openxmlformats.org/officeDocument/2006/relationships/hyperlink" Target="https://login.consultant.ru/link/?req=doc&amp;base=LAW&amp;n=2875" TargetMode="External"/><Relationship Id="rId76" Type="http://schemas.openxmlformats.org/officeDocument/2006/relationships/hyperlink" Target="https://login.consultant.ru/link/?req=doc&amp;base=LAW&amp;n=422128" TargetMode="External"/><Relationship Id="rId97" Type="http://schemas.openxmlformats.org/officeDocument/2006/relationships/hyperlink" Target="https://login.consultant.ru/link/?req=doc&amp;base=LAW&amp;n=453322&amp;dst=100345" TargetMode="External"/><Relationship Id="rId104" Type="http://schemas.openxmlformats.org/officeDocument/2006/relationships/hyperlink" Target="https://login.consultant.ru/link/?req=doc&amp;base=LAW&amp;n=389131" TargetMode="External"/><Relationship Id="rId120" Type="http://schemas.openxmlformats.org/officeDocument/2006/relationships/hyperlink" Target="https://login.consultant.ru/link/?req=doc&amp;base=LAW&amp;n=494922&amp;dst=100271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58686&amp;dst=100008" TargetMode="External"/><Relationship Id="rId71" Type="http://schemas.openxmlformats.org/officeDocument/2006/relationships/hyperlink" Target="https://login.consultant.ru/link/?req=doc&amp;base=LAW&amp;n=453320" TargetMode="External"/><Relationship Id="rId92" Type="http://schemas.openxmlformats.org/officeDocument/2006/relationships/hyperlink" Target="https://login.consultant.ru/link/?req=doc&amp;base=LAW&amp;n=158642&amp;dst=10003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2875&amp;dst=100523" TargetMode="External"/><Relationship Id="rId40" Type="http://schemas.openxmlformats.org/officeDocument/2006/relationships/hyperlink" Target="https://login.consultant.ru/link/?req=doc&amp;base=LAW&amp;n=303437&amp;dst=100012" TargetMode="External"/><Relationship Id="rId45" Type="http://schemas.openxmlformats.org/officeDocument/2006/relationships/hyperlink" Target="https://login.consultant.ru/link/?req=doc&amp;base=LAW&amp;n=34423&amp;dst=100009" TargetMode="External"/><Relationship Id="rId66" Type="http://schemas.openxmlformats.org/officeDocument/2006/relationships/hyperlink" Target="https://login.consultant.ru/link/?req=doc&amp;base=LAW&amp;n=2875" TargetMode="External"/><Relationship Id="rId87" Type="http://schemas.openxmlformats.org/officeDocument/2006/relationships/hyperlink" Target="https://login.consultant.ru/link/?req=doc&amp;base=LAW&amp;n=158642&amp;dst=100032" TargetMode="External"/><Relationship Id="rId110" Type="http://schemas.openxmlformats.org/officeDocument/2006/relationships/hyperlink" Target="https://login.consultant.ru/link/?req=doc&amp;base=LAW&amp;n=95504&amp;dst=100008" TargetMode="External"/><Relationship Id="rId115" Type="http://schemas.openxmlformats.org/officeDocument/2006/relationships/hyperlink" Target="https://login.consultant.ru/link/?req=doc&amp;base=LAW&amp;n=158642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6957</Words>
  <Characters>39658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2025-03-04T12:29:00Z</dcterms:created>
  <dcterms:modified xsi:type="dcterms:W3CDTF">2025-03-04T12:30:00Z</dcterms:modified>
</cp:coreProperties>
</file>