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D2D6A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FD2D6A">
        <w:rPr>
          <w:rFonts w:ascii="Times New Roman" w:hAnsi="Times New Roman" w:cs="Times New Roman"/>
          <w:sz w:val="24"/>
          <w:szCs w:val="24"/>
        </w:rPr>
        <w:t xml:space="preserve"> городской суд ХМАО-Югры</w:t>
      </w:r>
      <w:r>
        <w:t xml:space="preserve"> </w:t>
      </w:r>
      <w:hyperlink w:anchor="P59">
        <w:r w:rsidRPr="00FD2D6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FD2D6A" w:rsidRPr="00FD2D6A" w:rsidRDefault="00FD2D6A" w:rsidP="00FD2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Истец: ________________________ (Ф.И.О. плательщика алиментов </w:t>
      </w:r>
      <w:hyperlink w:anchor="P60">
        <w:r w:rsidRPr="00FD2D6A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FD2D6A">
        <w:rPr>
          <w:rFonts w:ascii="Times New Roman" w:hAnsi="Times New Roman" w:cs="Times New Roman"/>
          <w:sz w:val="24"/>
          <w:szCs w:val="24"/>
        </w:rPr>
        <w:t>),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адрес: ___________________________________________________________,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телефон: ________________________, факс: _________________________,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___________________________________________,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_________________________________________</w:t>
      </w:r>
    </w:p>
    <w:p w:rsidR="00FD2D6A" w:rsidRPr="00FD2D6A" w:rsidRDefault="00FD2D6A" w:rsidP="00FD2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_________________________________________ </w:t>
      </w:r>
      <w:hyperlink w:anchor="P61">
        <w:r w:rsidRPr="00FD2D6A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D2D6A">
        <w:rPr>
          <w:rFonts w:ascii="Times New Roman" w:hAnsi="Times New Roman" w:cs="Times New Roman"/>
          <w:sz w:val="24"/>
          <w:szCs w:val="24"/>
        </w:rPr>
        <w:t>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адрес: ___________________________________________________________,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__________________________,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_________________________________________</w:t>
      </w:r>
    </w:p>
    <w:p w:rsidR="00FD2D6A" w:rsidRPr="00FD2D6A" w:rsidRDefault="00FD2D6A" w:rsidP="00FD2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Ответчик: __________________________ (Ф.И.О. получателя алиментов),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адрес: ___________________________________________________________,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телефон: ________________________, факс: _________________________,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дата и место рождения: ___________________________ (если известны),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место работы: ____________________________________ (если известно),</w:t>
      </w: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идентификатор гражданина: _____________________________________ </w:t>
      </w:r>
      <w:hyperlink w:anchor="P60">
        <w:r w:rsidRPr="00FD2D6A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FD2D6A" w:rsidRPr="00FD2D6A" w:rsidRDefault="00FD2D6A" w:rsidP="00FD2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Цена иска: ___________________________ рублей </w:t>
      </w:r>
      <w:hyperlink w:anchor="P62">
        <w:r w:rsidRPr="00FD2D6A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FD2D6A" w:rsidRPr="00FD2D6A" w:rsidRDefault="00FD2D6A" w:rsidP="00FD2D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Госпошлина: __________________________ рублей </w:t>
      </w:r>
      <w:hyperlink w:anchor="P63">
        <w:r w:rsidRPr="00FD2D6A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FD2D6A" w:rsidRPr="00FD2D6A" w:rsidRDefault="00FD2D6A" w:rsidP="00FD2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D6A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FD2D6A" w:rsidRPr="00FD2D6A" w:rsidRDefault="00FD2D6A" w:rsidP="00FD2D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D6A">
        <w:rPr>
          <w:rFonts w:ascii="Times New Roman" w:hAnsi="Times New Roman" w:cs="Times New Roman"/>
          <w:b/>
          <w:sz w:val="24"/>
          <w:szCs w:val="24"/>
        </w:rPr>
        <w:t>об уменьшении установленного размера алиментов в связи</w:t>
      </w:r>
    </w:p>
    <w:p w:rsidR="00FD2D6A" w:rsidRPr="00FD2D6A" w:rsidRDefault="00FD2D6A" w:rsidP="00FD2D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D6A">
        <w:rPr>
          <w:rFonts w:ascii="Times New Roman" w:hAnsi="Times New Roman" w:cs="Times New Roman"/>
          <w:b/>
          <w:sz w:val="24"/>
          <w:szCs w:val="24"/>
        </w:rPr>
        <w:t>с изменением материального (или: семейного) положения</w:t>
      </w:r>
    </w:p>
    <w:p w:rsidR="00FD2D6A" w:rsidRPr="00FD2D6A" w:rsidRDefault="00FD2D6A" w:rsidP="00FD2D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D6A">
        <w:rPr>
          <w:rFonts w:ascii="Times New Roman" w:hAnsi="Times New Roman" w:cs="Times New Roman"/>
          <w:b/>
          <w:sz w:val="24"/>
          <w:szCs w:val="24"/>
        </w:rPr>
        <w:t>получателя алиментов</w:t>
      </w:r>
    </w:p>
    <w:p w:rsidR="00FD2D6A" w:rsidRPr="00FD2D6A" w:rsidRDefault="00FD2D6A" w:rsidP="00FD2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Истец в соответствии с решением _____________________ суда от "___"__________ ____ г. по делу N _____ о ___________________________________ обяза</w:t>
      </w:r>
      <w:proofErr w:type="gramStart"/>
      <w:r w:rsidRPr="00FD2D6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D2D6A">
        <w:rPr>
          <w:rFonts w:ascii="Times New Roman" w:hAnsi="Times New Roman" w:cs="Times New Roman"/>
          <w:sz w:val="24"/>
          <w:szCs w:val="24"/>
        </w:rPr>
        <w:t>а) предоставлять ответчику (вариант, если алименты выплачиваются на содержание ребенка (детей): на содержание ___________________________________________________________________________________________________________ (Ф.И.О., дата рождения ребенка (детей)) содержание в размере ________ (_____________________) рублей (_______ процентов от дохода истца) ежемесячно. При установлении размера алиментов были приняты во внимание следующие обстоятельства: _________________________________________________ (материальное и семейное положение ответчика, иной интерес сторон).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D6A">
        <w:rPr>
          <w:rFonts w:ascii="Times New Roman" w:hAnsi="Times New Roman" w:cs="Times New Roman"/>
          <w:sz w:val="24"/>
          <w:szCs w:val="24"/>
        </w:rPr>
        <w:t>"___"__________ ____ г. материальное (или: семейное) положение ответчика изменилось, а именно: ____________________, что подтверждается ______________________________.</w:t>
      </w:r>
      <w:proofErr w:type="gramEnd"/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При таких обстоятельствах размер алиментов, подлежащих уплате ответчику истцом, должен быть уменьшен до</w:t>
      </w:r>
      <w:proofErr w:type="gramStart"/>
      <w:r w:rsidRPr="00FD2D6A">
        <w:rPr>
          <w:rFonts w:ascii="Times New Roman" w:hAnsi="Times New Roman" w:cs="Times New Roman"/>
          <w:sz w:val="24"/>
          <w:szCs w:val="24"/>
        </w:rPr>
        <w:t xml:space="preserve"> _________ (___________________) </w:t>
      </w:r>
      <w:proofErr w:type="gramEnd"/>
      <w:r w:rsidRPr="00FD2D6A">
        <w:rPr>
          <w:rFonts w:ascii="Times New Roman" w:hAnsi="Times New Roman" w:cs="Times New Roman"/>
          <w:sz w:val="24"/>
          <w:szCs w:val="24"/>
        </w:rPr>
        <w:t>рублей (_____ доли от заработка или иного дохода истца) ежемесячно, что подтверждается _______________________________.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FD2D6A">
          <w:rPr>
            <w:rFonts w:ascii="Times New Roman" w:hAnsi="Times New Roman" w:cs="Times New Roman"/>
            <w:color w:val="0000FF"/>
            <w:sz w:val="24"/>
            <w:szCs w:val="24"/>
          </w:rPr>
          <w:t>п. 1 ст. 119</w:t>
        </w:r>
      </w:hyperlink>
      <w:r w:rsidRPr="00FD2D6A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сторон, суд вправе по требованию любой из сторон изменить установленный размер алиментов. </w:t>
      </w:r>
      <w:r w:rsidRPr="00FD2D6A">
        <w:rPr>
          <w:rFonts w:ascii="Times New Roman" w:hAnsi="Times New Roman" w:cs="Times New Roman"/>
          <w:sz w:val="24"/>
          <w:szCs w:val="24"/>
        </w:rPr>
        <w:lastRenderedPageBreak/>
        <w:t>При изменении размера алиментов суд вправе учесть также иной заслуживающий внимания интерес сторон.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На основании изложенного и руководствуясь </w:t>
      </w:r>
      <w:hyperlink r:id="rId6">
        <w:r w:rsidRPr="00FD2D6A">
          <w:rPr>
            <w:rFonts w:ascii="Times New Roman" w:hAnsi="Times New Roman" w:cs="Times New Roman"/>
            <w:color w:val="0000FF"/>
            <w:sz w:val="24"/>
            <w:szCs w:val="24"/>
          </w:rPr>
          <w:t>п. 1 ст. 119</w:t>
        </w:r>
      </w:hyperlink>
      <w:r w:rsidRPr="00FD2D6A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7">
        <w:r w:rsidRPr="00FD2D6A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FD2D6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FD2D6A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FD2D6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FD2D6A" w:rsidRPr="00FD2D6A" w:rsidRDefault="00FD2D6A" w:rsidP="00FD2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уменьшить установленный размер алиментов в связи с изменением материального (или: семейного) положения ответчика до</w:t>
      </w:r>
      <w:proofErr w:type="gramStart"/>
      <w:r w:rsidRPr="00FD2D6A">
        <w:rPr>
          <w:rFonts w:ascii="Times New Roman" w:hAnsi="Times New Roman" w:cs="Times New Roman"/>
          <w:sz w:val="24"/>
          <w:szCs w:val="24"/>
        </w:rPr>
        <w:t xml:space="preserve"> _________ (__________________) </w:t>
      </w:r>
      <w:proofErr w:type="gramEnd"/>
      <w:r w:rsidRPr="00FD2D6A">
        <w:rPr>
          <w:rFonts w:ascii="Times New Roman" w:hAnsi="Times New Roman" w:cs="Times New Roman"/>
          <w:sz w:val="24"/>
          <w:szCs w:val="24"/>
        </w:rPr>
        <w:t>рублей (____ доли от заработка или иного дохода истца) ежемесячно.</w:t>
      </w:r>
    </w:p>
    <w:p w:rsidR="00FD2D6A" w:rsidRPr="00FD2D6A" w:rsidRDefault="00FD2D6A" w:rsidP="00FD2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Приложение: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1. Решение ___________________ суда от "___"__________ ____ </w:t>
      </w:r>
      <w:proofErr w:type="gramStart"/>
      <w:r w:rsidRPr="00FD2D6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2D6A">
        <w:rPr>
          <w:rFonts w:ascii="Times New Roman" w:hAnsi="Times New Roman" w:cs="Times New Roman"/>
          <w:sz w:val="24"/>
          <w:szCs w:val="24"/>
        </w:rPr>
        <w:t>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2. Документы, подтверждающие изменение материального (или: семейного) положения ответчика и последствия данного изменения.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3. Расчет размера алиментов.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5.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1">
        <w:r w:rsidRPr="00FD2D6A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D2D6A">
        <w:rPr>
          <w:rFonts w:ascii="Times New Roman" w:hAnsi="Times New Roman" w:cs="Times New Roman"/>
          <w:sz w:val="24"/>
          <w:szCs w:val="24"/>
        </w:rPr>
        <w:t>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истец основывает свои требования.</w:t>
      </w:r>
    </w:p>
    <w:p w:rsidR="00FD2D6A" w:rsidRPr="00FD2D6A" w:rsidRDefault="00FD2D6A" w:rsidP="00FD2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FD2D6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2D6A">
        <w:rPr>
          <w:rFonts w:ascii="Times New Roman" w:hAnsi="Times New Roman" w:cs="Times New Roman"/>
          <w:sz w:val="24"/>
          <w:szCs w:val="24"/>
        </w:rPr>
        <w:t>.</w:t>
      </w:r>
    </w:p>
    <w:p w:rsidR="00FD2D6A" w:rsidRPr="00FD2D6A" w:rsidRDefault="00FD2D6A" w:rsidP="00FD2D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    Истец (представитель)</w:t>
      </w:r>
    </w:p>
    <w:p w:rsidR="00FD2D6A" w:rsidRPr="00FD2D6A" w:rsidRDefault="00FD2D6A" w:rsidP="00FD2D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    ______________/_______________</w:t>
      </w:r>
    </w:p>
    <w:p w:rsidR="00FD2D6A" w:rsidRPr="00FD2D6A" w:rsidRDefault="00FD2D6A" w:rsidP="00FD2D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 xml:space="preserve">      (подпись)       (Ф.И.О.)</w:t>
      </w:r>
    </w:p>
    <w:p w:rsidR="00FD2D6A" w:rsidRPr="00FD2D6A" w:rsidRDefault="00FD2D6A" w:rsidP="00FD2D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2D6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2D6A">
        <w:rPr>
          <w:rFonts w:ascii="Times New Roman" w:hAnsi="Times New Roman" w:cs="Times New Roman"/>
        </w:rPr>
        <w:t>Информация для сведения: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59"/>
      <w:bookmarkEnd w:id="0"/>
      <w:r w:rsidRPr="00FD2D6A">
        <w:rPr>
          <w:rFonts w:ascii="Times New Roman" w:hAnsi="Times New Roman" w:cs="Times New Roman"/>
        </w:rPr>
        <w:t>&lt;1</w:t>
      </w:r>
      <w:proofErr w:type="gramStart"/>
      <w:r w:rsidRPr="00FD2D6A">
        <w:rPr>
          <w:rFonts w:ascii="Times New Roman" w:hAnsi="Times New Roman" w:cs="Times New Roman"/>
        </w:rPr>
        <w:t>&gt; П</w:t>
      </w:r>
      <w:proofErr w:type="gramEnd"/>
      <w:r w:rsidRPr="00FD2D6A">
        <w:rPr>
          <w:rFonts w:ascii="Times New Roman" w:hAnsi="Times New Roman" w:cs="Times New Roman"/>
        </w:rPr>
        <w:t xml:space="preserve">о смыслу ст. </w:t>
      </w:r>
      <w:hyperlink r:id="rId9">
        <w:r w:rsidRPr="00FD2D6A">
          <w:rPr>
            <w:rFonts w:ascii="Times New Roman" w:hAnsi="Times New Roman" w:cs="Times New Roman"/>
            <w:color w:val="0000FF"/>
          </w:rPr>
          <w:t>ст. 23</w:t>
        </w:r>
      </w:hyperlink>
      <w:r w:rsidRPr="00FD2D6A">
        <w:rPr>
          <w:rFonts w:ascii="Times New Roman" w:hAnsi="Times New Roman" w:cs="Times New Roman"/>
        </w:rPr>
        <w:t xml:space="preserve">, </w:t>
      </w:r>
      <w:hyperlink r:id="rId10">
        <w:r w:rsidRPr="00FD2D6A">
          <w:rPr>
            <w:rFonts w:ascii="Times New Roman" w:hAnsi="Times New Roman" w:cs="Times New Roman"/>
            <w:color w:val="0000FF"/>
          </w:rPr>
          <w:t>24</w:t>
        </w:r>
      </w:hyperlink>
      <w:r w:rsidRPr="00FD2D6A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об уменьшении размера алиментов в качестве суда первой инстанции рассматривает районный суд.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0"/>
      <w:bookmarkEnd w:id="1"/>
      <w:r w:rsidRPr="00FD2D6A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1">
        <w:r w:rsidRPr="00FD2D6A">
          <w:rPr>
            <w:rFonts w:ascii="Times New Roman" w:hAnsi="Times New Roman" w:cs="Times New Roman"/>
            <w:color w:val="0000FF"/>
          </w:rPr>
          <w:t>ч. 2 ст. 131</w:t>
        </w:r>
      </w:hyperlink>
      <w:r w:rsidRPr="00FD2D6A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1"/>
      <w:bookmarkEnd w:id="2"/>
      <w:r w:rsidRPr="00FD2D6A">
        <w:rPr>
          <w:rFonts w:ascii="Times New Roman" w:hAnsi="Times New Roman" w:cs="Times New Roman"/>
        </w:rPr>
        <w:t>&lt;3</w:t>
      </w:r>
      <w:proofErr w:type="gramStart"/>
      <w:r w:rsidRPr="00FD2D6A">
        <w:rPr>
          <w:rFonts w:ascii="Times New Roman" w:hAnsi="Times New Roman" w:cs="Times New Roman"/>
        </w:rPr>
        <w:t>&gt; О</w:t>
      </w:r>
      <w:proofErr w:type="gramEnd"/>
      <w:r w:rsidRPr="00FD2D6A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2">
        <w:r w:rsidRPr="00FD2D6A">
          <w:rPr>
            <w:rFonts w:ascii="Times New Roman" w:hAnsi="Times New Roman" w:cs="Times New Roman"/>
            <w:color w:val="0000FF"/>
          </w:rPr>
          <w:t>ст. ст. 49</w:t>
        </w:r>
      </w:hyperlink>
      <w:r w:rsidRPr="00FD2D6A">
        <w:rPr>
          <w:rFonts w:ascii="Times New Roman" w:hAnsi="Times New Roman" w:cs="Times New Roman"/>
        </w:rPr>
        <w:t xml:space="preserve"> - </w:t>
      </w:r>
      <w:hyperlink r:id="rId13">
        <w:r w:rsidRPr="00FD2D6A">
          <w:rPr>
            <w:rFonts w:ascii="Times New Roman" w:hAnsi="Times New Roman" w:cs="Times New Roman"/>
            <w:color w:val="0000FF"/>
          </w:rPr>
          <w:t>54</w:t>
        </w:r>
      </w:hyperlink>
      <w:r w:rsidRPr="00FD2D6A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2"/>
      <w:bookmarkEnd w:id="3"/>
      <w:r w:rsidRPr="00FD2D6A">
        <w:rPr>
          <w:rFonts w:ascii="Times New Roman" w:hAnsi="Times New Roman" w:cs="Times New Roman"/>
        </w:rPr>
        <w:t xml:space="preserve">&lt;4&gt; Цена иска по искам об уменьшении или увеличении платежей и выдач, согласно </w:t>
      </w:r>
      <w:hyperlink r:id="rId14">
        <w:r w:rsidRPr="00FD2D6A">
          <w:rPr>
            <w:rFonts w:ascii="Times New Roman" w:hAnsi="Times New Roman" w:cs="Times New Roman"/>
            <w:color w:val="0000FF"/>
          </w:rPr>
          <w:t>п. 6 ч. 1 ст. 91</w:t>
        </w:r>
      </w:hyperlink>
      <w:r w:rsidRPr="00FD2D6A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суммы, на которую уменьшаются или увеличиваются платежи и выдачи, но не более чем за год.</w:t>
      </w:r>
    </w:p>
    <w:p w:rsidR="00FD2D6A" w:rsidRPr="00FD2D6A" w:rsidRDefault="00FD2D6A" w:rsidP="00FD2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3"/>
      <w:bookmarkEnd w:id="4"/>
      <w:r w:rsidRPr="00FD2D6A">
        <w:rPr>
          <w:rFonts w:ascii="Times New Roman" w:hAnsi="Times New Roman" w:cs="Times New Roman"/>
        </w:rP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15">
        <w:proofErr w:type="spellStart"/>
        <w:r w:rsidRPr="00FD2D6A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FD2D6A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FD2D6A">
        <w:rPr>
          <w:rFonts w:ascii="Times New Roman" w:hAnsi="Times New Roman" w:cs="Times New Roman"/>
        </w:rPr>
        <w:t xml:space="preserve"> Налогового кодекса Российской Федерации (</w:t>
      </w:r>
      <w:proofErr w:type="spellStart"/>
      <w:r w:rsidRPr="00FD2D6A">
        <w:rPr>
          <w:rFonts w:ascii="Times New Roman" w:hAnsi="Times New Roman" w:cs="Times New Roman"/>
        </w:rPr>
        <w:fldChar w:fldCharType="begin"/>
      </w:r>
      <w:r w:rsidRPr="00FD2D6A">
        <w:rPr>
          <w:rFonts w:ascii="Times New Roman" w:hAnsi="Times New Roman" w:cs="Times New Roman"/>
        </w:rPr>
        <w:instrText xml:space="preserve"> HYPERLINK "consultantplus://offline/ref=F833D57BC0D01D3D4D3265518D1AEF23E7C26C729C7E00914AF580A6B2D4538F1583D77CB74E276D8AFEE3C0D209F54EE733F10FC955EBD8M0b2L" \h </w:instrText>
      </w:r>
      <w:r w:rsidRPr="00FD2D6A">
        <w:rPr>
          <w:rFonts w:ascii="Times New Roman" w:hAnsi="Times New Roman" w:cs="Times New Roman"/>
        </w:rPr>
        <w:fldChar w:fldCharType="separate"/>
      </w:r>
      <w:r w:rsidRPr="00FD2D6A">
        <w:rPr>
          <w:rFonts w:ascii="Times New Roman" w:hAnsi="Times New Roman" w:cs="Times New Roman"/>
          <w:color w:val="0000FF"/>
        </w:rPr>
        <w:t>абз</w:t>
      </w:r>
      <w:proofErr w:type="spellEnd"/>
      <w:r w:rsidRPr="00FD2D6A">
        <w:rPr>
          <w:rFonts w:ascii="Times New Roman" w:hAnsi="Times New Roman" w:cs="Times New Roman"/>
          <w:color w:val="0000FF"/>
        </w:rPr>
        <w:t>. 2 п. 5</w:t>
      </w:r>
      <w:r w:rsidRPr="00FD2D6A">
        <w:rPr>
          <w:rFonts w:ascii="Times New Roman" w:hAnsi="Times New Roman" w:cs="Times New Roman"/>
          <w:color w:val="0000FF"/>
        </w:rPr>
        <w:fldChar w:fldCharType="end"/>
      </w:r>
      <w:r w:rsidRPr="00FD2D6A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26.12.2017 N 56 "О применении судами законодательства при рассмотрении дел, связанных </w:t>
      </w:r>
      <w:proofErr w:type="gramStart"/>
      <w:r w:rsidRPr="00FD2D6A">
        <w:rPr>
          <w:rFonts w:ascii="Times New Roman" w:hAnsi="Times New Roman" w:cs="Times New Roman"/>
        </w:rPr>
        <w:t>со</w:t>
      </w:r>
      <w:proofErr w:type="gramEnd"/>
      <w:r w:rsidRPr="00FD2D6A">
        <w:rPr>
          <w:rFonts w:ascii="Times New Roman" w:hAnsi="Times New Roman" w:cs="Times New Roman"/>
        </w:rPr>
        <w:t xml:space="preserve"> взысканием алиментов").</w:t>
      </w:r>
      <w:bookmarkStart w:id="5" w:name="_GoBack"/>
      <w:bookmarkEnd w:id="5"/>
    </w:p>
    <w:sectPr w:rsidR="00FD2D6A" w:rsidRPr="00FD2D6A" w:rsidSect="0095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6A"/>
    <w:rsid w:val="000B7133"/>
    <w:rsid w:val="00C65244"/>
    <w:rsid w:val="00F028CA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D6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D2D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D2D6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D6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D2D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FD2D6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33D57BC0D01D3D4D3265518D1AEF23E1C96C719F7600914AF580A6B2D4538F1583D77CB74E216B8BFEE3C0D209F54EE733F10FC955EBD8M0b2L" TargetMode="External"/><Relationship Id="rId13" Type="http://schemas.openxmlformats.org/officeDocument/2006/relationships/hyperlink" Target="consultantplus://offline/ref=F833D57BC0D01D3D4D3265518D1AEF23E1C96C719F7600914AF580A6B2D4538F1583D77CB74E256A8BFEE3C0D209F54EE733F10FC955EBD8M0b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33D57BC0D01D3D4D3265518D1AEF23E1C96C719F7600914AF580A6B2D4538F1583D77CB74E216D80FEE3C0D209F54EE733F10FC955EBD8M0b2L" TargetMode="External"/><Relationship Id="rId12" Type="http://schemas.openxmlformats.org/officeDocument/2006/relationships/hyperlink" Target="consultantplus://offline/ref=F833D57BC0D01D3D4D3265518D1AEF23E1C96C719F7600914AF580A6B2D4538F1583D77CB54E2F64DCA4F3C49B5DF151EE2CEF0CD755MEb8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33D57BC0D01D3D4D3265518D1AEF23E1C96E77927D00914AF580A6B2D4538F1583D77CB74E226C8AFEE3C0D209F54EE733F10FC955EBD8M0b2L" TargetMode="External"/><Relationship Id="rId11" Type="http://schemas.openxmlformats.org/officeDocument/2006/relationships/hyperlink" Target="consultantplus://offline/ref=F833D57BC0D01D3D4D3265518D1AEF23E1C96C719F7600914AF580A6B2D4538F1583D77CB74E216C88FEE3C0D209F54EE733F10FC955EBD8M0b2L" TargetMode="External"/><Relationship Id="rId5" Type="http://schemas.openxmlformats.org/officeDocument/2006/relationships/hyperlink" Target="consultantplus://offline/ref=F833D57BC0D01D3D4D3265518D1AEF23E1C96E77927D00914AF580A6B2D4538F1583D77CB74E226C8AFEE3C0D209F54EE733F10FC955EBD8M0b2L" TargetMode="External"/><Relationship Id="rId15" Type="http://schemas.openxmlformats.org/officeDocument/2006/relationships/hyperlink" Target="consultantplus://offline/ref=F833D57BC0D01D3D4D3265518D1AEF23E1CA68739D7700914AF580A6B2D4538F1583D77CB5492E6E83A1E6D5C351F946F02DF010D557E9MDb9L" TargetMode="External"/><Relationship Id="rId10" Type="http://schemas.openxmlformats.org/officeDocument/2006/relationships/hyperlink" Target="consultantplus://offline/ref=F833D57BC0D01D3D4D3265518D1AEF23E1C96C719F7600914AF580A6B2D4538F1583D77CB74E266D8AFEE3C0D209F54EE733F10FC955EBD8M0b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33D57BC0D01D3D4D3265518D1AEF23E1C96C719F7600914AF580A6B2D4538F1583D77CB74E266E88FEE3C0D209F54EE733F10FC955EBD8M0b2L" TargetMode="External"/><Relationship Id="rId14" Type="http://schemas.openxmlformats.org/officeDocument/2006/relationships/hyperlink" Target="consultantplus://offline/ref=F833D57BC0D01D3D4D3265518D1AEF23E1C96C719F7600914AF580A6B2D4538F1583D77CB74E236C8AFEE3C0D209F54EE733F10FC955EBD8M0b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2023-01-19T11:28:00Z</cp:lastPrinted>
  <dcterms:created xsi:type="dcterms:W3CDTF">2023-01-19T11:27:00Z</dcterms:created>
  <dcterms:modified xsi:type="dcterms:W3CDTF">2023-01-19T11:29:00Z</dcterms:modified>
</cp:coreProperties>
</file>