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F4BDD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EF4BDD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5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Истец: ____________ (наименование или Ф.И.О. арендодателя) </w:t>
      </w:r>
      <w:hyperlink w:anchor="P76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ИНН: _________________________, ОГРН: _________________________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77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Ответчик: ___________ (наименование или Ф.И.О. арендатора) </w:t>
      </w:r>
      <w:hyperlink w:anchor="P76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ИНН: _________________, ОГРН: _________________ (если известны)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78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EF4BDD" w:rsidRPr="00EF4BDD" w:rsidRDefault="00EF4BDD" w:rsidP="00EF4B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79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4BDD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EF4BDD" w:rsidRPr="00EF4BDD" w:rsidRDefault="00EF4BDD" w:rsidP="00EF4B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DD">
        <w:rPr>
          <w:rFonts w:ascii="Times New Roman" w:hAnsi="Times New Roman" w:cs="Times New Roman"/>
          <w:b/>
          <w:sz w:val="24"/>
          <w:szCs w:val="24"/>
        </w:rPr>
        <w:t>о взыскании задолженности по договору аренды</w:t>
      </w:r>
    </w:p>
    <w:bookmarkEnd w:id="0"/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"___"__________ ____ г. между Истцом и Ответчиком был заключен договор аренды __________________ N _____ (далее - Договор), согласно которому арендодатель (Истец) предоставил арендатору (Ответчику) во временное владение и пользование принадлежащее арендодателю на праве собственности ___________________________________________________________________________ (идентифицирующие признаки объекта аренды) (далее - Объект аренды) 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 xml:space="preserve"> ________________________________________ (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 xml:space="preserve"> предоставления объекта аренды). Право собственности Истца на Объект аренды подтверждается ________________.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По акту приема-передачи от "___"__________ ____ г. Объект аренды был передан Истцом Ответчику.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Согласно п. ____ Договора арендатор обязан вносить арендную плату в размере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 xml:space="preserve"> ________ (___________) 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>рублей в срок ____________________, в следующем порядке: ______________________________.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lastRenderedPageBreak/>
        <w:t xml:space="preserve">В нарушение п. ___ Договора Ответчик не исполнил свои обязательства как арендатора по внесению арендных платежей. 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>Последний платеж был произведен Ответчиком "__"________ ____ г. в размере _____________ (_____________) рублей, что подтверждается _________________________. Задолженность за период с "__"________ ____ г. по "__"________ ____ г. составляет ________ (__________) рублей.</w:t>
      </w:r>
      <w:proofErr w:type="gramEnd"/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ч. 1 ст. 606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по договору аренды (имущественного найма) арендодатель (</w:t>
      </w:r>
      <w:proofErr w:type="spellStart"/>
      <w:r w:rsidRPr="00EF4BDD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EF4BDD">
        <w:rPr>
          <w:rFonts w:ascii="Times New Roman" w:hAnsi="Times New Roman" w:cs="Times New Roman"/>
          <w:sz w:val="24"/>
          <w:szCs w:val="24"/>
        </w:rPr>
        <w:t>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п. 1 ст. 310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Гражданским </w:t>
      </w:r>
      <w:hyperlink r:id="rId7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Российской Федерации, другими законами или иными правовыми актами.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proofErr w:type="spellStart"/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. 1 п. 1 ст. 614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арендатор обязан своевременно вносить плату за пользование имуществом (арендную плату).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Требование (претензию) Истца от "__"________ ____ г. N ___ о погашении задолженности по уплате арендной платы в размере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 xml:space="preserve">рублей Ответчик добровольно не удовлетворил, сославшись на ___________________________________________________________________________ (или: оставил без ответа), что подтверждается ___________________________ </w:t>
      </w:r>
      <w:hyperlink w:anchor="P81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"__"________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BDD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п. ___ договора аренды от "__"________ ____ г. N ___, </w:t>
      </w:r>
      <w:hyperlink r:id="rId9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п. 1 ст. 310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ч. 1 ст. 606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п. 1 ст. 614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2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ст. ст. 98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131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1. Взыскать с Ответчика в пользу Истца сумму задолженности по уплате арендной платы по договору аренды от "__"________ ____ г. N ___ в размере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>рублей.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2. Взыскать с Ответчика в пользу Истца сумму расходов на уплату государственной пошлины в размере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 xml:space="preserve"> _________ (___________) 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>рублей.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Приложение: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1.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2. Копия договора аренды от "__"________ ____ г. N ___.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3. Копия Акта приема-передачи от "__"________ ____ г. N ___.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4. Документы, подтверждающие задолженность и ее размер.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6. Копия требования (претензии) Истца от "__"__________ ____ г. N ___ </w:t>
      </w:r>
      <w:hyperlink w:anchor="P81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7. Доказательства отказа Ответчика от удовлетворения требования Истца </w:t>
      </w:r>
      <w:hyperlink w:anchor="P81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9.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9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10. Доверенность представителя (или иные документы, подтверждающие </w:t>
      </w:r>
      <w:r w:rsidRPr="00EF4BDD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полномочия представителя) от "___"__________ ____ г. N ___ (если исковое заявление подписывается представителем истца) </w:t>
      </w:r>
      <w:hyperlink w:anchor="P77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F4BDD">
        <w:rPr>
          <w:rFonts w:ascii="Times New Roman" w:hAnsi="Times New Roman" w:cs="Times New Roman"/>
          <w:sz w:val="24"/>
          <w:szCs w:val="24"/>
        </w:rPr>
        <w:t>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"__"________ ____ 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>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EF4BDD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 xml:space="preserve"> разграничении подсудности между мировым судьей и районным судом см. </w:t>
      </w:r>
      <w:hyperlink r:id="rId15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r w:rsidRPr="00EF4BDD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EF4BDD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EF4BDD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EF4BDD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8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8"/>
      <w:bookmarkEnd w:id="4"/>
      <w:r w:rsidRPr="00EF4BDD">
        <w:rPr>
          <w:rFonts w:ascii="Times New Roman" w:hAnsi="Times New Roman" w:cs="Times New Roman"/>
          <w:sz w:val="24"/>
          <w:szCs w:val="24"/>
        </w:rPr>
        <w:t xml:space="preserve">&lt;4&gt; Цена иска по искам о взыскании денежных средств, согласно </w:t>
      </w:r>
      <w:hyperlink r:id="rId20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п. 1 ч. 1 ст. 91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9"/>
      <w:bookmarkEnd w:id="5"/>
      <w:r w:rsidRPr="00EF4BDD">
        <w:rPr>
          <w:rFonts w:ascii="Times New Roman" w:hAnsi="Times New Roman" w:cs="Times New Roman"/>
          <w:sz w:val="24"/>
          <w:szCs w:val="24"/>
        </w:rP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1">
        <w:proofErr w:type="spellStart"/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. 1 п. 1 ст. 333.19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BDD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2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ст. 333.35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1"/>
      <w:bookmarkEnd w:id="6"/>
      <w:r w:rsidRPr="00EF4BDD">
        <w:rPr>
          <w:rFonts w:ascii="Times New Roman" w:hAnsi="Times New Roman" w:cs="Times New Roman"/>
          <w:sz w:val="24"/>
          <w:szCs w:val="24"/>
        </w:rPr>
        <w:t xml:space="preserve">&lt;6&gt; Согласно </w:t>
      </w:r>
      <w:hyperlink r:id="rId25">
        <w:r w:rsidRPr="00EF4BDD">
          <w:rPr>
            <w:rFonts w:ascii="Times New Roman" w:hAnsi="Times New Roman" w:cs="Times New Roman"/>
            <w:color w:val="0000FF"/>
            <w:sz w:val="24"/>
            <w:szCs w:val="24"/>
          </w:rPr>
          <w:t>п. 3 ст. 132</w:t>
        </w:r>
      </w:hyperlink>
      <w:r w:rsidRPr="00EF4B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BDD" w:rsidRPr="00EF4BDD" w:rsidRDefault="00EF4BDD" w:rsidP="00EF4BDD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57CEF" w:rsidRPr="00EF4BDD" w:rsidRDefault="00857CEF" w:rsidP="00EF4BDD">
      <w:pPr>
        <w:rPr>
          <w:rFonts w:ascii="Times New Roman" w:hAnsi="Times New Roman" w:cs="Times New Roman"/>
          <w:sz w:val="24"/>
          <w:szCs w:val="24"/>
        </w:rPr>
      </w:pPr>
    </w:p>
    <w:sectPr w:rsidR="00857CEF" w:rsidRPr="00EF4BDD" w:rsidSect="0087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DD"/>
    <w:rsid w:val="000B7133"/>
    <w:rsid w:val="00857CEF"/>
    <w:rsid w:val="00C65244"/>
    <w:rsid w:val="00E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D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F4BD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D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EF4BD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6B57DF84813AE78AE957FABAF30465F28C6BA6A310B85850533F08701118F1D1FA96890550DECF7BCF4BC8CEFC08812601089A817BFEACFU5F" TargetMode="External"/><Relationship Id="rId13" Type="http://schemas.openxmlformats.org/officeDocument/2006/relationships/hyperlink" Target="consultantplus://offline/ref=2356B57DF84813AE78AE957FABAF3046582CC7BA6D3D0B85850533F08701118F1D1FA96890550DE7FCBCF4BC8CEFC08812601089A817BFEACFU5F" TargetMode="External"/><Relationship Id="rId18" Type="http://schemas.openxmlformats.org/officeDocument/2006/relationships/hyperlink" Target="consultantplus://offline/ref=2356B57DF84813AE78AE957FABAF3046582CC7BA6D3D0B85850533F08701118F1D1FA968925503EEA0E6E4B8C5B8CD94127F0E8AB617CBUC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56B57DF84813AE78AE957FABAF3046582FC3B86F3C0B85850533F08701118F1D1FA968925202E4FFE3F1A99DB7CF8A0C7E1196B415BDCEUBF" TargetMode="External"/><Relationship Id="rId7" Type="http://schemas.openxmlformats.org/officeDocument/2006/relationships/hyperlink" Target="consultantplus://offline/ref=2356B57DF84813AE78AE957FABAF3046582EC9BB6E330B85850533F08701118F0F1FF164925515E5F5A9A2EDCACBU9F" TargetMode="External"/><Relationship Id="rId12" Type="http://schemas.openxmlformats.org/officeDocument/2006/relationships/hyperlink" Target="consultantplus://offline/ref=2356B57DF84813AE78AE957FABAF3046582CC7BA6D3D0B85850533F08701118F1D1FA96890550FE2F1BCF4BC8CEFC08812601089A817BFEACFU5F" TargetMode="External"/><Relationship Id="rId17" Type="http://schemas.openxmlformats.org/officeDocument/2006/relationships/hyperlink" Target="consultantplus://offline/ref=2356B57DF84813AE78AE957FABAF3046582CC7BA6D3D0B85850533F08701118F1D1FA96890550DE6F4BCF4BC8CEFC08812601089A817BFEACFU5F" TargetMode="External"/><Relationship Id="rId25" Type="http://schemas.openxmlformats.org/officeDocument/2006/relationships/hyperlink" Target="consultantplus://offline/ref=2356B57DF84813AE78AE957FABAF3046582CC7BA6D3D0B85850533F08701118F1D1FA96892520EEEA0E6E4B8C5B8CD94127F0E8AB617CBU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56B57DF84813AE78AE957FABAF3046582CC7BA6D3D0B85850533F08701118F1D1FA96890550AE7F6BCF4BC8CEFC08812601089A817BFEACFU5F" TargetMode="External"/><Relationship Id="rId20" Type="http://schemas.openxmlformats.org/officeDocument/2006/relationships/hyperlink" Target="consultantplus://offline/ref=2356B57DF84813AE78AE957FABAF3046582CC7BA6D3D0B85850533F08701118F1D1FA96890550FE7F3BCF4BC8CEFC08812601089A817BFEACFU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56B57DF84813AE78AE957FABAF3046582EC9BB6E330B85850533F08701118F1D1FA96890500AE1FFE3F1A99DB7CF8A0C7E1196B415BDCEUBF" TargetMode="External"/><Relationship Id="rId11" Type="http://schemas.openxmlformats.org/officeDocument/2006/relationships/hyperlink" Target="consultantplus://offline/ref=2356B57DF84813AE78AE957FABAF30465F28C6BA6A310B85850533F08701118F1D1FA96890550DECF7BCF4BC8CEFC08812601089A817BFEACFU5F" TargetMode="External"/><Relationship Id="rId24" Type="http://schemas.openxmlformats.org/officeDocument/2006/relationships/hyperlink" Target="consultantplus://offline/ref=2356B57DF84813AE78AE957FABAF3046582FC3B86F3C0B85850533F08701118F1D1FA96891530FE2FFE3F1A99DB7CF8A0C7E1196B415BDCEUBF" TargetMode="External"/><Relationship Id="rId5" Type="http://schemas.openxmlformats.org/officeDocument/2006/relationships/hyperlink" Target="consultantplus://offline/ref=2356B57DF84813AE78AE957FABAF30465F28C6BA6A310B85850533F08701118F1D1FA96890550DE0F2BCF4BC8CEFC08812601089A817BFEACFU5F" TargetMode="External"/><Relationship Id="rId15" Type="http://schemas.openxmlformats.org/officeDocument/2006/relationships/hyperlink" Target="consultantplus://offline/ref=2356B57DF84813AE78AE957FABAF3046582CC7BA6D3D0B85850533F08701118F1D1FA96890550AE4F4BCF4BC8CEFC08812601089A817BFEACFU5F" TargetMode="External"/><Relationship Id="rId23" Type="http://schemas.openxmlformats.org/officeDocument/2006/relationships/hyperlink" Target="consultantplus://offline/ref=2356B57DF84813AE78AE957FABAF3046582FC3B86F3C0B85850533F08701118F1D1FA96891530FE4FFE3F1A99DB7CF8A0C7E1196B415BDCEUBF" TargetMode="External"/><Relationship Id="rId10" Type="http://schemas.openxmlformats.org/officeDocument/2006/relationships/hyperlink" Target="consultantplus://offline/ref=2356B57DF84813AE78AE957FABAF30465F28C6BA6A310B85850533F08701118F1D1FA96890550DE0F2BCF4BC8CEFC08812601089A817BFEACFU5F" TargetMode="External"/><Relationship Id="rId19" Type="http://schemas.openxmlformats.org/officeDocument/2006/relationships/hyperlink" Target="consultantplus://offline/ref=2356B57DF84813AE78AE957FABAF3046582CC7BA6D3D0B85850533F08701118F1D1FA968905509E0F7BCF4BC8CEFC08812601089A817BFEACFU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56B57DF84813AE78AE957FABAF3046582EC9BB6E330B85850533F08701118F1D1FA96890500AE1FFE3F1A99DB7CF8A0C7E1196B415BDCEUBF" TargetMode="External"/><Relationship Id="rId14" Type="http://schemas.openxmlformats.org/officeDocument/2006/relationships/hyperlink" Target="consultantplus://offline/ref=2356B57DF84813AE78AE957FABAF3046582CC7BA6D3D0B85850533F08701118F1D1FA96890550DE1F7BCF4BC8CEFC08812601089A817BFEACFU5F" TargetMode="External"/><Relationship Id="rId22" Type="http://schemas.openxmlformats.org/officeDocument/2006/relationships/hyperlink" Target="consultantplus://offline/ref=2356B57DF84813AE78AE957FABAF3046582FC3B86F3C0B85850533F08701118F1D1FA96892570EEEA0E6E4B8C5B8CD94127F0E8AB617CBUC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2023-01-20T05:20:00Z</dcterms:created>
  <dcterms:modified xsi:type="dcterms:W3CDTF">2023-01-20T05:20:00Z</dcterms:modified>
</cp:coreProperties>
</file>