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EE" w:rsidRDefault="006608EE" w:rsidP="00701478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уполномоченного органа</w:t>
      </w:r>
      <w:proofErr w:type="gramEnd"/>
    </w:p>
    <w:p w:rsidR="006608EE" w:rsidRDefault="006608EE" w:rsidP="00701478">
      <w:pPr>
        <w:pStyle w:val="ConsPlusNonformat"/>
        <w:jc w:val="both"/>
      </w:pPr>
      <w:r>
        <w:t xml:space="preserve">                                                    или суда)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     (Ф.И.О. или наименование заявителя)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телефон: _____________, факс: _________,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6608EE" w:rsidRDefault="006608EE" w:rsidP="00701478">
      <w:pPr>
        <w:pStyle w:val="ConsPlusNonformat"/>
        <w:jc w:val="both"/>
      </w:pPr>
    </w:p>
    <w:p w:rsidR="006608EE" w:rsidRDefault="006608EE" w:rsidP="00701478">
      <w:pPr>
        <w:pStyle w:val="ConsPlusNonformat"/>
        <w:jc w:val="both"/>
      </w:pPr>
      <w:r>
        <w:t xml:space="preserve">                                   </w:t>
      </w:r>
      <w:proofErr w:type="gramStart"/>
      <w:r>
        <w:t>(вариант:</w:t>
      </w:r>
      <w:proofErr w:type="gramEnd"/>
    </w:p>
    <w:p w:rsidR="006608EE" w:rsidRDefault="006608EE" w:rsidP="00701478">
      <w:pPr>
        <w:pStyle w:val="ConsPlusNonformat"/>
        <w:jc w:val="both"/>
      </w:pPr>
      <w:r>
        <w:t xml:space="preserve">                                   от защитника (адвоката) _______________,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                            (Ф.И.О.)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удостоверение адвоката N ______________,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ордер на</w:t>
      </w:r>
      <w:bookmarkStart w:id="0" w:name="_GoBack"/>
      <w:bookmarkEnd w:id="0"/>
      <w:r>
        <w:t xml:space="preserve"> исполнение поручения N 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выданный _______________________________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адвокатского</w:t>
      </w:r>
      <w:proofErr w:type="gramEnd"/>
    </w:p>
    <w:p w:rsidR="006608EE" w:rsidRDefault="006608EE" w:rsidP="00701478">
      <w:pPr>
        <w:pStyle w:val="ConsPlusNonformat"/>
        <w:jc w:val="both"/>
      </w:pPr>
      <w:r>
        <w:t xml:space="preserve">                                                      образования)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телефон: ____________, факс: __________,</w:t>
      </w:r>
    </w:p>
    <w:p w:rsidR="006608EE" w:rsidRDefault="006608EE" w:rsidP="00701478">
      <w:pPr>
        <w:pStyle w:val="ConsPlusNonformat"/>
        <w:jc w:val="both"/>
      </w:pPr>
      <w:r>
        <w:t xml:space="preserve">                                   адрес электронной почты</w:t>
      </w:r>
      <w:proofErr w:type="gramStart"/>
      <w:r>
        <w:t>: ______________)</w:t>
      </w:r>
      <w:proofErr w:type="gramEnd"/>
    </w:p>
    <w:p w:rsidR="006608EE" w:rsidRDefault="006608EE" w:rsidP="00701478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Pr="00701478" w:rsidRDefault="006608EE" w:rsidP="00701478">
      <w:pPr>
        <w:pStyle w:val="ConsPlusNormal"/>
        <w:jc w:val="center"/>
        <w:rPr>
          <w:b/>
        </w:rPr>
      </w:pPr>
      <w:r w:rsidRPr="00701478">
        <w:rPr>
          <w:b/>
        </w:rPr>
        <w:t>Ходатайство</w:t>
      </w:r>
    </w:p>
    <w:p w:rsidR="006608EE" w:rsidRPr="00701478" w:rsidRDefault="006608EE" w:rsidP="00701478">
      <w:pPr>
        <w:pStyle w:val="ConsPlusNormal"/>
        <w:jc w:val="center"/>
        <w:rPr>
          <w:b/>
        </w:rPr>
      </w:pPr>
      <w:r w:rsidRPr="00701478">
        <w:rPr>
          <w:b/>
        </w:rPr>
        <w:t xml:space="preserve">о прекращении производства по делу </w:t>
      </w:r>
      <w:proofErr w:type="gramStart"/>
      <w:r w:rsidRPr="00701478">
        <w:rPr>
          <w:b/>
        </w:rPr>
        <w:t>об</w:t>
      </w:r>
      <w:proofErr w:type="gramEnd"/>
      <w:r w:rsidRPr="00701478">
        <w:rPr>
          <w:b/>
        </w:rPr>
        <w:t xml:space="preserve"> административном</w:t>
      </w:r>
    </w:p>
    <w:p w:rsidR="006608EE" w:rsidRPr="00701478" w:rsidRDefault="006608EE" w:rsidP="00701478">
      <w:pPr>
        <w:pStyle w:val="ConsPlusNormal"/>
        <w:jc w:val="center"/>
        <w:rPr>
          <w:b/>
        </w:rPr>
      </w:pPr>
      <w:proofErr w:type="gramStart"/>
      <w:r w:rsidRPr="00701478">
        <w:rPr>
          <w:b/>
        </w:rPr>
        <w:t>правонарушении</w:t>
      </w:r>
      <w:proofErr w:type="gramEnd"/>
      <w:r w:rsidRPr="00701478">
        <w:rPr>
          <w:b/>
        </w:rPr>
        <w:t xml:space="preserve"> в связи с истечением сроков давности</w:t>
      </w:r>
    </w:p>
    <w:p w:rsidR="006608EE" w:rsidRPr="00701478" w:rsidRDefault="006608EE" w:rsidP="00701478">
      <w:pPr>
        <w:pStyle w:val="ConsPlusNormal"/>
        <w:jc w:val="center"/>
        <w:rPr>
          <w:b/>
        </w:rPr>
      </w:pPr>
      <w:r w:rsidRPr="00701478">
        <w:rPr>
          <w:b/>
        </w:rPr>
        <w:t>привлечения к административной ответственности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  <w:r>
        <w:t xml:space="preserve">В производстве __________________________________ (наименование уполномоченного органа или суда) находится дело N _____ о привлечении __________________________________ (Ф.И.О. или наименование лица) к административной ответственности предусмотренного ч. __ ст. __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6608EE" w:rsidRDefault="006608EE" w:rsidP="00701478">
      <w:pPr>
        <w:pStyle w:val="ConsPlusNormal"/>
        <w:ind w:firstLine="540"/>
        <w:jc w:val="both"/>
      </w:pPr>
      <w:r>
        <w:t>Со дня совершения указанного правонарушения прошло ____________________ (указать срок), что подтверждается _____________________________________.</w:t>
      </w:r>
    </w:p>
    <w:p w:rsidR="006608EE" w:rsidRDefault="006608EE" w:rsidP="00701478">
      <w:pPr>
        <w:pStyle w:val="ConsPlusNormal"/>
        <w:ind w:firstLine="540"/>
        <w:jc w:val="both"/>
      </w:pPr>
      <w:proofErr w:type="gramStart"/>
      <w:r>
        <w:t xml:space="preserve">В смысле разъяснений </w:t>
      </w:r>
      <w:hyperlink r:id="rId6">
        <w:r>
          <w:rPr>
            <w:color w:val="0000FF"/>
          </w:rPr>
          <w:t>п. 13.1</w:t>
        </w:r>
      </w:hyperlink>
      <w:r>
        <w:t xml:space="preserve">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согласно </w:t>
      </w:r>
      <w:hyperlink r:id="rId7">
        <w:r>
          <w:rPr>
            <w:color w:val="0000FF"/>
          </w:rPr>
          <w:t>п. 6 ч. 1 ст. 24.5</w:t>
        </w:r>
      </w:hyperlink>
      <w:r>
        <w:t xml:space="preserve">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подлежит прекращению в случае истечения установленных</w:t>
      </w:r>
      <w:proofErr w:type="gramEnd"/>
      <w:r>
        <w:t xml:space="preserve"> </w:t>
      </w:r>
      <w:hyperlink r:id="rId8">
        <w:r>
          <w:rPr>
            <w:color w:val="0000FF"/>
          </w:rPr>
          <w:t>ст. 4.5</w:t>
        </w:r>
      </w:hyperlink>
      <w:r>
        <w:t xml:space="preserve"> Кодекса Российской Федерации об административных правонарушениях сроков давности привлечения к административной ответственности.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  <w:proofErr w:type="gramStart"/>
      <w:r>
        <w:t>(Вариант.</w:t>
      </w:r>
      <w:proofErr w:type="gramEnd"/>
      <w:r>
        <w:t xml:space="preserve"> При этом привлекаемое к административной ответственности лицо настаивает на своей невиновности. Так - ______________________________________.</w:t>
      </w:r>
    </w:p>
    <w:p w:rsidR="006608EE" w:rsidRDefault="006608EE" w:rsidP="00701478">
      <w:pPr>
        <w:pStyle w:val="ConsPlusNormal"/>
        <w:ind w:firstLine="540"/>
        <w:jc w:val="both"/>
      </w:pPr>
      <w:r>
        <w:t>В таком случае ему не может быть отказано в проверке и оценке доводов об отсутствии в его действиях (бездействии) состава административного правонарушения в целях обеспечения судебной защиты прав и свобод этого лица (</w:t>
      </w:r>
      <w:hyperlink r:id="rId9">
        <w:r>
          <w:rPr>
            <w:color w:val="0000FF"/>
          </w:rPr>
          <w:t>ч. 3 ст. 30.6</w:t>
        </w:r>
      </w:hyperlink>
      <w:r>
        <w:t xml:space="preserve">, </w:t>
      </w:r>
      <w:hyperlink r:id="rId10">
        <w:r>
          <w:rPr>
            <w:color w:val="0000FF"/>
          </w:rPr>
          <w:t>ч. 3 ст. 30.9</w:t>
        </w:r>
      </w:hyperlink>
      <w:r>
        <w:t xml:space="preserve"> Кодекса Российской Федерации об административных правонарушениях).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  <w:r>
        <w:t xml:space="preserve">На основании вышеизложенного и в соответствии с ч. __ </w:t>
      </w:r>
      <w:hyperlink r:id="rId11">
        <w:r>
          <w:rPr>
            <w:color w:val="0000FF"/>
          </w:rPr>
          <w:t>ст. 4.5</w:t>
        </w:r>
      </w:hyperlink>
      <w:r>
        <w:t xml:space="preserve">, </w:t>
      </w:r>
      <w:hyperlink r:id="rId12">
        <w:r>
          <w:rPr>
            <w:color w:val="0000FF"/>
          </w:rPr>
          <w:t>п. 6 ч. 1 ст. 24.5</w:t>
        </w:r>
      </w:hyperlink>
      <w:r>
        <w:t xml:space="preserve"> Кодекса Российской Федерации об административных правонарушениях, прошу: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  <w:r>
        <w:t xml:space="preserve">Прекратить производство по делу об административном правонарушении в отношении ___________________________________________ (Ф.И.О. или наименование лица) по ч. __ ст. __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  <w:r>
        <w:t>Приложение:</w:t>
      </w:r>
    </w:p>
    <w:p w:rsidR="006608EE" w:rsidRDefault="006608EE" w:rsidP="00701478">
      <w:pPr>
        <w:pStyle w:val="ConsPlusNormal"/>
        <w:ind w:firstLine="540"/>
        <w:jc w:val="both"/>
      </w:pPr>
      <w:r>
        <w:t>1. Документы, материалы в защиту заявителя.</w:t>
      </w:r>
    </w:p>
    <w:p w:rsidR="006608EE" w:rsidRDefault="006608EE" w:rsidP="00701478">
      <w:pPr>
        <w:pStyle w:val="ConsPlusNormal"/>
        <w:ind w:firstLine="540"/>
        <w:jc w:val="both"/>
      </w:pPr>
      <w:r>
        <w:lastRenderedPageBreak/>
        <w:t>2. Удостоверение адвоката N ___________________.</w:t>
      </w:r>
    </w:p>
    <w:p w:rsidR="006608EE" w:rsidRDefault="006608EE" w:rsidP="00701478">
      <w:pPr>
        <w:pStyle w:val="ConsPlusNormal"/>
        <w:ind w:firstLine="540"/>
        <w:jc w:val="both"/>
      </w:pPr>
      <w:r>
        <w:t>3. Ордер на исполнение поручения N ____________.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  <w:r>
        <w:t xml:space="preserve">"__"_________ ____ </w:t>
      </w:r>
      <w:proofErr w:type="gramStart"/>
      <w:r>
        <w:t>г</w:t>
      </w:r>
      <w:proofErr w:type="gramEnd"/>
      <w:r>
        <w:t>.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nformat"/>
        <w:jc w:val="both"/>
      </w:pPr>
      <w:r>
        <w:t xml:space="preserve">    Заявитель (защитник)</w:t>
      </w:r>
    </w:p>
    <w:p w:rsidR="006608EE" w:rsidRDefault="006608EE" w:rsidP="00701478">
      <w:pPr>
        <w:pStyle w:val="ConsPlusNonformat"/>
        <w:jc w:val="both"/>
      </w:pPr>
      <w:r>
        <w:t xml:space="preserve">    ____________/_____________</w:t>
      </w:r>
    </w:p>
    <w:p w:rsidR="006608EE" w:rsidRDefault="006608EE" w:rsidP="00701478">
      <w:pPr>
        <w:pStyle w:val="ConsPlusNonformat"/>
        <w:jc w:val="both"/>
      </w:pPr>
      <w:r>
        <w:t xml:space="preserve">         (Ф.И.О./подпись)</w:t>
      </w: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ind w:firstLine="540"/>
        <w:jc w:val="both"/>
      </w:pPr>
    </w:p>
    <w:p w:rsidR="006608EE" w:rsidRDefault="006608EE" w:rsidP="00701478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F2785B" w:rsidRDefault="00F2785B" w:rsidP="00701478"/>
    <w:sectPr w:rsidR="00F2785B" w:rsidSect="0098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EE"/>
    <w:rsid w:val="000B7133"/>
    <w:rsid w:val="006608EE"/>
    <w:rsid w:val="00701478"/>
    <w:rsid w:val="00C65244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8E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608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608E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6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8E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608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608E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6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77649A03C2CAD3DAB2C8B7EBE9D604E60523A21D9F15F8C4424A7F444E6CF5070FE381020A386B88B6155BAAAEB7251748A85B1616C24619NCM" TargetMode="External"/><Relationship Id="rId13" Type="http://schemas.openxmlformats.org/officeDocument/2006/relationships/hyperlink" Target="consultantplus://offline/ref=6A77649A03C2CAD3DAB2C8B7EBE9D604E60523A21D9F15F8C4424A7F444E6CF5150FBB8D000E276D89A3430AEC1FN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77649A03C2CAD3DAB2C8B7EBE9D604E60523A21D9F15F8C4424A7F444E6CF5070FE38102083B658FB6155BAAAEB7251748A85B1616C24619NCM" TargetMode="External"/><Relationship Id="rId12" Type="http://schemas.openxmlformats.org/officeDocument/2006/relationships/hyperlink" Target="consultantplus://offline/ref=6A77649A03C2CAD3DAB2C8B7EBE9D604E60523A21D9F15F8C4424A7F444E6CF5070FE38102083B658FB6155BAAAEB7251748A85B1616C24619N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77649A03C2CAD3DAB2C8B7EBE9D604E60725AC1C9215F8C4424A7F444E6CF5070FE381020A386E8EB6155BAAAEB7251748A85B1616C24619NCM" TargetMode="External"/><Relationship Id="rId11" Type="http://schemas.openxmlformats.org/officeDocument/2006/relationships/hyperlink" Target="consultantplus://offline/ref=6A77649A03C2CAD3DAB2C8B7EBE9D604E60523A21D9F15F8C4424A7F444E6CF5070FE381020A386B88B6155BAAAEB7251748A85B1616C24619NCM" TargetMode="External"/><Relationship Id="rId5" Type="http://schemas.openxmlformats.org/officeDocument/2006/relationships/hyperlink" Target="consultantplus://offline/ref=6A77649A03C2CAD3DAB2C8B7EBE9D604E60523A21D9F15F8C4424A7F444E6CF5150FBB8D000E276D89A3430AEC1FN8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77649A03C2CAD3DAB2C8B7EBE9D604E60523A21D9F15F8C4424A7F444E6CF5070FE3810208316A8EB6155BAAAEB7251748A85B1616C24619N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77649A03C2CAD3DAB2C8B7EBE9D604E60523A21D9F15F8C4424A7F444E6CF5070FE3810208316881B6155BAAAEB7251748A85B1616C24619N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cp:lastPrinted>2023-01-24T12:14:00Z</cp:lastPrinted>
  <dcterms:created xsi:type="dcterms:W3CDTF">2023-01-24T12:13:00Z</dcterms:created>
  <dcterms:modified xsi:type="dcterms:W3CDTF">2023-01-24T12:15:00Z</dcterms:modified>
</cp:coreProperties>
</file>