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7A" w:rsidRPr="00E60D7A" w:rsidRDefault="00E60D7A" w:rsidP="00E60D7A">
      <w:pPr>
        <w:rPr>
          <w:rFonts w:ascii="Times New Roman" w:hAnsi="Times New Roman" w:cs="Times New Roman"/>
          <w:sz w:val="28"/>
          <w:szCs w:val="28"/>
        </w:rPr>
      </w:pPr>
      <w:r w:rsidRPr="00E60D7A">
        <w:rPr>
          <w:rFonts w:ascii="Times New Roman" w:hAnsi="Times New Roman" w:cs="Times New Roman"/>
          <w:sz w:val="28"/>
          <w:szCs w:val="28"/>
        </w:rPr>
        <w:t>Белебеевский городской суд Республики Башкортостан объявляет об открытии вак</w:t>
      </w:r>
      <w:bookmarkStart w:id="0" w:name="_GoBack"/>
      <w:bookmarkEnd w:id="0"/>
      <w:r w:rsidRPr="00E60D7A">
        <w:rPr>
          <w:rFonts w:ascii="Times New Roman" w:hAnsi="Times New Roman" w:cs="Times New Roman"/>
          <w:sz w:val="28"/>
          <w:szCs w:val="28"/>
        </w:rPr>
        <w:t>ансии СЕКРЕТАРЯ СУДА.</w:t>
      </w:r>
    </w:p>
    <w:p w:rsidR="00E60D7A" w:rsidRPr="00E60D7A" w:rsidRDefault="00E60D7A" w:rsidP="00E60D7A">
      <w:pPr>
        <w:rPr>
          <w:rFonts w:ascii="Times New Roman" w:hAnsi="Times New Roman" w:cs="Times New Roman"/>
          <w:sz w:val="28"/>
          <w:szCs w:val="28"/>
        </w:rPr>
      </w:pPr>
    </w:p>
    <w:p w:rsidR="00E60D7A" w:rsidRPr="00E60D7A" w:rsidRDefault="00E60D7A" w:rsidP="00E60D7A">
      <w:pPr>
        <w:rPr>
          <w:rFonts w:ascii="Times New Roman" w:hAnsi="Times New Roman" w:cs="Times New Roman"/>
          <w:sz w:val="28"/>
          <w:szCs w:val="28"/>
        </w:rPr>
      </w:pPr>
      <w:r w:rsidRPr="00E60D7A">
        <w:rPr>
          <w:rFonts w:ascii="Times New Roman" w:hAnsi="Times New Roman" w:cs="Times New Roman"/>
          <w:sz w:val="28"/>
          <w:szCs w:val="28"/>
        </w:rPr>
        <w:t>Квалификационные требования - наличие высшего юридического образования без предъявления требования к стажу.</w:t>
      </w:r>
    </w:p>
    <w:p w:rsidR="00E60D7A" w:rsidRPr="00E60D7A" w:rsidRDefault="00E60D7A" w:rsidP="00E60D7A">
      <w:pPr>
        <w:rPr>
          <w:rFonts w:ascii="Times New Roman" w:hAnsi="Times New Roman" w:cs="Times New Roman"/>
          <w:sz w:val="28"/>
          <w:szCs w:val="28"/>
        </w:rPr>
      </w:pPr>
    </w:p>
    <w:p w:rsidR="0033555F" w:rsidRPr="00E60D7A" w:rsidRDefault="00E60D7A" w:rsidP="00E60D7A">
      <w:pPr>
        <w:rPr>
          <w:rFonts w:ascii="Times New Roman" w:hAnsi="Times New Roman" w:cs="Times New Roman"/>
          <w:sz w:val="28"/>
          <w:szCs w:val="28"/>
        </w:rPr>
      </w:pPr>
      <w:r w:rsidRPr="00E60D7A">
        <w:rPr>
          <w:rFonts w:ascii="Times New Roman" w:hAnsi="Times New Roman" w:cs="Times New Roman"/>
          <w:sz w:val="28"/>
          <w:szCs w:val="28"/>
        </w:rPr>
        <w:t>Обращаться по тел. 5-01-40</w:t>
      </w:r>
    </w:p>
    <w:sectPr w:rsidR="0033555F" w:rsidRPr="00E60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88"/>
    <w:rsid w:val="0033555F"/>
    <w:rsid w:val="00B82B88"/>
    <w:rsid w:val="00E6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2026-03-23T12:52:00Z</dcterms:created>
  <dcterms:modified xsi:type="dcterms:W3CDTF">2026-03-23T12:52:00Z</dcterms:modified>
</cp:coreProperties>
</file>