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64" w:rsidRDefault="007C7C64" w:rsidP="007C7C64">
      <w:pPr>
        <w:pStyle w:val="a3"/>
        <w:jc w:val="center"/>
      </w:pPr>
      <w:r>
        <w:rPr>
          <w:noProof/>
        </w:rPr>
        <w:drawing>
          <wp:inline distT="0" distB="0" distL="0" distR="0" wp14:anchorId="03B98C17" wp14:editId="2BE98C68">
            <wp:extent cx="3418205" cy="3513358"/>
            <wp:effectExtent l="0" t="0" r="0" b="0"/>
            <wp:docPr id="1" name="Рисунок 1" descr="C:\Users\USER\Downloads\IMG_20260617_152648_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60617_152648_4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686" cy="354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8A" w:rsidRDefault="00D7468A"/>
    <w:p w:rsidR="007C7C64" w:rsidRPr="007C7C64" w:rsidRDefault="007C7C64" w:rsidP="007C7C6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7C64">
        <w:rPr>
          <w:rFonts w:ascii="Times New Roman" w:hAnsi="Times New Roman" w:cs="Times New Roman"/>
          <w:b/>
          <w:sz w:val="40"/>
          <w:szCs w:val="40"/>
        </w:rPr>
        <w:t>Вниманию участников судебного процесса!</w:t>
      </w:r>
    </w:p>
    <w:p w:rsidR="007C7C64" w:rsidRPr="007C7C64" w:rsidRDefault="007C7C64" w:rsidP="007C7C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C7C64" w:rsidRPr="007C7C64" w:rsidRDefault="007C7C64" w:rsidP="007C7C64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7C7C64">
        <w:rPr>
          <w:rFonts w:ascii="Times New Roman" w:hAnsi="Times New Roman" w:cs="Times New Roman"/>
          <w:sz w:val="40"/>
          <w:szCs w:val="40"/>
        </w:rPr>
        <w:t>Сократите  время</w:t>
      </w:r>
      <w:proofErr w:type="gramEnd"/>
      <w:r w:rsidRPr="007C7C64">
        <w:rPr>
          <w:rFonts w:ascii="Times New Roman" w:hAnsi="Times New Roman" w:cs="Times New Roman"/>
          <w:sz w:val="40"/>
          <w:szCs w:val="40"/>
        </w:rPr>
        <w:t xml:space="preserve"> на передачу документов приставам!</w:t>
      </w:r>
    </w:p>
    <w:p w:rsidR="007C7C64" w:rsidRPr="007C7C64" w:rsidRDefault="007C7C64" w:rsidP="007C7C64">
      <w:pPr>
        <w:jc w:val="center"/>
        <w:rPr>
          <w:rFonts w:ascii="Times New Roman" w:hAnsi="Times New Roman" w:cs="Times New Roman"/>
          <w:sz w:val="40"/>
          <w:szCs w:val="40"/>
        </w:rPr>
      </w:pPr>
      <w:r w:rsidRPr="007C7C64">
        <w:rPr>
          <w:rFonts w:ascii="Times New Roman" w:hAnsi="Times New Roman" w:cs="Times New Roman"/>
          <w:sz w:val="40"/>
          <w:szCs w:val="40"/>
        </w:rPr>
        <w:t xml:space="preserve">Вы можете подать ходатайство о направлении исполнительного листа </w:t>
      </w:r>
    </w:p>
    <w:p w:rsidR="007C7C64" w:rsidRPr="007C7C64" w:rsidRDefault="007C7C64" w:rsidP="007C7C64">
      <w:pPr>
        <w:jc w:val="center"/>
        <w:rPr>
          <w:rFonts w:ascii="Times New Roman" w:hAnsi="Times New Roman" w:cs="Times New Roman"/>
          <w:sz w:val="40"/>
          <w:szCs w:val="40"/>
        </w:rPr>
      </w:pPr>
      <w:r w:rsidRPr="007C7C64">
        <w:rPr>
          <w:rFonts w:ascii="Times New Roman" w:hAnsi="Times New Roman" w:cs="Times New Roman"/>
          <w:sz w:val="40"/>
          <w:szCs w:val="40"/>
        </w:rPr>
        <w:t xml:space="preserve"> (или судебного приказа) в электронном виде напрямую в службу судебных приставов.</w:t>
      </w:r>
    </w:p>
    <w:p w:rsidR="007C7C64" w:rsidRPr="007C7C64" w:rsidRDefault="007C7C64" w:rsidP="007C7C64">
      <w:pPr>
        <w:jc w:val="center"/>
        <w:rPr>
          <w:rFonts w:ascii="Times New Roman" w:hAnsi="Times New Roman" w:cs="Times New Roman"/>
          <w:sz w:val="40"/>
          <w:szCs w:val="40"/>
        </w:rPr>
      </w:pPr>
      <w:r w:rsidRPr="007C7C64">
        <w:rPr>
          <w:rFonts w:ascii="Times New Roman" w:hAnsi="Times New Roman" w:cs="Times New Roman"/>
          <w:sz w:val="40"/>
          <w:szCs w:val="40"/>
        </w:rPr>
        <w:t>Это быстро, удобно и избавляет от необходимости лишний раз посещать канцелярию суда.</w:t>
      </w:r>
    </w:p>
    <w:p w:rsidR="007C7C64" w:rsidRPr="007C7C64" w:rsidRDefault="007C7C64" w:rsidP="007C7C6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C7C64" w:rsidRPr="007C7C64" w:rsidRDefault="007C7C64" w:rsidP="007C7C6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7C64">
        <w:rPr>
          <w:rFonts w:ascii="Times New Roman" w:hAnsi="Times New Roman" w:cs="Times New Roman"/>
          <w:b/>
          <w:sz w:val="40"/>
          <w:szCs w:val="40"/>
        </w:rPr>
        <w:t xml:space="preserve">Как это работает? </w:t>
      </w:r>
    </w:p>
    <w:p w:rsidR="007C7C64" w:rsidRPr="007C7C64" w:rsidRDefault="007C7C64" w:rsidP="007C7C6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7C7C64">
        <w:rPr>
          <w:rFonts w:ascii="Times New Roman" w:hAnsi="Times New Roman" w:cs="Times New Roman"/>
          <w:sz w:val="40"/>
          <w:szCs w:val="40"/>
        </w:rPr>
        <w:t>Подайте ходатайство.</w:t>
      </w:r>
    </w:p>
    <w:p w:rsidR="007C7C64" w:rsidRPr="007C7C64" w:rsidRDefault="007C7C64" w:rsidP="007C7C6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7C7C64">
        <w:rPr>
          <w:rFonts w:ascii="Times New Roman" w:hAnsi="Times New Roman" w:cs="Times New Roman"/>
          <w:sz w:val="40"/>
          <w:szCs w:val="40"/>
        </w:rPr>
        <w:t>Укажите реквизиты.</w:t>
      </w:r>
    </w:p>
    <w:p w:rsidR="007C7C64" w:rsidRPr="007C7C64" w:rsidRDefault="007C7C64" w:rsidP="003E2EB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C7C64">
        <w:rPr>
          <w:rFonts w:ascii="Times New Roman" w:hAnsi="Times New Roman" w:cs="Times New Roman"/>
          <w:sz w:val="40"/>
          <w:szCs w:val="40"/>
        </w:rPr>
        <w:t xml:space="preserve">Суд направит документы. </w:t>
      </w:r>
      <w:bookmarkStart w:id="0" w:name="_GoBack"/>
      <w:bookmarkEnd w:id="0"/>
    </w:p>
    <w:sectPr w:rsidR="007C7C64" w:rsidRPr="007C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EB4"/>
    <w:multiLevelType w:val="hybridMultilevel"/>
    <w:tmpl w:val="13B8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20"/>
    <w:rsid w:val="007C7C64"/>
    <w:rsid w:val="0089679D"/>
    <w:rsid w:val="00BA7520"/>
    <w:rsid w:val="00D7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EFC3"/>
  <w15:chartTrackingRefBased/>
  <w15:docId w15:val="{8C11B803-03DA-4B12-A32B-88D67322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7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2026-06-17T11:33:00Z</dcterms:created>
  <dcterms:modified xsi:type="dcterms:W3CDTF">2026-06-17T11:33:00Z</dcterms:modified>
</cp:coreProperties>
</file>