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092" w:rsidRPr="00A63092" w:rsidRDefault="00A63092">
      <w:pPr>
        <w:pStyle w:val="ConsPlusTitle"/>
        <w:ind w:firstLine="540"/>
        <w:jc w:val="both"/>
        <w:outlineLvl w:val="0"/>
        <w:rPr>
          <w:rFonts w:ascii="Arial" w:hAnsi="Arial" w:cs="Arial"/>
          <w:szCs w:val="22"/>
        </w:rPr>
      </w:pPr>
      <w:bookmarkStart w:id="0" w:name="_GoBack"/>
      <w:r w:rsidRPr="00A63092">
        <w:rPr>
          <w:rFonts w:ascii="Arial" w:hAnsi="Arial" w:cs="Arial"/>
          <w:szCs w:val="22"/>
        </w:rPr>
        <w:t xml:space="preserve">Закон РФ от 26.06.1992 N 3132-1 "О статусе судей в Российской Федерации" </w:t>
      </w:r>
      <w:r w:rsidRPr="00A63092">
        <w:rPr>
          <w:rFonts w:ascii="Arial" w:hAnsi="Arial" w:cs="Arial"/>
          <w:szCs w:val="22"/>
        </w:rPr>
        <w:br/>
      </w:r>
    </w:p>
    <w:p w:rsidR="00A63092" w:rsidRPr="00A63092" w:rsidRDefault="00A63092">
      <w:pPr>
        <w:pStyle w:val="ConsPlusTitle"/>
        <w:ind w:firstLine="540"/>
        <w:jc w:val="both"/>
        <w:outlineLvl w:val="0"/>
        <w:rPr>
          <w:rFonts w:ascii="Arial" w:hAnsi="Arial" w:cs="Arial"/>
          <w:szCs w:val="22"/>
        </w:rPr>
      </w:pPr>
    </w:p>
    <w:p w:rsidR="00A63092" w:rsidRPr="00A63092" w:rsidRDefault="00A63092">
      <w:pPr>
        <w:pStyle w:val="ConsPlusTitle"/>
        <w:ind w:firstLine="540"/>
        <w:jc w:val="both"/>
        <w:outlineLvl w:val="0"/>
        <w:rPr>
          <w:rFonts w:ascii="Arial" w:hAnsi="Arial" w:cs="Arial"/>
          <w:szCs w:val="22"/>
        </w:rPr>
      </w:pPr>
      <w:r w:rsidRPr="00A63092">
        <w:rPr>
          <w:rFonts w:ascii="Arial" w:hAnsi="Arial" w:cs="Arial"/>
          <w:szCs w:val="22"/>
        </w:rPr>
        <w:t>Статья 6. Порядок наделения судей полномочиями</w:t>
      </w:r>
    </w:p>
    <w:p w:rsidR="00A63092" w:rsidRPr="00A63092" w:rsidRDefault="00A63092">
      <w:pPr>
        <w:pStyle w:val="ConsPlusNormal"/>
        <w:ind w:firstLine="540"/>
        <w:jc w:val="both"/>
        <w:rPr>
          <w:rFonts w:ascii="Arial" w:hAnsi="Arial" w:cs="Arial"/>
          <w:szCs w:val="22"/>
        </w:rPr>
      </w:pPr>
      <w:r w:rsidRPr="00A63092">
        <w:rPr>
          <w:rFonts w:ascii="Arial" w:hAnsi="Arial" w:cs="Arial"/>
          <w:szCs w:val="22"/>
        </w:rPr>
        <w:t>(в ред. Федерального закона от 21.06.1995 N 91-ФЗ)</w:t>
      </w:r>
    </w:p>
    <w:p w:rsidR="00A63092" w:rsidRPr="00A63092" w:rsidRDefault="00A63092">
      <w:pPr>
        <w:pStyle w:val="ConsPlusNormal"/>
        <w:rPr>
          <w:rFonts w:ascii="Arial" w:hAnsi="Arial" w:cs="Arial"/>
          <w:szCs w:val="22"/>
        </w:rPr>
      </w:pPr>
    </w:p>
    <w:p w:rsidR="00A63092" w:rsidRPr="00A63092" w:rsidRDefault="00A63092">
      <w:pPr>
        <w:pStyle w:val="ConsPlusNormal"/>
        <w:ind w:firstLine="540"/>
        <w:jc w:val="both"/>
        <w:rPr>
          <w:rFonts w:ascii="Arial" w:hAnsi="Arial" w:cs="Arial"/>
          <w:szCs w:val="22"/>
        </w:rPr>
      </w:pPr>
      <w:r w:rsidRPr="00A63092">
        <w:rPr>
          <w:rFonts w:ascii="Arial" w:hAnsi="Arial" w:cs="Arial"/>
          <w:szCs w:val="22"/>
        </w:rPr>
        <w:t>1. Судьи Верховного Суда Российской Федерации назначаются Советом Федерации Федерального Собрания Российской Федерации по представлению Президента Российской Федерации, которое вносится на основании представления Председателя Верховного Суда Российской Федерации.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1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2. </w:t>
      </w:r>
      <w:proofErr w:type="gramStart"/>
      <w:r w:rsidRPr="00A63092">
        <w:rPr>
          <w:rFonts w:ascii="Arial" w:hAnsi="Arial" w:cs="Arial"/>
          <w:szCs w:val="22"/>
        </w:rPr>
        <w:t>Судьи кассационных судов общей юрисдикции, апелляционных судов общей юрисдикции, арбитражных судов округов и специализированных арбитражных судов назначаются Президентом Российской Федерации по представлению Председателя Верховного Суда Российской Федерации,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roofErr w:type="gramEnd"/>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w:t>
      </w:r>
      <w:proofErr w:type="gramEnd"/>
      <w:r w:rsidRPr="00A63092">
        <w:rPr>
          <w:rFonts w:ascii="Arial" w:hAnsi="Arial" w:cs="Arial"/>
          <w:szCs w:val="22"/>
        </w:rPr>
        <w:t xml:space="preserve"> ред. Федеральных законов от 12.03.2014 N 29-ФЗ, от 29.07.2018 N 266-ФЗ)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3. Судьи других федеральных судов общей юрисдикции и арбитражных судов назначаются Президентом Российской Федерации по представлению Председателя Верховного Суда Российской Федерации, </w:t>
      </w:r>
      <w:proofErr w:type="gramStart"/>
      <w:r w:rsidRPr="00A63092">
        <w:rPr>
          <w:rFonts w:ascii="Arial" w:hAnsi="Arial" w:cs="Arial"/>
          <w:szCs w:val="22"/>
        </w:rPr>
        <w:t>которое</w:t>
      </w:r>
      <w:proofErr w:type="gramEnd"/>
      <w:r w:rsidRPr="00A63092">
        <w:rPr>
          <w:rFonts w:ascii="Arial" w:hAnsi="Arial" w:cs="Arial"/>
          <w:szCs w:val="22"/>
        </w:rPr>
        <w:t xml:space="preserve">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3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4. Судьи военных судов назначаются Президентом Российской Федерации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 Указанное представление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4 в ред. Федерального закона от 28.11.2009 N 296-ФЗ)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5. Президент Российской Федерации в двухмесячный срок со дня получения необходимых материалов назначает судей федеральных судов, а кандидатов в судьи Верховного Суда Российской Федерации представляет для назначения Совету Федерации Федерального Собрания Российской Федерации либо отклоняет представленные кандидатуры, о чем сообщается председателю Верховного Суда Российской Федерации.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w:t>
      </w:r>
      <w:proofErr w:type="gramEnd"/>
      <w:r w:rsidRPr="00A63092">
        <w:rPr>
          <w:rFonts w:ascii="Arial" w:hAnsi="Arial" w:cs="Arial"/>
          <w:szCs w:val="22"/>
        </w:rPr>
        <w:t xml:space="preserve"> ред. Федеральных законов от 15.12.2001 N 169-ФЗ, от 12.03.2014 N 29-ФЗ)</w:t>
      </w:r>
    </w:p>
    <w:p w:rsidR="00A63092" w:rsidRPr="00A63092" w:rsidRDefault="00A63092">
      <w:pPr>
        <w:pStyle w:val="ConsPlusNormal"/>
        <w:spacing w:before="280"/>
        <w:ind w:firstLine="540"/>
        <w:jc w:val="both"/>
        <w:rPr>
          <w:rFonts w:ascii="Arial" w:hAnsi="Arial" w:cs="Arial"/>
          <w:szCs w:val="22"/>
        </w:rPr>
      </w:pPr>
      <w:bookmarkStart w:id="1" w:name="P15"/>
      <w:bookmarkEnd w:id="1"/>
      <w:r w:rsidRPr="00A63092">
        <w:rPr>
          <w:rFonts w:ascii="Arial" w:hAnsi="Arial" w:cs="Arial"/>
          <w:szCs w:val="22"/>
        </w:rPr>
        <w:t>6. Назначение кандидатов на должности судей производится только при наличии положительного заключения соответствующей квалификационной коллегии судей.</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Судья может быть назначен по его заявлению на должность, аналогичную занимаемой им, в другой суд того же уровня в порядке, установленном настоящим Законом, за исключением требования, предусмотренного абзацем первым настоящего пункта. </w:t>
      </w:r>
      <w:proofErr w:type="gramStart"/>
      <w:r w:rsidRPr="00A63092">
        <w:rPr>
          <w:rFonts w:ascii="Arial" w:hAnsi="Arial" w:cs="Arial"/>
          <w:szCs w:val="22"/>
        </w:rPr>
        <w:t>В таком же порядке судья федерального суда может быть назначен на должность, аналогичную занимаемой им, в нижестоящий суд.</w:t>
      </w:r>
      <w:proofErr w:type="gramEnd"/>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а</w:t>
      </w:r>
      <w:proofErr w:type="gramEnd"/>
      <w:r w:rsidRPr="00A63092">
        <w:rPr>
          <w:rFonts w:ascii="Arial" w:hAnsi="Arial" w:cs="Arial"/>
          <w:szCs w:val="22"/>
        </w:rPr>
        <w:t>бзац введен Федеральным законом от 15.12.2001 N 169-ФЗ, в ред. Федерального закона от 08.12.2010 N 338-ФЗ)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7. Исключен. - Федеральный закон от 15.12.2001 N 169-ФЗ.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7.1. В случае выявления факта назначения (избрания) на должность судьи лица, не соответствовавшего на момент назначения (избрания) требованиям, предусмотренным </w:t>
      </w:r>
      <w:r w:rsidRPr="00A63092">
        <w:rPr>
          <w:rFonts w:ascii="Arial" w:hAnsi="Arial" w:cs="Arial"/>
          <w:szCs w:val="22"/>
        </w:rPr>
        <w:lastRenderedPageBreak/>
        <w:t>пунктом 1 статьи 4 настоящего Закона, соответствующая квалификационная коллегия судей в установленном федеральным законом порядке рассматривает вопрос о прекращении полномочий такого судьи.</w:t>
      </w:r>
    </w:p>
    <w:p w:rsidR="00A63092" w:rsidRPr="00A63092" w:rsidRDefault="00A63092">
      <w:pPr>
        <w:pStyle w:val="ConsPlusNormal"/>
        <w:jc w:val="both"/>
        <w:rPr>
          <w:rFonts w:ascii="Arial" w:hAnsi="Arial" w:cs="Arial"/>
          <w:szCs w:val="22"/>
        </w:rPr>
      </w:pPr>
      <w:r w:rsidRPr="00A63092">
        <w:rPr>
          <w:rFonts w:ascii="Arial" w:hAnsi="Arial" w:cs="Arial"/>
          <w:szCs w:val="22"/>
        </w:rPr>
        <w:t xml:space="preserve">(п. 7.1 </w:t>
      </w:r>
      <w:proofErr w:type="gramStart"/>
      <w:r w:rsidRPr="00A63092">
        <w:rPr>
          <w:rFonts w:ascii="Arial" w:hAnsi="Arial" w:cs="Arial"/>
          <w:szCs w:val="22"/>
        </w:rPr>
        <w:t>введен</w:t>
      </w:r>
      <w:proofErr w:type="gramEnd"/>
      <w:r w:rsidRPr="00A63092">
        <w:rPr>
          <w:rFonts w:ascii="Arial" w:hAnsi="Arial" w:cs="Arial"/>
          <w:szCs w:val="22"/>
        </w:rPr>
        <w:t xml:space="preserve"> Федеральным законом от 25.12.2008 N 274-ФЗ)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8.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шесть месяцев до достижения судьей федерального суда предельного возраста пребывания в должности судьи, а в случае досрочного прекращения полномочий - не позднее чем через 10 дней со дня открытия вакансии судьи соответствующая квалификационная коллегия судей объявляет об открытии вакансии судьи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A63092" w:rsidRPr="00A63092" w:rsidRDefault="00A63092">
      <w:pPr>
        <w:pStyle w:val="ConsPlusNormal"/>
        <w:jc w:val="both"/>
        <w:rPr>
          <w:rFonts w:ascii="Arial" w:hAnsi="Arial" w:cs="Arial"/>
          <w:szCs w:val="22"/>
        </w:rPr>
      </w:pPr>
      <w:r w:rsidRPr="00A63092">
        <w:rPr>
          <w:rFonts w:ascii="Arial" w:hAnsi="Arial" w:cs="Arial"/>
          <w:szCs w:val="22"/>
        </w:rPr>
        <w:t xml:space="preserve">(п. 8 </w:t>
      </w:r>
      <w:proofErr w:type="gramStart"/>
      <w:r w:rsidRPr="00A63092">
        <w:rPr>
          <w:rFonts w:ascii="Arial" w:hAnsi="Arial" w:cs="Arial"/>
          <w:szCs w:val="22"/>
        </w:rPr>
        <w:t>введен</w:t>
      </w:r>
      <w:proofErr w:type="gramEnd"/>
      <w:r w:rsidRPr="00A63092">
        <w:rPr>
          <w:rFonts w:ascii="Arial" w:hAnsi="Arial" w:cs="Arial"/>
          <w:szCs w:val="22"/>
        </w:rPr>
        <w:t xml:space="preserve"> Федеральным законом от 05.04.2005 N 33-ФЗ, в ред. Федерального закона от 17.07.2009 N 157-ФЗ)</w:t>
      </w:r>
    </w:p>
    <w:p w:rsidR="00A63092" w:rsidRPr="00A63092" w:rsidRDefault="00A63092">
      <w:pPr>
        <w:pStyle w:val="ConsPlusNormal"/>
        <w:rPr>
          <w:rFonts w:ascii="Arial" w:hAnsi="Arial" w:cs="Arial"/>
          <w:szCs w:val="22"/>
        </w:rPr>
      </w:pPr>
    </w:p>
    <w:p w:rsidR="00A63092" w:rsidRPr="00A63092" w:rsidRDefault="00A63092">
      <w:pPr>
        <w:pStyle w:val="ConsPlusTitle"/>
        <w:ind w:firstLine="540"/>
        <w:jc w:val="both"/>
        <w:outlineLvl w:val="0"/>
        <w:rPr>
          <w:rFonts w:ascii="Arial" w:hAnsi="Arial" w:cs="Arial"/>
          <w:szCs w:val="22"/>
        </w:rPr>
      </w:pPr>
      <w:r w:rsidRPr="00A63092">
        <w:rPr>
          <w:rFonts w:ascii="Arial" w:hAnsi="Arial" w:cs="Arial"/>
          <w:szCs w:val="22"/>
        </w:rPr>
        <w:t>Статья 6.1. Порядок наделения полномочиями и прекращения полномочий председателей и заместителей председателей судов</w:t>
      </w:r>
    </w:p>
    <w:p w:rsidR="00A63092" w:rsidRPr="00A63092" w:rsidRDefault="00A63092">
      <w:pPr>
        <w:pStyle w:val="ConsPlusNormal"/>
        <w:ind w:firstLine="540"/>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введена</w:t>
      </w:r>
      <w:proofErr w:type="gramEnd"/>
      <w:r w:rsidRPr="00A63092">
        <w:rPr>
          <w:rFonts w:ascii="Arial" w:hAnsi="Arial" w:cs="Arial"/>
          <w:szCs w:val="22"/>
        </w:rPr>
        <w:t xml:space="preserve"> Федеральным законом от 15.12.2001 N 169-ФЗ)</w:t>
      </w:r>
    </w:p>
    <w:p w:rsidR="00A63092" w:rsidRPr="00A63092" w:rsidRDefault="00A63092">
      <w:pPr>
        <w:pStyle w:val="ConsPlusNormal"/>
        <w:rPr>
          <w:rFonts w:ascii="Arial" w:hAnsi="Arial" w:cs="Arial"/>
          <w:szCs w:val="22"/>
        </w:rPr>
      </w:pPr>
    </w:p>
    <w:p w:rsidR="00A63092" w:rsidRPr="00A63092" w:rsidRDefault="00A63092">
      <w:pPr>
        <w:pStyle w:val="ConsPlusNormal"/>
        <w:ind w:firstLine="540"/>
        <w:jc w:val="both"/>
        <w:rPr>
          <w:rFonts w:ascii="Arial" w:hAnsi="Arial" w:cs="Arial"/>
          <w:szCs w:val="22"/>
        </w:rPr>
      </w:pPr>
      <w:r w:rsidRPr="00A63092">
        <w:rPr>
          <w:rFonts w:ascii="Arial" w:hAnsi="Arial" w:cs="Arial"/>
          <w:szCs w:val="22"/>
        </w:rPr>
        <w:t>1. Председатель Конституционного Суда Российской Федерации и заместитель Председателя Конституционного Суда Российской Федерации назначаются в порядке, установленном Федеральным конституционным законом "О Конституционном Суде Российской Федерации".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w:t>
      </w:r>
      <w:proofErr w:type="gramEnd"/>
      <w:r w:rsidRPr="00A63092">
        <w:rPr>
          <w:rFonts w:ascii="Arial" w:hAnsi="Arial" w:cs="Arial"/>
          <w:szCs w:val="22"/>
        </w:rPr>
        <w:t xml:space="preserve"> ред. Федеральных законов от 02.06.2009 N 100-ФЗ, от 08.12.2020 N 426-ФЗ)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2. Председатель Верховного Суда Российской Федерации назначается на должность Советом Федерации Федерального Собрания Российской Федерации сроком на шесть лет по представлению Президента Российской Федерации при наличии положительного заключения Высшей квалификационной коллегии судей Российской Федерации.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Высшая квалификационная коллегия судей Российской Федерации представляет Президенту Российской Федерации указанное заключение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два месяца до истечения срока полномочий Председателя Верховного Суда Российской Федерации, а в случае досрочного прекращения его полномочий - не позднее чем через три месяца со дня открытия вакансии.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2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3. </w:t>
      </w:r>
      <w:proofErr w:type="gramStart"/>
      <w:r w:rsidRPr="00A63092">
        <w:rPr>
          <w:rFonts w:ascii="Arial" w:hAnsi="Arial" w:cs="Arial"/>
          <w:szCs w:val="22"/>
        </w:rPr>
        <w:t>Первый заместитель Председателя Верховного Суда Российской Федерации, заместитель Председателя Верховного Суда Российской Федерации - председатель Судебной коллегии Верховного Суда Российской Федерации (далее - заместитель Председателя Верховного Суда Российской Федерации) назначаются на должность Советом Федерации Федерального Собрания Российской Федерации сроком на шесть лет по представлению Президента Российской Федерации на основании представления Председателя Верховного Суда Российской Федерации при наличии положительного заключения Высшей квалификационной коллегии</w:t>
      </w:r>
      <w:proofErr w:type="gramEnd"/>
      <w:r w:rsidRPr="00A63092">
        <w:rPr>
          <w:rFonts w:ascii="Arial" w:hAnsi="Arial" w:cs="Arial"/>
          <w:szCs w:val="22"/>
        </w:rPr>
        <w:t xml:space="preserve"> судей Российской Федерации.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Председатель Верховного Суда Российской Федерации вносит Президенту Российской Федерации указанное представление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два месяца до истечения срока полномочий заместителя Председателя Верховного Суда Российской Федерации, а в случае досрочного прекращения полномочий указанного лица - не позднее чем через три месяца со дня открытия вакансии.</w:t>
      </w:r>
    </w:p>
    <w:p w:rsidR="00A63092" w:rsidRPr="00A63092" w:rsidRDefault="00A63092">
      <w:pPr>
        <w:pStyle w:val="ConsPlusNormal"/>
        <w:jc w:val="both"/>
        <w:rPr>
          <w:rFonts w:ascii="Arial" w:hAnsi="Arial" w:cs="Arial"/>
          <w:szCs w:val="22"/>
        </w:rPr>
      </w:pPr>
      <w:r w:rsidRPr="00A63092">
        <w:rPr>
          <w:rFonts w:ascii="Arial" w:hAnsi="Arial" w:cs="Arial"/>
          <w:szCs w:val="22"/>
        </w:rPr>
        <w:t>(п. 3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4. Президент Российской Федерации вносит в Совет Федерации Федерального Собрания Российской Федерации представление о назначении Председателя Верховного Суда Российской Федерации или заместителя Председателя Верховного Суда Российской Федерации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14 дней до истечения срока их полномочий, а в </w:t>
      </w:r>
      <w:r w:rsidRPr="00A63092">
        <w:rPr>
          <w:rFonts w:ascii="Arial" w:hAnsi="Arial" w:cs="Arial"/>
          <w:szCs w:val="22"/>
        </w:rPr>
        <w:lastRenderedPageBreak/>
        <w:t>случае досрочного прекращения полномочий указанных лиц - не позднее чем через шесть месяцев со дня открытия вакансии.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4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5. Совет Федерации Федерального Собрания Российской Федерации рассматривает вопрос о назначении на должность Председателя Верховного Суда Российской Федерации или заместителя Председателя Верховного Суда Российской Федерации в срок, не превышающий 14 дней после дня получения представления Президента Российской Федерации.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5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6. </w:t>
      </w:r>
      <w:proofErr w:type="gramStart"/>
      <w:r w:rsidRPr="00A63092">
        <w:rPr>
          <w:rFonts w:ascii="Arial" w:hAnsi="Arial" w:cs="Arial"/>
          <w:szCs w:val="22"/>
        </w:rPr>
        <w:t>Председатели, заместители председателей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военных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w:t>
      </w:r>
      <w:proofErr w:type="gramEnd"/>
      <w:r w:rsidRPr="00A63092">
        <w:rPr>
          <w:rFonts w:ascii="Arial" w:hAnsi="Arial" w:cs="Arial"/>
          <w:szCs w:val="22"/>
        </w:rPr>
        <w:t xml:space="preserve"> Российской Федерации.</w:t>
      </w:r>
    </w:p>
    <w:p w:rsidR="00A63092" w:rsidRPr="00A63092" w:rsidRDefault="00A63092">
      <w:pPr>
        <w:pStyle w:val="ConsPlusNormal"/>
        <w:jc w:val="both"/>
        <w:rPr>
          <w:rFonts w:ascii="Arial" w:hAnsi="Arial" w:cs="Arial"/>
          <w:szCs w:val="22"/>
        </w:rPr>
      </w:pPr>
      <w:r w:rsidRPr="00A63092">
        <w:rPr>
          <w:rFonts w:ascii="Arial" w:hAnsi="Arial" w:cs="Arial"/>
          <w:szCs w:val="22"/>
        </w:rPr>
        <w:t>(в ред. Федерального закона от 29.07.2018 N 266-ФЗ)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7. Председатели, заместители председателей арбитражных судов округов, арбитражных апелляционных судов, арбитражных судов субъектов Российской Федерации, специализированных арбитражных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7 в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8. Председатели, заместители председателей районных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w:t>
      </w:r>
      <w:proofErr w:type="gramStart"/>
      <w:r w:rsidRPr="00A63092">
        <w:rPr>
          <w:rFonts w:ascii="Arial" w:hAnsi="Arial" w:cs="Arial"/>
          <w:szCs w:val="22"/>
        </w:rPr>
        <w:t>заключения соответствующих квалификационных коллегий судей субъектов Российской Федерации</w:t>
      </w:r>
      <w:proofErr w:type="gramEnd"/>
      <w:r w:rsidRPr="00A63092">
        <w:rPr>
          <w:rFonts w:ascii="Arial" w:hAnsi="Arial" w:cs="Arial"/>
          <w:szCs w:val="22"/>
        </w:rPr>
        <w:t>.</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9. Отклоненные кандидатуры на должности председателей и заместителей председателей судов того же суда могут быть повторно представлены для назначения не ранее чем через год в порядке, установленном настоящей статьей.</w:t>
      </w:r>
    </w:p>
    <w:p w:rsidR="00A63092" w:rsidRPr="00A63092" w:rsidRDefault="00A63092">
      <w:pPr>
        <w:pStyle w:val="ConsPlusNormal"/>
        <w:spacing w:before="280"/>
        <w:ind w:firstLine="540"/>
        <w:jc w:val="both"/>
        <w:rPr>
          <w:rFonts w:ascii="Arial" w:hAnsi="Arial" w:cs="Arial"/>
          <w:szCs w:val="22"/>
        </w:rPr>
      </w:pPr>
      <w:r w:rsidRPr="00A63092">
        <w:rPr>
          <w:rFonts w:ascii="Arial" w:hAnsi="Arial" w:cs="Arial"/>
          <w:szCs w:val="22"/>
        </w:rPr>
        <w:t xml:space="preserve">10. Председатели, заместители председателей конституционных (уставных) судов </w:t>
      </w:r>
      <w:r w:rsidRPr="00A63092">
        <w:rPr>
          <w:rFonts w:ascii="Arial" w:hAnsi="Arial" w:cs="Arial"/>
          <w:szCs w:val="22"/>
        </w:rPr>
        <w:lastRenderedPageBreak/>
        <w:t>субъектов Российской Федерации назначаются на должность в порядке, определяемом законами соответствующих субъектов Российской Федерации.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11. Полномочия председателей и заместителей председателей судов прекращаются по истечении срока, на который они были назначены.</w:t>
      </w:r>
    </w:p>
    <w:p w:rsidR="00A63092" w:rsidRPr="00A63092" w:rsidRDefault="00A63092">
      <w:pPr>
        <w:pStyle w:val="ConsPlusNormal"/>
        <w:spacing w:before="220"/>
        <w:ind w:firstLine="540"/>
        <w:jc w:val="both"/>
        <w:rPr>
          <w:rFonts w:ascii="Arial" w:hAnsi="Arial" w:cs="Arial"/>
          <w:szCs w:val="22"/>
        </w:rPr>
      </w:pPr>
      <w:proofErr w:type="gramStart"/>
      <w:r w:rsidRPr="00A63092">
        <w:rPr>
          <w:rFonts w:ascii="Arial" w:hAnsi="Arial" w:cs="Arial"/>
          <w:szCs w:val="22"/>
        </w:rPr>
        <w:t>Указанные полномочия могут быть также досрочно прекращены решением соответствующей квалификационной коллегии судей в связи с неисполнением или ненадлежащим исполнением председателями, заместителями председателей судов своих должностных обязанностей, предусмотренных федеральными конституционными законами и настоящим Законом.</w:t>
      </w:r>
      <w:proofErr w:type="gramEnd"/>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По прекращении полномочий председателя, заместителя председателя суда за ними сохраняются полномочия судьи суда, в котором они замещали должность председателя, заместителя председателя суда.</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Полномочия председателей и заместителей председателей судов приостанавливаются либо прекращаются в случае приостановления либо прекращения полномочий указанных лиц в качестве судей соответствующих судов.</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В случае</w:t>
      </w:r>
      <w:proofErr w:type="gramStart"/>
      <w:r w:rsidRPr="00A63092">
        <w:rPr>
          <w:rFonts w:ascii="Arial" w:hAnsi="Arial" w:cs="Arial"/>
          <w:szCs w:val="22"/>
        </w:rPr>
        <w:t>,</w:t>
      </w:r>
      <w:proofErr w:type="gramEnd"/>
      <w:r w:rsidRPr="00A63092">
        <w:rPr>
          <w:rFonts w:ascii="Arial" w:hAnsi="Arial" w:cs="Arial"/>
          <w:szCs w:val="22"/>
        </w:rPr>
        <w:t xml:space="preserve"> если на должность председателя или заместителя председателя суда назначается лицо, не являющееся судьей соответствующего суда, и в данном суде отсутствует вакантная должность судьи, штатная численность судей этого суда увеличивается на основании заявления председателя или заместителя председателя соответствующего суда, полномочия которого прекращены.</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11.1. </w:t>
      </w:r>
      <w:proofErr w:type="gramStart"/>
      <w:r w:rsidRPr="00A63092">
        <w:rPr>
          <w:rFonts w:ascii="Arial" w:hAnsi="Arial" w:cs="Arial"/>
          <w:szCs w:val="22"/>
        </w:rPr>
        <w:t>Полномочия Председателя Конституционного Суда Российской Федерации и заместителя Председателя Конституционного Суда Российской Федерации, Председателя Верховного Суда Российской Федерации и заместителей Председателя Верховного Суда Российской Федерации, председателей и заместителей председателей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апелляционных судов, Суда по интеллектуальным правам могут быть также прекращены Советом Федерации Федерального</w:t>
      </w:r>
      <w:proofErr w:type="gramEnd"/>
      <w:r w:rsidRPr="00A63092">
        <w:rPr>
          <w:rFonts w:ascii="Arial" w:hAnsi="Arial" w:cs="Arial"/>
          <w:szCs w:val="22"/>
        </w:rPr>
        <w:t xml:space="preserve"> Собрания Российской Федерации по представлению Президента Российской Федерации в случаях, предусмотренных федеральными конституционными законами и настоящим Законом. При этом прекращаются полномочия указанных лиц в качестве судей соответствующих судов.</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п</w:t>
      </w:r>
      <w:proofErr w:type="gramEnd"/>
      <w:r w:rsidRPr="00A63092">
        <w:rPr>
          <w:rFonts w:ascii="Arial" w:hAnsi="Arial" w:cs="Arial"/>
          <w:szCs w:val="22"/>
        </w:rPr>
        <w:t>. 11.1 введен Федеральным законом от 08.12.2020 N 426-ФЗ)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12. Не </w:t>
      </w:r>
      <w:proofErr w:type="gramStart"/>
      <w:r w:rsidRPr="00A63092">
        <w:rPr>
          <w:rFonts w:ascii="Arial" w:hAnsi="Arial" w:cs="Arial"/>
          <w:szCs w:val="22"/>
        </w:rPr>
        <w:t>позднее</w:t>
      </w:r>
      <w:proofErr w:type="gramEnd"/>
      <w:r w:rsidRPr="00A63092">
        <w:rPr>
          <w:rFonts w:ascii="Arial" w:hAnsi="Arial" w:cs="Arial"/>
          <w:szCs w:val="22"/>
        </w:rPr>
        <w:t xml:space="preserve"> чем за шесть месяцев до истечения срока полномочий председателя, заместителя председателя суда, а в случае досрочного прекращения полномочий указанных лиц - не позднее чем через 10 дней со дня открытия вакансии соответствующая квалификационная коллегия судей объявляет об открытии вакансии в средствах массовой информации с указанием времени и места приема заявлений от претендентов на должность председателя или заместителя председателя суда, а также времени и места рассмотрения поступивших заявлений.</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13. Председатель, заместитель председателя районного суда вправе обжаловать решение о досрочном прекращении их полномочий в Высшую квалификационную коллегию судей Российской Федерации в течение 10 дней после получения копии указанного решения. Председатель, заместитель председателя иного федерального суда вправе обжаловать решение о досрочном прекращении их полномочий в Верховный Суд Российской Федерации в течение 10 дней после получения копии указанного решения. Решение Высшей квалификационной коллегии судей Российской Федерации может быть обжаловано в Верховный Суд Российской Федерации в тот же срок.</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14. Одно и то же лицо может быть назначено на должность председателя </w:t>
      </w:r>
      <w:r w:rsidRPr="00A63092">
        <w:rPr>
          <w:rFonts w:ascii="Arial" w:hAnsi="Arial" w:cs="Arial"/>
          <w:szCs w:val="22"/>
        </w:rPr>
        <w:lastRenderedPageBreak/>
        <w:t>(заместителя председателя) одного и того же суда неоднократно, но не более двух раз подряд, если иное не установлено соответствующим федеральным конституционным законом.</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w:t>
      </w:r>
      <w:proofErr w:type="gramEnd"/>
      <w:r w:rsidRPr="00A63092">
        <w:rPr>
          <w:rFonts w:ascii="Arial" w:hAnsi="Arial" w:cs="Arial"/>
          <w:szCs w:val="22"/>
        </w:rPr>
        <w:t xml:space="preserve"> ред. Федерального закона от 08.06.2012 N 66-ФЗ)</w:t>
      </w:r>
    </w:p>
    <w:p w:rsidR="00A63092" w:rsidRPr="00A63092" w:rsidRDefault="00A63092">
      <w:pPr>
        <w:pStyle w:val="ConsPlusNormal"/>
        <w:rPr>
          <w:rFonts w:ascii="Arial" w:hAnsi="Arial" w:cs="Arial"/>
          <w:szCs w:val="22"/>
        </w:rPr>
      </w:pPr>
    </w:p>
    <w:p w:rsidR="00A63092" w:rsidRPr="00A63092" w:rsidRDefault="00A63092">
      <w:pPr>
        <w:pStyle w:val="ConsPlusTitle"/>
        <w:ind w:firstLine="540"/>
        <w:jc w:val="both"/>
        <w:outlineLvl w:val="0"/>
        <w:rPr>
          <w:rFonts w:ascii="Arial" w:hAnsi="Arial" w:cs="Arial"/>
          <w:szCs w:val="22"/>
        </w:rPr>
      </w:pPr>
      <w:r w:rsidRPr="00A63092">
        <w:rPr>
          <w:rFonts w:ascii="Arial" w:hAnsi="Arial" w:cs="Arial"/>
          <w:szCs w:val="22"/>
        </w:rPr>
        <w:t>Статья 6.2. Полномочия председателей и заместителей председателей судов</w:t>
      </w:r>
    </w:p>
    <w:p w:rsidR="00A63092" w:rsidRPr="00A63092" w:rsidRDefault="00A63092">
      <w:pPr>
        <w:pStyle w:val="ConsPlusNormal"/>
        <w:ind w:firstLine="540"/>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введена</w:t>
      </w:r>
      <w:proofErr w:type="gramEnd"/>
      <w:r w:rsidRPr="00A63092">
        <w:rPr>
          <w:rFonts w:ascii="Arial" w:hAnsi="Arial" w:cs="Arial"/>
          <w:szCs w:val="22"/>
        </w:rPr>
        <w:t xml:space="preserve"> Федеральным законом от 15.12.2001 N 169-ФЗ)</w:t>
      </w:r>
    </w:p>
    <w:p w:rsidR="00A63092" w:rsidRPr="00A63092" w:rsidRDefault="00A63092">
      <w:pPr>
        <w:pStyle w:val="ConsPlusNormal"/>
        <w:rPr>
          <w:rFonts w:ascii="Arial" w:hAnsi="Arial" w:cs="Arial"/>
          <w:szCs w:val="22"/>
        </w:rPr>
      </w:pPr>
    </w:p>
    <w:p w:rsidR="00A63092" w:rsidRPr="00A63092" w:rsidRDefault="00A63092">
      <w:pPr>
        <w:pStyle w:val="ConsPlusNormal"/>
        <w:ind w:firstLine="540"/>
        <w:jc w:val="both"/>
        <w:rPr>
          <w:rFonts w:ascii="Arial" w:hAnsi="Arial" w:cs="Arial"/>
          <w:szCs w:val="22"/>
        </w:rPr>
      </w:pPr>
      <w:bookmarkStart w:id="2" w:name="P66"/>
      <w:bookmarkEnd w:id="2"/>
      <w:r w:rsidRPr="00A63092">
        <w:rPr>
          <w:rFonts w:ascii="Arial" w:hAnsi="Arial" w:cs="Arial"/>
          <w:szCs w:val="22"/>
        </w:rPr>
        <w:t>1. Председатель суда наряду с осуществлением полномочий судьи соответствующего суда, а также процессуальных полномочий, установленных для председателя суда федеральными конституционными законами и федеральными законами, осуществляет следующие функции: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1) организует работу суда;</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контролирует их выполнение;</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3) распределяет обязанности между заместителями председателя, а также в порядке, установленном федеральным законом, - между судьями;</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4) осуществляет организацию дополнительного профессионального образования судей;</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spellStart"/>
      <w:r w:rsidRPr="00A63092">
        <w:rPr>
          <w:rFonts w:ascii="Arial" w:hAnsi="Arial" w:cs="Arial"/>
          <w:szCs w:val="22"/>
        </w:rPr>
        <w:t>пп</w:t>
      </w:r>
      <w:proofErr w:type="spellEnd"/>
      <w:r w:rsidRPr="00A63092">
        <w:rPr>
          <w:rFonts w:ascii="Arial" w:hAnsi="Arial" w:cs="Arial"/>
          <w:szCs w:val="22"/>
        </w:rPr>
        <w:t>. 4 в ред. Федерального закона от 02.07.2013 N 185-ФЗ)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либо о привлечении их к дисциплинарной ответственности, осуществляет организацию дополнительного профессионального образования работников аппарата суда;</w:t>
      </w:r>
    </w:p>
    <w:p w:rsidR="00A63092" w:rsidRPr="00A63092" w:rsidRDefault="00A63092">
      <w:pPr>
        <w:pStyle w:val="ConsPlusNormal"/>
        <w:jc w:val="both"/>
        <w:rPr>
          <w:rFonts w:ascii="Arial" w:hAnsi="Arial" w:cs="Arial"/>
          <w:szCs w:val="22"/>
        </w:rPr>
      </w:pPr>
      <w:r w:rsidRPr="00A63092">
        <w:rPr>
          <w:rFonts w:ascii="Arial" w:hAnsi="Arial" w:cs="Arial"/>
          <w:szCs w:val="22"/>
        </w:rPr>
        <w:t>(в ред. Федерального закона от 02.07.2013 N 185-ФЗ)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6) регулярно информирует судей и работников аппарата суда о своей деятельности и о деятельности суда;</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7) осуществляет иные полномочия по организации работы суда.</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 xml:space="preserve">1.1. </w:t>
      </w:r>
      <w:proofErr w:type="gramStart"/>
      <w:r w:rsidRPr="00A63092">
        <w:rPr>
          <w:rFonts w:ascii="Arial" w:hAnsi="Arial" w:cs="Arial"/>
          <w:szCs w:val="22"/>
        </w:rPr>
        <w:t>Председатель районного суда наряду с осуществлением полномочий и функций, перечисленных в пункте 1 настоящей статьи, в целях обеспечения равномерности нагрузки на мировых судей в случае, если нагрузка на мирового судью превышает среднюю нагрузку на мирового судью по судебному району, вправе мотивированным распоряжением передать часть уголовных, гражданских дел, дел об административных правонарушениях и исковых заявлений, поступивших к мировому судье одного судебного</w:t>
      </w:r>
      <w:proofErr w:type="gramEnd"/>
      <w:r w:rsidRPr="00A63092">
        <w:rPr>
          <w:rFonts w:ascii="Arial" w:hAnsi="Arial" w:cs="Arial"/>
          <w:szCs w:val="22"/>
        </w:rPr>
        <w:t xml:space="preserve"> участка, мировому судье другого судебного участка того же судебного района.</w:t>
      </w:r>
    </w:p>
    <w:p w:rsidR="00A63092" w:rsidRPr="00A63092" w:rsidRDefault="00A63092">
      <w:pPr>
        <w:pStyle w:val="ConsPlusNormal"/>
        <w:jc w:val="both"/>
        <w:rPr>
          <w:rFonts w:ascii="Arial" w:hAnsi="Arial" w:cs="Arial"/>
          <w:szCs w:val="22"/>
        </w:rPr>
      </w:pPr>
      <w:r w:rsidRPr="00A63092">
        <w:rPr>
          <w:rFonts w:ascii="Arial" w:hAnsi="Arial" w:cs="Arial"/>
          <w:szCs w:val="22"/>
        </w:rPr>
        <w:t xml:space="preserve">(п. 1.1 </w:t>
      </w:r>
      <w:proofErr w:type="gramStart"/>
      <w:r w:rsidRPr="00A63092">
        <w:rPr>
          <w:rFonts w:ascii="Arial" w:hAnsi="Arial" w:cs="Arial"/>
          <w:szCs w:val="22"/>
        </w:rPr>
        <w:t>введен</w:t>
      </w:r>
      <w:proofErr w:type="gramEnd"/>
      <w:r w:rsidRPr="00A63092">
        <w:rPr>
          <w:rFonts w:ascii="Arial" w:hAnsi="Arial" w:cs="Arial"/>
          <w:szCs w:val="22"/>
        </w:rPr>
        <w:t xml:space="preserve"> Федеральным законом от 04.03.2013 N 20-ФЗ)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2. Заместитель председателя суда наряду с осуществлением полномочий судьи соответствующего суда, а также процессуальных полномочий, установленных для заместителя председателя суда федеральными конституционными законами и федеральными законами, осуществляет полномочия по организации работы суда в соответствии с распределением обязанностей, установленным председателем суда.</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3. В случае отсутствия председателя суда его полномочия осуществляет по поручению председателя суда один из заместителей председателя суда, а при отсутствии у председателя суда заместителей - по поручению председателя суда один из судей этого суда.</w:t>
      </w:r>
    </w:p>
    <w:p w:rsidR="00A63092" w:rsidRPr="00A63092" w:rsidRDefault="00A63092">
      <w:pPr>
        <w:pStyle w:val="ConsPlusNormal"/>
        <w:jc w:val="both"/>
        <w:rPr>
          <w:rFonts w:ascii="Arial" w:hAnsi="Arial" w:cs="Arial"/>
          <w:szCs w:val="22"/>
        </w:rPr>
      </w:pPr>
      <w:r w:rsidRPr="00A63092">
        <w:rPr>
          <w:rFonts w:ascii="Arial" w:hAnsi="Arial" w:cs="Arial"/>
          <w:szCs w:val="22"/>
        </w:rPr>
        <w:lastRenderedPageBreak/>
        <w:t>(</w:t>
      </w:r>
      <w:proofErr w:type="gramStart"/>
      <w:r w:rsidRPr="00A63092">
        <w:rPr>
          <w:rFonts w:ascii="Arial" w:hAnsi="Arial" w:cs="Arial"/>
          <w:szCs w:val="22"/>
        </w:rPr>
        <w:t>п</w:t>
      </w:r>
      <w:proofErr w:type="gramEnd"/>
      <w:r w:rsidRPr="00A63092">
        <w:rPr>
          <w:rFonts w:ascii="Arial" w:hAnsi="Arial" w:cs="Arial"/>
          <w:szCs w:val="22"/>
        </w:rPr>
        <w:t>. 3 в ред. Федерального закона от 07.05.2009 N 83-ФЗ)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4. В случае приостановления либо прекращения полномочий председателя суда, за исключением Председателя Конституционного Суда Российской Федерации, полномочия председателя суда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суда.</w:t>
      </w:r>
    </w:p>
    <w:p w:rsidR="00A63092" w:rsidRPr="00A63092" w:rsidRDefault="00A63092">
      <w:pPr>
        <w:pStyle w:val="ConsPlusNormal"/>
        <w:jc w:val="both"/>
        <w:rPr>
          <w:rFonts w:ascii="Arial" w:hAnsi="Arial" w:cs="Arial"/>
          <w:szCs w:val="22"/>
        </w:rPr>
      </w:pPr>
      <w:r w:rsidRPr="00A63092">
        <w:rPr>
          <w:rFonts w:ascii="Arial" w:hAnsi="Arial" w:cs="Arial"/>
          <w:szCs w:val="22"/>
        </w:rPr>
        <w:t>(</w:t>
      </w:r>
      <w:proofErr w:type="gramStart"/>
      <w:r w:rsidRPr="00A63092">
        <w:rPr>
          <w:rFonts w:ascii="Arial" w:hAnsi="Arial" w:cs="Arial"/>
          <w:szCs w:val="22"/>
        </w:rPr>
        <w:t>в</w:t>
      </w:r>
      <w:proofErr w:type="gramEnd"/>
      <w:r w:rsidRPr="00A63092">
        <w:rPr>
          <w:rFonts w:ascii="Arial" w:hAnsi="Arial" w:cs="Arial"/>
          <w:szCs w:val="22"/>
        </w:rPr>
        <w:t xml:space="preserve"> ред. Федерального закона от 12.03.2014 N 29-ФЗ)</w:t>
      </w:r>
    </w:p>
    <w:p w:rsidR="00A63092" w:rsidRPr="00A63092" w:rsidRDefault="00A63092">
      <w:pPr>
        <w:pStyle w:val="ConsPlusNormal"/>
        <w:spacing w:before="220"/>
        <w:ind w:firstLine="540"/>
        <w:jc w:val="both"/>
        <w:rPr>
          <w:rFonts w:ascii="Arial" w:hAnsi="Arial" w:cs="Arial"/>
          <w:szCs w:val="22"/>
        </w:rPr>
      </w:pPr>
      <w:r w:rsidRPr="00A63092">
        <w:rPr>
          <w:rFonts w:ascii="Arial" w:hAnsi="Arial" w:cs="Arial"/>
          <w:szCs w:val="22"/>
        </w:rPr>
        <w:t>В случае приостановления либо прекращения полномочий заместителя председателя суда, за исключением заместителя Председателя Конституционного Суда Российской Федерации, полномочия заместителя председателя суда осуществляет по поручению председателя суда другой заместитель председателя этого суда, а при отсутствии другого заместителя председателя - по поручению председателя суда один из судей этого суда.</w:t>
      </w:r>
    </w:p>
    <w:p w:rsidR="00A63092" w:rsidRPr="00A63092" w:rsidRDefault="00A63092">
      <w:pPr>
        <w:pStyle w:val="ConsPlusNormal"/>
        <w:rPr>
          <w:rFonts w:ascii="Arial" w:hAnsi="Arial" w:cs="Arial"/>
          <w:b/>
          <w:szCs w:val="22"/>
        </w:rPr>
      </w:pPr>
      <w:r w:rsidRPr="00A63092">
        <w:rPr>
          <w:rFonts w:ascii="Arial" w:hAnsi="Arial" w:cs="Arial"/>
          <w:i/>
          <w:color w:val="0000FF"/>
          <w:szCs w:val="22"/>
        </w:rPr>
        <w:br/>
      </w:r>
    </w:p>
    <w:bookmarkEnd w:id="0"/>
    <w:p w:rsidR="00424112" w:rsidRPr="00A63092" w:rsidRDefault="00424112">
      <w:pPr>
        <w:rPr>
          <w:rFonts w:ascii="Arial" w:hAnsi="Arial" w:cs="Arial"/>
        </w:rPr>
      </w:pPr>
    </w:p>
    <w:sectPr w:rsidR="00424112" w:rsidRPr="00A63092" w:rsidSect="00280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092"/>
    <w:rsid w:val="00424112"/>
    <w:rsid w:val="00A63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309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6309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2582</Words>
  <Characters>14722</Characters>
  <Application>Microsoft Office Word</Application>
  <DocSecurity>0</DocSecurity>
  <Lines>122</Lines>
  <Paragraphs>34</Paragraphs>
  <ScaleCrop>false</ScaleCrop>
  <Company/>
  <LinksUpToDate>false</LinksUpToDate>
  <CharactersWithSpaces>17270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2021-09-07T07:19:00Z</dcterms:created>
  <dcterms:modified xsi:type="dcterms:W3CDTF">2021-09-07T07:22:00Z</dcterms:modified>
</cp:coreProperties>
</file>