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D66E3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председателя Приволжского районного суда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>Астраханской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области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2356C8">
        <w:rPr>
          <w:rFonts w:ascii="Times New Roman" w:hAnsi="Times New Roman"/>
          <w:color w:val="000000"/>
          <w:sz w:val="26"/>
          <w:szCs w:val="26"/>
          <w:lang w:eastAsia="ru-RU"/>
        </w:rPr>
        <w:t>22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356C8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D5E5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2356C8">
        <w:rPr>
          <w:rFonts w:ascii="Times New Roman" w:hAnsi="Times New Roman"/>
          <w:color w:val="000000"/>
          <w:sz w:val="26"/>
          <w:szCs w:val="26"/>
          <w:lang w:eastAsia="ru-RU"/>
        </w:rPr>
        <w:t>10 о/д</w:t>
      </w:r>
      <w:r w:rsidR="00C152B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(с изм. на </w:t>
      </w:r>
      <w:proofErr w:type="spellStart"/>
      <w:r w:rsidR="00C152B3">
        <w:rPr>
          <w:rFonts w:ascii="Times New Roman" w:hAnsi="Times New Roman"/>
          <w:color w:val="000000"/>
          <w:sz w:val="26"/>
          <w:szCs w:val="26"/>
          <w:lang w:eastAsia="ru-RU"/>
        </w:rPr>
        <w:t>осн</w:t>
      </w:r>
      <w:proofErr w:type="spellEnd"/>
      <w:r w:rsidR="00C152B3">
        <w:rPr>
          <w:rFonts w:ascii="Times New Roman" w:hAnsi="Times New Roman"/>
          <w:color w:val="000000"/>
          <w:sz w:val="26"/>
          <w:szCs w:val="26"/>
          <w:lang w:eastAsia="ru-RU"/>
        </w:rPr>
        <w:t>. приказа от 17.02.2026 № 8 о/д)</w:t>
      </w:r>
      <w:bookmarkStart w:id="0" w:name="_GoBack"/>
      <w:bookmarkEnd w:id="0"/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4D66E3">
        <w:rPr>
          <w:rFonts w:ascii="Times New Roman" w:hAnsi="Times New Roman"/>
          <w:b/>
          <w:bCs/>
          <w:color w:val="000000"/>
          <w:sz w:val="26"/>
          <w:szCs w:val="26"/>
        </w:rPr>
        <w:t>Приволжского районного суда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Астраханской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области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1848A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правлении</w:t>
            </w:r>
          </w:p>
        </w:tc>
      </w:tr>
      <w:tr w:rsidR="006659A9" w:rsidRPr="003A194D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8C4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</w:t>
            </w:r>
            <w:r w:rsidR="00BC2E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</w:t>
            </w:r>
            <w:r w:rsidR="008C4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C4D7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риведение локальных </w:t>
            </w:r>
            <w:r w:rsidR="008C4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правовых 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актов </w:t>
            </w:r>
            <w:r w:rsidR="008C4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>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447A1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C62C41" w:rsidP="00447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</w:t>
            </w:r>
            <w:r w:rsidR="00447A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правовых 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7A1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34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346D4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47280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01D9C" w:rsidRDefault="00472803" w:rsidP="0041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разъяснительной работы</w:t>
            </w:r>
            <w:r w:rsidR="00417F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</w:t>
            </w:r>
            <w:r w:rsidR="004346E3" w:rsidRPr="00F01D9C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417F19" w:rsidRPr="00F01D9C">
              <w:rPr>
                <w:rFonts w:ascii="Times New Roman" w:hAnsi="Times New Roman"/>
                <w:sz w:val="26"/>
                <w:szCs w:val="26"/>
              </w:rPr>
              <w:t>федеральны</w:t>
            </w:r>
            <w:r w:rsidR="00417F19">
              <w:rPr>
                <w:rFonts w:ascii="Times New Roman" w:hAnsi="Times New Roman"/>
                <w:sz w:val="26"/>
                <w:szCs w:val="26"/>
              </w:rPr>
              <w:t xml:space="preserve">ми </w:t>
            </w:r>
            <w:r w:rsidR="00417F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государственными</w:t>
            </w:r>
            <w:r w:rsidR="00417F19" w:rsidRPr="00F01D9C">
              <w:rPr>
                <w:rFonts w:ascii="Times New Roman" w:hAnsi="Times New Roman"/>
                <w:sz w:val="26"/>
                <w:szCs w:val="26"/>
              </w:rPr>
              <w:t xml:space="preserve"> граждански</w:t>
            </w:r>
            <w:r w:rsidR="00417F19">
              <w:rPr>
                <w:rFonts w:ascii="Times New Roman" w:hAnsi="Times New Roman"/>
                <w:sz w:val="26"/>
                <w:szCs w:val="26"/>
              </w:rPr>
              <w:t>ми</w:t>
            </w:r>
            <w:r w:rsidR="00417F19" w:rsidRPr="00F01D9C">
              <w:rPr>
                <w:rFonts w:ascii="Times New Roman" w:hAnsi="Times New Roman"/>
                <w:sz w:val="26"/>
                <w:szCs w:val="26"/>
              </w:rPr>
              <w:t xml:space="preserve"> служащи</w:t>
            </w:r>
            <w:r w:rsidR="00417F19">
              <w:rPr>
                <w:rFonts w:ascii="Times New Roman" w:hAnsi="Times New Roman"/>
                <w:sz w:val="26"/>
                <w:szCs w:val="26"/>
              </w:rPr>
              <w:t>ми суда</w:t>
            </w:r>
            <w:r w:rsidR="00417F19" w:rsidRPr="00F01D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01D9C" w:rsidRPr="00F01D9C">
              <w:rPr>
                <w:rFonts w:ascii="Times New Roman" w:hAnsi="Times New Roman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417F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417F19" w:rsidRPr="0036622B" w:rsidRDefault="00417F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Замятина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97D35" w:rsidRDefault="006A34A7" w:rsidP="00BF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21D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обеспечение 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соблюдения 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федеральными государственными гражданскими служащими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 суд</w:t>
            </w:r>
            <w:r w:rsidR="00BF5327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217460">
              <w:rPr>
                <w:rFonts w:ascii="Times New Roman" w:eastAsia="Calibri" w:hAnsi="Times New Roman"/>
                <w:sz w:val="26"/>
                <w:szCs w:val="26"/>
              </w:rPr>
              <w:t>ограничений,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запретов, требований о предотвращении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 xml:space="preserve"> и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>или</w:t>
            </w:r>
            <w:r w:rsidR="00F521D4">
              <w:rPr>
                <w:rFonts w:ascii="Times New Roman" w:eastAsia="Calibri" w:hAnsi="Times New Roman"/>
                <w:sz w:val="26"/>
                <w:szCs w:val="26"/>
              </w:rPr>
              <w:t>)</w:t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урегулировании к</w:t>
            </w:r>
            <w:r w:rsidR="001B6542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онфликта интересов, требований </w:t>
            </w:r>
            <w:r w:rsidR="001B6542" w:rsidRPr="00F521D4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="00B97D35" w:rsidRPr="00F521D4">
              <w:rPr>
                <w:rFonts w:ascii="Times New Roman" w:eastAsia="Calibri" w:hAnsi="Times New Roman"/>
                <w:sz w:val="26"/>
                <w:szCs w:val="26"/>
              </w:rPr>
              <w:t>к служебному  поведению, установленных законодательством Российской</w:t>
            </w:r>
            <w:r w:rsidR="00AC0137" w:rsidRPr="00F521D4">
              <w:rPr>
                <w:rFonts w:ascii="Times New Roman" w:eastAsia="Calibri" w:hAnsi="Times New Roman"/>
                <w:sz w:val="26"/>
                <w:szCs w:val="26"/>
              </w:rPr>
              <w:t xml:space="preserve"> Федерации</w:t>
            </w:r>
            <w:r w:rsidR="000C05CB" w:rsidRPr="00F521D4">
              <w:rPr>
                <w:rFonts w:ascii="Times New Roman" w:eastAsia="Calibri" w:hAnsi="Times New Roman"/>
                <w:sz w:val="26"/>
                <w:szCs w:val="26"/>
              </w:rPr>
              <w:t>, совершенствование организации работы по противодействию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472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7280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BF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BF532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F532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BF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BF532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BF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F532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BF532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ков наличия конфликта 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интересов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9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9768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67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4D5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39768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002293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39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9768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9768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323E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уч</w:t>
            </w:r>
            <w:r w:rsidR="00323EAD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ё</w:t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67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74D5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347D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347DF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суде,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74D5E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4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47DF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E61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347DF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</w:t>
            </w:r>
            <w:r w:rsidR="00E6143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E6143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етних детей за отчетные 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периоды</w:t>
            </w:r>
            <w:r w:rsidR="003812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случае возникновения оснований для предоставления сведений о расходах в соответствии с Федеральным законом от </w:t>
            </w:r>
            <w:r w:rsidR="00C152B3" w:rsidRPr="00C152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03.12.2012г. №230-ФЗ </w:t>
            </w:r>
            <w:r w:rsidR="00381299">
              <w:rPr>
                <w:rFonts w:ascii="Times New Roman" w:hAnsi="Times New Roman"/>
                <w:color w:val="000000"/>
                <w:sz w:val="26"/>
                <w:szCs w:val="26"/>
              </w:rPr>
              <w:t>«О контроле за соответствием расходов лиц, замещающих государственные должности и иных лиц их доходам»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6143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  <w:r w:rsidR="003812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1299" w:rsidRPr="003812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случае возникновения оснований для предоставления сведений о расходах в соответствии с Федеральным законом от </w:t>
            </w:r>
            <w:r w:rsidR="00C152B3" w:rsidRPr="00C152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03.12.2012г. №230-ФЗ </w:t>
            </w:r>
            <w:r w:rsidR="00381299" w:rsidRPr="00381299">
              <w:rPr>
                <w:rFonts w:ascii="Times New Roman" w:hAnsi="Times New Roman"/>
                <w:color w:val="000000"/>
                <w:sz w:val="26"/>
                <w:szCs w:val="26"/>
              </w:rPr>
              <w:t>«О контроле за соответствием расходов лиц, замещающих государственные должности</w:t>
            </w:r>
            <w:proofErr w:type="gramEnd"/>
            <w:r w:rsidR="00381299" w:rsidRPr="003812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иных лиц их доходам»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B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9B476F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81299" w:rsidP="009B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Исключен из Плана в соответствии с приказом Приволжского районного суда Астраханской области от 17.02.2026 №8 о/д «О внесении изменений в План противодействия коррупции Приволжского районного суда Астраханской области на 2025-2028 годы»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9B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9B476F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3E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3E11A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55F45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3E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E11A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42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2570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2570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0280D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нарушения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2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4257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42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2570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42570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2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2570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42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42570B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29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00295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E02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</w:t>
            </w:r>
            <w:r w:rsidR="0000295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="0000295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E0280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. 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00295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BA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BA172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A172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0C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</w:t>
            </w:r>
            <w:r w:rsidR="000C2A79">
              <w:rPr>
                <w:rFonts w:ascii="Times New Roman" w:hAnsi="Times New Roman"/>
                <w:sz w:val="26"/>
                <w:szCs w:val="26"/>
              </w:rPr>
              <w:t>5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0C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0C2A7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</w:t>
            </w:r>
            <w:r w:rsidR="000C2A79">
              <w:rPr>
                <w:rFonts w:ascii="Times New Roman" w:hAnsi="Times New Roman"/>
                <w:sz w:val="26"/>
                <w:szCs w:val="26"/>
              </w:rPr>
              <w:t>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0C2A79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0C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0C2A7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EC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Судебного департамента </w:t>
            </w:r>
            <w:r w:rsidR="000C2A79">
              <w:rPr>
                <w:rFonts w:ascii="Times New Roman" w:hAnsi="Times New Roman"/>
                <w:sz w:val="26"/>
                <w:szCs w:val="26"/>
              </w:rPr>
              <w:t>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EC2537">
              <w:rPr>
                <w:rFonts w:ascii="Times New Roman" w:hAnsi="Times New Roman"/>
                <w:sz w:val="26"/>
                <w:szCs w:val="26"/>
              </w:rPr>
              <w:t>в суде</w:t>
            </w:r>
            <w:proofErr w:type="gramEnd"/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EC2537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EC2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EC2537">
              <w:rPr>
                <w:rFonts w:ascii="Times New Roman" w:hAnsi="Times New Roman"/>
                <w:sz w:val="26"/>
                <w:szCs w:val="26"/>
              </w:rPr>
              <w:t xml:space="preserve">Управлением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Судебн</w:t>
            </w:r>
            <w:r w:rsidR="00EC2537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 w:rsidR="00EC2537"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100EF1" w:rsidP="0010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proofErr w:type="gramStart"/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в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Судебн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62C40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F3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государственного имущества</w:t>
            </w:r>
            <w:r w:rsidR="00F37C7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суде</w:t>
            </w:r>
          </w:p>
        </w:tc>
      </w:tr>
      <w:tr w:rsidR="00762C40" w:rsidRPr="00256C45" w:rsidTr="009D373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Default="00765EEA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765EEA" w:rsidRPr="009D3735" w:rsidRDefault="00765EEA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Замятина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66384A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064E4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064E4" w:rsidP="0010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60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6064E4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E4" w:rsidRDefault="006064E4" w:rsidP="0060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1F093B" w:rsidRPr="007724D3" w:rsidRDefault="006064E4" w:rsidP="00606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Замятина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10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A3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A30306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области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472896" w:rsidP="00472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E6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61517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17" w:rsidRDefault="00E61517" w:rsidP="00E6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1F093B" w:rsidRPr="00B33F0A" w:rsidRDefault="00E61517" w:rsidP="00E6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Замятина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65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="00656710">
              <w:rPr>
                <w:rFonts w:ascii="Times New Roman" w:hAnsi="Times New Roman"/>
                <w:color w:val="000000"/>
                <w:sz w:val="26"/>
                <w:szCs w:val="26"/>
              </w:rPr>
              <w:t>правовыми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</w:t>
            </w:r>
            <w:r w:rsidR="0065671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56710" w:rsidP="0065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FD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FD026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6B" w:rsidRDefault="00FD026B" w:rsidP="00FD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1F093B" w:rsidRPr="0036622B" w:rsidRDefault="001F093B" w:rsidP="00FD0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8372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 их супруг (супругов) и несовершеннолетних детей</w:t>
            </w:r>
          </w:p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F093B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EE6B9D" w:rsidP="00EE6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67653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97426B" w:rsidP="009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7426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6B" w:rsidRDefault="0097426B" w:rsidP="009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1F093B" w:rsidRPr="00774FB8" w:rsidRDefault="001F093B" w:rsidP="009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7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97426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3206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63206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B" w:rsidRDefault="0063206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1F093B" w:rsidRPr="0036622B" w:rsidRDefault="001F093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63206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3206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6B" w:rsidRDefault="0063206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Кудашкина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Н.А.</w:t>
            </w:r>
          </w:p>
          <w:p w:rsidR="006D5E50" w:rsidRPr="00F51F39" w:rsidRDefault="0063206B" w:rsidP="00632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Замятина А.П.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63" w:rsidRDefault="009C7963" w:rsidP="00C966C5">
      <w:pPr>
        <w:spacing w:after="0" w:line="240" w:lineRule="auto"/>
      </w:pPr>
      <w:r>
        <w:separator/>
      </w:r>
    </w:p>
  </w:endnote>
  <w:endnote w:type="continuationSeparator" w:id="0">
    <w:p w:rsidR="009C7963" w:rsidRDefault="009C796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63" w:rsidRDefault="009C7963" w:rsidP="00C966C5">
      <w:pPr>
        <w:spacing w:after="0" w:line="240" w:lineRule="auto"/>
      </w:pPr>
      <w:r>
        <w:separator/>
      </w:r>
    </w:p>
  </w:footnote>
  <w:footnote w:type="continuationSeparator" w:id="0">
    <w:p w:rsidR="009C7963" w:rsidRDefault="009C796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F1" w:rsidRPr="007F62F3" w:rsidRDefault="00100EF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152B3"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100EF1" w:rsidRDefault="00100E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957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A79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0EF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5AD0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6C8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823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3EAD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6D43"/>
    <w:rsid w:val="00347BF7"/>
    <w:rsid w:val="00347DF0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29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7684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49D7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1A3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17F19"/>
    <w:rsid w:val="004200A8"/>
    <w:rsid w:val="00420238"/>
    <w:rsid w:val="00421890"/>
    <w:rsid w:val="00422DB3"/>
    <w:rsid w:val="004231B2"/>
    <w:rsid w:val="00425490"/>
    <w:rsid w:val="0042570B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47A17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2803"/>
    <w:rsid w:val="00472896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66E3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3725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64E4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06B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6710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4D5E"/>
    <w:rsid w:val="00675B5E"/>
    <w:rsid w:val="0067653A"/>
    <w:rsid w:val="006770A6"/>
    <w:rsid w:val="00677498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5EEA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4D75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26B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476F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C7963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4591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306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012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72D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83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327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152B3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A5D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271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280D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14C8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55F45"/>
    <w:rsid w:val="00E6089A"/>
    <w:rsid w:val="00E609BD"/>
    <w:rsid w:val="00E61436"/>
    <w:rsid w:val="00E61473"/>
    <w:rsid w:val="00E61517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2537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E6B9D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C7D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26B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FF2D-A9F1-4178-86E4-0BAC605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1511</Words>
  <Characters>11750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7</cp:revision>
  <cp:lastPrinted>2025-01-22T12:12:00Z</cp:lastPrinted>
  <dcterms:created xsi:type="dcterms:W3CDTF">2025-01-22T10:23:00Z</dcterms:created>
  <dcterms:modified xsi:type="dcterms:W3CDTF">2026-03-25T11:06:00Z</dcterms:modified>
</cp:coreProperties>
</file>