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BA" w:rsidRDefault="00E23F7B" w:rsidP="002B27EF">
      <w:pPr>
        <w:pStyle w:val="20"/>
        <w:shd w:val="clear" w:color="auto" w:fill="auto"/>
        <w:spacing w:line="307" w:lineRule="exact"/>
        <w:ind w:left="5812" w:right="700" w:firstLine="0"/>
        <w:rPr>
          <w:sz w:val="26"/>
          <w:szCs w:val="26"/>
        </w:rPr>
      </w:pPr>
      <w:bookmarkStart w:id="0" w:name="_GoBack"/>
      <w:bookmarkEnd w:id="0"/>
      <w:r w:rsidRPr="0006587F">
        <w:rPr>
          <w:sz w:val="26"/>
          <w:szCs w:val="26"/>
        </w:rPr>
        <w:t>У</w:t>
      </w:r>
      <w:r w:rsidR="00981239" w:rsidRPr="0006587F">
        <w:rPr>
          <w:sz w:val="26"/>
          <w:szCs w:val="26"/>
        </w:rPr>
        <w:t xml:space="preserve">ТВЕРЖДЕНЫ Приказом Прилузского районного суда Республики Коми </w:t>
      </w:r>
      <w:proofErr w:type="gramStart"/>
      <w:r w:rsidR="00981239" w:rsidRPr="0006587F">
        <w:rPr>
          <w:sz w:val="26"/>
          <w:szCs w:val="26"/>
        </w:rPr>
        <w:t>от</w:t>
      </w:r>
      <w:proofErr w:type="gramEnd"/>
      <w:r w:rsidR="00ED1EBA">
        <w:rPr>
          <w:sz w:val="26"/>
          <w:szCs w:val="26"/>
        </w:rPr>
        <w:t xml:space="preserve"> </w:t>
      </w:r>
    </w:p>
    <w:p w:rsidR="00176C78" w:rsidRDefault="00ED1EBA" w:rsidP="002B27EF">
      <w:pPr>
        <w:pStyle w:val="20"/>
        <w:shd w:val="clear" w:color="auto" w:fill="auto"/>
        <w:spacing w:line="307" w:lineRule="exact"/>
        <w:ind w:left="5812" w:right="700" w:firstLine="0"/>
        <w:rPr>
          <w:sz w:val="26"/>
          <w:szCs w:val="26"/>
        </w:rPr>
      </w:pPr>
      <w:r>
        <w:rPr>
          <w:sz w:val="26"/>
          <w:szCs w:val="26"/>
        </w:rPr>
        <w:t xml:space="preserve">14 </w:t>
      </w:r>
      <w:r w:rsidR="00981239" w:rsidRPr="0006587F">
        <w:rPr>
          <w:sz w:val="26"/>
          <w:szCs w:val="26"/>
        </w:rPr>
        <w:t xml:space="preserve">февраля 2024 г. </w:t>
      </w:r>
      <w:r w:rsidR="002B27EF">
        <w:rPr>
          <w:sz w:val="26"/>
          <w:szCs w:val="26"/>
        </w:rPr>
        <w:t>№</w:t>
      </w:r>
      <w:r w:rsidR="00981239" w:rsidRPr="0006587F">
        <w:rPr>
          <w:sz w:val="26"/>
          <w:szCs w:val="26"/>
        </w:rPr>
        <w:t xml:space="preserve"> </w:t>
      </w:r>
      <w:r w:rsidR="00391F4A">
        <w:rPr>
          <w:sz w:val="26"/>
          <w:szCs w:val="26"/>
        </w:rPr>
        <w:t>5</w:t>
      </w:r>
      <w:r w:rsidR="002B27EF">
        <w:rPr>
          <w:sz w:val="26"/>
          <w:szCs w:val="26"/>
        </w:rPr>
        <w:t>о/д</w:t>
      </w:r>
      <w:r w:rsidR="00391F4A">
        <w:rPr>
          <w:sz w:val="26"/>
          <w:szCs w:val="26"/>
        </w:rPr>
        <w:t xml:space="preserve"> </w:t>
      </w:r>
    </w:p>
    <w:p w:rsidR="001F5A3B" w:rsidRPr="007A0573" w:rsidRDefault="001F5A3B" w:rsidP="007A0573">
      <w:pPr>
        <w:pStyle w:val="20"/>
        <w:shd w:val="clear" w:color="auto" w:fill="auto"/>
        <w:spacing w:line="307" w:lineRule="exact"/>
        <w:ind w:left="5980" w:right="700" w:firstLine="0"/>
        <w:rPr>
          <w:sz w:val="26"/>
          <w:szCs w:val="26"/>
        </w:rPr>
      </w:pPr>
    </w:p>
    <w:p w:rsidR="007A0573" w:rsidRDefault="007A0573" w:rsidP="007A0573">
      <w:pPr>
        <w:pStyle w:val="120"/>
        <w:keepNext/>
        <w:keepLines/>
        <w:shd w:val="clear" w:color="auto" w:fill="auto"/>
        <w:spacing w:before="0" w:after="0" w:line="260" w:lineRule="exact"/>
        <w:ind w:left="20"/>
        <w:rPr>
          <w:sz w:val="28"/>
          <w:szCs w:val="28"/>
        </w:rPr>
      </w:pPr>
      <w:bookmarkStart w:id="1" w:name="bookmark1"/>
    </w:p>
    <w:p w:rsidR="007A0573" w:rsidRDefault="007A0573" w:rsidP="007A0573">
      <w:pPr>
        <w:pStyle w:val="120"/>
        <w:keepNext/>
        <w:keepLines/>
        <w:shd w:val="clear" w:color="auto" w:fill="auto"/>
        <w:spacing w:before="0" w:after="0" w:line="260" w:lineRule="exact"/>
        <w:ind w:left="20"/>
        <w:rPr>
          <w:sz w:val="28"/>
          <w:szCs w:val="28"/>
        </w:rPr>
      </w:pPr>
    </w:p>
    <w:p w:rsidR="007A0573" w:rsidRDefault="007A0573" w:rsidP="007A0573">
      <w:pPr>
        <w:pStyle w:val="120"/>
        <w:keepNext/>
        <w:keepLines/>
        <w:shd w:val="clear" w:color="auto" w:fill="auto"/>
        <w:spacing w:before="0" w:after="0" w:line="260" w:lineRule="exact"/>
        <w:ind w:left="20"/>
        <w:rPr>
          <w:sz w:val="28"/>
          <w:szCs w:val="28"/>
        </w:rPr>
      </w:pPr>
    </w:p>
    <w:p w:rsidR="007A0573" w:rsidRDefault="00C66AB7" w:rsidP="001F5A3B">
      <w:pPr>
        <w:pStyle w:val="120"/>
        <w:keepNext/>
        <w:keepLines/>
        <w:shd w:val="clear" w:color="auto" w:fill="auto"/>
        <w:spacing w:before="0" w:after="0" w:line="260" w:lineRule="exact"/>
        <w:ind w:left="20"/>
        <w:rPr>
          <w:sz w:val="28"/>
          <w:szCs w:val="28"/>
        </w:rPr>
      </w:pPr>
      <w:r w:rsidRPr="00C66AB7">
        <w:rPr>
          <w:sz w:val="28"/>
          <w:szCs w:val="28"/>
        </w:rPr>
        <w:t>П</w:t>
      </w:r>
      <w:r w:rsidR="00E23F7B" w:rsidRPr="00C66AB7">
        <w:rPr>
          <w:sz w:val="28"/>
          <w:szCs w:val="28"/>
        </w:rPr>
        <w:t>РАВИЛА</w:t>
      </w:r>
      <w:bookmarkEnd w:id="1"/>
      <w:r w:rsidR="00981239" w:rsidRPr="00C66AB7">
        <w:rPr>
          <w:sz w:val="28"/>
          <w:szCs w:val="28"/>
        </w:rPr>
        <w:br/>
        <w:t>пребывания посетителей в</w:t>
      </w:r>
      <w:r w:rsidR="00AD3815" w:rsidRPr="00C66AB7">
        <w:rPr>
          <w:sz w:val="28"/>
          <w:szCs w:val="28"/>
        </w:rPr>
        <w:t xml:space="preserve"> здании (</w:t>
      </w:r>
      <w:r w:rsidR="00A46D4E" w:rsidRPr="00C66AB7">
        <w:rPr>
          <w:sz w:val="28"/>
          <w:szCs w:val="28"/>
        </w:rPr>
        <w:t>помещениях</w:t>
      </w:r>
      <w:r w:rsidR="00AD3815" w:rsidRPr="00C66AB7">
        <w:rPr>
          <w:sz w:val="28"/>
          <w:szCs w:val="28"/>
        </w:rPr>
        <w:t>)</w:t>
      </w:r>
      <w:r w:rsidR="00981239" w:rsidRPr="00C66AB7">
        <w:rPr>
          <w:sz w:val="28"/>
          <w:szCs w:val="28"/>
        </w:rPr>
        <w:t xml:space="preserve"> </w:t>
      </w:r>
      <w:r w:rsidR="0006587F" w:rsidRPr="00C66AB7">
        <w:rPr>
          <w:sz w:val="28"/>
          <w:szCs w:val="28"/>
        </w:rPr>
        <w:t>Прилузского районного</w:t>
      </w:r>
      <w:r w:rsidR="00981239" w:rsidRPr="00C66AB7">
        <w:rPr>
          <w:sz w:val="28"/>
          <w:szCs w:val="28"/>
        </w:rPr>
        <w:t xml:space="preserve"> с</w:t>
      </w:r>
      <w:r w:rsidR="0006587F" w:rsidRPr="00C66AB7">
        <w:rPr>
          <w:sz w:val="28"/>
          <w:szCs w:val="28"/>
        </w:rPr>
        <w:t>уда</w:t>
      </w:r>
      <w:r w:rsidR="00981239" w:rsidRPr="00C66AB7">
        <w:rPr>
          <w:sz w:val="28"/>
          <w:szCs w:val="28"/>
        </w:rPr>
        <w:t xml:space="preserve"> Республике Коми</w:t>
      </w:r>
    </w:p>
    <w:p w:rsidR="002B27EF" w:rsidRPr="002B27EF" w:rsidRDefault="002B27EF" w:rsidP="001F5A3B">
      <w:pPr>
        <w:pStyle w:val="120"/>
        <w:keepNext/>
        <w:keepLines/>
        <w:shd w:val="clear" w:color="auto" w:fill="auto"/>
        <w:spacing w:before="0" w:after="0" w:line="260" w:lineRule="exact"/>
        <w:ind w:left="20"/>
        <w:rPr>
          <w:b w:val="0"/>
          <w:sz w:val="24"/>
          <w:szCs w:val="24"/>
        </w:rPr>
      </w:pPr>
      <w:r w:rsidRPr="002B27EF">
        <w:rPr>
          <w:b w:val="0"/>
          <w:sz w:val="24"/>
          <w:szCs w:val="24"/>
        </w:rPr>
        <w:t>(в редакции приказа Прилузского районного суда Республики Коми от 07.03.2025 №5 о/д)</w:t>
      </w:r>
    </w:p>
    <w:p w:rsidR="007A0573" w:rsidRDefault="007A0573" w:rsidP="007A0573">
      <w:pPr>
        <w:pStyle w:val="120"/>
        <w:keepNext/>
        <w:keepLines/>
        <w:shd w:val="clear" w:color="auto" w:fill="auto"/>
        <w:spacing w:before="0" w:after="0" w:line="260" w:lineRule="exact"/>
        <w:ind w:left="20"/>
        <w:rPr>
          <w:sz w:val="28"/>
          <w:szCs w:val="28"/>
        </w:rPr>
      </w:pPr>
    </w:p>
    <w:p w:rsidR="007A0573" w:rsidRDefault="007A0573" w:rsidP="007A0573">
      <w:pPr>
        <w:pStyle w:val="120"/>
        <w:keepNext/>
        <w:keepLines/>
        <w:shd w:val="clear" w:color="auto" w:fill="auto"/>
        <w:spacing w:before="0" w:after="0" w:line="260" w:lineRule="exact"/>
        <w:ind w:left="20"/>
        <w:rPr>
          <w:sz w:val="28"/>
          <w:szCs w:val="28"/>
        </w:rPr>
      </w:pPr>
    </w:p>
    <w:p w:rsidR="00176C78" w:rsidRDefault="00981239" w:rsidP="00391F4A">
      <w:pPr>
        <w:pStyle w:val="40"/>
        <w:shd w:val="clear" w:color="auto" w:fill="auto"/>
        <w:spacing w:before="0" w:line="240" w:lineRule="exact"/>
        <w:rPr>
          <w:sz w:val="28"/>
          <w:szCs w:val="28"/>
        </w:rPr>
      </w:pPr>
      <w:r w:rsidRPr="00C66AB7">
        <w:rPr>
          <w:sz w:val="28"/>
          <w:szCs w:val="28"/>
        </w:rPr>
        <w:t xml:space="preserve">1. </w:t>
      </w:r>
      <w:r w:rsidR="00E23F7B" w:rsidRPr="00C66AB7">
        <w:rPr>
          <w:sz w:val="28"/>
          <w:szCs w:val="28"/>
        </w:rPr>
        <w:t>Общие положения</w:t>
      </w:r>
    </w:p>
    <w:p w:rsidR="007A0573" w:rsidRPr="00C66AB7" w:rsidRDefault="007A0573" w:rsidP="007A0573">
      <w:pPr>
        <w:pStyle w:val="40"/>
        <w:shd w:val="clear" w:color="auto" w:fill="auto"/>
        <w:spacing w:before="0" w:line="240" w:lineRule="exact"/>
        <w:jc w:val="both"/>
        <w:rPr>
          <w:sz w:val="28"/>
          <w:szCs w:val="28"/>
        </w:rPr>
      </w:pPr>
    </w:p>
    <w:p w:rsidR="00176C78" w:rsidRPr="0006587F" w:rsidRDefault="00981239" w:rsidP="007A0573">
      <w:pPr>
        <w:pStyle w:val="20"/>
        <w:numPr>
          <w:ilvl w:val="0"/>
          <w:numId w:val="2"/>
        </w:numPr>
        <w:shd w:val="clear" w:color="auto" w:fill="auto"/>
        <w:tabs>
          <w:tab w:val="left" w:pos="1157"/>
        </w:tabs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 xml:space="preserve"> </w:t>
      </w:r>
      <w:proofErr w:type="gramStart"/>
      <w:r w:rsidRPr="0006587F">
        <w:rPr>
          <w:sz w:val="26"/>
          <w:szCs w:val="26"/>
        </w:rPr>
        <w:t>П</w:t>
      </w:r>
      <w:r w:rsidR="00E23F7B" w:rsidRPr="0006587F">
        <w:rPr>
          <w:sz w:val="26"/>
          <w:szCs w:val="26"/>
        </w:rPr>
        <w:t>равила пребывания временно находящихся в здании</w:t>
      </w:r>
      <w:r w:rsidR="00A46D4E" w:rsidRPr="0006587F">
        <w:rPr>
          <w:sz w:val="26"/>
          <w:szCs w:val="26"/>
        </w:rPr>
        <w:t xml:space="preserve"> (помещении) </w:t>
      </w:r>
      <w:r w:rsidRPr="0006587F">
        <w:rPr>
          <w:sz w:val="26"/>
          <w:szCs w:val="26"/>
        </w:rPr>
        <w:t xml:space="preserve"> Прилузского районного суда Республики Коми</w:t>
      </w:r>
      <w:r w:rsidR="00A46D4E" w:rsidRPr="0006587F">
        <w:rPr>
          <w:sz w:val="26"/>
          <w:szCs w:val="26"/>
        </w:rPr>
        <w:t xml:space="preserve"> (далее -</w:t>
      </w:r>
      <w:r w:rsidR="00E23F7B" w:rsidRPr="0006587F">
        <w:rPr>
          <w:sz w:val="26"/>
          <w:szCs w:val="26"/>
        </w:rPr>
        <w:t xml:space="preserve"> правила) физических лиц, для которых суд не является местом работы (далее - посетители), разработан</w:t>
      </w:r>
      <w:r w:rsidR="00A46D4E" w:rsidRPr="0006587F">
        <w:rPr>
          <w:sz w:val="26"/>
          <w:szCs w:val="26"/>
        </w:rPr>
        <w:t xml:space="preserve">ы с целью определения основных </w:t>
      </w:r>
      <w:r w:rsidR="00E23F7B" w:rsidRPr="0006587F">
        <w:rPr>
          <w:sz w:val="26"/>
          <w:szCs w:val="26"/>
        </w:rPr>
        <w:t>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</w:t>
      </w:r>
      <w:r w:rsidR="00A46D4E" w:rsidRPr="0006587F">
        <w:rPr>
          <w:sz w:val="26"/>
          <w:szCs w:val="26"/>
        </w:rPr>
        <w:t>ников аппарата</w:t>
      </w:r>
      <w:proofErr w:type="gramEnd"/>
      <w:r w:rsidR="00A46D4E" w:rsidRPr="0006587F">
        <w:rPr>
          <w:sz w:val="26"/>
          <w:szCs w:val="26"/>
        </w:rPr>
        <w:t xml:space="preserve"> Прилузского районного суда Республики Коми (далее - суд), администратора Управления Судебного департамента в Республике Коми (далее – администратор).</w:t>
      </w:r>
    </w:p>
    <w:p w:rsidR="00176C78" w:rsidRPr="0006587F" w:rsidRDefault="00A46D4E" w:rsidP="00A46D4E">
      <w:pPr>
        <w:pStyle w:val="20"/>
        <w:shd w:val="clear" w:color="auto" w:fill="auto"/>
        <w:spacing w:line="276" w:lineRule="auto"/>
        <w:ind w:firstLine="600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П</w:t>
      </w:r>
      <w:r w:rsidR="00E23F7B" w:rsidRPr="0006587F">
        <w:rPr>
          <w:sz w:val="26"/>
          <w:szCs w:val="26"/>
        </w:rPr>
        <w:t>равила</w:t>
      </w:r>
      <w:r w:rsidRPr="0006587F">
        <w:rPr>
          <w:sz w:val="26"/>
          <w:szCs w:val="26"/>
        </w:rPr>
        <w:t xml:space="preserve"> пребывания посетителей в суде </w:t>
      </w:r>
      <w:r w:rsidR="00E23F7B" w:rsidRPr="0006587F">
        <w:rPr>
          <w:sz w:val="26"/>
          <w:szCs w:val="26"/>
        </w:rPr>
        <w:t xml:space="preserve">направлены </w:t>
      </w:r>
      <w:proofErr w:type="gramStart"/>
      <w:r w:rsidR="00E23F7B" w:rsidRPr="0006587F">
        <w:rPr>
          <w:sz w:val="26"/>
          <w:szCs w:val="26"/>
        </w:rPr>
        <w:t>на</w:t>
      </w:r>
      <w:proofErr w:type="gramEnd"/>
      <w:r w:rsidR="00E23F7B" w:rsidRPr="0006587F">
        <w:rPr>
          <w:sz w:val="26"/>
          <w:szCs w:val="26"/>
        </w:rPr>
        <w:t>:</w:t>
      </w:r>
    </w:p>
    <w:p w:rsidR="00176C78" w:rsidRPr="0006587F" w:rsidRDefault="00E23F7B" w:rsidP="00A46D4E">
      <w:pPr>
        <w:pStyle w:val="20"/>
        <w:shd w:val="clear" w:color="auto" w:fill="auto"/>
        <w:spacing w:line="276" w:lineRule="auto"/>
        <w:ind w:firstLine="600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реализацию конституционного права граждан на судебную защиту;</w:t>
      </w:r>
    </w:p>
    <w:p w:rsidR="00176C78" w:rsidRPr="0006587F" w:rsidRDefault="00E23F7B" w:rsidP="00A46D4E">
      <w:pPr>
        <w:pStyle w:val="20"/>
        <w:shd w:val="clear" w:color="auto" w:fill="auto"/>
        <w:spacing w:line="276" w:lineRule="auto"/>
        <w:ind w:firstLine="600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обеспечение установле</w:t>
      </w:r>
      <w:r w:rsidR="00A46D4E" w:rsidRPr="0006587F">
        <w:rPr>
          <w:sz w:val="26"/>
          <w:szCs w:val="26"/>
        </w:rPr>
        <w:t>нного порядка деятельности суда</w:t>
      </w:r>
      <w:r w:rsidRPr="0006587F">
        <w:rPr>
          <w:sz w:val="26"/>
          <w:szCs w:val="26"/>
        </w:rPr>
        <w:t>;</w:t>
      </w:r>
    </w:p>
    <w:p w:rsidR="00176C78" w:rsidRPr="0006587F" w:rsidRDefault="00E23F7B" w:rsidP="00A46D4E">
      <w:pPr>
        <w:pStyle w:val="20"/>
        <w:shd w:val="clear" w:color="auto" w:fill="auto"/>
        <w:spacing w:line="276" w:lineRule="auto"/>
        <w:ind w:firstLine="600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поддержание общественного порядка в здании (помещении) суда и осуществление его охраны:</w:t>
      </w:r>
    </w:p>
    <w:p w:rsidR="00176C78" w:rsidRPr="0006587F" w:rsidRDefault="00E23F7B" w:rsidP="00A46D4E">
      <w:pPr>
        <w:pStyle w:val="20"/>
        <w:shd w:val="clear" w:color="auto" w:fill="auto"/>
        <w:spacing w:line="276" w:lineRule="auto"/>
        <w:ind w:firstLine="600"/>
        <w:jc w:val="both"/>
        <w:rPr>
          <w:sz w:val="26"/>
          <w:szCs w:val="26"/>
        </w:rPr>
      </w:pPr>
      <w:r w:rsidRPr="0006587F">
        <w:rPr>
          <w:sz w:val="26"/>
          <w:szCs w:val="26"/>
        </w:rPr>
        <w:t xml:space="preserve">обеспечение прав граждан на </w:t>
      </w:r>
      <w:r w:rsidRPr="0006587F">
        <w:rPr>
          <w:rStyle w:val="210pt"/>
          <w:sz w:val="26"/>
          <w:szCs w:val="26"/>
        </w:rPr>
        <w:t xml:space="preserve">охрану </w:t>
      </w:r>
      <w:r w:rsidRPr="0006587F">
        <w:rPr>
          <w:sz w:val="26"/>
          <w:szCs w:val="26"/>
        </w:rPr>
        <w:t>жизни и здоровья, в том числе безопасности судей, присяжных з</w:t>
      </w:r>
      <w:r w:rsidR="00A46D4E" w:rsidRPr="0006587F">
        <w:rPr>
          <w:sz w:val="26"/>
          <w:szCs w:val="26"/>
        </w:rPr>
        <w:t>аседателей, работников аппарата суда</w:t>
      </w:r>
      <w:r w:rsidRPr="0006587F">
        <w:rPr>
          <w:sz w:val="26"/>
          <w:szCs w:val="26"/>
        </w:rPr>
        <w:t xml:space="preserve"> и иных участников судебного процесса;</w:t>
      </w:r>
    </w:p>
    <w:p w:rsidR="00176C78" w:rsidRPr="0006587F" w:rsidRDefault="00E23F7B" w:rsidP="00A46D4E">
      <w:pPr>
        <w:pStyle w:val="20"/>
        <w:shd w:val="clear" w:color="auto" w:fill="auto"/>
        <w:spacing w:line="276" w:lineRule="auto"/>
        <w:ind w:firstLine="600"/>
        <w:jc w:val="both"/>
        <w:rPr>
          <w:sz w:val="26"/>
          <w:szCs w:val="26"/>
        </w:rPr>
      </w:pPr>
      <w:r w:rsidRPr="0006587F">
        <w:rPr>
          <w:sz w:val="26"/>
          <w:szCs w:val="26"/>
        </w:rPr>
        <w:t xml:space="preserve">обеспечение гласности и открытости судопроизводства, реализацию права на доступ </w:t>
      </w:r>
      <w:r w:rsidR="00A46D4E" w:rsidRPr="0006587F">
        <w:rPr>
          <w:sz w:val="26"/>
          <w:szCs w:val="26"/>
        </w:rPr>
        <w:t>к информации о деятельности суда</w:t>
      </w:r>
      <w:r w:rsidRPr="0006587F">
        <w:rPr>
          <w:sz w:val="26"/>
          <w:szCs w:val="26"/>
        </w:rPr>
        <w:t>;</w:t>
      </w:r>
    </w:p>
    <w:p w:rsidR="00176C78" w:rsidRPr="0006587F" w:rsidRDefault="00E23F7B" w:rsidP="00A46D4E">
      <w:pPr>
        <w:pStyle w:val="20"/>
        <w:shd w:val="clear" w:color="auto" w:fill="auto"/>
        <w:spacing w:after="236" w:line="276" w:lineRule="auto"/>
        <w:ind w:firstLine="600"/>
        <w:jc w:val="both"/>
        <w:rPr>
          <w:sz w:val="26"/>
          <w:szCs w:val="26"/>
        </w:rPr>
      </w:pPr>
      <w:r w:rsidRPr="0006587F">
        <w:rPr>
          <w:sz w:val="26"/>
          <w:szCs w:val="26"/>
        </w:rPr>
        <w:t xml:space="preserve">обеспечение уважительного отношения посетителей суда, судебных </w:t>
      </w:r>
      <w:r w:rsidR="00A46D4E" w:rsidRPr="0006587F">
        <w:rPr>
          <w:sz w:val="26"/>
          <w:szCs w:val="26"/>
        </w:rPr>
        <w:t>приставов, су</w:t>
      </w:r>
      <w:r w:rsidRPr="0006587F">
        <w:rPr>
          <w:sz w:val="26"/>
          <w:szCs w:val="26"/>
        </w:rPr>
        <w:t>дей и работников аппарата суда друг к другу.</w:t>
      </w:r>
    </w:p>
    <w:p w:rsidR="00176C78" w:rsidRPr="0006587F" w:rsidRDefault="00A46D4E" w:rsidP="0006587F">
      <w:pPr>
        <w:pStyle w:val="20"/>
        <w:numPr>
          <w:ilvl w:val="0"/>
          <w:numId w:val="2"/>
        </w:numPr>
        <w:shd w:val="clear" w:color="auto" w:fill="auto"/>
        <w:tabs>
          <w:tab w:val="left" w:pos="1157"/>
        </w:tabs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Проход в здание (</w:t>
      </w:r>
      <w:r w:rsidR="00E23F7B" w:rsidRPr="0006587F">
        <w:rPr>
          <w:sz w:val="26"/>
          <w:szCs w:val="26"/>
        </w:rPr>
        <w:t>помещение) суда осуществляется по следующим документам:</w:t>
      </w:r>
    </w:p>
    <w:p w:rsidR="00176C78" w:rsidRPr="0006587F" w:rsidRDefault="00E23F7B" w:rsidP="00730802">
      <w:pPr>
        <w:pStyle w:val="20"/>
        <w:shd w:val="clear" w:color="auto" w:fill="auto"/>
        <w:spacing w:after="9"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паспорт гражданина Российской Федерации;</w:t>
      </w:r>
    </w:p>
    <w:p w:rsidR="00176C78" w:rsidRPr="0006587F" w:rsidRDefault="00E23F7B" w:rsidP="00730802">
      <w:pPr>
        <w:pStyle w:val="90"/>
        <w:shd w:val="clear" w:color="auto" w:fill="auto"/>
        <w:spacing w:before="0" w:after="0" w:line="276" w:lineRule="auto"/>
        <w:ind w:firstLine="709"/>
        <w:rPr>
          <w:sz w:val="26"/>
          <w:szCs w:val="26"/>
        </w:rPr>
      </w:pPr>
      <w:r w:rsidRPr="0006587F">
        <w:rPr>
          <w:sz w:val="26"/>
          <w:szCs w:val="26"/>
        </w:rPr>
        <w:t>временное удостоверение личности гражданина Российской</w:t>
      </w:r>
      <w:r w:rsidR="0006587F" w:rsidRPr="0006587F">
        <w:rPr>
          <w:sz w:val="26"/>
          <w:szCs w:val="26"/>
        </w:rPr>
        <w:t xml:space="preserve"> Федерации (форма № 2);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</w:t>
      </w:r>
      <w:r w:rsidRPr="0006587F">
        <w:rPr>
          <w:sz w:val="26"/>
          <w:szCs w:val="26"/>
        </w:rPr>
        <w:lastRenderedPageBreak/>
        <w:t>Федерации;</w:t>
      </w:r>
    </w:p>
    <w:p w:rsidR="0006587F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дипломатический паспорт гражданина Российской Федерации;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служебный паспорт гражданина Российской Федерации;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удостоверение личности военнослужащего Российской Федерации или военный билет;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удостоверение личности моряка;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свидетельство о рождении (для граждан Российской Федерации до 14 лет);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водительское удостоверение;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служебное удостоверение;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удостоверение адвоката;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 xml:space="preserve">паспорт иностранного гражданина или иной документ, установленный федеральным законом или признаваемый </w:t>
      </w:r>
      <w:r w:rsidR="0006587F">
        <w:rPr>
          <w:sz w:val="26"/>
          <w:szCs w:val="26"/>
        </w:rPr>
        <w:t>в</w:t>
      </w:r>
      <w:r w:rsidR="0006587F">
        <w:rPr>
          <w:sz w:val="26"/>
          <w:szCs w:val="26"/>
        </w:rPr>
        <w:tab/>
      </w:r>
      <w:r w:rsidRPr="0006587F">
        <w:rPr>
          <w:sz w:val="26"/>
          <w:szCs w:val="26"/>
        </w:rPr>
        <w:t xml:space="preserve">соответствии с международным </w:t>
      </w:r>
      <w:r w:rsidR="0006587F">
        <w:rPr>
          <w:sz w:val="26"/>
          <w:szCs w:val="26"/>
        </w:rPr>
        <w:t>договором Российской Федерации в</w:t>
      </w:r>
      <w:r w:rsidRPr="0006587F">
        <w:rPr>
          <w:sz w:val="26"/>
          <w:szCs w:val="26"/>
        </w:rPr>
        <w:t xml:space="preserve"> качестве документа, удостоверяющего личность иностранного гражданина;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удостоверение беженца, свидетельство о рассмотрении ходатайства о признании беженцем на территории Российской Фед</w:t>
      </w:r>
      <w:r w:rsidR="0006587F">
        <w:rPr>
          <w:sz w:val="26"/>
          <w:szCs w:val="26"/>
        </w:rPr>
        <w:t>ерации по</w:t>
      </w:r>
      <w:r w:rsidRPr="0006587F">
        <w:rPr>
          <w:sz w:val="26"/>
          <w:szCs w:val="26"/>
        </w:rPr>
        <w:t xml:space="preserve"> существу;</w:t>
      </w:r>
    </w:p>
    <w:p w:rsidR="00176C78" w:rsidRPr="0006587F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</w:t>
      </w:r>
      <w:r w:rsidR="0006587F">
        <w:rPr>
          <w:sz w:val="26"/>
          <w:szCs w:val="26"/>
        </w:rPr>
        <w:t>м закон</w:t>
      </w:r>
      <w:r w:rsidRPr="0006587F">
        <w:rPr>
          <w:sz w:val="26"/>
          <w:szCs w:val="26"/>
        </w:rPr>
        <w:t xml:space="preserve">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176C78" w:rsidRPr="0006587F" w:rsidRDefault="00E23F7B" w:rsidP="00730802">
      <w:pPr>
        <w:pStyle w:val="20"/>
        <w:shd w:val="clear" w:color="auto" w:fill="auto"/>
        <w:spacing w:after="356" w:line="276" w:lineRule="auto"/>
        <w:ind w:firstLine="709"/>
        <w:jc w:val="both"/>
        <w:rPr>
          <w:sz w:val="26"/>
          <w:szCs w:val="26"/>
        </w:rPr>
      </w:pPr>
      <w:r w:rsidRPr="0006587F">
        <w:rPr>
          <w:sz w:val="26"/>
          <w:szCs w:val="26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06587F">
        <w:rPr>
          <w:sz w:val="26"/>
          <w:szCs w:val="26"/>
        </w:rPr>
        <w:t>помимо</w:t>
      </w:r>
      <w:proofErr w:type="gramEnd"/>
      <w:r w:rsidRPr="0006587F">
        <w:rPr>
          <w:sz w:val="26"/>
          <w:szCs w:val="26"/>
        </w:rPr>
        <w:t xml:space="preserve"> указанных в настоящем пункте.</w:t>
      </w:r>
    </w:p>
    <w:p w:rsidR="00176C78" w:rsidRPr="00C66AB7" w:rsidRDefault="00730802" w:rsidP="00391F4A">
      <w:pPr>
        <w:pStyle w:val="40"/>
        <w:shd w:val="clear" w:color="auto" w:fill="auto"/>
        <w:tabs>
          <w:tab w:val="left" w:pos="1507"/>
        </w:tabs>
        <w:spacing w:before="0" w:after="264" w:line="276" w:lineRule="auto"/>
        <w:ind w:left="709"/>
        <w:rPr>
          <w:sz w:val="28"/>
          <w:szCs w:val="28"/>
        </w:rPr>
      </w:pPr>
      <w:r w:rsidRPr="00C66AB7">
        <w:rPr>
          <w:sz w:val="28"/>
          <w:szCs w:val="28"/>
        </w:rPr>
        <w:t xml:space="preserve">2. </w:t>
      </w:r>
      <w:r w:rsidR="00E23F7B" w:rsidRPr="00C66AB7">
        <w:rPr>
          <w:sz w:val="28"/>
          <w:szCs w:val="28"/>
        </w:rPr>
        <w:t>Организация допуска посетителей в здание (помещение) суда</w:t>
      </w:r>
    </w:p>
    <w:p w:rsidR="00176C78" w:rsidRPr="00730802" w:rsidRDefault="00E23F7B" w:rsidP="00730802">
      <w:pPr>
        <w:pStyle w:val="20"/>
        <w:numPr>
          <w:ilvl w:val="1"/>
          <w:numId w:val="3"/>
        </w:numPr>
        <w:shd w:val="clear" w:color="auto" w:fill="auto"/>
        <w:tabs>
          <w:tab w:val="left" w:pos="1170"/>
          <w:tab w:val="left" w:pos="5036"/>
        </w:tabs>
        <w:spacing w:after="237" w:line="276" w:lineRule="auto"/>
        <w:ind w:firstLine="709"/>
        <w:jc w:val="both"/>
        <w:rPr>
          <w:sz w:val="26"/>
          <w:szCs w:val="26"/>
        </w:rPr>
      </w:pPr>
      <w:proofErr w:type="gramStart"/>
      <w:r w:rsidRPr="00730802">
        <w:rPr>
          <w:sz w:val="26"/>
          <w:szCs w:val="26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</w:t>
      </w:r>
      <w:r w:rsidRPr="00730802">
        <w:rPr>
          <w:rStyle w:val="23"/>
          <w:b w:val="0"/>
          <w:sz w:val="26"/>
          <w:szCs w:val="26"/>
        </w:rPr>
        <w:t>23.06.1999</w:t>
      </w:r>
      <w:r w:rsidR="00730802" w:rsidRPr="00730802">
        <w:rPr>
          <w:rStyle w:val="23"/>
          <w:b w:val="0"/>
          <w:sz w:val="26"/>
          <w:szCs w:val="26"/>
        </w:rPr>
        <w:t xml:space="preserve"> </w:t>
      </w:r>
      <w:r w:rsidR="00730802" w:rsidRPr="00730802">
        <w:rPr>
          <w:sz w:val="26"/>
          <w:szCs w:val="26"/>
        </w:rPr>
        <w:t>№</w:t>
      </w:r>
      <w:r w:rsidR="00730802">
        <w:rPr>
          <w:sz w:val="26"/>
          <w:szCs w:val="26"/>
        </w:rPr>
        <w:t xml:space="preserve"> 1-</w:t>
      </w:r>
      <w:r w:rsidRPr="00730802">
        <w:rPr>
          <w:sz w:val="26"/>
          <w:szCs w:val="26"/>
        </w:rPr>
        <w:t>ФКЗ «О военных судах Российской</w:t>
      </w:r>
      <w:r w:rsidR="00730802">
        <w:rPr>
          <w:sz w:val="26"/>
          <w:szCs w:val="26"/>
        </w:rPr>
        <w:t xml:space="preserve"> </w:t>
      </w:r>
      <w:r w:rsidRPr="00730802">
        <w:rPr>
          <w:sz w:val="26"/>
          <w:szCs w:val="26"/>
        </w:rPr>
        <w:t>Федерации», Феде</w:t>
      </w:r>
      <w:r w:rsidR="00730802">
        <w:rPr>
          <w:sz w:val="26"/>
          <w:szCs w:val="26"/>
        </w:rPr>
        <w:t>ральный конституционный закон от 07.02</w:t>
      </w:r>
      <w:r w:rsidRPr="00730802">
        <w:rPr>
          <w:sz w:val="26"/>
          <w:szCs w:val="26"/>
        </w:rPr>
        <w:t>.20</w:t>
      </w:r>
      <w:r w:rsidRPr="00730802">
        <w:rPr>
          <w:rStyle w:val="23"/>
          <w:b w:val="0"/>
          <w:sz w:val="26"/>
          <w:szCs w:val="26"/>
        </w:rPr>
        <w:t>11</w:t>
      </w:r>
      <w:r w:rsidRPr="00730802">
        <w:rPr>
          <w:rStyle w:val="23"/>
          <w:sz w:val="26"/>
          <w:szCs w:val="26"/>
        </w:rPr>
        <w:t xml:space="preserve"> </w:t>
      </w:r>
      <w:r w:rsidRPr="00730802">
        <w:rPr>
          <w:sz w:val="26"/>
          <w:szCs w:val="26"/>
        </w:rPr>
        <w:t xml:space="preserve">№ 1-ФКЗ «О судах общей юрисдикции в Российской Федерации», Закон Российской Федерации си 26.06.1992 № </w:t>
      </w:r>
      <w:r w:rsidRPr="00730802">
        <w:rPr>
          <w:rStyle w:val="23"/>
          <w:b w:val="0"/>
          <w:sz w:val="26"/>
          <w:szCs w:val="26"/>
        </w:rPr>
        <w:t>3132-1</w:t>
      </w:r>
      <w:r w:rsidRPr="00730802">
        <w:rPr>
          <w:rStyle w:val="23"/>
          <w:sz w:val="26"/>
          <w:szCs w:val="26"/>
        </w:rPr>
        <w:t xml:space="preserve"> </w:t>
      </w:r>
      <w:r w:rsidRPr="00730802">
        <w:rPr>
          <w:sz w:val="26"/>
          <w:szCs w:val="26"/>
        </w:rPr>
        <w:t>«О</w:t>
      </w:r>
      <w:r w:rsidR="00730802">
        <w:rPr>
          <w:sz w:val="26"/>
          <w:szCs w:val="26"/>
        </w:rPr>
        <w:t xml:space="preserve"> ст</w:t>
      </w:r>
      <w:r w:rsidRPr="00730802">
        <w:rPr>
          <w:sz w:val="26"/>
          <w:szCs w:val="26"/>
        </w:rPr>
        <w:t>атусе</w:t>
      </w:r>
      <w:proofErr w:type="gramEnd"/>
      <w:r w:rsidRPr="00730802">
        <w:rPr>
          <w:sz w:val="26"/>
          <w:szCs w:val="26"/>
        </w:rPr>
        <w:t xml:space="preserve"> судей в Российской Феде</w:t>
      </w:r>
      <w:r w:rsidR="00730802">
        <w:rPr>
          <w:sz w:val="26"/>
          <w:szCs w:val="26"/>
        </w:rPr>
        <w:t>рации»), в месте, на котором судебны</w:t>
      </w:r>
      <w:r w:rsidRPr="00730802">
        <w:rPr>
          <w:sz w:val="26"/>
          <w:szCs w:val="26"/>
        </w:rPr>
        <w:t>е приставы по обеспечению установле</w:t>
      </w:r>
      <w:r w:rsidR="00730802">
        <w:rPr>
          <w:sz w:val="26"/>
          <w:szCs w:val="26"/>
        </w:rPr>
        <w:t>нного порядка деятельности суда</w:t>
      </w:r>
      <w:r w:rsidRPr="00730802">
        <w:rPr>
          <w:sz w:val="26"/>
          <w:szCs w:val="26"/>
        </w:rPr>
        <w:t xml:space="preserve"> выполняют возложенные на них обязанности. В целях </w:t>
      </w:r>
      <w:r w:rsidRPr="00730802">
        <w:rPr>
          <w:rStyle w:val="211pt0"/>
          <w:sz w:val="26"/>
          <w:szCs w:val="26"/>
        </w:rPr>
        <w:t>обеспечения безопасно</w:t>
      </w:r>
      <w:r w:rsidR="00730802">
        <w:rPr>
          <w:rStyle w:val="211pt0"/>
          <w:sz w:val="26"/>
          <w:szCs w:val="26"/>
        </w:rPr>
        <w:t>сти судей, присяжных заседателей, работников аппарата</w:t>
      </w:r>
      <w:r w:rsidRPr="00730802">
        <w:rPr>
          <w:rStyle w:val="211pt0"/>
          <w:sz w:val="26"/>
          <w:szCs w:val="26"/>
        </w:rPr>
        <w:t xml:space="preserve"> </w:t>
      </w:r>
      <w:r w:rsidRPr="00730802">
        <w:rPr>
          <w:sz w:val="26"/>
          <w:szCs w:val="26"/>
        </w:rPr>
        <w:t>су</w:t>
      </w:r>
      <w:r w:rsidR="00730802">
        <w:rPr>
          <w:sz w:val="26"/>
          <w:szCs w:val="26"/>
        </w:rPr>
        <w:t xml:space="preserve">да, администратора и иных </w:t>
      </w:r>
      <w:r w:rsidR="00730802">
        <w:rPr>
          <w:sz w:val="26"/>
          <w:szCs w:val="26"/>
        </w:rPr>
        <w:lastRenderedPageBreak/>
        <w:t>лиц, находящихся в здании, помещении суда</w:t>
      </w:r>
      <w:r w:rsidRPr="00730802">
        <w:rPr>
          <w:sz w:val="26"/>
          <w:szCs w:val="26"/>
        </w:rPr>
        <w:t>, судебными приставами по обеспечению установле</w:t>
      </w:r>
      <w:r w:rsidR="00730802">
        <w:rPr>
          <w:sz w:val="26"/>
          <w:szCs w:val="26"/>
        </w:rPr>
        <w:t>нного порядка деятельности суда применяются т</w:t>
      </w:r>
      <w:r w:rsidRPr="00730802">
        <w:rPr>
          <w:sz w:val="26"/>
          <w:szCs w:val="26"/>
        </w:rPr>
        <w:t xml:space="preserve">ехнические средства охраны и </w:t>
      </w:r>
      <w:proofErr w:type="gramStart"/>
      <w:r w:rsidRPr="00730802">
        <w:rPr>
          <w:sz w:val="26"/>
          <w:szCs w:val="26"/>
        </w:rPr>
        <w:t>досмотра</w:t>
      </w:r>
      <w:proofErr w:type="gramEnd"/>
      <w:r w:rsidRPr="00730802">
        <w:rPr>
          <w:sz w:val="26"/>
          <w:szCs w:val="26"/>
        </w:rPr>
        <w:t xml:space="preserve"> и осуществляется учет (регистрация) входящих в здание (помещение) суда посетителей, за исключен</w:t>
      </w:r>
      <w:r w:rsidR="00730802">
        <w:rPr>
          <w:sz w:val="26"/>
          <w:szCs w:val="26"/>
        </w:rPr>
        <w:t xml:space="preserve">ием лиц, указанных в пунктах 2.3 и 2.4 </w:t>
      </w:r>
      <w:r w:rsidRPr="00730802">
        <w:rPr>
          <w:sz w:val="26"/>
          <w:szCs w:val="26"/>
        </w:rPr>
        <w:t>правил.</w:t>
      </w:r>
    </w:p>
    <w:p w:rsidR="00176C78" w:rsidRPr="00730802" w:rsidRDefault="007526CA" w:rsidP="00730802">
      <w:pPr>
        <w:pStyle w:val="20"/>
        <w:shd w:val="clear" w:color="auto" w:fill="auto"/>
        <w:spacing w:after="234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 Охрана и поддержание</w:t>
      </w:r>
      <w:r w:rsidR="00E23F7B" w:rsidRPr="00730802">
        <w:rPr>
          <w:sz w:val="26"/>
          <w:szCs w:val="26"/>
        </w:rPr>
        <w:t xml:space="preserve"> общественного порядка в здании (помещении) суда осуществляются судебными приставами по обеспечению установле</w:t>
      </w:r>
      <w:r>
        <w:rPr>
          <w:sz w:val="26"/>
          <w:szCs w:val="26"/>
        </w:rPr>
        <w:t>нного порядка деятельности суда (далее -</w:t>
      </w:r>
      <w:r w:rsidR="00E23F7B" w:rsidRPr="00730802">
        <w:rPr>
          <w:sz w:val="26"/>
          <w:szCs w:val="26"/>
        </w:rPr>
        <w:t xml:space="preserve"> судебные приставы) в соответствии с законодательством Российской Федерации.</w:t>
      </w:r>
    </w:p>
    <w:p w:rsidR="00176C78" w:rsidRPr="00730802" w:rsidRDefault="00E23F7B" w:rsidP="00730802">
      <w:pPr>
        <w:pStyle w:val="20"/>
        <w:numPr>
          <w:ilvl w:val="0"/>
          <w:numId w:val="4"/>
        </w:numPr>
        <w:shd w:val="clear" w:color="auto" w:fill="auto"/>
        <w:tabs>
          <w:tab w:val="left" w:pos="1069"/>
        </w:tabs>
        <w:spacing w:after="240"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 xml:space="preserve"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</w:t>
      </w:r>
      <w:r w:rsidRPr="00730802">
        <w:rPr>
          <w:sz w:val="26"/>
          <w:szCs w:val="26"/>
          <w:lang w:eastAsia="en-US" w:bidi="en-US"/>
        </w:rPr>
        <w:t>27.0</w:t>
      </w:r>
      <w:r w:rsidR="007526CA">
        <w:rPr>
          <w:sz w:val="26"/>
          <w:szCs w:val="26"/>
          <w:lang w:eastAsia="en-US" w:bidi="en-US"/>
        </w:rPr>
        <w:t>5</w:t>
      </w:r>
      <w:r w:rsidRPr="00730802">
        <w:rPr>
          <w:sz w:val="26"/>
          <w:szCs w:val="26"/>
          <w:lang w:eastAsia="en-US" w:bidi="en-US"/>
        </w:rPr>
        <w:t xml:space="preserve">.1996 </w:t>
      </w:r>
      <w:r w:rsidRPr="00730802">
        <w:rPr>
          <w:sz w:val="26"/>
          <w:szCs w:val="26"/>
        </w:rPr>
        <w:t>№ 57-ФЗ «О государственной охране».</w:t>
      </w:r>
    </w:p>
    <w:p w:rsidR="00176C78" w:rsidRPr="00730802" w:rsidRDefault="00E23F7B" w:rsidP="00730802">
      <w:pPr>
        <w:pStyle w:val="20"/>
        <w:numPr>
          <w:ilvl w:val="0"/>
          <w:numId w:val="4"/>
        </w:numPr>
        <w:shd w:val="clear" w:color="auto" w:fill="auto"/>
        <w:tabs>
          <w:tab w:val="left" w:pos="1062"/>
        </w:tabs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При предъявлении служ</w:t>
      </w:r>
      <w:r w:rsidR="007526CA">
        <w:rPr>
          <w:sz w:val="26"/>
          <w:szCs w:val="26"/>
        </w:rPr>
        <w:t>ебного удостоверения в здание (</w:t>
      </w:r>
      <w:r w:rsidRPr="00730802">
        <w:rPr>
          <w:sz w:val="26"/>
          <w:szCs w:val="26"/>
        </w:rPr>
        <w:t>помещение) суда проходят:</w:t>
      </w:r>
    </w:p>
    <w:p w:rsidR="00176C78" w:rsidRPr="00730802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судьи, в том числе пребывающие в отставке;</w:t>
      </w:r>
    </w:p>
    <w:p w:rsidR="00176C78" w:rsidRPr="00730802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176C78" w:rsidRPr="00730802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руководители федеральных органов исполните явной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176C78" w:rsidRPr="00730802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176C78" w:rsidRPr="00730802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государственные гражданские служащие Верховного Суда Российской Федерации;</w:t>
      </w:r>
    </w:p>
    <w:p w:rsidR="00176C78" w:rsidRPr="00730802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работники системы Судебного департамента при Верховном Суде Российской Федерации;</w:t>
      </w:r>
    </w:p>
    <w:p w:rsidR="00176C78" w:rsidRPr="00730802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государственные гражданские служащие федеральных судов и мировых судей субъектов Российской Федерации;</w:t>
      </w:r>
    </w:p>
    <w:p w:rsidR="00176C78" w:rsidRPr="00730802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176C78" w:rsidRPr="00730802" w:rsidRDefault="00E23F7B" w:rsidP="00730802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176C78" w:rsidRPr="00730802" w:rsidRDefault="00E23F7B" w:rsidP="007A0573">
      <w:pPr>
        <w:pStyle w:val="20"/>
        <w:shd w:val="clear" w:color="auto" w:fill="auto"/>
        <w:spacing w:line="276" w:lineRule="auto"/>
        <w:ind w:firstLine="709"/>
        <w:rPr>
          <w:sz w:val="26"/>
          <w:szCs w:val="26"/>
        </w:rPr>
      </w:pPr>
      <w:r w:rsidRPr="00730802">
        <w:rPr>
          <w:sz w:val="26"/>
          <w:szCs w:val="26"/>
        </w:rPr>
        <w:t xml:space="preserve"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</w:t>
      </w:r>
      <w:r w:rsidRPr="00730802">
        <w:rPr>
          <w:rStyle w:val="211pt0"/>
          <w:sz w:val="26"/>
          <w:szCs w:val="26"/>
        </w:rPr>
        <w:t xml:space="preserve">выборные </w:t>
      </w:r>
      <w:r w:rsidRPr="00730802">
        <w:rPr>
          <w:sz w:val="26"/>
          <w:szCs w:val="26"/>
        </w:rPr>
        <w:t>должностные лица местного самоуправления;</w:t>
      </w:r>
    </w:p>
    <w:p w:rsidR="00176C78" w:rsidRPr="00730802" w:rsidRDefault="00E23F7B" w:rsidP="007A0573">
      <w:pPr>
        <w:pStyle w:val="20"/>
        <w:shd w:val="clear" w:color="auto" w:fill="auto"/>
        <w:spacing w:line="276" w:lineRule="auto"/>
        <w:ind w:firstLine="709"/>
        <w:rPr>
          <w:sz w:val="26"/>
          <w:szCs w:val="26"/>
        </w:rPr>
      </w:pPr>
      <w:r w:rsidRPr="00730802">
        <w:rPr>
          <w:sz w:val="26"/>
          <w:szCs w:val="26"/>
        </w:rPr>
        <w:lastRenderedPageBreak/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176C78" w:rsidRPr="00730802" w:rsidRDefault="00E23F7B" w:rsidP="007A0573">
      <w:pPr>
        <w:pStyle w:val="20"/>
        <w:shd w:val="clear" w:color="auto" w:fill="auto"/>
        <w:spacing w:line="276" w:lineRule="auto"/>
        <w:ind w:firstLine="709"/>
        <w:rPr>
          <w:sz w:val="26"/>
          <w:szCs w:val="26"/>
        </w:rPr>
      </w:pPr>
      <w:r w:rsidRPr="00730802">
        <w:rPr>
          <w:sz w:val="26"/>
          <w:szCs w:val="26"/>
        </w:rPr>
        <w:t>При предъявлении удостоверения проходят в здание (помещение) суда адвокаты.</w:t>
      </w:r>
    </w:p>
    <w:p w:rsidR="00176C78" w:rsidRPr="00730802" w:rsidRDefault="00E23F7B" w:rsidP="007A0573">
      <w:pPr>
        <w:pStyle w:val="20"/>
        <w:shd w:val="clear" w:color="auto" w:fill="auto"/>
        <w:spacing w:after="240" w:line="276" w:lineRule="auto"/>
        <w:ind w:firstLine="709"/>
        <w:rPr>
          <w:sz w:val="26"/>
          <w:szCs w:val="26"/>
        </w:rPr>
      </w:pPr>
      <w:r w:rsidRPr="00730802">
        <w:rPr>
          <w:sz w:val="26"/>
          <w:szCs w:val="26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176C78" w:rsidRPr="00730802" w:rsidRDefault="007526CA" w:rsidP="007A0573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По прибытии в здание (помещение)</w:t>
      </w:r>
      <w:r w:rsidR="00E23F7B" w:rsidRPr="00730802">
        <w:rPr>
          <w:sz w:val="26"/>
          <w:szCs w:val="26"/>
        </w:rPr>
        <w:t xml:space="preserve"> суда выездных бригад скорой медицинской помощи регистрируется номер бригады скорой медицинской помощи. Ме</w:t>
      </w:r>
      <w:r>
        <w:rPr>
          <w:sz w:val="26"/>
          <w:szCs w:val="26"/>
        </w:rPr>
        <w:t>дицинские работники в помещении</w:t>
      </w:r>
      <w:r w:rsidR="00E23F7B" w:rsidRPr="00730802">
        <w:rPr>
          <w:sz w:val="26"/>
          <w:szCs w:val="26"/>
        </w:rPr>
        <w:t xml:space="preserve"> суда находятся в сопровождении </w:t>
      </w:r>
      <w:r>
        <w:rPr>
          <w:sz w:val="26"/>
          <w:szCs w:val="26"/>
        </w:rPr>
        <w:t>судебных приставов.</w:t>
      </w:r>
    </w:p>
    <w:p w:rsidR="00176C78" w:rsidRPr="00730802" w:rsidRDefault="00E23F7B" w:rsidP="007A0573">
      <w:pPr>
        <w:pStyle w:val="20"/>
        <w:shd w:val="clear" w:color="auto" w:fill="auto"/>
        <w:spacing w:after="240" w:line="276" w:lineRule="auto"/>
        <w:ind w:firstLine="709"/>
        <w:rPr>
          <w:sz w:val="26"/>
          <w:szCs w:val="26"/>
        </w:rPr>
      </w:pPr>
      <w:r w:rsidRPr="00730802">
        <w:rPr>
          <w:sz w:val="26"/>
          <w:szCs w:val="26"/>
        </w:rPr>
        <w:t>О нахождении в здании суда медицинских работни</w:t>
      </w:r>
      <w:r w:rsidR="007526CA">
        <w:rPr>
          <w:sz w:val="26"/>
          <w:szCs w:val="26"/>
        </w:rPr>
        <w:t xml:space="preserve">ков судебными приставами </w:t>
      </w:r>
      <w:r w:rsidRPr="00730802">
        <w:rPr>
          <w:sz w:val="26"/>
          <w:szCs w:val="26"/>
        </w:rPr>
        <w:t>незамедлительно докладыва</w:t>
      </w:r>
      <w:r w:rsidR="007526CA">
        <w:rPr>
          <w:sz w:val="26"/>
          <w:szCs w:val="26"/>
        </w:rPr>
        <w:t>ется председателю суда</w:t>
      </w:r>
      <w:r w:rsidRPr="00730802">
        <w:rPr>
          <w:sz w:val="26"/>
          <w:szCs w:val="26"/>
        </w:rPr>
        <w:t>.</w:t>
      </w:r>
    </w:p>
    <w:p w:rsidR="00176C78" w:rsidRPr="00730802" w:rsidRDefault="00E23F7B" w:rsidP="007A0573">
      <w:pPr>
        <w:pStyle w:val="20"/>
        <w:numPr>
          <w:ilvl w:val="0"/>
          <w:numId w:val="4"/>
        </w:numPr>
        <w:shd w:val="clear" w:color="auto" w:fill="auto"/>
        <w:tabs>
          <w:tab w:val="left" w:pos="1142"/>
        </w:tabs>
        <w:spacing w:line="276" w:lineRule="auto"/>
        <w:ind w:firstLine="709"/>
        <w:rPr>
          <w:sz w:val="26"/>
          <w:szCs w:val="26"/>
        </w:rPr>
      </w:pPr>
      <w:r w:rsidRPr="00730802">
        <w:rPr>
          <w:sz w:val="26"/>
          <w:szCs w:val="26"/>
        </w:rPr>
        <w:t>Доступ в здание (помещение) суда предоставляется:</w:t>
      </w:r>
    </w:p>
    <w:p w:rsidR="00176C78" w:rsidRPr="00730802" w:rsidRDefault="00E23F7B" w:rsidP="007A0573">
      <w:pPr>
        <w:pStyle w:val="20"/>
        <w:shd w:val="clear" w:color="auto" w:fill="auto"/>
        <w:spacing w:line="276" w:lineRule="auto"/>
        <w:ind w:firstLine="709"/>
        <w:rPr>
          <w:sz w:val="26"/>
          <w:szCs w:val="26"/>
        </w:rPr>
      </w:pPr>
      <w:r w:rsidRPr="00730802">
        <w:rPr>
          <w:sz w:val="26"/>
          <w:szCs w:val="26"/>
        </w:rPr>
        <w:t>при</w:t>
      </w:r>
      <w:r w:rsidR="007526CA">
        <w:rPr>
          <w:sz w:val="26"/>
          <w:szCs w:val="26"/>
        </w:rPr>
        <w:t>сяжным заседателям (кандидатам в присяжные заседатели)</w:t>
      </w:r>
      <w:r w:rsidRPr="00730802">
        <w:rPr>
          <w:sz w:val="26"/>
          <w:szCs w:val="26"/>
        </w:rPr>
        <w:t xml:space="preserve"> на основании списка присяжных заседателей (кандидатов в присяжные заседатели), находящегося на посту охраны;</w:t>
      </w:r>
    </w:p>
    <w:p w:rsidR="00176C78" w:rsidRPr="00730802" w:rsidRDefault="00E23F7B" w:rsidP="007A0573">
      <w:pPr>
        <w:pStyle w:val="20"/>
        <w:shd w:val="clear" w:color="auto" w:fill="auto"/>
        <w:spacing w:after="243" w:line="276" w:lineRule="auto"/>
        <w:ind w:firstLine="709"/>
        <w:rPr>
          <w:sz w:val="26"/>
          <w:szCs w:val="26"/>
        </w:rPr>
      </w:pPr>
      <w:r w:rsidRPr="00730802">
        <w:rPr>
          <w:sz w:val="26"/>
          <w:szCs w:val="26"/>
        </w:rPr>
        <w:t xml:space="preserve">работникам строительных (подрядных) или </w:t>
      </w:r>
      <w:proofErr w:type="spellStart"/>
      <w:r w:rsidRPr="00730802">
        <w:rPr>
          <w:sz w:val="26"/>
          <w:szCs w:val="26"/>
        </w:rPr>
        <w:t>клининговых</w:t>
      </w:r>
      <w:proofErr w:type="spellEnd"/>
      <w:r w:rsidRPr="00730802">
        <w:rPr>
          <w:sz w:val="26"/>
          <w:szCs w:val="26"/>
        </w:rPr>
        <w:t xml:space="preserve"> организаций на основании списков, предс</w:t>
      </w:r>
      <w:r w:rsidR="007526CA">
        <w:rPr>
          <w:sz w:val="26"/>
          <w:szCs w:val="26"/>
        </w:rPr>
        <w:t xml:space="preserve">тавляемых </w:t>
      </w:r>
      <w:r w:rsidRPr="00730802">
        <w:rPr>
          <w:sz w:val="26"/>
          <w:szCs w:val="26"/>
        </w:rPr>
        <w:t xml:space="preserve"> - администратором суда и находящихся на посту охраны.</w:t>
      </w:r>
    </w:p>
    <w:p w:rsidR="00176C78" w:rsidRDefault="00E23F7B" w:rsidP="007A0573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76" w:lineRule="auto"/>
        <w:ind w:firstLine="709"/>
        <w:rPr>
          <w:rStyle w:val="9"/>
          <w:sz w:val="26"/>
          <w:szCs w:val="26"/>
        </w:rPr>
      </w:pPr>
      <w:r w:rsidRPr="007A0573">
        <w:rPr>
          <w:sz w:val="26"/>
          <w:szCs w:val="26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4A3849" w:rsidRPr="007A0573">
        <w:rPr>
          <w:sz w:val="26"/>
          <w:szCs w:val="26"/>
        </w:rPr>
        <w:t xml:space="preserve"> Не допускается отказ</w:t>
      </w:r>
      <w:r w:rsidRPr="007A0573">
        <w:rPr>
          <w:sz w:val="26"/>
          <w:szCs w:val="26"/>
          <w:lang w:eastAsia="en-US" w:bidi="en-US"/>
        </w:rPr>
        <w:t xml:space="preserve"> </w:t>
      </w:r>
      <w:r w:rsidR="004A3849" w:rsidRPr="007A0573">
        <w:rPr>
          <w:sz w:val="26"/>
          <w:szCs w:val="26"/>
          <w:lang w:eastAsia="en-US" w:bidi="en-US"/>
        </w:rPr>
        <w:t xml:space="preserve">в </w:t>
      </w:r>
      <w:r w:rsidR="004A3849" w:rsidRPr="007A0573">
        <w:rPr>
          <w:sz w:val="26"/>
          <w:szCs w:val="26"/>
        </w:rPr>
        <w:t>доступе в здание (помещение</w:t>
      </w:r>
      <w:r w:rsidRPr="007A0573">
        <w:rPr>
          <w:sz w:val="26"/>
          <w:szCs w:val="26"/>
        </w:rPr>
        <w:t xml:space="preserve">) суда представителей средств массовой информации по причине отсутствия аккредитации и по иным </w:t>
      </w:r>
      <w:r w:rsidRPr="007A0573">
        <w:rPr>
          <w:rStyle w:val="9"/>
          <w:sz w:val="26"/>
          <w:szCs w:val="26"/>
        </w:rPr>
        <w:t xml:space="preserve">основаниям, </w:t>
      </w:r>
      <w:r w:rsidR="002E7289" w:rsidRPr="007A0573">
        <w:rPr>
          <w:rStyle w:val="9"/>
          <w:sz w:val="26"/>
          <w:szCs w:val="26"/>
        </w:rPr>
        <w:t>не предусмотренные законом.</w:t>
      </w:r>
    </w:p>
    <w:p w:rsidR="007A0573" w:rsidRPr="007A0573" w:rsidRDefault="007A0573" w:rsidP="007A0573">
      <w:pPr>
        <w:pStyle w:val="20"/>
        <w:shd w:val="clear" w:color="auto" w:fill="auto"/>
        <w:tabs>
          <w:tab w:val="left" w:pos="1134"/>
        </w:tabs>
        <w:spacing w:line="276" w:lineRule="auto"/>
        <w:ind w:firstLine="709"/>
        <w:rPr>
          <w:sz w:val="26"/>
          <w:szCs w:val="26"/>
        </w:rPr>
      </w:pPr>
    </w:p>
    <w:p w:rsidR="00176C78" w:rsidRPr="00730802" w:rsidRDefault="002E7289" w:rsidP="007A0573">
      <w:pPr>
        <w:pStyle w:val="20"/>
        <w:shd w:val="clear" w:color="auto" w:fill="auto"/>
        <w:spacing w:after="237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2.8. Организация прохода в здание (помещение) суда </w:t>
      </w:r>
      <w:r w:rsidR="003C6740">
        <w:rPr>
          <w:sz w:val="26"/>
          <w:szCs w:val="26"/>
        </w:rPr>
        <w:t>ч</w:t>
      </w:r>
      <w:r>
        <w:rPr>
          <w:sz w:val="26"/>
          <w:szCs w:val="26"/>
        </w:rPr>
        <w:t>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176C78" w:rsidRPr="00730802" w:rsidRDefault="002E7289" w:rsidP="007A0573">
      <w:pPr>
        <w:pStyle w:val="20"/>
        <w:shd w:val="clear" w:color="auto" w:fill="auto"/>
        <w:spacing w:after="240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="00E23F7B" w:rsidRPr="00730802">
        <w:rPr>
          <w:sz w:val="26"/>
          <w:szCs w:val="26"/>
        </w:rPr>
        <w:t>При возн</w:t>
      </w:r>
      <w:r w:rsidR="007B0934">
        <w:rPr>
          <w:sz w:val="26"/>
          <w:szCs w:val="26"/>
        </w:rPr>
        <w:t xml:space="preserve">икновение </w:t>
      </w:r>
      <w:proofErr w:type="gramStart"/>
      <w:r w:rsidR="007B0934">
        <w:rPr>
          <w:sz w:val="26"/>
          <w:szCs w:val="26"/>
        </w:rPr>
        <w:t>чрезвычайной</w:t>
      </w:r>
      <w:proofErr w:type="gramEnd"/>
      <w:r w:rsidR="007B0934">
        <w:rPr>
          <w:sz w:val="26"/>
          <w:szCs w:val="26"/>
        </w:rPr>
        <w:t xml:space="preserve"> ситуаций</w:t>
      </w:r>
      <w:r w:rsidR="00E23F7B" w:rsidRPr="00730802">
        <w:rPr>
          <w:sz w:val="26"/>
          <w:szCs w:val="26"/>
        </w:rPr>
        <w:t xml:space="preserve"> допуск посетителей в здание (помещение) суда прекращается. Посетители, находящиеся в здании суда, должны строго следовать</w:t>
      </w:r>
      <w:r w:rsidR="007B0934">
        <w:rPr>
          <w:sz w:val="26"/>
          <w:szCs w:val="26"/>
        </w:rPr>
        <w:t xml:space="preserve"> указ</w:t>
      </w:r>
      <w:r w:rsidR="00E23F7B" w:rsidRPr="00730802">
        <w:rPr>
          <w:sz w:val="26"/>
          <w:szCs w:val="26"/>
        </w:rPr>
        <w:t xml:space="preserve">аниям судебных приставов или администратора суда, </w:t>
      </w:r>
      <w:r w:rsidR="007B0934">
        <w:rPr>
          <w:sz w:val="26"/>
          <w:szCs w:val="26"/>
        </w:rPr>
        <w:t>выполнять требования судебного</w:t>
      </w:r>
      <w:r w:rsidR="00E23F7B" w:rsidRPr="00730802">
        <w:rPr>
          <w:sz w:val="26"/>
          <w:szCs w:val="26"/>
        </w:rPr>
        <w:t xml:space="preserve"> пристава об освобождении здания (помещения) суда.</w:t>
      </w:r>
    </w:p>
    <w:p w:rsidR="00176C78" w:rsidRPr="00730802" w:rsidRDefault="007B0934" w:rsidP="007A0573">
      <w:pPr>
        <w:pStyle w:val="20"/>
        <w:shd w:val="clear" w:color="auto" w:fill="auto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2.10</w:t>
      </w:r>
      <w:r w:rsidR="00E23F7B" w:rsidRPr="00730802">
        <w:rPr>
          <w:sz w:val="26"/>
          <w:szCs w:val="26"/>
        </w:rPr>
        <w:t xml:space="preserve">. При срабатывании </w:t>
      </w:r>
      <w:proofErr w:type="spellStart"/>
      <w:r w:rsidR="00E23F7B" w:rsidRPr="00730802">
        <w:rPr>
          <w:sz w:val="26"/>
          <w:szCs w:val="26"/>
        </w:rPr>
        <w:t>металлодетектора</w:t>
      </w:r>
      <w:proofErr w:type="spellEnd"/>
      <w:r w:rsidR="00E23F7B" w:rsidRPr="00730802">
        <w:rPr>
          <w:sz w:val="26"/>
          <w:szCs w:val="26"/>
        </w:rPr>
        <w:t xml:space="preserve"> или наличии личных вещей у </w:t>
      </w:r>
      <w:r w:rsidR="00E23F7B" w:rsidRPr="00730802">
        <w:rPr>
          <w:sz w:val="26"/>
          <w:szCs w:val="26"/>
        </w:rPr>
        <w:lastRenderedPageBreak/>
        <w:t xml:space="preserve">посетителя судебный пристав вправе предложить посетителю предъявить личные вещи для </w:t>
      </w:r>
      <w:r>
        <w:rPr>
          <w:sz w:val="26"/>
          <w:szCs w:val="26"/>
        </w:rPr>
        <w:t>досмотр</w:t>
      </w:r>
      <w:r w:rsidR="00E23F7B" w:rsidRPr="00730802">
        <w:rPr>
          <w:sz w:val="26"/>
          <w:szCs w:val="26"/>
        </w:rPr>
        <w:t xml:space="preserve">а. </w:t>
      </w:r>
      <w:proofErr w:type="gramStart"/>
      <w:r w:rsidR="00E23F7B" w:rsidRPr="00730802">
        <w:rPr>
          <w:sz w:val="26"/>
          <w:szCs w:val="26"/>
        </w:rPr>
        <w:t>В случае отказа от этой процедуры, а также при наличии достаточных оснований полагать, что у посетителя находятся</w:t>
      </w:r>
      <w:r>
        <w:rPr>
          <w:sz w:val="26"/>
          <w:szCs w:val="26"/>
        </w:rPr>
        <w:t xml:space="preserve"> запрещенные к вносу предметы,</w:t>
      </w:r>
      <w:r w:rsidR="00E23F7B" w:rsidRPr="00730802">
        <w:rPr>
          <w:sz w:val="26"/>
          <w:szCs w:val="26"/>
        </w:rPr>
        <w:t xml:space="preserve"> судебный пристав вправе осуществить личный досмотр,</w:t>
      </w:r>
      <w:r>
        <w:rPr>
          <w:sz w:val="26"/>
          <w:szCs w:val="26"/>
        </w:rPr>
        <w:t xml:space="preserve"> досмотр вещей, находящихся при физическом лице</w:t>
      </w:r>
      <w:r w:rsidR="00E23F7B" w:rsidRPr="00730802">
        <w:rPr>
          <w:sz w:val="26"/>
          <w:szCs w:val="26"/>
        </w:rPr>
        <w:t>, либо запретить доступ указанн</w:t>
      </w:r>
      <w:r w:rsidR="003C6740">
        <w:rPr>
          <w:sz w:val="26"/>
          <w:szCs w:val="26"/>
        </w:rPr>
        <w:t xml:space="preserve">ого лица в здание суда (ст. 11 </w:t>
      </w:r>
      <w:r w:rsidR="00E23F7B" w:rsidRPr="00730802">
        <w:rPr>
          <w:sz w:val="26"/>
          <w:szCs w:val="26"/>
        </w:rPr>
        <w:t>Федер</w:t>
      </w:r>
      <w:r w:rsidR="003C6740">
        <w:rPr>
          <w:sz w:val="26"/>
          <w:szCs w:val="26"/>
        </w:rPr>
        <w:t>ального закона от 21.07.1997 №11</w:t>
      </w:r>
      <w:r w:rsidR="00E23F7B" w:rsidRPr="00730802">
        <w:rPr>
          <w:sz w:val="26"/>
          <w:szCs w:val="26"/>
        </w:rPr>
        <w:t>8-ФЗ «Об органах принудительного исполнения Российской Федерации»).</w:t>
      </w:r>
      <w:proofErr w:type="gramEnd"/>
    </w:p>
    <w:p w:rsidR="003C6740" w:rsidRDefault="00E23F7B" w:rsidP="007A0573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  <w:lang w:eastAsia="en-US" w:bidi="en-US"/>
        </w:rPr>
        <w:t>2</w:t>
      </w:r>
      <w:r w:rsidR="003C6740">
        <w:rPr>
          <w:sz w:val="26"/>
          <w:szCs w:val="26"/>
          <w:lang w:eastAsia="en-US" w:bidi="en-US"/>
        </w:rPr>
        <w:t>.11.</w:t>
      </w:r>
      <w:r w:rsidRPr="00730802">
        <w:rPr>
          <w:sz w:val="26"/>
          <w:szCs w:val="26"/>
        </w:rPr>
        <w:t xml:space="preserve"> Основаниями для отказа в допуске в здание (помещение) суда являются: </w:t>
      </w:r>
    </w:p>
    <w:p w:rsidR="003C6740" w:rsidRDefault="00E23F7B" w:rsidP="007A0573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отсутствие или отказ предъявить документы, удостоверяющие личность;</w:t>
      </w:r>
    </w:p>
    <w:p w:rsidR="00176C78" w:rsidRPr="00730802" w:rsidRDefault="003C6740" w:rsidP="007A0573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отказ от прохождения проверки с использованием</w:t>
      </w:r>
      <w:r w:rsidR="00E23F7B" w:rsidRPr="00730802">
        <w:rPr>
          <w:sz w:val="26"/>
          <w:szCs w:val="26"/>
        </w:rPr>
        <w:t xml:space="preserve"> стационарного или </w:t>
      </w:r>
      <w:r w:rsidR="00E23F7B" w:rsidRPr="00730802">
        <w:rPr>
          <w:rStyle w:val="211pt0"/>
          <w:sz w:val="26"/>
          <w:szCs w:val="26"/>
        </w:rPr>
        <w:t xml:space="preserve">переносного </w:t>
      </w:r>
      <w:proofErr w:type="spellStart"/>
      <w:r w:rsidR="000C2C99">
        <w:rPr>
          <w:sz w:val="26"/>
          <w:szCs w:val="26"/>
        </w:rPr>
        <w:t>металлодетектора</w:t>
      </w:r>
      <w:proofErr w:type="spellEnd"/>
      <w:r w:rsidR="00E23F7B" w:rsidRPr="00730802">
        <w:rPr>
          <w:sz w:val="26"/>
          <w:szCs w:val="26"/>
        </w:rPr>
        <w:t xml:space="preserve"> в случае, если это не связано </w:t>
      </w:r>
      <w:r w:rsidR="00E23F7B" w:rsidRPr="00730802">
        <w:rPr>
          <w:rStyle w:val="211pt0"/>
          <w:sz w:val="26"/>
          <w:szCs w:val="26"/>
        </w:rPr>
        <w:t xml:space="preserve">с </w:t>
      </w:r>
      <w:r w:rsidR="000C2C99">
        <w:rPr>
          <w:sz w:val="26"/>
          <w:szCs w:val="26"/>
        </w:rPr>
        <w:t xml:space="preserve">медицинскими противопоказаниями </w:t>
      </w:r>
      <w:r w:rsidR="00E23F7B" w:rsidRPr="00730802">
        <w:rPr>
          <w:sz w:val="26"/>
          <w:szCs w:val="26"/>
        </w:rPr>
        <w:t>(при предоставлении соответствующего медицинского документа);</w:t>
      </w:r>
    </w:p>
    <w:p w:rsidR="00176C78" w:rsidRPr="00730802" w:rsidRDefault="00E23F7B" w:rsidP="007A0573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730802">
        <w:rPr>
          <w:sz w:val="26"/>
          <w:szCs w:val="26"/>
        </w:rPr>
        <w:t>прибытие</w:t>
      </w:r>
      <w:r w:rsidR="000C2C99">
        <w:rPr>
          <w:sz w:val="26"/>
          <w:szCs w:val="26"/>
        </w:rPr>
        <w:t xml:space="preserve"> в</w:t>
      </w:r>
      <w:r w:rsidRPr="00730802">
        <w:rPr>
          <w:sz w:val="26"/>
          <w:szCs w:val="26"/>
        </w:rPr>
        <w:t xml:space="preserve"> суд лиц, имеющих внешний вид, не отвечающий санитарно</w:t>
      </w:r>
      <w:r w:rsidR="000C2C99">
        <w:rPr>
          <w:sz w:val="26"/>
          <w:szCs w:val="26"/>
        </w:rPr>
        <w:t xml:space="preserve"> </w:t>
      </w:r>
      <w:r w:rsidRPr="00730802">
        <w:rPr>
          <w:sz w:val="26"/>
          <w:szCs w:val="26"/>
        </w:rPr>
        <w:t xml:space="preserve">-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</w:t>
      </w:r>
      <w:r w:rsidRPr="00730802">
        <w:rPr>
          <w:rStyle w:val="210pt"/>
          <w:sz w:val="26"/>
          <w:szCs w:val="26"/>
        </w:rPr>
        <w:t xml:space="preserve">суду, </w:t>
      </w:r>
      <w:r w:rsidRPr="00730802">
        <w:rPr>
          <w:sz w:val="26"/>
          <w:szCs w:val="26"/>
        </w:rPr>
        <w:t>в одежде, не позволяющей идентифицировать личность;</w:t>
      </w:r>
      <w:proofErr w:type="gramEnd"/>
    </w:p>
    <w:p w:rsidR="00176C78" w:rsidRPr="00730802" w:rsidRDefault="00E23F7B" w:rsidP="007A0573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прибытие в суд лиц в состоянии алкогольного, наркотического и</w:t>
      </w:r>
      <w:r w:rsidR="000C2C99">
        <w:rPr>
          <w:sz w:val="26"/>
          <w:szCs w:val="26"/>
        </w:rPr>
        <w:t>ли иного токсического опьянения;</w:t>
      </w:r>
    </w:p>
    <w:p w:rsidR="00176C78" w:rsidRPr="00730802" w:rsidRDefault="000C2C99" w:rsidP="007A0573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прибытие в суд</w:t>
      </w:r>
      <w:r w:rsidR="00E23F7B" w:rsidRPr="00730802">
        <w:rPr>
          <w:sz w:val="26"/>
          <w:szCs w:val="26"/>
        </w:rPr>
        <w:t xml:space="preserve">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176C78" w:rsidRPr="00730802" w:rsidRDefault="00AD3815" w:rsidP="007A0573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прибытие в суд с </w:t>
      </w:r>
      <w:r w:rsidR="00E23F7B" w:rsidRPr="00730802">
        <w:rPr>
          <w:sz w:val="26"/>
          <w:szCs w:val="26"/>
        </w:rPr>
        <w:t>животными, за исключением собаки-про</w:t>
      </w:r>
      <w:r>
        <w:rPr>
          <w:sz w:val="26"/>
          <w:szCs w:val="26"/>
        </w:rPr>
        <w:t>водника, допуск которой осущест</w:t>
      </w:r>
      <w:r w:rsidR="00E23F7B" w:rsidRPr="00730802">
        <w:rPr>
          <w:sz w:val="26"/>
          <w:szCs w:val="26"/>
        </w:rPr>
        <w:t>вляется при предъявлении документа, подтверждающего ее специальное обучение.</w:t>
      </w:r>
    </w:p>
    <w:p w:rsidR="005A30DE" w:rsidRDefault="00AD3815" w:rsidP="005A30DE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может служить осн</w:t>
      </w:r>
      <w:r w:rsidR="00E23F7B" w:rsidRPr="00730802">
        <w:rPr>
          <w:sz w:val="26"/>
          <w:szCs w:val="26"/>
        </w:rPr>
        <w:t>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5A30DE" w:rsidRDefault="005A30DE" w:rsidP="005A30DE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</w:p>
    <w:p w:rsidR="00176C78" w:rsidRDefault="00AD3815" w:rsidP="005A30DE">
      <w:pPr>
        <w:pStyle w:val="20"/>
        <w:shd w:val="clear" w:color="auto" w:fill="auto"/>
        <w:spacing w:line="276" w:lineRule="auto"/>
        <w:ind w:firstLine="709"/>
        <w:jc w:val="both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 xml:space="preserve">3. </w:t>
      </w:r>
      <w:r w:rsidR="00E23F7B" w:rsidRPr="00C66AB7">
        <w:rPr>
          <w:b/>
          <w:sz w:val="28"/>
          <w:szCs w:val="28"/>
        </w:rPr>
        <w:t>Меры безопасности в суде</w:t>
      </w:r>
    </w:p>
    <w:p w:rsidR="00D06036" w:rsidRPr="00C66AB7" w:rsidRDefault="00D06036" w:rsidP="005A30DE">
      <w:pPr>
        <w:pStyle w:val="20"/>
        <w:shd w:val="clear" w:color="auto" w:fill="auto"/>
        <w:spacing w:line="276" w:lineRule="auto"/>
        <w:ind w:firstLine="709"/>
        <w:jc w:val="both"/>
        <w:rPr>
          <w:b/>
          <w:sz w:val="28"/>
          <w:szCs w:val="28"/>
        </w:rPr>
      </w:pPr>
    </w:p>
    <w:p w:rsidR="00176C78" w:rsidRPr="00730802" w:rsidRDefault="00AD3815" w:rsidP="00AD3815">
      <w:pPr>
        <w:pStyle w:val="20"/>
        <w:shd w:val="clear" w:color="auto" w:fill="auto"/>
        <w:tabs>
          <w:tab w:val="left" w:pos="10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E23F7B" w:rsidRPr="00730802">
        <w:rPr>
          <w:sz w:val="26"/>
          <w:szCs w:val="26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</w:t>
      </w:r>
      <w:r>
        <w:rPr>
          <w:sz w:val="26"/>
          <w:szCs w:val="26"/>
        </w:rPr>
        <w:t>, администратора,</w:t>
      </w:r>
      <w:r w:rsidRPr="00AD3815">
        <w:rPr>
          <w:sz w:val="26"/>
          <w:szCs w:val="26"/>
        </w:rPr>
        <w:t xml:space="preserve"> </w:t>
      </w:r>
      <w:r w:rsidRPr="00730802">
        <w:rPr>
          <w:sz w:val="26"/>
          <w:szCs w:val="26"/>
        </w:rPr>
        <w:t>при</w:t>
      </w:r>
      <w:r>
        <w:rPr>
          <w:sz w:val="26"/>
          <w:szCs w:val="26"/>
        </w:rPr>
        <w:t>сяжных заседателей (кандидатов в присяжные заседатели)</w:t>
      </w:r>
      <w:r w:rsidRPr="007308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23F7B" w:rsidRPr="00730802">
        <w:rPr>
          <w:sz w:val="26"/>
          <w:szCs w:val="26"/>
        </w:rPr>
        <w:t xml:space="preserve"> и посетителей в здании и служебных помещениях суда посетителям запрещается:</w:t>
      </w:r>
    </w:p>
    <w:p w:rsidR="00176C78" w:rsidRPr="00730802" w:rsidRDefault="00E23F7B" w:rsidP="00AD3815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проносить в здание и служебные помещения суда предметы, перечисленные в</w:t>
      </w:r>
      <w:r w:rsidR="00FB200A">
        <w:rPr>
          <w:sz w:val="26"/>
          <w:szCs w:val="26"/>
        </w:rPr>
        <w:t xml:space="preserve"> приложении к настоящим П</w:t>
      </w:r>
      <w:r w:rsidRPr="00730802">
        <w:rPr>
          <w:sz w:val="26"/>
          <w:szCs w:val="26"/>
        </w:rPr>
        <w:t xml:space="preserve">равилам, а также предметы и средства, наличие которых </w:t>
      </w:r>
      <w:r w:rsidRPr="00730802">
        <w:rPr>
          <w:sz w:val="26"/>
          <w:szCs w:val="26"/>
        </w:rPr>
        <w:lastRenderedPageBreak/>
        <w:t>у посетителя либо их применение (использование) может представлять угрозу для безопасности окружающих;</w:t>
      </w:r>
    </w:p>
    <w:p w:rsidR="00176C78" w:rsidRPr="00730802" w:rsidRDefault="00E23F7B" w:rsidP="00AD3815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находиться в служебных помещениях суда без разрешения судей, работников аппарата суда</w:t>
      </w:r>
      <w:r w:rsidR="00FB200A">
        <w:rPr>
          <w:sz w:val="26"/>
          <w:szCs w:val="26"/>
        </w:rPr>
        <w:t>, администратора</w:t>
      </w:r>
      <w:r w:rsidRPr="00730802">
        <w:rPr>
          <w:sz w:val="26"/>
          <w:szCs w:val="26"/>
        </w:rPr>
        <w:t xml:space="preserve"> и судебных приставов;</w:t>
      </w:r>
    </w:p>
    <w:p w:rsidR="00176C78" w:rsidRPr="00730802" w:rsidRDefault="00E23F7B" w:rsidP="00AD3815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производить кино</w:t>
      </w:r>
      <w:r w:rsidR="00FB200A">
        <w:rPr>
          <w:sz w:val="26"/>
          <w:szCs w:val="26"/>
        </w:rPr>
        <w:t xml:space="preserve"> </w:t>
      </w:r>
      <w:r w:rsidRPr="00730802">
        <w:rPr>
          <w:sz w:val="26"/>
          <w:szCs w:val="26"/>
        </w:rPr>
        <w:t>- и фотосъемку, видеозапись, трансляцию судебного заседания по радио,</w:t>
      </w:r>
      <w:r w:rsidR="00FB200A">
        <w:rPr>
          <w:sz w:val="26"/>
          <w:szCs w:val="26"/>
        </w:rPr>
        <w:t xml:space="preserve"> телевидению и в информационно - т</w:t>
      </w:r>
      <w:r w:rsidRPr="00730802">
        <w:rPr>
          <w:sz w:val="26"/>
          <w:szCs w:val="26"/>
        </w:rPr>
        <w:t>елекоммуникационной сети «Интернет» в нарушение порядка, установленного процессуальным законодательством Российской Федерации. В иных случаях фото</w:t>
      </w:r>
      <w:r w:rsidR="00FB200A">
        <w:rPr>
          <w:sz w:val="26"/>
          <w:szCs w:val="26"/>
        </w:rPr>
        <w:t xml:space="preserve"> </w:t>
      </w:r>
      <w:r w:rsidRPr="00730802">
        <w:rPr>
          <w:sz w:val="26"/>
          <w:szCs w:val="26"/>
        </w:rPr>
        <w:t>- и видеосъемка в здании суда может производиться по согласованию с председателем суда, с лицом, его заметающим, либо с иным уполномоченным лицом;</w:t>
      </w:r>
    </w:p>
    <w:p w:rsidR="00176C78" w:rsidRPr="00730802" w:rsidRDefault="00E23F7B" w:rsidP="00AD3815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FB200A" w:rsidRDefault="00FB200A" w:rsidP="00AD3815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изымать образцы судебных документов</w:t>
      </w:r>
      <w:r w:rsidR="00E23F7B" w:rsidRPr="00730802">
        <w:rPr>
          <w:sz w:val="26"/>
          <w:szCs w:val="26"/>
        </w:rPr>
        <w:t xml:space="preserve"> с информационных стендов суда либо размещать на них объявления личного и рекламного характера; </w:t>
      </w:r>
    </w:p>
    <w:p w:rsidR="00176C78" w:rsidRPr="00730802" w:rsidRDefault="00E23F7B" w:rsidP="00AD3815">
      <w:pPr>
        <w:pStyle w:val="20"/>
        <w:shd w:val="clear" w:color="auto" w:fill="auto"/>
        <w:spacing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курить;</w:t>
      </w:r>
    </w:p>
    <w:p w:rsidR="00176C78" w:rsidRPr="00730802" w:rsidRDefault="00E23F7B" w:rsidP="00AD3815">
      <w:pPr>
        <w:pStyle w:val="20"/>
        <w:shd w:val="clear" w:color="auto" w:fill="auto"/>
        <w:spacing w:after="296" w:line="276" w:lineRule="auto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осуществ</w:t>
      </w:r>
      <w:r w:rsidR="00FB200A">
        <w:rPr>
          <w:sz w:val="26"/>
          <w:szCs w:val="26"/>
        </w:rPr>
        <w:t>лять несанкционированную торговлю</w:t>
      </w:r>
      <w:r w:rsidRPr="00730802">
        <w:rPr>
          <w:sz w:val="26"/>
          <w:szCs w:val="26"/>
        </w:rPr>
        <w:t xml:space="preserve"> и </w:t>
      </w:r>
      <w:r w:rsidR="00FB200A">
        <w:rPr>
          <w:sz w:val="26"/>
          <w:szCs w:val="26"/>
        </w:rPr>
        <w:t>(</w:t>
      </w:r>
      <w:r w:rsidRPr="00FB200A">
        <w:rPr>
          <w:sz w:val="26"/>
          <w:szCs w:val="26"/>
        </w:rPr>
        <w:t>или</w:t>
      </w:r>
      <w:r w:rsidR="00FB200A">
        <w:rPr>
          <w:sz w:val="26"/>
          <w:szCs w:val="26"/>
        </w:rPr>
        <w:t>)</w:t>
      </w:r>
      <w:r w:rsidR="00FB200A">
        <w:rPr>
          <w:rStyle w:val="21"/>
          <w:sz w:val="26"/>
          <w:szCs w:val="26"/>
        </w:rPr>
        <w:t xml:space="preserve"> </w:t>
      </w:r>
      <w:r w:rsidRPr="00730802">
        <w:rPr>
          <w:sz w:val="26"/>
          <w:szCs w:val="26"/>
        </w:rPr>
        <w:t xml:space="preserve"> распространение печатной и иной продукции, в том числе рекламного характера.</w:t>
      </w:r>
    </w:p>
    <w:p w:rsidR="00176C78" w:rsidRPr="00C66AB7" w:rsidRDefault="00FB200A" w:rsidP="00391F4A">
      <w:pPr>
        <w:pStyle w:val="20"/>
        <w:shd w:val="clear" w:color="auto" w:fill="auto"/>
        <w:tabs>
          <w:tab w:val="left" w:pos="3133"/>
        </w:tabs>
        <w:spacing w:after="251" w:line="276" w:lineRule="auto"/>
        <w:ind w:firstLine="0"/>
        <w:jc w:val="center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 xml:space="preserve">4. </w:t>
      </w:r>
      <w:r w:rsidR="00E23F7B" w:rsidRPr="00C66AB7">
        <w:rPr>
          <w:b/>
          <w:sz w:val="28"/>
          <w:szCs w:val="28"/>
        </w:rPr>
        <w:t>Ответственность посетителей суда</w:t>
      </w:r>
    </w:p>
    <w:p w:rsidR="00176C78" w:rsidRDefault="00FB200A" w:rsidP="00FB200A">
      <w:pPr>
        <w:pStyle w:val="20"/>
        <w:shd w:val="clear" w:color="auto" w:fill="auto"/>
        <w:tabs>
          <w:tab w:val="left" w:pos="10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E23F7B" w:rsidRPr="00730802">
        <w:rPr>
          <w:sz w:val="26"/>
          <w:szCs w:val="26"/>
        </w:rPr>
        <w:t xml:space="preserve">При совершении </w:t>
      </w:r>
      <w:r>
        <w:rPr>
          <w:sz w:val="26"/>
          <w:szCs w:val="26"/>
        </w:rPr>
        <w:t>противоправных</w:t>
      </w:r>
      <w:r w:rsidR="00E23F7B" w:rsidRPr="00730802">
        <w:rPr>
          <w:sz w:val="26"/>
          <w:szCs w:val="26"/>
        </w:rPr>
        <w:t xml:space="preserve"> действий (бездействии) посетитель несет установленную законодательством Росси</w:t>
      </w:r>
      <w:r w:rsidR="005A30DE">
        <w:rPr>
          <w:sz w:val="26"/>
          <w:szCs w:val="26"/>
        </w:rPr>
        <w:t>йской Федерации ответственность;</w:t>
      </w:r>
    </w:p>
    <w:p w:rsidR="005A30DE" w:rsidRDefault="005A30DE" w:rsidP="00FB200A">
      <w:pPr>
        <w:pStyle w:val="20"/>
        <w:shd w:val="clear" w:color="auto" w:fill="auto"/>
        <w:tabs>
          <w:tab w:val="left" w:pos="1080"/>
        </w:tabs>
        <w:spacing w:line="276" w:lineRule="auto"/>
        <w:ind w:firstLine="709"/>
        <w:jc w:val="both"/>
        <w:rPr>
          <w:sz w:val="26"/>
          <w:szCs w:val="26"/>
        </w:rPr>
      </w:pPr>
    </w:p>
    <w:p w:rsidR="005A30DE" w:rsidRDefault="005A30DE" w:rsidP="005A30DE">
      <w:pPr>
        <w:pStyle w:val="20"/>
        <w:shd w:val="clear" w:color="auto" w:fill="auto"/>
        <w:tabs>
          <w:tab w:val="left" w:pos="10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Посетители обязаны:</w:t>
      </w:r>
    </w:p>
    <w:p w:rsidR="005A30DE" w:rsidRDefault="005A30DE" w:rsidP="005A30DE">
      <w:pPr>
        <w:pStyle w:val="20"/>
        <w:shd w:val="clear" w:color="auto" w:fill="auto"/>
        <w:tabs>
          <w:tab w:val="left" w:pos="10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соблюдать установленный порядок деятельности суда и нормы поведения в общественных местах;</w:t>
      </w:r>
    </w:p>
    <w:p w:rsidR="005A30DE" w:rsidRDefault="005A30DE" w:rsidP="005A30DE">
      <w:pPr>
        <w:pStyle w:val="20"/>
        <w:shd w:val="clear" w:color="auto" w:fill="auto"/>
        <w:tabs>
          <w:tab w:val="left" w:pos="10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выполнять законные требования и распоряжения судей, работников аппарата суда и судебных приставов;</w:t>
      </w:r>
    </w:p>
    <w:p w:rsidR="005A30DE" w:rsidRDefault="005A30DE" w:rsidP="005A30DE">
      <w:pPr>
        <w:pStyle w:val="20"/>
        <w:shd w:val="clear" w:color="auto" w:fill="auto"/>
        <w:tabs>
          <w:tab w:val="left" w:pos="10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 приглашения в зал судебного заседания находиться в месте, указанном судьей, секретарем судебного заседания, работником аппарата суда, судебным приставом;</w:t>
      </w:r>
    </w:p>
    <w:p w:rsidR="005A30DE" w:rsidRDefault="005A30DE" w:rsidP="005A30DE">
      <w:pPr>
        <w:pStyle w:val="20"/>
        <w:shd w:val="clear" w:color="auto" w:fill="auto"/>
        <w:tabs>
          <w:tab w:val="left" w:pos="10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покинуть зал судебного заседания по требованию судьи, работника аппарата суда или судебного пристава;</w:t>
      </w:r>
    </w:p>
    <w:p w:rsidR="002B27EF" w:rsidRPr="002B27EF" w:rsidRDefault="002B27EF" w:rsidP="002B27EF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2B27EF">
        <w:rPr>
          <w:rFonts w:ascii="Times New Roman" w:hAnsi="Times New Roman" w:cs="Times New Roman"/>
          <w:sz w:val="26"/>
          <w:szCs w:val="26"/>
        </w:rPr>
        <w:t>не допускать проявлений неуважительного отношения к судьям,  работникам суда, судебным приставам и посетителям суда.</w:t>
      </w:r>
      <w:r w:rsidRPr="002B27E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2B27EF" w:rsidRDefault="002B27EF" w:rsidP="00C66AB7">
      <w:pPr>
        <w:pStyle w:val="20"/>
        <w:shd w:val="clear" w:color="auto" w:fill="auto"/>
        <w:spacing w:after="253" w:line="240" w:lineRule="exact"/>
        <w:ind w:firstLine="709"/>
        <w:jc w:val="right"/>
        <w:rPr>
          <w:sz w:val="26"/>
          <w:szCs w:val="26"/>
        </w:rPr>
      </w:pPr>
    </w:p>
    <w:p w:rsidR="002B27EF" w:rsidRDefault="002B27EF" w:rsidP="00C66AB7">
      <w:pPr>
        <w:pStyle w:val="20"/>
        <w:shd w:val="clear" w:color="auto" w:fill="auto"/>
        <w:spacing w:after="253" w:line="240" w:lineRule="exact"/>
        <w:ind w:firstLine="709"/>
        <w:jc w:val="right"/>
        <w:rPr>
          <w:sz w:val="26"/>
          <w:szCs w:val="26"/>
        </w:rPr>
      </w:pPr>
    </w:p>
    <w:p w:rsidR="002B27EF" w:rsidRDefault="002B27EF" w:rsidP="00C66AB7">
      <w:pPr>
        <w:pStyle w:val="20"/>
        <w:shd w:val="clear" w:color="auto" w:fill="auto"/>
        <w:spacing w:after="253" w:line="240" w:lineRule="exact"/>
        <w:ind w:firstLine="709"/>
        <w:jc w:val="right"/>
        <w:rPr>
          <w:sz w:val="26"/>
          <w:szCs w:val="26"/>
        </w:rPr>
      </w:pPr>
    </w:p>
    <w:p w:rsidR="002B27EF" w:rsidRDefault="002B27EF" w:rsidP="00C66AB7">
      <w:pPr>
        <w:pStyle w:val="20"/>
        <w:shd w:val="clear" w:color="auto" w:fill="auto"/>
        <w:spacing w:after="253" w:line="240" w:lineRule="exact"/>
        <w:ind w:firstLine="709"/>
        <w:jc w:val="right"/>
        <w:rPr>
          <w:sz w:val="26"/>
          <w:szCs w:val="26"/>
        </w:rPr>
      </w:pPr>
    </w:p>
    <w:p w:rsidR="002B27EF" w:rsidRDefault="002B27EF" w:rsidP="00C66AB7">
      <w:pPr>
        <w:pStyle w:val="20"/>
        <w:shd w:val="clear" w:color="auto" w:fill="auto"/>
        <w:spacing w:after="253" w:line="240" w:lineRule="exact"/>
        <w:ind w:firstLine="709"/>
        <w:jc w:val="right"/>
        <w:rPr>
          <w:sz w:val="26"/>
          <w:szCs w:val="26"/>
        </w:rPr>
      </w:pPr>
    </w:p>
    <w:p w:rsidR="00176C78" w:rsidRPr="00730802" w:rsidRDefault="00E23F7B" w:rsidP="00C66AB7">
      <w:pPr>
        <w:pStyle w:val="20"/>
        <w:shd w:val="clear" w:color="auto" w:fill="auto"/>
        <w:spacing w:after="253" w:line="240" w:lineRule="exact"/>
        <w:ind w:firstLine="709"/>
        <w:jc w:val="right"/>
        <w:rPr>
          <w:sz w:val="26"/>
          <w:szCs w:val="26"/>
        </w:rPr>
      </w:pPr>
      <w:r w:rsidRPr="00730802">
        <w:rPr>
          <w:sz w:val="26"/>
          <w:szCs w:val="26"/>
        </w:rPr>
        <w:lastRenderedPageBreak/>
        <w:t>Приложение</w:t>
      </w:r>
    </w:p>
    <w:p w:rsidR="00176C78" w:rsidRPr="00C66AB7" w:rsidRDefault="00E23F7B" w:rsidP="00C66AB7">
      <w:pPr>
        <w:pStyle w:val="40"/>
        <w:shd w:val="clear" w:color="auto" w:fill="auto"/>
        <w:spacing w:before="0" w:after="232" w:line="299" w:lineRule="exact"/>
        <w:ind w:right="560" w:firstLine="709"/>
        <w:rPr>
          <w:sz w:val="28"/>
          <w:szCs w:val="28"/>
        </w:rPr>
      </w:pPr>
      <w:r w:rsidRPr="00C66AB7">
        <w:rPr>
          <w:sz w:val="28"/>
          <w:szCs w:val="28"/>
        </w:rPr>
        <w:t xml:space="preserve">Примерный </w:t>
      </w:r>
      <w:r w:rsidRPr="00C66AB7">
        <w:rPr>
          <w:rStyle w:val="43"/>
          <w:b/>
          <w:sz w:val="28"/>
          <w:szCs w:val="28"/>
        </w:rPr>
        <w:t>перечень</w:t>
      </w:r>
      <w:r w:rsidRPr="00C66AB7">
        <w:rPr>
          <w:rStyle w:val="43"/>
          <w:sz w:val="28"/>
          <w:szCs w:val="28"/>
        </w:rPr>
        <w:t xml:space="preserve"> </w:t>
      </w:r>
      <w:r w:rsidRPr="00C66AB7">
        <w:rPr>
          <w:sz w:val="28"/>
          <w:szCs w:val="28"/>
        </w:rPr>
        <w:t xml:space="preserve">предметов, запрещенных </w:t>
      </w:r>
      <w:r w:rsidRPr="00C66AB7">
        <w:rPr>
          <w:rStyle w:val="43"/>
          <w:b/>
          <w:sz w:val="28"/>
          <w:szCs w:val="28"/>
        </w:rPr>
        <w:t>к</w:t>
      </w:r>
      <w:r w:rsidRPr="00C66AB7">
        <w:rPr>
          <w:rStyle w:val="43"/>
          <w:sz w:val="28"/>
          <w:szCs w:val="28"/>
        </w:rPr>
        <w:t xml:space="preserve"> </w:t>
      </w:r>
      <w:r w:rsidRPr="00C66AB7">
        <w:rPr>
          <w:sz w:val="28"/>
          <w:szCs w:val="28"/>
        </w:rPr>
        <w:t>вносу</w:t>
      </w:r>
      <w:r w:rsidR="00C66AB7" w:rsidRPr="00C66AB7">
        <w:rPr>
          <w:sz w:val="28"/>
          <w:szCs w:val="28"/>
        </w:rPr>
        <w:t xml:space="preserve"> в здание (помещение) суда</w:t>
      </w:r>
    </w:p>
    <w:p w:rsidR="00176C78" w:rsidRPr="00730802" w:rsidRDefault="00C66AB7" w:rsidP="00730802">
      <w:pPr>
        <w:pStyle w:val="20"/>
        <w:shd w:val="clear" w:color="auto" w:fill="auto"/>
        <w:spacing w:line="31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23F7B" w:rsidRPr="00730802">
        <w:rPr>
          <w:sz w:val="26"/>
          <w:szCs w:val="26"/>
        </w:rPr>
        <w:t>Гражданское, служебное, боевое ручное стрелковое и холодное оружие, а также колющие и режущие предметы (за исключением случаев</w:t>
      </w:r>
      <w:r>
        <w:rPr>
          <w:sz w:val="26"/>
          <w:szCs w:val="26"/>
        </w:rPr>
        <w:t>, указанных в пункте 2.3 П</w:t>
      </w:r>
      <w:r w:rsidR="00E23F7B" w:rsidRPr="00730802">
        <w:rPr>
          <w:sz w:val="26"/>
          <w:szCs w:val="26"/>
        </w:rPr>
        <w:t>равил) и боеприпасы.</w:t>
      </w:r>
    </w:p>
    <w:p w:rsidR="00176C78" w:rsidRPr="00730802" w:rsidRDefault="00E23F7B" w:rsidP="00730802">
      <w:pPr>
        <w:pStyle w:val="20"/>
        <w:numPr>
          <w:ilvl w:val="0"/>
          <w:numId w:val="5"/>
        </w:numPr>
        <w:shd w:val="clear" w:color="auto" w:fill="auto"/>
        <w:tabs>
          <w:tab w:val="left" w:pos="964"/>
        </w:tabs>
        <w:spacing w:line="310" w:lineRule="exact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Взрывчатые вещества, взрывные устройства.</w:t>
      </w:r>
    </w:p>
    <w:p w:rsidR="00176C78" w:rsidRPr="00730802" w:rsidRDefault="00E23F7B" w:rsidP="00730802">
      <w:pPr>
        <w:pStyle w:val="20"/>
        <w:numPr>
          <w:ilvl w:val="0"/>
          <w:numId w:val="5"/>
        </w:numPr>
        <w:shd w:val="clear" w:color="auto" w:fill="auto"/>
        <w:tabs>
          <w:tab w:val="left" w:pos="964"/>
        </w:tabs>
        <w:spacing w:line="310" w:lineRule="exact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Наркотические средства, психотропные вещества и их аналоги.</w:t>
      </w:r>
    </w:p>
    <w:p w:rsidR="00176C78" w:rsidRPr="00730802" w:rsidRDefault="00E23F7B" w:rsidP="00730802">
      <w:pPr>
        <w:pStyle w:val="20"/>
        <w:numPr>
          <w:ilvl w:val="0"/>
          <w:numId w:val="5"/>
        </w:numPr>
        <w:shd w:val="clear" w:color="auto" w:fill="auto"/>
        <w:tabs>
          <w:tab w:val="left" w:pos="964"/>
        </w:tabs>
        <w:spacing w:line="310" w:lineRule="exact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Токсические (ядовитые), радиоактивные вещества.</w:t>
      </w:r>
    </w:p>
    <w:p w:rsidR="00176C78" w:rsidRPr="00730802" w:rsidRDefault="00E23F7B" w:rsidP="00730802">
      <w:pPr>
        <w:pStyle w:val="20"/>
        <w:numPr>
          <w:ilvl w:val="0"/>
          <w:numId w:val="5"/>
        </w:numPr>
        <w:shd w:val="clear" w:color="auto" w:fill="auto"/>
        <w:tabs>
          <w:tab w:val="left" w:pos="964"/>
        </w:tabs>
        <w:spacing w:line="310" w:lineRule="exact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Легковоспламеняющиеся вещества (жидкости).</w:t>
      </w:r>
    </w:p>
    <w:p w:rsidR="00176C78" w:rsidRPr="00730802" w:rsidRDefault="00E23F7B" w:rsidP="00730802">
      <w:pPr>
        <w:pStyle w:val="20"/>
        <w:numPr>
          <w:ilvl w:val="0"/>
          <w:numId w:val="5"/>
        </w:numPr>
        <w:shd w:val="clear" w:color="auto" w:fill="auto"/>
        <w:tabs>
          <w:tab w:val="left" w:pos="964"/>
        </w:tabs>
        <w:spacing w:line="310" w:lineRule="exact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Бытовые газовые баллоны.</w:t>
      </w:r>
    </w:p>
    <w:p w:rsidR="00176C78" w:rsidRPr="00730802" w:rsidRDefault="00E23F7B" w:rsidP="00730802">
      <w:pPr>
        <w:pStyle w:val="20"/>
        <w:numPr>
          <w:ilvl w:val="0"/>
          <w:numId w:val="5"/>
        </w:numPr>
        <w:shd w:val="clear" w:color="auto" w:fill="auto"/>
        <w:tabs>
          <w:tab w:val="left" w:pos="964"/>
        </w:tabs>
        <w:spacing w:line="310" w:lineRule="exact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Алкогольная и спиртосодержащая продукция.</w:t>
      </w:r>
    </w:p>
    <w:p w:rsidR="00176C78" w:rsidRPr="00730802" w:rsidRDefault="00E23F7B" w:rsidP="00730802">
      <w:pPr>
        <w:pStyle w:val="20"/>
        <w:shd w:val="clear" w:color="auto" w:fill="auto"/>
        <w:spacing w:line="310" w:lineRule="exact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8</w:t>
      </w:r>
      <w:r w:rsidR="00C66AB7">
        <w:rPr>
          <w:sz w:val="26"/>
          <w:szCs w:val="26"/>
        </w:rPr>
        <w:t>.</w:t>
      </w:r>
      <w:r w:rsidRPr="00730802">
        <w:rPr>
          <w:sz w:val="26"/>
          <w:szCs w:val="26"/>
        </w:rPr>
        <w:t xml:space="preserve"> Велосипеды и иные транспортные средства, за исключением специальных сре</w:t>
      </w:r>
      <w:proofErr w:type="gramStart"/>
      <w:r w:rsidRPr="00730802">
        <w:rPr>
          <w:sz w:val="26"/>
          <w:szCs w:val="26"/>
        </w:rPr>
        <w:t>дств дл</w:t>
      </w:r>
      <w:proofErr w:type="gramEnd"/>
      <w:r w:rsidRPr="00730802">
        <w:rPr>
          <w:sz w:val="26"/>
          <w:szCs w:val="26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176C78" w:rsidRPr="00730802" w:rsidRDefault="00E23F7B" w:rsidP="00730802">
      <w:pPr>
        <w:pStyle w:val="20"/>
        <w:numPr>
          <w:ilvl w:val="0"/>
          <w:numId w:val="6"/>
        </w:numPr>
        <w:shd w:val="clear" w:color="auto" w:fill="auto"/>
        <w:tabs>
          <w:tab w:val="left" w:pos="920"/>
        </w:tabs>
        <w:spacing w:line="310" w:lineRule="exact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Предметы, материалы агитационного характера (плакаты, транспаранты, флаги, листовки).</w:t>
      </w:r>
    </w:p>
    <w:p w:rsidR="00176C78" w:rsidRPr="00730802" w:rsidRDefault="00E23F7B" w:rsidP="00730802">
      <w:pPr>
        <w:pStyle w:val="20"/>
        <w:numPr>
          <w:ilvl w:val="0"/>
          <w:numId w:val="6"/>
        </w:numPr>
        <w:shd w:val="clear" w:color="auto" w:fill="auto"/>
        <w:tabs>
          <w:tab w:val="left" w:pos="1064"/>
        </w:tabs>
        <w:spacing w:line="310" w:lineRule="exact"/>
        <w:ind w:firstLine="709"/>
        <w:jc w:val="both"/>
        <w:rPr>
          <w:sz w:val="26"/>
          <w:szCs w:val="26"/>
        </w:rPr>
      </w:pPr>
      <w:r w:rsidRPr="00730802">
        <w:rPr>
          <w:sz w:val="26"/>
          <w:szCs w:val="26"/>
        </w:rPr>
        <w:t>Иные предметы, вещества и средства, представляющие угрозу для безопасности окружающих.</w:t>
      </w:r>
    </w:p>
    <w:sectPr w:rsidR="00176C78" w:rsidRPr="00730802" w:rsidSect="006F137F">
      <w:headerReference w:type="default" r:id="rId9"/>
      <w:pgSz w:w="11900" w:h="16840"/>
      <w:pgMar w:top="1134" w:right="850" w:bottom="1134" w:left="1701" w:header="0" w:footer="3" w:gutter="0"/>
      <w:pgNumType w:chapStyle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2F" w:rsidRDefault="000C3D2F">
      <w:r>
        <w:separator/>
      </w:r>
    </w:p>
  </w:endnote>
  <w:endnote w:type="continuationSeparator" w:id="0">
    <w:p w:rsidR="000C3D2F" w:rsidRDefault="000C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2F" w:rsidRDefault="000C3D2F"/>
  </w:footnote>
  <w:footnote w:type="continuationSeparator" w:id="0">
    <w:p w:rsidR="000C3D2F" w:rsidRDefault="000C3D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7F" w:rsidRDefault="006F137F" w:rsidP="006F137F">
    <w:pPr>
      <w:pStyle w:val="a7"/>
    </w:pPr>
  </w:p>
  <w:p w:rsidR="00176C78" w:rsidRDefault="00176C7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73FA"/>
    <w:multiLevelType w:val="multilevel"/>
    <w:tmpl w:val="24AC4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3F7323"/>
    <w:multiLevelType w:val="multilevel"/>
    <w:tmpl w:val="CF78D1F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7A5000"/>
    <w:multiLevelType w:val="multilevel"/>
    <w:tmpl w:val="8E7213C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7E479C"/>
    <w:multiLevelType w:val="multilevel"/>
    <w:tmpl w:val="00480E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1B13FE"/>
    <w:multiLevelType w:val="multilevel"/>
    <w:tmpl w:val="55202A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6F745D"/>
    <w:multiLevelType w:val="multilevel"/>
    <w:tmpl w:val="D58AD0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76C78"/>
    <w:rsid w:val="0006587F"/>
    <w:rsid w:val="000C2C99"/>
    <w:rsid w:val="000C3D2F"/>
    <w:rsid w:val="00176C78"/>
    <w:rsid w:val="001F5A3B"/>
    <w:rsid w:val="002B27EF"/>
    <w:rsid w:val="002E7289"/>
    <w:rsid w:val="00391F4A"/>
    <w:rsid w:val="003A5179"/>
    <w:rsid w:val="003C6740"/>
    <w:rsid w:val="004A3849"/>
    <w:rsid w:val="005A30DE"/>
    <w:rsid w:val="005D39F9"/>
    <w:rsid w:val="006303A5"/>
    <w:rsid w:val="006F137F"/>
    <w:rsid w:val="00730802"/>
    <w:rsid w:val="007526CA"/>
    <w:rsid w:val="007A0573"/>
    <w:rsid w:val="007B0934"/>
    <w:rsid w:val="00981239"/>
    <w:rsid w:val="00A46D4E"/>
    <w:rsid w:val="00AD3815"/>
    <w:rsid w:val="00C20745"/>
    <w:rsid w:val="00C66AB7"/>
    <w:rsid w:val="00D06036"/>
    <w:rsid w:val="00D37F74"/>
    <w:rsid w:val="00E23F7B"/>
    <w:rsid w:val="00E75AF6"/>
    <w:rsid w:val="00ED1EBA"/>
    <w:rsid w:val="00F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7pt-1pt">
    <w:name w:val="Основной текст (4) + 17 pt;Не полужирный;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17pt-1pt0">
    <w:name w:val="Основной текст (4) + 17 pt;Не полужирный;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7TimesNewRoman95pt0pt">
    <w:name w:val="Основной текст (7) + Times New Roman;9;5 pt;Полужирный;Курсив;Интервал 0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05pt">
    <w:name w:val="Основной текст (2) + Microsoft Sans Serif;10;5 pt;Малые прописные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91pt">
    <w:name w:val="Основной текст (9) + Курсив;Интервал 1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5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ind w:hanging="11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3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115" w:lineRule="exact"/>
      <w:jc w:val="both"/>
    </w:pPr>
    <w:rPr>
      <w:rFonts w:ascii="Microsoft Sans Serif" w:eastAsia="Microsoft Sans Serif" w:hAnsi="Microsoft Sans Serif" w:cs="Microsoft Sans Serif"/>
      <w:spacing w:val="20"/>
      <w:sz w:val="9"/>
      <w:szCs w:val="9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5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7308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0802"/>
    <w:rPr>
      <w:color w:val="000000"/>
    </w:rPr>
  </w:style>
  <w:style w:type="paragraph" w:styleId="a9">
    <w:name w:val="footer"/>
    <w:basedOn w:val="a"/>
    <w:link w:val="aa"/>
    <w:uiPriority w:val="99"/>
    <w:unhideWhenUsed/>
    <w:rsid w:val="007308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0802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207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074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5245A-6FCD-4AFA-9E28-8C644D93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8</cp:revision>
  <cp:lastPrinted>2025-03-20T12:51:00Z</cp:lastPrinted>
  <dcterms:created xsi:type="dcterms:W3CDTF">2024-02-08T13:40:00Z</dcterms:created>
  <dcterms:modified xsi:type="dcterms:W3CDTF">2025-03-20T12:57:00Z</dcterms:modified>
</cp:coreProperties>
</file>