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43FB8D" w14:textId="77777777" w:rsidR="00C1511B" w:rsidRDefault="00C1511B" w:rsidP="00C1511B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1 к</w:t>
      </w:r>
    </w:p>
    <w:p w14:paraId="01162712" w14:textId="03E4B391" w:rsidR="00C1511B" w:rsidRDefault="00C1511B" w:rsidP="00C1511B">
      <w:pPr>
        <w:ind w:left="5664" w:firstLine="708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приказу </w:t>
      </w:r>
      <w:r w:rsidRPr="005E3A09">
        <w:rPr>
          <w:sz w:val="22"/>
          <w:szCs w:val="22"/>
        </w:rPr>
        <w:t xml:space="preserve">от </w:t>
      </w:r>
      <w:r w:rsidR="00FD46FD">
        <w:rPr>
          <w:sz w:val="22"/>
          <w:szCs w:val="22"/>
        </w:rPr>
        <w:t>28</w:t>
      </w:r>
      <w:r>
        <w:rPr>
          <w:sz w:val="22"/>
          <w:szCs w:val="22"/>
        </w:rPr>
        <w:t xml:space="preserve"> декабря 2024</w:t>
      </w:r>
      <w:r w:rsidRPr="005E3A09">
        <w:rPr>
          <w:sz w:val="22"/>
          <w:szCs w:val="22"/>
        </w:rPr>
        <w:t xml:space="preserve"> года № </w:t>
      </w:r>
      <w:r w:rsidR="00FD46FD">
        <w:rPr>
          <w:sz w:val="22"/>
          <w:szCs w:val="22"/>
        </w:rPr>
        <w:t>58 о/д</w:t>
      </w:r>
    </w:p>
    <w:p w14:paraId="49E57EA8" w14:textId="77777777" w:rsidR="00C1511B" w:rsidRPr="00F51658" w:rsidRDefault="00C1511B" w:rsidP="00C1511B">
      <w:pPr>
        <w:ind w:left="5664" w:firstLine="708"/>
        <w:jc w:val="right"/>
      </w:pPr>
    </w:p>
    <w:p w14:paraId="0438D7D1" w14:textId="77777777" w:rsidR="00C1511B" w:rsidRPr="00C1511B" w:rsidRDefault="00C1511B" w:rsidP="00C1511B">
      <w:pPr>
        <w:ind w:left="142"/>
        <w:jc w:val="center"/>
        <w:rPr>
          <w:b/>
        </w:rPr>
      </w:pPr>
      <w:r w:rsidRPr="00C1511B">
        <w:rPr>
          <w:b/>
          <w:bCs/>
        </w:rPr>
        <w:t>ПЛАН</w:t>
      </w:r>
    </w:p>
    <w:p w14:paraId="13BC1145" w14:textId="307C9199" w:rsidR="00C1511B" w:rsidRPr="00C1511B" w:rsidRDefault="00C1511B" w:rsidP="00C1511B">
      <w:pPr>
        <w:ind w:left="142"/>
        <w:jc w:val="center"/>
        <w:rPr>
          <w:b/>
        </w:rPr>
      </w:pPr>
      <w:r w:rsidRPr="00C1511B">
        <w:rPr>
          <w:b/>
          <w:bCs/>
        </w:rPr>
        <w:t xml:space="preserve">противодействия коррупции </w:t>
      </w:r>
      <w:r w:rsidR="00DF0821">
        <w:rPr>
          <w:b/>
          <w:bCs/>
        </w:rPr>
        <w:t>Поронайского</w:t>
      </w:r>
      <w:r w:rsidRPr="00C1511B">
        <w:rPr>
          <w:b/>
          <w:bCs/>
        </w:rPr>
        <w:t xml:space="preserve"> городского суда</w:t>
      </w:r>
    </w:p>
    <w:p w14:paraId="30EF3B37" w14:textId="77777777" w:rsidR="00C1511B" w:rsidRPr="00C1511B" w:rsidRDefault="00C1511B" w:rsidP="00C1511B">
      <w:pPr>
        <w:ind w:left="142"/>
        <w:jc w:val="center"/>
        <w:rPr>
          <w:b/>
          <w:bCs/>
        </w:rPr>
      </w:pPr>
      <w:r w:rsidRPr="00C1511B">
        <w:rPr>
          <w:b/>
          <w:bCs/>
        </w:rPr>
        <w:t>Сахалинской области на 202</w:t>
      </w:r>
      <w:r w:rsidR="00B976FA">
        <w:rPr>
          <w:b/>
          <w:bCs/>
        </w:rPr>
        <w:t>5</w:t>
      </w:r>
      <w:r w:rsidRPr="00C1511B">
        <w:rPr>
          <w:b/>
          <w:bCs/>
        </w:rPr>
        <w:t xml:space="preserve"> – 2028 годы</w:t>
      </w:r>
    </w:p>
    <w:p w14:paraId="64BF7AD4" w14:textId="77777777" w:rsidR="00C1511B" w:rsidRPr="00F51658" w:rsidRDefault="00C1511B" w:rsidP="00C1511B">
      <w:pPr>
        <w:ind w:left="142"/>
        <w:jc w:val="center"/>
      </w:pPr>
    </w:p>
    <w:tbl>
      <w:tblPr>
        <w:tblW w:w="1485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42"/>
        <w:gridCol w:w="4394"/>
        <w:gridCol w:w="2126"/>
        <w:gridCol w:w="3828"/>
        <w:gridCol w:w="3685"/>
      </w:tblGrid>
      <w:tr w:rsidR="00C1511B" w:rsidRPr="00F51658" w14:paraId="1633BA0B" w14:textId="77777777" w:rsidTr="00404D74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80CA8" w14:textId="77777777" w:rsidR="00C1511B" w:rsidRPr="00F51658" w:rsidRDefault="00C1511B" w:rsidP="004703F8">
            <w:pPr>
              <w:jc w:val="both"/>
            </w:pPr>
            <w:r w:rsidRPr="00F51658">
              <w:rPr>
                <w:bCs/>
              </w:rPr>
              <w:t>№ п/п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A4341" w14:textId="77777777" w:rsidR="00C1511B" w:rsidRPr="00F51658" w:rsidRDefault="00C1511B" w:rsidP="00C1511B">
            <w:pPr>
              <w:jc w:val="center"/>
            </w:pPr>
            <w:r w:rsidRPr="00F51658">
              <w:rPr>
                <w:bCs/>
              </w:rPr>
              <w:t>Мероприяти</w:t>
            </w:r>
            <w:r>
              <w:rPr>
                <w:bCs/>
              </w:rPr>
              <w:t>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2CD42" w14:textId="77777777" w:rsidR="00C1511B" w:rsidRPr="00F51658" w:rsidRDefault="00C1511B" w:rsidP="004703F8">
            <w:pPr>
              <w:jc w:val="center"/>
            </w:pPr>
            <w:r w:rsidRPr="00F51658">
              <w:rPr>
                <w:bCs/>
              </w:rPr>
              <w:t>Ответственные исполнители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9431B" w14:textId="77777777" w:rsidR="00C1511B" w:rsidRPr="00F51658" w:rsidRDefault="00C1511B" w:rsidP="00C1511B">
            <w:pPr>
              <w:jc w:val="center"/>
            </w:pPr>
            <w:r>
              <w:rPr>
                <w:bCs/>
              </w:rPr>
              <w:t>Период проведения мероприятия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802C62" w14:textId="77777777" w:rsidR="00C1511B" w:rsidRPr="00F51658" w:rsidRDefault="00C1511B" w:rsidP="00C1511B">
            <w:pPr>
              <w:jc w:val="center"/>
            </w:pPr>
            <w:r>
              <w:t>Ожидаемый результат</w:t>
            </w:r>
          </w:p>
        </w:tc>
      </w:tr>
      <w:tr w:rsidR="00C1511B" w:rsidRPr="00F51658" w14:paraId="7734FEB6" w14:textId="77777777" w:rsidTr="00C1511B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4F702" w14:textId="77777777" w:rsidR="00C1511B" w:rsidRPr="00F51658" w:rsidRDefault="001F2F03" w:rsidP="001F2F03">
            <w:pPr>
              <w:pStyle w:val="a3"/>
              <w:numPr>
                <w:ilvl w:val="0"/>
                <w:numId w:val="1"/>
              </w:numPr>
              <w:jc w:val="both"/>
              <w:rPr>
                <w:b/>
              </w:rPr>
            </w:pPr>
            <w:r>
              <w:rPr>
                <w:b/>
                <w:bCs/>
              </w:rPr>
              <w:t>О</w:t>
            </w:r>
            <w:r w:rsidR="00C1511B">
              <w:rPr>
                <w:b/>
                <w:bCs/>
              </w:rPr>
              <w:t xml:space="preserve">беспечение соблюдения </w:t>
            </w:r>
            <w:r>
              <w:rPr>
                <w:b/>
                <w:bCs/>
              </w:rPr>
              <w:t xml:space="preserve">федеральными </w:t>
            </w:r>
            <w:r w:rsidR="00C1511B">
              <w:rPr>
                <w:b/>
                <w:bCs/>
              </w:rPr>
              <w:t xml:space="preserve">государственными гражданскими служащими ограничений, запретов и </w:t>
            </w:r>
            <w:r>
              <w:rPr>
                <w:b/>
                <w:bCs/>
              </w:rPr>
              <w:t>требований к</w:t>
            </w:r>
            <w:r w:rsidR="00C1511B">
              <w:rPr>
                <w:b/>
                <w:bCs/>
              </w:rPr>
              <w:t xml:space="preserve"> служебно</w:t>
            </w:r>
            <w:r>
              <w:rPr>
                <w:b/>
                <w:bCs/>
              </w:rPr>
              <w:t>му</w:t>
            </w:r>
            <w:r w:rsidR="00C1511B">
              <w:rPr>
                <w:b/>
                <w:bCs/>
              </w:rPr>
              <w:t xml:space="preserve"> поведени</w:t>
            </w:r>
            <w:r>
              <w:rPr>
                <w:b/>
                <w:bCs/>
              </w:rPr>
              <w:t>ю</w:t>
            </w:r>
            <w:r w:rsidR="00C1511B">
              <w:rPr>
                <w:b/>
                <w:bCs/>
              </w:rPr>
              <w:t xml:space="preserve"> в связи с исполнением ими должностных обязанностей</w:t>
            </w:r>
          </w:p>
        </w:tc>
      </w:tr>
      <w:tr w:rsidR="00C1511B" w:rsidRPr="00F51658" w14:paraId="4B9A734B" w14:textId="77777777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C770A" w14:textId="77777777" w:rsidR="00C1511B" w:rsidRPr="00F51658" w:rsidRDefault="00C1511B" w:rsidP="004703F8">
            <w:pPr>
              <w:jc w:val="both"/>
            </w:pPr>
            <w:r w:rsidRPr="00F51658">
              <w:rPr>
                <w:bCs/>
              </w:rPr>
              <w:t>1.1.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F9C44" w14:textId="77777777" w:rsidR="00C1511B" w:rsidRPr="00F51658" w:rsidRDefault="00DB02A7" w:rsidP="001668C7">
            <w:pPr>
              <w:jc w:val="both"/>
            </w:pPr>
            <w:r>
              <w:t>Информирование</w:t>
            </w:r>
            <w:r w:rsidR="001668C7">
              <w:t xml:space="preserve"> государственных гражданских служащих по вопросам представления сведений о </w:t>
            </w:r>
            <w:r w:rsidR="001668C7" w:rsidRPr="001668C7">
              <w:t xml:space="preserve">доходах, расходах, об имуществе и обязательствах имущественного характера </w:t>
            </w:r>
            <w:r w:rsidR="001668C7">
              <w:t>(далее – сведения о доходах), ознакомление с обзором типовых ошибок при заполнении справок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8F7982" w14:textId="2180698B" w:rsidR="00C1511B" w:rsidRPr="00F51658" w:rsidRDefault="00DF0821" w:rsidP="004703F8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353F0D" w14:textId="77777777" w:rsidR="00C1511B" w:rsidRPr="00F51658" w:rsidRDefault="001668C7" w:rsidP="001668C7">
            <w:pPr>
              <w:jc w:val="both"/>
            </w:pPr>
            <w:r>
              <w:t>Ежегодно, до 28 февраля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C0B2DD" w14:textId="77777777" w:rsidR="00C1511B" w:rsidRPr="00F51658" w:rsidRDefault="001668C7" w:rsidP="00C1511B">
            <w:pPr>
              <w:jc w:val="both"/>
            </w:pPr>
            <w:r>
              <w:t>Своевременное исполнение обязанности по предоставлению сведений о доходах</w:t>
            </w:r>
          </w:p>
        </w:tc>
      </w:tr>
      <w:tr w:rsidR="001668C7" w:rsidRPr="00F51658" w14:paraId="34622D18" w14:textId="77777777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5E81F" w14:textId="77777777" w:rsidR="001668C7" w:rsidRPr="00F51658" w:rsidRDefault="001668C7" w:rsidP="004703F8">
            <w:pPr>
              <w:jc w:val="both"/>
            </w:pPr>
            <w:r w:rsidRPr="00F51658">
              <w:rPr>
                <w:bCs/>
              </w:rPr>
              <w:t>1.2.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6F256" w14:textId="77777777" w:rsidR="001668C7" w:rsidRPr="00F51658" w:rsidRDefault="002D746D" w:rsidP="002D746D">
            <w:pPr>
              <w:jc w:val="both"/>
            </w:pPr>
            <w:r>
              <w:t>Утверждение</w:t>
            </w:r>
            <w:r w:rsidRPr="002D746D"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t xml:space="preserve">(актуализация) </w:t>
            </w:r>
            <w:r w:rsidRPr="002D746D">
              <w:t xml:space="preserve">Перечня должностей, при замещении которых государственные служащие </w:t>
            </w:r>
            <w:r>
              <w:t>суда</w:t>
            </w:r>
            <w:r w:rsidRPr="002D746D">
              <w:t xml:space="preserve"> обязаны предоставлять сведения о доходах, расходах, об имуществе и обязательствах имущественного характера</w:t>
            </w:r>
            <w:r>
              <w:t xml:space="preserve">; </w:t>
            </w:r>
            <w:r w:rsidR="001668C7">
              <w:t>представлени</w:t>
            </w:r>
            <w:r>
              <w:t>е</w:t>
            </w:r>
            <w:r w:rsidR="001668C7">
              <w:t xml:space="preserve"> сведений о доходах в рамках декларационных кампаний с информированием председателя суда о ходе </w:t>
            </w:r>
            <w:r w:rsidR="001668C7" w:rsidRPr="001668C7">
              <w:t>декларационн</w:t>
            </w:r>
            <w:r w:rsidR="001668C7">
              <w:t>ой кампании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1C8C7" w14:textId="77777777" w:rsidR="001668C7" w:rsidRDefault="00DF0821" w:rsidP="004703F8">
            <w:pPr>
              <w:jc w:val="both"/>
            </w:pPr>
            <w:r>
              <w:t>Председатель Поронайского городского суда  Соц М.А.</w:t>
            </w:r>
          </w:p>
          <w:p w14:paraId="361FBD34" w14:textId="7C7057F3" w:rsidR="00DF0821" w:rsidRPr="00F51658" w:rsidRDefault="00DF0821" w:rsidP="004703F8">
            <w:pPr>
              <w:jc w:val="both"/>
            </w:pPr>
            <w:r>
              <w:t>н</w:t>
            </w:r>
            <w:r w:rsidRPr="00CE5294">
              <w:t xml:space="preserve">ачальник отдела кадрового обеспечения и противодействия коррупции, судебной статистики, кодификации и систематизации </w:t>
            </w:r>
            <w:r w:rsidRPr="00CE5294">
              <w:lastRenderedPageBreak/>
              <w:t>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AA341A" w14:textId="77777777" w:rsidR="001668C7" w:rsidRPr="00F51658" w:rsidRDefault="00B976FA" w:rsidP="004703F8">
            <w:pPr>
              <w:jc w:val="both"/>
            </w:pPr>
            <w:r>
              <w:lastRenderedPageBreak/>
              <w:t>По мере необходимости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9DBCD5" w14:textId="77777777" w:rsidR="001668C7" w:rsidRPr="00F51658" w:rsidRDefault="001668C7" w:rsidP="00C1511B">
            <w:pPr>
              <w:jc w:val="both"/>
            </w:pPr>
            <w:r>
              <w:t>Своевременное исполнение обязанности по представлению сведений о доходах; повышение исполнительской дисциплины</w:t>
            </w:r>
          </w:p>
        </w:tc>
      </w:tr>
      <w:tr w:rsidR="001668C7" w:rsidRPr="00F51658" w14:paraId="0B27F20E" w14:textId="77777777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8B2FB" w14:textId="77777777" w:rsidR="001668C7" w:rsidRPr="00F51658" w:rsidRDefault="001668C7" w:rsidP="004703F8">
            <w:pPr>
              <w:jc w:val="both"/>
            </w:pPr>
            <w:r w:rsidRPr="00F51658">
              <w:rPr>
                <w:bCs/>
              </w:rPr>
              <w:t>1.3.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290B" w14:textId="77777777" w:rsidR="001668C7" w:rsidRPr="00F51658" w:rsidRDefault="00404D74" w:rsidP="004703F8">
            <w:pPr>
              <w:jc w:val="both"/>
            </w:pPr>
            <w:r>
              <w:t>Подготовка к опубликованию и размещение сведений о доходах на официальном сайте суда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72AE4" w14:textId="7D5E68F9" w:rsidR="00B976FA" w:rsidRPr="00F51658" w:rsidRDefault="00DF0821" w:rsidP="004703F8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15166B" w14:textId="77777777" w:rsidR="001668C7" w:rsidRPr="00F51658" w:rsidRDefault="00404D74" w:rsidP="00404D74">
            <w:pPr>
              <w:jc w:val="both"/>
            </w:pPr>
            <w:r>
              <w:t>В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09B315" w14:textId="77777777" w:rsidR="001668C7" w:rsidRPr="00F51658" w:rsidRDefault="00404D74" w:rsidP="00C1511B">
            <w:pPr>
              <w:jc w:val="both"/>
            </w:pPr>
            <w:r>
              <w:t>Открытость и доступность информации о деятельности по профилактике коррупционных правонарушений в суде</w:t>
            </w:r>
          </w:p>
        </w:tc>
      </w:tr>
      <w:tr w:rsidR="001668C7" w:rsidRPr="00F51658" w14:paraId="2DAE53CF" w14:textId="77777777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DAE82" w14:textId="77777777" w:rsidR="001668C7" w:rsidRPr="00F51658" w:rsidRDefault="001668C7" w:rsidP="004703F8">
            <w:pPr>
              <w:jc w:val="both"/>
            </w:pPr>
            <w:r w:rsidRPr="00F51658">
              <w:rPr>
                <w:bCs/>
              </w:rPr>
              <w:t>1.4.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C81E2" w14:textId="77777777" w:rsidR="001668C7" w:rsidRPr="00F51658" w:rsidRDefault="00404D74" w:rsidP="004703F8">
            <w:pPr>
              <w:jc w:val="both"/>
            </w:pPr>
            <w:r>
              <w:t xml:space="preserve">Анализ сведений о доходах с подготовкой Доклада об итогах </w:t>
            </w:r>
            <w:r w:rsidRPr="00404D74">
              <w:t>декларационной кампании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69EA8" w14:textId="18A46134" w:rsidR="001668C7" w:rsidRPr="00F51658" w:rsidRDefault="00DF0821" w:rsidP="00DF0821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E14A07" w14:textId="77777777" w:rsidR="001668C7" w:rsidRPr="00F51658" w:rsidRDefault="00404D74" w:rsidP="00B976FA">
            <w:pPr>
              <w:jc w:val="both"/>
            </w:pPr>
            <w:r>
              <w:t xml:space="preserve">Ежегодно до 1 </w:t>
            </w:r>
            <w:r w:rsidR="00B976FA">
              <w:t>августа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7E1D4D1" w14:textId="77777777" w:rsidR="001668C7" w:rsidRPr="00F51658" w:rsidRDefault="00404D74" w:rsidP="00404D74">
            <w:pPr>
              <w:jc w:val="both"/>
            </w:pPr>
            <w:r w:rsidRPr="00404D74">
              <w:t xml:space="preserve">Доклад об итогах декларационной кампании; Оперативное реагирование на ставшие известными факты коррупционных </w:t>
            </w:r>
            <w:r>
              <w:t>п</w:t>
            </w:r>
            <w:r w:rsidRPr="00404D74">
              <w:t>равонарушений; Осуществление проверок достоверност</w:t>
            </w:r>
            <w:r>
              <w:t xml:space="preserve">и и полноты сведений о доходах </w:t>
            </w:r>
            <w:r w:rsidRPr="00404D74">
              <w:t>(в случаях, установленных законодательством Российской Федерации о противодействии</w:t>
            </w:r>
            <w:r>
              <w:t xml:space="preserve"> коррупции)</w:t>
            </w:r>
          </w:p>
        </w:tc>
      </w:tr>
      <w:tr w:rsidR="00860AAE" w:rsidRPr="00F51658" w14:paraId="15557AF6" w14:textId="77777777" w:rsidTr="00404D74"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E5AC" w14:textId="77777777" w:rsidR="00860AAE" w:rsidRPr="00F51658" w:rsidRDefault="00860AAE" w:rsidP="00310092">
            <w:pPr>
              <w:jc w:val="both"/>
            </w:pPr>
            <w:r>
              <w:t>1.5.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B72C" w14:textId="77777777" w:rsidR="00860AAE" w:rsidRPr="00860AAE" w:rsidRDefault="00860AAE" w:rsidP="002A7ACE">
            <w:pPr>
              <w:jc w:val="both"/>
            </w:pPr>
            <w:r w:rsidRPr="00860AAE">
              <w:t xml:space="preserve">Организация работы с лицами, поступающими на должности государственной гражданской службы, государственными гражданскими служащими </w:t>
            </w:r>
            <w:r>
              <w:t xml:space="preserve">суда </w:t>
            </w:r>
            <w:r w:rsidRPr="00860AAE">
              <w:t>по изучению положений антикоррупционного законодательства, в том числе:</w:t>
            </w:r>
          </w:p>
          <w:p w14:paraId="10D3FBF6" w14:textId="77777777" w:rsidR="00860AAE" w:rsidRPr="00860AAE" w:rsidRDefault="00860AAE" w:rsidP="002A7ACE">
            <w:pPr>
              <w:jc w:val="both"/>
            </w:pPr>
            <w:r w:rsidRPr="00860AAE">
              <w:lastRenderedPageBreak/>
              <w:t>- об ответственности за коррупционные правонарушения (в том числе об увольнении в связи с утратой доверия);</w:t>
            </w:r>
          </w:p>
          <w:p w14:paraId="2F75D247" w14:textId="77777777" w:rsidR="00860AAE" w:rsidRPr="00860AAE" w:rsidRDefault="00860AAE" w:rsidP="002A7ACE">
            <w:pPr>
              <w:jc w:val="both"/>
            </w:pPr>
            <w:r w:rsidRPr="00860AAE">
              <w:t>- рекомендациями по соблюдению норм этики в целях противодействия коррупции;</w:t>
            </w:r>
          </w:p>
          <w:p w14:paraId="5610B353" w14:textId="77777777" w:rsidR="00860AAE" w:rsidRPr="00860AAE" w:rsidRDefault="00860AAE" w:rsidP="002A7ACE">
            <w:pPr>
              <w:jc w:val="both"/>
            </w:pPr>
            <w:r w:rsidRPr="00860AAE">
              <w:t xml:space="preserve">- о запретах и ограничениях, требованиях о предотвращении и урегулировании конфликта интересов, исполнении иных обязанностей, установленных в целях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6692" w14:textId="64A5BCBB" w:rsidR="00860AAE" w:rsidRDefault="00DF0821" w:rsidP="00B36B48">
            <w:pPr>
              <w:jc w:val="both"/>
            </w:pPr>
            <w:r>
              <w:lastRenderedPageBreak/>
              <w:t>н</w:t>
            </w:r>
            <w:r w:rsidRPr="00CE5294">
              <w:t xml:space="preserve">ачальник отдела кадрового обеспечения и противодействия коррупции, судебной статистики, </w:t>
            </w:r>
            <w:r w:rsidRPr="00CE5294">
              <w:lastRenderedPageBreak/>
              <w:t>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7CCB3" w14:textId="77777777" w:rsidR="00860AAE" w:rsidRDefault="007372D8" w:rsidP="002A7ACE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534CAD1" w14:textId="77777777" w:rsidR="00860AAE" w:rsidRDefault="00860AAE" w:rsidP="002A7ACE">
            <w:pPr>
              <w:spacing w:after="200" w:line="276" w:lineRule="auto"/>
              <w:jc w:val="both"/>
            </w:pPr>
            <w:r>
              <w:t>Популяризация</w:t>
            </w:r>
            <w:r w:rsidRPr="00A8224D">
              <w:t xml:space="preserve"> антикоррупционных стандартов, </w:t>
            </w:r>
            <w:r>
              <w:t>выявление фактов личной заинтересованности и предотвращению конфликта интересов</w:t>
            </w:r>
          </w:p>
        </w:tc>
      </w:tr>
      <w:tr w:rsidR="00BD78A5" w:rsidRPr="00F51658" w14:paraId="39DCBD35" w14:textId="77777777" w:rsidTr="008B6DD2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EA57" w14:textId="77777777" w:rsidR="00BD78A5" w:rsidRPr="001B329C" w:rsidRDefault="00BD78A5" w:rsidP="00F2605E">
            <w:pPr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 w:rsidRPr="001B329C">
              <w:rPr>
                <w:b/>
              </w:rPr>
              <w:t xml:space="preserve">II. </w:t>
            </w:r>
            <w:r w:rsidRPr="00F2605E">
              <w:rPr>
                <w:rFonts w:ascii="Liberation Serif" w:hAnsi="Liberation Serif"/>
                <w:b/>
              </w:rPr>
              <w:t>Совершенствование кадровой работы по профилактике коррупционных и иных правонарушений</w:t>
            </w:r>
          </w:p>
        </w:tc>
      </w:tr>
      <w:tr w:rsidR="00BD78A5" w:rsidRPr="00F51658" w14:paraId="4E4D81FF" w14:textId="77777777" w:rsidTr="00202CFF">
        <w:trPr>
          <w:trHeight w:val="2827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7D88" w14:textId="77777777" w:rsidR="00BD78A5" w:rsidRPr="00F51658" w:rsidRDefault="004503D9" w:rsidP="004703F8">
            <w:pPr>
              <w:jc w:val="both"/>
            </w:pPr>
            <w:r>
              <w:t>2.1</w:t>
            </w:r>
            <w:r w:rsidR="00BD78A5">
              <w:t>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3BE18" w14:textId="2E7B8AF7" w:rsidR="00BD78A5" w:rsidRPr="00F51658" w:rsidRDefault="00BD78A5" w:rsidP="00B976FA">
            <w:pPr>
              <w:jc w:val="both"/>
            </w:pPr>
            <w:r w:rsidRPr="00860AAE">
              <w:t xml:space="preserve">Организация и принятие мер по повышению эффективности кадровой работы, касающейся ведения личных дел, в том числе </w:t>
            </w:r>
            <w:r w:rsidRPr="00937B7A">
              <w:t xml:space="preserve">контроля за актуализацией сведений, содержащихся в анкетах, представляемых при поступлении на федеральную государственную гражданскую службу в </w:t>
            </w:r>
            <w:r w:rsidR="00DF0821">
              <w:t>Поронайский</w:t>
            </w:r>
            <w:r w:rsidRPr="00937B7A">
              <w:t xml:space="preserve"> городской суд,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8B9B1" w14:textId="306058B9" w:rsidR="00BD78A5" w:rsidRPr="00F51658" w:rsidRDefault="00DF0821" w:rsidP="00B976FA"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589EA8" w14:textId="77777777" w:rsidR="00BD78A5" w:rsidRPr="009D6D1E" w:rsidRDefault="00BD78A5" w:rsidP="005213C8">
            <w:pPr>
              <w:jc w:val="center"/>
            </w:pPr>
            <w:r>
              <w:t>Ежегодно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B677A" w14:textId="77777777" w:rsidR="00BD78A5" w:rsidRPr="009D6D1E" w:rsidRDefault="00BD78A5" w:rsidP="00DF0821">
            <w:pPr>
              <w:spacing w:after="200" w:line="276" w:lineRule="auto"/>
            </w:pPr>
            <w:r w:rsidRPr="00860AAE">
              <w:t xml:space="preserve">Выявление фактов неуведомления </w:t>
            </w:r>
            <w:r>
              <w:t>государственными служащими</w:t>
            </w:r>
            <w:r w:rsidRPr="00860AAE">
              <w:t xml:space="preserve"> о возникновении конфликта интересов; Своевременное урегулирование возникшего конфликта интересов или предотвращение возникновения возможности его</w:t>
            </w:r>
          </w:p>
        </w:tc>
      </w:tr>
      <w:tr w:rsidR="00BD78A5" w:rsidRPr="00F51658" w14:paraId="4D432623" w14:textId="77777777" w:rsidTr="00F65F59">
        <w:trPr>
          <w:trHeight w:val="175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E2D7" w14:textId="77777777" w:rsidR="00BD78A5" w:rsidRPr="00F51658" w:rsidRDefault="004503D9" w:rsidP="004703F8">
            <w:pPr>
              <w:jc w:val="both"/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055C" w14:textId="77777777" w:rsidR="00BD78A5" w:rsidRDefault="00BD78A5" w:rsidP="00F65F59">
            <w:pPr>
              <w:jc w:val="both"/>
            </w:pPr>
            <w:r w:rsidRPr="00D54857">
              <w:t xml:space="preserve">Организация участия в мероприятиях по профессиональному развитию в области противодействия коррупции, в том числе обучение по дополнительным профессиональным программам в области противодействия коррупции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2B230" w14:textId="0B34A9A1" w:rsidR="00BD78A5" w:rsidRDefault="00DF0821" w:rsidP="00B976FA"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</w:t>
            </w:r>
            <w:r w:rsidRPr="00CE5294">
              <w:lastRenderedPageBreak/>
              <w:t>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ADA5F" w14:textId="77777777" w:rsidR="00BD78A5" w:rsidRDefault="00BD78A5" w:rsidP="00F65F59">
            <w:pPr>
              <w:jc w:val="center"/>
            </w:pPr>
            <w:r>
              <w:lastRenderedPageBreak/>
              <w:t>Ежегодно до 1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081699" w14:textId="77777777" w:rsidR="00BD78A5" w:rsidRDefault="00BD78A5" w:rsidP="00F65F59">
            <w:pPr>
              <w:jc w:val="both"/>
            </w:pPr>
            <w:r w:rsidRPr="00F65F59">
              <w:t>Приобретение новых знаний, навыков, умений, повышение эффективности дея</w:t>
            </w:r>
            <w:r>
              <w:t>тельности</w:t>
            </w:r>
          </w:p>
          <w:p w14:paraId="1257CC3E" w14:textId="77777777" w:rsidR="00BD78A5" w:rsidRDefault="00BD78A5" w:rsidP="00F65F59">
            <w:pPr>
              <w:jc w:val="both"/>
            </w:pPr>
          </w:p>
        </w:tc>
      </w:tr>
      <w:tr w:rsidR="00AC582E" w:rsidRPr="00F51658" w14:paraId="17F789AD" w14:textId="77777777" w:rsidTr="00F65F59">
        <w:trPr>
          <w:trHeight w:val="1750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AEEB9" w14:textId="77777777" w:rsidR="00AC582E" w:rsidRDefault="004503D9" w:rsidP="004703F8">
            <w:pPr>
              <w:jc w:val="both"/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4F929" w14:textId="77777777" w:rsidR="00AC582E" w:rsidRPr="00D54857" w:rsidRDefault="00AC582E" w:rsidP="00AC582E">
            <w:pPr>
              <w:jc w:val="both"/>
            </w:pPr>
            <w:r w:rsidRPr="00AC582E">
              <w:t xml:space="preserve">Оказание </w:t>
            </w:r>
            <w:r>
              <w:t>государственным гражданским</w:t>
            </w:r>
            <w:r w:rsidRPr="00AC582E">
              <w:t xml:space="preserve"> служащим консультативной, информационной и иной помощи по вопросам исполнения законодательства о противодействии коррупции</w:t>
            </w:r>
            <w:r w:rsidR="00757C44">
              <w:t xml:space="preserve">. </w:t>
            </w:r>
            <w:r w:rsidR="00757C44" w:rsidRPr="00757C44">
              <w:t>Формирование антикоррупционной культуры в среде государственных гражданских служащих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953A5" w14:textId="4549E0CC" w:rsidR="00DF0821" w:rsidRDefault="00DF0821" w:rsidP="00DF0821">
            <w:pPr>
              <w:jc w:val="both"/>
            </w:pPr>
            <w:r>
              <w:t>Помощник председателя Поронайского городского суда Сорокина Ю.А.</w:t>
            </w:r>
          </w:p>
          <w:p w14:paraId="28495DDA" w14:textId="74B3CCA1" w:rsidR="00B976FA" w:rsidRDefault="00DF0821" w:rsidP="00DF0821"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22B45" w14:textId="77777777" w:rsidR="00AC582E" w:rsidRDefault="00AC582E" w:rsidP="00F65F59">
            <w:pPr>
              <w:jc w:val="center"/>
            </w:pPr>
            <w:r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62BCF2" w14:textId="77777777" w:rsidR="00AC582E" w:rsidRPr="00F65F59" w:rsidRDefault="00AC582E" w:rsidP="00AC582E">
            <w:pPr>
              <w:jc w:val="both"/>
            </w:pPr>
            <w:r w:rsidRPr="00AC582E">
              <w:t>Информированность государственных гражданских служащих о положениях антикоррупционного законодательства</w:t>
            </w:r>
          </w:p>
        </w:tc>
      </w:tr>
      <w:tr w:rsidR="00BD78A5" w:rsidRPr="00F51658" w14:paraId="7D5547D4" w14:textId="77777777" w:rsidTr="00FC199D">
        <w:trPr>
          <w:trHeight w:val="401"/>
        </w:trPr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96BB2" w14:textId="77777777" w:rsidR="00BD78A5" w:rsidRPr="00202CFF" w:rsidRDefault="00BD78A5" w:rsidP="00202CFF">
            <w:pPr>
              <w:jc w:val="both"/>
              <w:rPr>
                <w:b/>
              </w:rPr>
            </w:pPr>
            <w:r>
              <w:t xml:space="preserve">         </w:t>
            </w:r>
            <w:r w:rsidRPr="00202CFF">
              <w:rPr>
                <w:b/>
              </w:rPr>
              <w:t>III. Организация мероприятий по профессиональному развитию и обучению государственных гражданских служащих в области противодействия коррупции</w:t>
            </w:r>
          </w:p>
        </w:tc>
      </w:tr>
      <w:tr w:rsidR="00BD78A5" w:rsidRPr="00202CFF" w14:paraId="6781FD70" w14:textId="77777777" w:rsidTr="001B329C">
        <w:trPr>
          <w:trHeight w:val="2301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8ABF" w14:textId="77777777" w:rsidR="00BD78A5" w:rsidRPr="00202CFF" w:rsidRDefault="004503D9" w:rsidP="007372D8">
            <w:pPr>
              <w:jc w:val="both"/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4AF9A" w14:textId="77777777" w:rsidR="00BD78A5" w:rsidRPr="00202CFF" w:rsidRDefault="00BD78A5" w:rsidP="005213C8">
            <w:pPr>
              <w:jc w:val="both"/>
            </w:pPr>
            <w:r w:rsidRPr="00202CFF">
              <w:t>Организация регулярных семинаров по вопросам противодействия коррупции в форме лекций, практических занятий для обсуждения наиболее сложных положений нормативных правовых актов, разъяснения порядка действия для обеспечения соблюдения норм антикоррупционного законодательства Российской Федерации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ED7AE" w14:textId="77777777" w:rsidR="004D19D3" w:rsidRDefault="004D19D3" w:rsidP="004D19D3">
            <w:pPr>
              <w:jc w:val="both"/>
            </w:pPr>
            <w:r>
              <w:t>Помощник председателя Поронайского городского суда Сорокина Ю.А.</w:t>
            </w:r>
          </w:p>
          <w:p w14:paraId="63128AA0" w14:textId="4094FF82" w:rsidR="00BD78A5" w:rsidRPr="00202CFF" w:rsidRDefault="004D19D3" w:rsidP="004D19D3">
            <w:pPr>
              <w:jc w:val="both"/>
            </w:pPr>
            <w:r>
              <w:t>н</w:t>
            </w:r>
            <w:r w:rsidRPr="00CE5294">
              <w:t xml:space="preserve">ачальник отдела кадрового обеспечения и противодействия коррупции, судебной </w:t>
            </w:r>
            <w:r w:rsidRPr="00CE5294">
              <w:lastRenderedPageBreak/>
              <w:t>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D0759" w14:textId="77777777" w:rsidR="00BD78A5" w:rsidRPr="00202CFF" w:rsidRDefault="00BD78A5" w:rsidP="005213C8">
            <w:pPr>
              <w:jc w:val="center"/>
            </w:pPr>
            <w:r>
              <w:lastRenderedPageBreak/>
              <w:t>Ежегодно до 1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EFB866" w14:textId="77777777" w:rsidR="00BD78A5" w:rsidRPr="00202CFF" w:rsidRDefault="0062165F" w:rsidP="0062165F">
            <w:pPr>
              <w:spacing w:after="200" w:line="276" w:lineRule="auto"/>
              <w:jc w:val="both"/>
            </w:pPr>
            <w:r w:rsidRPr="0062165F">
              <w:t>Информированность государственных гражданских служащих о положениях антикоррупционного законодательства</w:t>
            </w:r>
            <w:r>
              <w:t>, п</w:t>
            </w:r>
            <w:r w:rsidR="00BD78A5">
              <w:t xml:space="preserve">опуляризация антикоррупционных стандартов, формирование атмосферы нетерпимости к коррупционным проявлениям </w:t>
            </w:r>
          </w:p>
        </w:tc>
      </w:tr>
      <w:tr w:rsidR="00BD78A5" w:rsidRPr="00F51658" w14:paraId="792E6721" w14:textId="77777777" w:rsidTr="0065058A">
        <w:trPr>
          <w:trHeight w:val="203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4B078" w14:textId="77777777" w:rsidR="00BD78A5" w:rsidRPr="00F51658" w:rsidRDefault="004503D9" w:rsidP="007372D8">
            <w:pPr>
              <w:jc w:val="both"/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2ABF5" w14:textId="77777777" w:rsidR="00BD78A5" w:rsidRPr="00F51658" w:rsidRDefault="00BD78A5" w:rsidP="0065058A">
            <w:pPr>
              <w:jc w:val="both"/>
            </w:pPr>
            <w:r>
              <w:t>У</w:t>
            </w:r>
            <w:r w:rsidRPr="00202CFF">
              <w:t>части</w:t>
            </w:r>
            <w:r>
              <w:t>е</w:t>
            </w:r>
            <w:r w:rsidRPr="00202CFF">
              <w:t xml:space="preserve"> лиц, впервые поступивших на </w:t>
            </w:r>
            <w:r>
              <w:t>государственную гражданскую службу</w:t>
            </w:r>
            <w:r w:rsidRPr="00202CFF">
              <w:t xml:space="preserve"> и замещающих должности</w:t>
            </w:r>
            <w:r>
              <w:t>,</w:t>
            </w:r>
            <w:r w:rsidRPr="00202CFF">
              <w:t xml:space="preserve"> связанные с соблюдением антикоррупционных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BB0F7" w14:textId="1CBD3440" w:rsidR="00BD78A5" w:rsidRPr="00F51658" w:rsidRDefault="004D19D3" w:rsidP="004D19D3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E0ECAB" w14:textId="77777777" w:rsidR="00BD78A5" w:rsidRPr="009D6D1E" w:rsidRDefault="00BD78A5" w:rsidP="005213C8">
            <w:pPr>
              <w:jc w:val="center"/>
            </w:pPr>
            <w:r>
              <w:t>Ежегодно до 1 декабря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E4160A" w14:textId="77777777" w:rsidR="00BD78A5" w:rsidRPr="009D6D1E" w:rsidRDefault="00BD78A5" w:rsidP="00F022DD">
            <w:pPr>
              <w:spacing w:after="200" w:line="276" w:lineRule="auto"/>
              <w:jc w:val="both"/>
            </w:pPr>
            <w:r w:rsidRPr="00202CFF">
              <w:t>Расширение участия государственных гражданских служащих в реализации антикоррупционной политики суда</w:t>
            </w:r>
          </w:p>
        </w:tc>
      </w:tr>
      <w:tr w:rsidR="007372D8" w:rsidRPr="00F51658" w14:paraId="598F031A" w14:textId="77777777" w:rsidTr="00436E65">
        <w:tc>
          <w:tcPr>
            <w:tcW w:w="148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39B" w14:textId="77777777" w:rsidR="007372D8" w:rsidRPr="007372D8" w:rsidRDefault="007372D8" w:rsidP="00116807">
            <w:pPr>
              <w:jc w:val="both"/>
              <w:rPr>
                <w:b/>
              </w:rPr>
            </w:pPr>
            <w:r w:rsidRPr="007372D8">
              <w:rPr>
                <w:b/>
              </w:rPr>
              <w:t xml:space="preserve">       IV. </w:t>
            </w:r>
            <w:r w:rsidR="00D1586F">
              <w:rPr>
                <w:b/>
              </w:rPr>
              <w:t>В</w:t>
            </w:r>
            <w:r w:rsidR="00884E37">
              <w:rPr>
                <w:b/>
              </w:rPr>
              <w:t>заимодействие с институтами гражданского общества, гражданами и организациями по вопросам противодействия коррупции, обеспечение доступности информации о деятельности суда</w:t>
            </w:r>
          </w:p>
        </w:tc>
      </w:tr>
      <w:tr w:rsidR="007D43F0" w:rsidRPr="00F51658" w14:paraId="15CD968D" w14:textId="77777777" w:rsidTr="004503D9">
        <w:trPr>
          <w:trHeight w:val="92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6D336" w14:textId="77777777" w:rsidR="007D43F0" w:rsidRPr="00F51658" w:rsidRDefault="004503D9" w:rsidP="004703F8">
            <w:pPr>
              <w:jc w:val="both"/>
            </w:pPr>
            <w:r>
              <w:t>4.1.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1A57F" w14:textId="77777777" w:rsidR="007D43F0" w:rsidRPr="00F51658" w:rsidRDefault="007D43F0" w:rsidP="004703F8">
            <w:pPr>
              <w:jc w:val="both"/>
            </w:pPr>
            <w:r>
              <w:t>Обеспечение работы «телефона доверия» и приёма граждан по вопросам противодействия коррупции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AD246" w14:textId="77777777" w:rsidR="00884E37" w:rsidRDefault="004D19D3" w:rsidP="00B976FA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  <w:p w14:paraId="3D02B9F0" w14:textId="77777777" w:rsidR="004D19D3" w:rsidRDefault="004D19D3" w:rsidP="004D19D3">
            <w:pPr>
              <w:jc w:val="both"/>
            </w:pPr>
            <w:r>
              <w:t xml:space="preserve">Помощник </w:t>
            </w:r>
            <w:r>
              <w:lastRenderedPageBreak/>
              <w:t>председателя Поронайского городского суда Сорокина Ю.А.</w:t>
            </w:r>
          </w:p>
          <w:p w14:paraId="456E212B" w14:textId="121662AC" w:rsidR="004D19D3" w:rsidRPr="00F51658" w:rsidRDefault="004D19D3" w:rsidP="00B976FA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FB3B6D" w14:textId="77777777" w:rsidR="007D43F0" w:rsidRPr="00F51658" w:rsidRDefault="007D43F0" w:rsidP="007D43F0">
            <w:pPr>
              <w:jc w:val="center"/>
            </w:pPr>
            <w:r>
              <w:lastRenderedPageBreak/>
              <w:t>В</w:t>
            </w:r>
            <w:r w:rsidRPr="00F51658">
              <w:t xml:space="preserve">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37F0B" w14:textId="77777777" w:rsidR="007D43F0" w:rsidRPr="009D6D1E" w:rsidRDefault="007D43F0" w:rsidP="00870EDF">
            <w:pPr>
              <w:spacing w:after="200" w:line="276" w:lineRule="auto"/>
              <w:jc w:val="both"/>
            </w:pPr>
            <w:r>
              <w:t xml:space="preserve">Системная реализация </w:t>
            </w:r>
            <w:r w:rsidRPr="007D43F0">
              <w:t>антикоррупционной политики суда</w:t>
            </w:r>
          </w:p>
        </w:tc>
      </w:tr>
      <w:tr w:rsidR="00D1586F" w:rsidRPr="00F51658" w14:paraId="10A5862B" w14:textId="77777777" w:rsidTr="00D1586F">
        <w:trPr>
          <w:trHeight w:val="1889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552A1" w14:textId="77777777" w:rsidR="00D1586F" w:rsidRPr="00F51658" w:rsidRDefault="00D1586F" w:rsidP="004503D9">
            <w:pPr>
              <w:jc w:val="both"/>
            </w:pPr>
            <w:r>
              <w:rPr>
                <w:bCs/>
              </w:rPr>
              <w:t>4.2.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F8ED4" w14:textId="77777777" w:rsidR="00D1586F" w:rsidRPr="00F51658" w:rsidRDefault="00D1586F" w:rsidP="009D7376">
            <w:pPr>
              <w:jc w:val="both"/>
            </w:pPr>
            <w:r w:rsidRPr="00D1586F">
              <w:t>Проведение служебных расследований по фактам правонарушений коррупционной направленности, указанным в жалобах граждан, сообщениях правоохранительных органов, прокуратуры и судов, принятие мер по привлечению виновных лиц к ответственности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FC515" w14:textId="77777777" w:rsidR="00B36B48" w:rsidRDefault="00B36B48" w:rsidP="00B36B48">
            <w:pPr>
              <w:jc w:val="both"/>
            </w:pPr>
            <w:r>
              <w:t>Председатель Поронайского городского суда  Соц М.А.</w:t>
            </w:r>
          </w:p>
          <w:p w14:paraId="5E888647" w14:textId="77777777" w:rsidR="00B36B48" w:rsidRDefault="00B36B48" w:rsidP="00B36B48">
            <w:pPr>
              <w:jc w:val="both"/>
            </w:pPr>
            <w:r>
              <w:t>Помощник председателя Поронайского городского суда Сорокина Ю.А.</w:t>
            </w:r>
          </w:p>
          <w:p w14:paraId="32420077" w14:textId="36942EDB" w:rsidR="00D1586F" w:rsidRPr="00F51658" w:rsidRDefault="00B36B48" w:rsidP="00B36B48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8B5D1" w14:textId="77777777" w:rsidR="00D1586F" w:rsidRPr="00F51658" w:rsidRDefault="00D1586F" w:rsidP="00D1586F">
            <w:pPr>
              <w:jc w:val="center"/>
            </w:pPr>
            <w:r>
              <w:t>В</w:t>
            </w:r>
            <w:r w:rsidRPr="00D1586F">
              <w:t xml:space="preserve"> случае поступления информации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03CB93" w14:textId="77777777" w:rsidR="00D1586F" w:rsidRPr="009D6D1E" w:rsidRDefault="00D1586F" w:rsidP="009D7376">
            <w:pPr>
              <w:spacing w:after="200" w:line="276" w:lineRule="auto"/>
              <w:jc w:val="both"/>
            </w:pPr>
            <w:r>
              <w:t>Осуществление полномочий по выявлению фактов правонарушений коррупционной направленности</w:t>
            </w:r>
          </w:p>
        </w:tc>
      </w:tr>
      <w:tr w:rsidR="00D1586F" w:rsidRPr="00F51658" w14:paraId="57AA6340" w14:textId="77777777" w:rsidTr="00D1586F">
        <w:trPr>
          <w:trHeight w:val="2232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8E934" w14:textId="77777777" w:rsidR="00D1586F" w:rsidRPr="00F51658" w:rsidRDefault="00757C44" w:rsidP="004703F8">
            <w:pPr>
              <w:jc w:val="both"/>
            </w:pPr>
            <w:r>
              <w:t>4.3.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7319B" w14:textId="77777777" w:rsidR="00D1586F" w:rsidRPr="00F51658" w:rsidRDefault="00D1586F" w:rsidP="00D1586F">
            <w:pPr>
              <w:jc w:val="both"/>
            </w:pPr>
            <w:r w:rsidRPr="00D1586F">
              <w:t xml:space="preserve">Наполнение и актуализация раздела «Противодействие коррупции» на официальном сайте </w:t>
            </w:r>
            <w:r>
              <w:t>суда</w:t>
            </w:r>
            <w:r w:rsidRPr="00D1586F">
              <w:t xml:space="preserve"> в информационно-телекоммуникационной сети «Интернет»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07738" w14:textId="77777777" w:rsidR="00B36B48" w:rsidRDefault="00B36B48" w:rsidP="00B36B48">
            <w:pPr>
              <w:jc w:val="both"/>
            </w:pPr>
            <w:r>
              <w:t>н</w:t>
            </w:r>
            <w:r w:rsidRPr="00CE5294">
              <w:t xml:space="preserve">ачальник отдела кадрового обеспечения и противодействия коррупции, судебной статистики, кодификации и систематизации законодательства </w:t>
            </w:r>
            <w:r w:rsidRPr="00CE5294">
              <w:lastRenderedPageBreak/>
              <w:t>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  <w:p w14:paraId="6CB1018D" w14:textId="77777777" w:rsidR="00B36B48" w:rsidRDefault="00B36B48" w:rsidP="00B36B48">
            <w:pPr>
              <w:jc w:val="both"/>
            </w:pPr>
            <w:r>
              <w:t>Помощник председателя Поронайского городского суда Сорокина Ю.А.</w:t>
            </w:r>
          </w:p>
          <w:p w14:paraId="4F204EE7" w14:textId="53F62E06" w:rsidR="00D1586F" w:rsidRPr="00F51658" w:rsidRDefault="00D1586F" w:rsidP="00B976FA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7FE2F7" w14:textId="77777777" w:rsidR="00D1586F" w:rsidRDefault="00D1586F" w:rsidP="00B7609E">
            <w:pPr>
              <w:jc w:val="center"/>
            </w:pPr>
            <w:r w:rsidRPr="00731ABD">
              <w:lastRenderedPageBreak/>
              <w:t>В течение года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632D88D" w14:textId="77777777" w:rsidR="00D1586F" w:rsidRPr="009D6D1E" w:rsidRDefault="00D1586F" w:rsidP="00B7609E">
            <w:pPr>
              <w:spacing w:after="200" w:line="276" w:lineRule="auto"/>
              <w:jc w:val="both"/>
            </w:pPr>
            <w:r w:rsidRPr="00E218DA">
              <w:t xml:space="preserve">Поддержание раздела официального сайта </w:t>
            </w:r>
            <w:r>
              <w:t>суда</w:t>
            </w:r>
            <w:r w:rsidRPr="00E218DA">
              <w:t>, посвященного вопросам противодействия коррупции, в актуальном состоянии и в соответствии с</w:t>
            </w:r>
            <w:r>
              <w:t xml:space="preserve"> требованиями к официальным сайтам</w:t>
            </w:r>
          </w:p>
        </w:tc>
      </w:tr>
      <w:tr w:rsidR="00D1586F" w:rsidRPr="00F51658" w14:paraId="4E2AE438" w14:textId="77777777" w:rsidTr="00757C44">
        <w:trPr>
          <w:trHeight w:val="843"/>
        </w:trPr>
        <w:tc>
          <w:tcPr>
            <w:tcW w:w="8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79C6" w14:textId="77777777" w:rsidR="00D1586F" w:rsidRPr="00F51658" w:rsidRDefault="00757C44" w:rsidP="004703F8">
            <w:pPr>
              <w:jc w:val="both"/>
            </w:pPr>
            <w:r>
              <w:rPr>
                <w:bCs/>
              </w:rPr>
              <w:t>4.4.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26D82" w14:textId="2EB27A0E" w:rsidR="00D1586F" w:rsidRPr="00F51658" w:rsidRDefault="00D1586F" w:rsidP="00B976FA">
            <w:pPr>
              <w:jc w:val="both"/>
            </w:pPr>
            <w:r w:rsidRPr="00D1586F">
              <w:t>Размещение и актуализация информации по вопросам противодействия коррупции на информационн</w:t>
            </w:r>
            <w:r>
              <w:t>ом</w:t>
            </w:r>
            <w:r w:rsidRPr="00D1586F">
              <w:t xml:space="preserve"> стенд</w:t>
            </w:r>
            <w:r>
              <w:t>е</w:t>
            </w:r>
            <w:r w:rsidRPr="00D1586F">
              <w:t xml:space="preserve">, в том числе информации о контактных данных лиц, ответственных за организацию противодействия коррупции в </w:t>
            </w:r>
            <w:r w:rsidR="0082068F">
              <w:t>Поронайского</w:t>
            </w:r>
            <w:r w:rsidR="00757C44">
              <w:t xml:space="preserve"> городском суде</w:t>
            </w:r>
            <w:r w:rsidRPr="00D1586F">
              <w:t>, номер</w:t>
            </w:r>
            <w:r w:rsidR="00757C44">
              <w:t>е</w:t>
            </w:r>
            <w:r w:rsidRPr="00D1586F">
              <w:t xml:space="preserve"> «телефон</w:t>
            </w:r>
            <w:r w:rsidR="00757C44">
              <w:t>а</w:t>
            </w:r>
            <w:r w:rsidRPr="00D1586F">
              <w:t xml:space="preserve"> доверия» для сообщения о фактах коррупции в </w:t>
            </w:r>
            <w:r w:rsidR="00757C44">
              <w:t>суде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3C8AB" w14:textId="77777777" w:rsidR="00B36B48" w:rsidRDefault="00B36B48" w:rsidP="00B36B48">
            <w:pPr>
              <w:jc w:val="both"/>
            </w:pPr>
            <w:r>
              <w:t>н</w:t>
            </w:r>
            <w:r w:rsidRPr="00CE5294">
              <w:t>ачальник отдела кадрового обеспечения и противодействия коррупции, судебной статистики, кодификации и систематизации законодательства и организации -делопроизводства</w:t>
            </w:r>
            <w:r w:rsidRPr="00F51658">
              <w:t xml:space="preserve"> </w:t>
            </w:r>
            <w:r>
              <w:t xml:space="preserve"> Кулай Л.В.</w:t>
            </w:r>
          </w:p>
          <w:p w14:paraId="14AFE022" w14:textId="77777777" w:rsidR="00D1586F" w:rsidRPr="00F51658" w:rsidRDefault="00D1586F" w:rsidP="00C6571A">
            <w:pPr>
              <w:jc w:val="both"/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362BE7" w14:textId="77777777" w:rsidR="00D1586F" w:rsidRPr="00F51658" w:rsidRDefault="00757C44" w:rsidP="00757C44">
            <w:pPr>
              <w:suppressAutoHyphens/>
              <w:autoSpaceDN w:val="0"/>
              <w:jc w:val="center"/>
            </w:pPr>
            <w:r>
              <w:rPr>
                <w:rFonts w:ascii="Liberation Serif" w:hAnsi="Liberation Serif"/>
              </w:rPr>
              <w:t>В</w:t>
            </w:r>
            <w:r w:rsidRPr="00757C44">
              <w:rPr>
                <w:rFonts w:ascii="Liberation Serif" w:hAnsi="Liberation Serif"/>
              </w:rPr>
              <w:t xml:space="preserve"> течение</w:t>
            </w:r>
            <w:r>
              <w:rPr>
                <w:rFonts w:ascii="Liberation Serif" w:hAnsi="Liberation Serif"/>
              </w:rPr>
              <w:t xml:space="preserve"> </w:t>
            </w:r>
            <w:r w:rsidRPr="00757C44">
              <w:rPr>
                <w:rFonts w:ascii="Liberation Serif" w:hAnsi="Liberation Serif"/>
              </w:rPr>
              <w:t>2025-2028 г.г.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3F158F" w14:textId="77777777" w:rsidR="00D1586F" w:rsidRPr="009D6D1E" w:rsidRDefault="00757C44" w:rsidP="00C6571A">
            <w:pPr>
              <w:spacing w:after="200" w:line="276" w:lineRule="auto"/>
              <w:jc w:val="both"/>
            </w:pPr>
            <w:r w:rsidRPr="00757C44">
              <w:t>Информирование граждан о нормативном правовом обеспечении работы по противодействию коррупции и ответственности за совершение коррупционных правонарушений</w:t>
            </w:r>
          </w:p>
        </w:tc>
      </w:tr>
    </w:tbl>
    <w:p w14:paraId="5E8206F1" w14:textId="77777777" w:rsidR="00787398" w:rsidRDefault="00787398"/>
    <w:sectPr w:rsidR="00787398" w:rsidSect="00C1511B">
      <w:pgSz w:w="16838" w:h="11906" w:orient="landscape"/>
      <w:pgMar w:top="851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214913"/>
    <w:multiLevelType w:val="hybridMultilevel"/>
    <w:tmpl w:val="232A7E4C"/>
    <w:lvl w:ilvl="0" w:tplc="BBC06460">
      <w:start w:val="1"/>
      <w:numFmt w:val="decimal"/>
      <w:lvlText w:val="%1.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11B"/>
    <w:rsid w:val="00050861"/>
    <w:rsid w:val="00116807"/>
    <w:rsid w:val="001668C7"/>
    <w:rsid w:val="001B329C"/>
    <w:rsid w:val="001D6AC6"/>
    <w:rsid w:val="001F2F03"/>
    <w:rsid w:val="00202CFF"/>
    <w:rsid w:val="00252E8D"/>
    <w:rsid w:val="002C0DA8"/>
    <w:rsid w:val="002D746D"/>
    <w:rsid w:val="0037167C"/>
    <w:rsid w:val="00404D74"/>
    <w:rsid w:val="004503D9"/>
    <w:rsid w:val="004D19D3"/>
    <w:rsid w:val="004E48CC"/>
    <w:rsid w:val="004F3EB7"/>
    <w:rsid w:val="005213C8"/>
    <w:rsid w:val="0062165F"/>
    <w:rsid w:val="00644272"/>
    <w:rsid w:val="0065058A"/>
    <w:rsid w:val="007372D8"/>
    <w:rsid w:val="00757C44"/>
    <w:rsid w:val="00787398"/>
    <w:rsid w:val="007A3F1C"/>
    <w:rsid w:val="007D13B4"/>
    <w:rsid w:val="007D43F0"/>
    <w:rsid w:val="0082068F"/>
    <w:rsid w:val="00827F35"/>
    <w:rsid w:val="00851708"/>
    <w:rsid w:val="00860AAE"/>
    <w:rsid w:val="00884E37"/>
    <w:rsid w:val="00937B7A"/>
    <w:rsid w:val="009A7780"/>
    <w:rsid w:val="009D6D1E"/>
    <w:rsid w:val="00A8224D"/>
    <w:rsid w:val="00AC582E"/>
    <w:rsid w:val="00B36B48"/>
    <w:rsid w:val="00B976FA"/>
    <w:rsid w:val="00BD78A5"/>
    <w:rsid w:val="00C1511B"/>
    <w:rsid w:val="00D1586F"/>
    <w:rsid w:val="00DB02A7"/>
    <w:rsid w:val="00DF0821"/>
    <w:rsid w:val="00E218DA"/>
    <w:rsid w:val="00F2605E"/>
    <w:rsid w:val="00F65F59"/>
    <w:rsid w:val="00FD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07B2D"/>
  <w15:docId w15:val="{C334498D-8192-4629-9189-5D3F6EEB5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1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51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A77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7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7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9F5F-92AE-493F-AF8D-3259BDC9F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1429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7</cp:revision>
  <cp:lastPrinted>2025-03-12T00:38:00Z</cp:lastPrinted>
  <dcterms:created xsi:type="dcterms:W3CDTF">2025-03-12T00:43:00Z</dcterms:created>
  <dcterms:modified xsi:type="dcterms:W3CDTF">2025-11-27T22:57:00Z</dcterms:modified>
</cp:coreProperties>
</file>