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F8EE" w14:textId="77777777"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14:paraId="2F9A9A5A" w14:textId="379B172A" w:rsidR="00B70895" w:rsidRDefault="009C1A3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84B95">
        <w:rPr>
          <w:rFonts w:ascii="Times New Roman" w:hAnsi="Times New Roman" w:cs="Times New Roman"/>
          <w:sz w:val="24"/>
          <w:szCs w:val="24"/>
        </w:rPr>
        <w:t xml:space="preserve"> Порховский районный </w:t>
      </w:r>
      <w:r>
        <w:rPr>
          <w:rFonts w:ascii="Times New Roman" w:hAnsi="Times New Roman" w:cs="Times New Roman"/>
          <w:sz w:val="24"/>
          <w:szCs w:val="24"/>
        </w:rPr>
        <w:t>суд</w:t>
      </w:r>
    </w:p>
    <w:p w14:paraId="59204B01" w14:textId="01A1E273" w:rsidR="00B70895" w:rsidRDefault="00D84B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Псковской области</w:t>
      </w:r>
    </w:p>
    <w:p w14:paraId="3A790056" w14:textId="77777777" w:rsidR="00D84B95" w:rsidRDefault="00D84B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14:paraId="46EA5D2C" w14:textId="77777777"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28054BD5" w14:textId="3C1ADE39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3935B4">
        <w:rPr>
          <w:rFonts w:ascii="Times New Roman" w:hAnsi="Times New Roman" w:cs="Times New Roman"/>
          <w:sz w:val="20"/>
          <w:szCs w:val="24"/>
        </w:rPr>
        <w:t>н</w:t>
      </w:r>
      <w:r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</w:p>
    <w:p w14:paraId="6E3B04F7" w14:textId="77777777"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93A68B8" w14:textId="77777777"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0D057C1" w14:textId="77777777"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53C332B8" w14:textId="77777777"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14:paraId="027DB21D" w14:textId="77777777"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4A33F7A" w14:textId="77777777"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14:paraId="05C6EF82" w14:textId="77777777"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14:paraId="3BDF0CF1" w14:textId="77777777"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14:paraId="770054A9" w14:textId="77777777"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2BCD2CD" w14:textId="77777777"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00EFE29C" w14:textId="77777777"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14:paraId="0DD52FE0" w14:textId="77777777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14:paraId="469A5681" w14:textId="77777777"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9F565B3" w14:textId="77777777"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14:paraId="464B431E" w14:textId="77777777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14:paraId="505AAD7D" w14:textId="77777777"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1BE7B36" w14:textId="77777777"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14:paraId="4389A88C" w14:textId="77777777"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14:paraId="1313EC36" w14:textId="77777777"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7E5995ED" w14:textId="77777777"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4DD99BC9" w14:textId="77777777"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303A3D12" w14:textId="77777777"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14:paraId="4545A737" w14:textId="77777777"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C2CD45B" w14:textId="77777777"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14:paraId="7EDB65B2" w14:textId="77777777"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14:paraId="41D9582C" w14:textId="77777777"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A186939" w14:textId="77777777"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14:paraId="2589965C" w14:textId="77777777"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3935B4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1A35"/>
    <w:rsid w:val="009C5DD6"/>
    <w:rsid w:val="00B50B49"/>
    <w:rsid w:val="00B63DCD"/>
    <w:rsid w:val="00B70895"/>
    <w:rsid w:val="00B87FCB"/>
    <w:rsid w:val="00B93361"/>
    <w:rsid w:val="00C2340B"/>
    <w:rsid w:val="00C26D69"/>
    <w:rsid w:val="00C739F6"/>
    <w:rsid w:val="00CF2184"/>
    <w:rsid w:val="00D1528C"/>
    <w:rsid w:val="00D84B95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A319"/>
  <w15:docId w15:val="{65C5307D-5C49-4DB5-A622-11C1181D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Ирина Анатольевна Иванова</cp:lastModifiedBy>
  <cp:revision>7</cp:revision>
  <cp:lastPrinted>2017-06-02T12:29:00Z</cp:lastPrinted>
  <dcterms:created xsi:type="dcterms:W3CDTF">2025-07-30T12:06:00Z</dcterms:created>
  <dcterms:modified xsi:type="dcterms:W3CDTF">2025-10-22T12:42:00Z</dcterms:modified>
</cp:coreProperties>
</file>