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B7" w:rsidRPr="00FF15B7" w:rsidRDefault="00FF15B7" w:rsidP="00FF1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5B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Уважаемые граждане!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Если у Вас имеются факты и материалы, подтверждающие коррупционные проявления, нарушение гражданским служащим Полярного районного </w:t>
      </w:r>
      <w:proofErr w:type="gramStart"/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  требований</w:t>
      </w:r>
      <w:proofErr w:type="gramEnd"/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 служебному поведению или наличие у него личной заинтересованности, которая приводит или может привести к конфликту интересов, Вы можете сообщить об этом: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письменно, направив заявление </w:t>
      </w:r>
      <w:r w:rsidR="00D134C3">
        <w:rPr>
          <w:rFonts w:ascii="Tahoma" w:hAnsi="Tahoma" w:cs="Tahoma"/>
          <w:color w:val="000000"/>
          <w:sz w:val="20"/>
          <w:szCs w:val="20"/>
          <w:shd w:val="clear" w:color="auto" w:fill="FFFFFF"/>
        </w:rPr>
        <w:t>"Обращение гражданина, юридического лица по фактам коррупционных правонарушений"</w:t>
      </w: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материалы по адресу: Сивко д. 2, Полярный, 184650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5B7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4CCF1" id="Прямоугольник 1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v1Gg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oyi/UaAwAAI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письменно, направив заявление </w:t>
      </w:r>
      <w:r w:rsidR="005F563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Обращение гражданина, юридического лица по фактам коррупционных правонарушений</w:t>
      </w:r>
      <w:r w:rsidR="005F563C"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материалы по электронной почте: pol.mrm@sudrf.ru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 письменно, направив </w:t>
      </w:r>
      <w:proofErr w:type="gramStart"/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 </w:t>
      </w:r>
      <w:hyperlink r:id="rId4" w:tgtFrame="_blank" w:history="1">
        <w:r w:rsidR="005F563C" w:rsidRPr="005F563C">
          <w:rPr>
            <w:rFonts w:ascii="Tahoma" w:hAnsi="Tahoma" w:cs="Tahoma"/>
            <w:color w:val="000000"/>
            <w:sz w:val="20"/>
            <w:szCs w:val="20"/>
            <w:shd w:val="clear" w:color="auto" w:fill="FFFFFF"/>
          </w:rPr>
          <w:t xml:space="preserve"> </w:t>
        </w:r>
        <w:r w:rsidR="005F563C">
          <w:rPr>
            <w:rFonts w:ascii="Tahoma" w:hAnsi="Tahoma" w:cs="Tahoma"/>
            <w:color w:val="000000"/>
            <w:sz w:val="20"/>
            <w:szCs w:val="20"/>
            <w:shd w:val="clear" w:color="auto" w:fill="FFFFFF"/>
          </w:rPr>
          <w:t>Обращение</w:t>
        </w:r>
        <w:proofErr w:type="gramEnd"/>
        <w:r w:rsidR="005F563C">
          <w:rPr>
            <w:rFonts w:ascii="Tahoma" w:hAnsi="Tahoma" w:cs="Tahoma"/>
            <w:color w:val="000000"/>
            <w:sz w:val="20"/>
            <w:szCs w:val="20"/>
            <w:shd w:val="clear" w:color="auto" w:fill="FFFFFF"/>
          </w:rPr>
          <w:t xml:space="preserve"> гражданина, юридического лица по фактам коррупционных правонарушений</w:t>
        </w:r>
        <w:r w:rsidR="005F563C" w:rsidRPr="00FF15B7">
          <w:rPr>
            <w:rFonts w:ascii="Tahoma" w:eastAsia="Times New Roman" w:hAnsi="Tahoma" w:cs="Tahoma"/>
            <w:color w:val="0066CC"/>
            <w:sz w:val="20"/>
            <w:szCs w:val="20"/>
            <w:u w:val="single"/>
            <w:lang w:eastAsia="ru-RU"/>
          </w:rPr>
          <w:t xml:space="preserve"> </w:t>
        </w:r>
        <w:r w:rsidRPr="00FF15B7">
          <w:rPr>
            <w:rFonts w:ascii="Tahoma" w:eastAsia="Times New Roman" w:hAnsi="Tahoma" w:cs="Tahoma"/>
            <w:color w:val="0066CC"/>
            <w:sz w:val="20"/>
            <w:szCs w:val="20"/>
            <w:u w:val="single"/>
            <w:lang w:eastAsia="ru-RU"/>
          </w:rPr>
          <w:t>"</w:t>
        </w:r>
      </w:hyperlink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материалы через раздел сайта </w:t>
      </w:r>
      <w:hyperlink r:id="rId5" w:tgtFrame="_blank" w:history="1">
        <w:r w:rsidRPr="00FF15B7">
          <w:rPr>
            <w:rFonts w:ascii="Tahoma" w:eastAsia="Times New Roman" w:hAnsi="Tahoma" w:cs="Tahoma"/>
            <w:color w:val="0066CC"/>
            <w:sz w:val="20"/>
            <w:szCs w:val="20"/>
            <w:u w:val="single"/>
            <w:lang w:eastAsia="ru-RU"/>
          </w:rPr>
          <w:t>"Обращения граждан"</w:t>
        </w:r>
      </w:hyperlink>
      <w:r w:rsidRPr="00FF15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B7" w:rsidRPr="00FF15B7" w:rsidRDefault="00FF15B7" w:rsidP="00FF15B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FF15B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Лица, виновные в распространении заведомо ложных сведений,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FF15B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порочащих честь и достоинство другого лица или подрывающих его репутацию,</w:t>
      </w:r>
    </w:p>
    <w:p w:rsidR="00FF15B7" w:rsidRPr="00FF15B7" w:rsidRDefault="00FF15B7" w:rsidP="00FF15B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FF15B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несут уголовную ответственность.</w:t>
      </w:r>
    </w:p>
    <w:p w:rsidR="00C907F3" w:rsidRDefault="005F563C">
      <w:bookmarkStart w:id="0" w:name="_GoBack"/>
      <w:bookmarkEnd w:id="0"/>
    </w:p>
    <w:sectPr w:rsidR="00C9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C0"/>
    <w:rsid w:val="005F563C"/>
    <w:rsid w:val="006B35D1"/>
    <w:rsid w:val="00D134C3"/>
    <w:rsid w:val="00DF3FC0"/>
    <w:rsid w:val="00FD5FF5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79547-D36F-421F-9A7D-7A3CAD5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5B7"/>
    <w:rPr>
      <w:color w:val="0000FF"/>
      <w:u w:val="single"/>
    </w:rPr>
  </w:style>
  <w:style w:type="character" w:customStyle="1" w:styleId="m5tqyf">
    <w:name w:val="m5tqyf"/>
    <w:basedOn w:val="a0"/>
    <w:rsid w:val="00FF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k--spb.sudrf.ru/modules.php?name=gbook" TargetMode="External"/><Relationship Id="rId4" Type="http://schemas.openxmlformats.org/officeDocument/2006/relationships/hyperlink" Target="http://msk.spb.sudrf.ru/modules.php?name=anticorruption&amp;id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2025-10-21T11:48:00Z</dcterms:created>
  <dcterms:modified xsi:type="dcterms:W3CDTF">2025-10-21T11:48:00Z</dcterms:modified>
</cp:coreProperties>
</file>