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3" w:rsidRPr="00C504C1" w:rsidRDefault="00B40747" w:rsidP="00DA0502">
      <w:pPr>
        <w:ind w:left="9204" w:firstLine="10"/>
        <w:jc w:val="center"/>
        <w:rPr>
          <w:sz w:val="22"/>
          <w:szCs w:val="22"/>
        </w:rPr>
      </w:pPr>
      <w:bookmarkStart w:id="0" w:name="_GoBack"/>
      <w:bookmarkEnd w:id="0"/>
      <w:r w:rsidRPr="00C504C1">
        <w:rPr>
          <w:sz w:val="22"/>
          <w:szCs w:val="22"/>
        </w:rPr>
        <w:t>Утвержден приказом председателя</w:t>
      </w:r>
    </w:p>
    <w:p w:rsidR="00B40747" w:rsidRPr="00C504C1" w:rsidRDefault="00B40747" w:rsidP="00DA0502">
      <w:pPr>
        <w:ind w:left="9204" w:firstLine="10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>Похвистневского районного суда</w:t>
      </w:r>
    </w:p>
    <w:p w:rsidR="00B40747" w:rsidRPr="00C504C1" w:rsidRDefault="00B40747" w:rsidP="00DA0502">
      <w:pPr>
        <w:ind w:left="9204" w:firstLine="10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>Самарской области</w:t>
      </w:r>
    </w:p>
    <w:p w:rsidR="00696608" w:rsidRPr="00C504C1" w:rsidRDefault="00696608" w:rsidP="00DA0502">
      <w:pPr>
        <w:ind w:left="9204"/>
        <w:jc w:val="center"/>
        <w:rPr>
          <w:sz w:val="22"/>
          <w:szCs w:val="22"/>
        </w:rPr>
      </w:pPr>
    </w:p>
    <w:p w:rsidR="00B40747" w:rsidRPr="00C504C1" w:rsidRDefault="00B40747" w:rsidP="00DA0502">
      <w:pPr>
        <w:ind w:left="9204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 xml:space="preserve">от </w:t>
      </w:r>
      <w:r w:rsidR="00C36BC3" w:rsidRPr="00C504C1">
        <w:rPr>
          <w:sz w:val="22"/>
          <w:szCs w:val="22"/>
        </w:rPr>
        <w:t xml:space="preserve"> </w:t>
      </w:r>
      <w:r w:rsidR="00371F47" w:rsidRPr="00C504C1">
        <w:rPr>
          <w:sz w:val="22"/>
          <w:szCs w:val="22"/>
          <w:u w:val="single"/>
        </w:rPr>
        <w:t>«</w:t>
      </w:r>
      <w:r w:rsidR="00574440">
        <w:rPr>
          <w:sz w:val="22"/>
          <w:szCs w:val="22"/>
          <w:u w:val="single"/>
        </w:rPr>
        <w:t xml:space="preserve">     </w:t>
      </w:r>
      <w:r w:rsidR="00371F47" w:rsidRPr="00C504C1">
        <w:rPr>
          <w:sz w:val="22"/>
          <w:szCs w:val="22"/>
          <w:u w:val="single"/>
        </w:rPr>
        <w:t>»</w:t>
      </w:r>
      <w:r w:rsidR="006E3599" w:rsidRPr="00C504C1">
        <w:rPr>
          <w:sz w:val="22"/>
          <w:szCs w:val="22"/>
          <w:u w:val="single"/>
        </w:rPr>
        <w:t xml:space="preserve"> января</w:t>
      </w:r>
      <w:r w:rsidR="00696608" w:rsidRPr="00C504C1">
        <w:rPr>
          <w:sz w:val="22"/>
          <w:szCs w:val="22"/>
          <w:u w:val="single"/>
        </w:rPr>
        <w:t xml:space="preserve"> </w:t>
      </w:r>
      <w:r w:rsidR="00371F47" w:rsidRPr="00C504C1">
        <w:rPr>
          <w:sz w:val="22"/>
          <w:szCs w:val="22"/>
          <w:u w:val="single"/>
        </w:rPr>
        <w:t>202</w:t>
      </w:r>
      <w:r w:rsidR="00055612" w:rsidRPr="00C504C1">
        <w:rPr>
          <w:sz w:val="22"/>
          <w:szCs w:val="22"/>
          <w:u w:val="single"/>
        </w:rPr>
        <w:t>5</w:t>
      </w:r>
      <w:r w:rsidR="00371F47" w:rsidRPr="00C504C1">
        <w:rPr>
          <w:sz w:val="22"/>
          <w:szCs w:val="22"/>
          <w:u w:val="single"/>
        </w:rPr>
        <w:t>г.</w:t>
      </w:r>
      <w:r w:rsidR="00862725" w:rsidRPr="00C504C1">
        <w:rPr>
          <w:sz w:val="22"/>
          <w:szCs w:val="22"/>
        </w:rPr>
        <w:t xml:space="preserve">     № _______</w:t>
      </w: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  <w:r w:rsidRPr="00C504C1">
        <w:rPr>
          <w:b/>
          <w:sz w:val="22"/>
          <w:szCs w:val="22"/>
        </w:rPr>
        <w:t>План</w:t>
      </w:r>
      <w:r w:rsidR="007E54BD">
        <w:rPr>
          <w:b/>
          <w:sz w:val="22"/>
          <w:szCs w:val="22"/>
        </w:rPr>
        <w:t xml:space="preserve"> </w:t>
      </w:r>
      <w:r w:rsidRPr="00C504C1">
        <w:rPr>
          <w:b/>
          <w:sz w:val="22"/>
          <w:szCs w:val="22"/>
        </w:rPr>
        <w:t xml:space="preserve">противодействия коррупции </w:t>
      </w: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  <w:r w:rsidRPr="00C504C1">
        <w:rPr>
          <w:b/>
          <w:sz w:val="22"/>
          <w:szCs w:val="22"/>
        </w:rPr>
        <w:t>в Похвистневском районно</w:t>
      </w:r>
      <w:r w:rsidR="00C36BC3" w:rsidRPr="00C504C1">
        <w:rPr>
          <w:b/>
          <w:sz w:val="22"/>
          <w:szCs w:val="22"/>
        </w:rPr>
        <w:t>м суде Самарской области на 202</w:t>
      </w:r>
      <w:r w:rsidR="00055612" w:rsidRPr="00C504C1">
        <w:rPr>
          <w:b/>
          <w:sz w:val="22"/>
          <w:szCs w:val="22"/>
        </w:rPr>
        <w:t>5</w:t>
      </w:r>
      <w:r w:rsidR="00D1500B">
        <w:rPr>
          <w:b/>
          <w:sz w:val="22"/>
          <w:szCs w:val="22"/>
        </w:rPr>
        <w:t>-2028</w:t>
      </w:r>
      <w:r w:rsidRPr="00C504C1">
        <w:rPr>
          <w:b/>
          <w:sz w:val="22"/>
          <w:szCs w:val="22"/>
        </w:rPr>
        <w:t xml:space="preserve"> год</w:t>
      </w:r>
      <w:r w:rsidR="00D1500B">
        <w:rPr>
          <w:b/>
          <w:sz w:val="22"/>
          <w:szCs w:val="22"/>
        </w:rPr>
        <w:t>ы</w:t>
      </w:r>
    </w:p>
    <w:p w:rsidR="00B40747" w:rsidRPr="00C504C1" w:rsidRDefault="00B40747" w:rsidP="00DA0502">
      <w:pPr>
        <w:rPr>
          <w:sz w:val="22"/>
          <w:szCs w:val="22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177"/>
        <w:gridCol w:w="2218"/>
        <w:gridCol w:w="2226"/>
        <w:gridCol w:w="4450"/>
      </w:tblGrid>
      <w:tr w:rsidR="00B40747" w:rsidRPr="00C504C1" w:rsidTr="000C6A0D">
        <w:tc>
          <w:tcPr>
            <w:tcW w:w="744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177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18" w:type="dxa"/>
            <w:vAlign w:val="center"/>
          </w:tcPr>
          <w:p w:rsidR="00B40747" w:rsidRPr="00C504C1" w:rsidRDefault="00862725" w:rsidP="00862725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26" w:type="dxa"/>
            <w:vAlign w:val="center"/>
          </w:tcPr>
          <w:p w:rsidR="00B40747" w:rsidRPr="00C504C1" w:rsidRDefault="00862725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4450" w:type="dxa"/>
            <w:vAlign w:val="center"/>
          </w:tcPr>
          <w:p w:rsidR="00B40747" w:rsidRPr="00C504C1" w:rsidRDefault="00862725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B40747" w:rsidRPr="00C504C1" w:rsidTr="000C6A0D">
        <w:tc>
          <w:tcPr>
            <w:tcW w:w="744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77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8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26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0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5</w:t>
            </w:r>
          </w:p>
        </w:tc>
      </w:tr>
      <w:tr w:rsidR="00B40747" w:rsidRPr="00C504C1" w:rsidTr="000C6A0D">
        <w:tc>
          <w:tcPr>
            <w:tcW w:w="14815" w:type="dxa"/>
            <w:gridSpan w:val="5"/>
          </w:tcPr>
          <w:p w:rsidR="00B40747" w:rsidRPr="00C504C1" w:rsidRDefault="00B40747" w:rsidP="00862725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 xml:space="preserve">1. </w:t>
            </w:r>
            <w:r w:rsidR="00862725" w:rsidRPr="00C504C1">
              <w:rPr>
                <w:b/>
                <w:sz w:val="22"/>
                <w:szCs w:val="22"/>
              </w:rPr>
              <w:t>Меры по совершенствованию нормативных правовых актов в сфере противодействия коррупции в Похвистневском районном суде</w:t>
            </w:r>
            <w:r w:rsidR="00C0355C" w:rsidRPr="00C504C1">
              <w:rPr>
                <w:b/>
                <w:sz w:val="22"/>
                <w:szCs w:val="22"/>
              </w:rPr>
              <w:t xml:space="preserve"> Самарской области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B4074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1.1.</w:t>
            </w:r>
          </w:p>
        </w:tc>
        <w:tc>
          <w:tcPr>
            <w:tcW w:w="5177" w:type="dxa"/>
          </w:tcPr>
          <w:p w:rsidR="00B40747" w:rsidRPr="00C504C1" w:rsidRDefault="00B40747" w:rsidP="00862725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Осуществл</w:t>
            </w:r>
            <w:r w:rsidR="00862725" w:rsidRPr="00C504C1">
              <w:rPr>
                <w:sz w:val="22"/>
                <w:szCs w:val="22"/>
              </w:rPr>
              <w:t xml:space="preserve">ение </w:t>
            </w:r>
            <w:r w:rsidRPr="00C504C1">
              <w:rPr>
                <w:sz w:val="22"/>
                <w:szCs w:val="22"/>
              </w:rPr>
              <w:t>подготовк</w:t>
            </w:r>
            <w:r w:rsidR="00862725" w:rsidRPr="00C504C1">
              <w:rPr>
                <w:sz w:val="22"/>
                <w:szCs w:val="22"/>
              </w:rPr>
              <w:t>и</w:t>
            </w:r>
            <w:r w:rsidRPr="00C504C1">
              <w:rPr>
                <w:sz w:val="22"/>
                <w:szCs w:val="22"/>
              </w:rPr>
              <w:t xml:space="preserve"> предложений и проектов нормативных правовых актов Похвистневского районного суда Самарской об</w:t>
            </w:r>
            <w:r w:rsidR="003F271F" w:rsidRPr="00C504C1">
              <w:rPr>
                <w:sz w:val="22"/>
                <w:szCs w:val="22"/>
              </w:rPr>
              <w:t>ласти</w:t>
            </w:r>
            <w:r w:rsidRPr="00C504C1">
              <w:rPr>
                <w:sz w:val="22"/>
                <w:szCs w:val="22"/>
              </w:rPr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8" w:type="dxa"/>
          </w:tcPr>
          <w:p w:rsidR="00B40747" w:rsidRPr="00C504C1" w:rsidRDefault="00862725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</w:t>
            </w:r>
            <w:r w:rsidR="00B40747" w:rsidRPr="00C504C1">
              <w:rPr>
                <w:sz w:val="22"/>
                <w:szCs w:val="22"/>
              </w:rPr>
              <w:t>ицо</w:t>
            </w:r>
            <w:r w:rsidRPr="00C504C1">
              <w:rPr>
                <w:sz w:val="22"/>
                <w:szCs w:val="22"/>
              </w:rPr>
              <w:t xml:space="preserve">, ответственное </w:t>
            </w:r>
            <w:r w:rsidR="00B40747" w:rsidRPr="00C504C1">
              <w:rPr>
                <w:sz w:val="22"/>
                <w:szCs w:val="22"/>
              </w:rPr>
              <w:t>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0C6A0D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</w:t>
            </w:r>
            <w:r w:rsidR="00B40747" w:rsidRPr="00C504C1">
              <w:rPr>
                <w:sz w:val="22"/>
                <w:szCs w:val="22"/>
              </w:rPr>
              <w:t xml:space="preserve">ечение </w:t>
            </w:r>
            <w:r w:rsidR="00862725" w:rsidRPr="00C504C1">
              <w:rPr>
                <w:sz w:val="22"/>
                <w:szCs w:val="22"/>
              </w:rPr>
              <w:t xml:space="preserve">ответного периода 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862725" w:rsidRPr="00C504C1" w:rsidTr="000C6A0D">
        <w:tc>
          <w:tcPr>
            <w:tcW w:w="14815" w:type="dxa"/>
            <w:gridSpan w:val="5"/>
          </w:tcPr>
          <w:p w:rsidR="00862725" w:rsidRPr="00C504C1" w:rsidRDefault="00862725" w:rsidP="00C0355C">
            <w:pPr>
              <w:rPr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2. Обеспечение соблюдения федеральными государственными служащими Похвистневского районного суда</w:t>
            </w:r>
            <w:r w:rsidR="00C0355C" w:rsidRPr="00C504C1">
              <w:rPr>
                <w:b/>
                <w:sz w:val="22"/>
                <w:szCs w:val="22"/>
              </w:rPr>
              <w:t xml:space="preserve"> Самарской области</w:t>
            </w:r>
            <w:r w:rsidRPr="00C504C1">
              <w:rPr>
                <w:b/>
                <w:sz w:val="22"/>
                <w:szCs w:val="22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862725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</w:t>
            </w:r>
            <w:r w:rsidR="00B40747" w:rsidRPr="00C504C1">
              <w:rPr>
                <w:sz w:val="22"/>
                <w:szCs w:val="22"/>
              </w:rPr>
              <w:t>.</w:t>
            </w:r>
            <w:r w:rsidRPr="00C504C1">
              <w:rPr>
                <w:sz w:val="22"/>
                <w:szCs w:val="22"/>
              </w:rPr>
              <w:t>1</w:t>
            </w:r>
            <w:r w:rsidR="00B40747" w:rsidRPr="00C504C1">
              <w:rPr>
                <w:sz w:val="22"/>
                <w:szCs w:val="22"/>
              </w:rPr>
              <w:t>.</w:t>
            </w:r>
          </w:p>
        </w:tc>
        <w:tc>
          <w:tcPr>
            <w:tcW w:w="5177" w:type="dxa"/>
          </w:tcPr>
          <w:p w:rsidR="00B40747" w:rsidRPr="00C504C1" w:rsidRDefault="00B40747" w:rsidP="00F85399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Осуществл</w:t>
            </w:r>
            <w:r w:rsidR="00F85399" w:rsidRPr="00C504C1">
              <w:rPr>
                <w:sz w:val="22"/>
                <w:szCs w:val="22"/>
              </w:rPr>
              <w:t xml:space="preserve">ение </w:t>
            </w:r>
            <w:r w:rsidRPr="00C504C1">
              <w:rPr>
                <w:sz w:val="22"/>
                <w:szCs w:val="22"/>
              </w:rPr>
              <w:t>комплекс</w:t>
            </w:r>
            <w:r w:rsidR="00F85399" w:rsidRPr="00C504C1">
              <w:rPr>
                <w:sz w:val="22"/>
                <w:szCs w:val="22"/>
              </w:rPr>
              <w:t>а</w:t>
            </w:r>
            <w:r w:rsidRPr="00C504C1">
              <w:rPr>
                <w:sz w:val="22"/>
                <w:szCs w:val="22"/>
              </w:rPr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C36BC3" w:rsidRPr="00C504C1">
              <w:rPr>
                <w:sz w:val="22"/>
                <w:szCs w:val="22"/>
              </w:rPr>
              <w:t>Похвистневского районного суда</w:t>
            </w:r>
            <w:r w:rsidRPr="00C504C1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2218" w:type="dxa"/>
          </w:tcPr>
          <w:p w:rsidR="00B40747" w:rsidRPr="00C504C1" w:rsidRDefault="00F85399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Ежегодно, в течение отчетного периода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c>
          <w:tcPr>
            <w:tcW w:w="744" w:type="dxa"/>
          </w:tcPr>
          <w:p w:rsidR="00F85399" w:rsidRPr="00C504C1" w:rsidRDefault="00F85399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2.2.</w:t>
            </w:r>
          </w:p>
        </w:tc>
        <w:tc>
          <w:tcPr>
            <w:tcW w:w="5177" w:type="dxa"/>
          </w:tcPr>
          <w:p w:rsidR="00F85399" w:rsidRPr="00C504C1" w:rsidRDefault="00F85399" w:rsidP="00F85399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действенного функционирования аттестационной комиссий, Конкурсной комиссии для проведения конкурса на замещение вакантной должности государственной гражданской службы в Похвистневском районном суде, Комиссии по проведению служебных проверок</w:t>
            </w:r>
          </w:p>
        </w:tc>
        <w:tc>
          <w:tcPr>
            <w:tcW w:w="2218" w:type="dxa"/>
          </w:tcPr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F85399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Ежегодно, 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c>
          <w:tcPr>
            <w:tcW w:w="744" w:type="dxa"/>
          </w:tcPr>
          <w:p w:rsidR="00F85399" w:rsidRPr="00C504C1" w:rsidRDefault="00F85399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2.3.</w:t>
            </w:r>
          </w:p>
        </w:tc>
        <w:tc>
          <w:tcPr>
            <w:tcW w:w="5177" w:type="dxa"/>
          </w:tcPr>
          <w:p w:rsidR="00F85399" w:rsidRPr="00C504C1" w:rsidRDefault="00F85399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Осуществл</w:t>
            </w:r>
            <w:r w:rsidR="006F4FBB">
              <w:rPr>
                <w:sz w:val="22"/>
                <w:szCs w:val="22"/>
              </w:rPr>
              <w:t>ять</w:t>
            </w:r>
            <w:r w:rsidRPr="00C504C1">
              <w:rPr>
                <w:sz w:val="22"/>
                <w:szCs w:val="22"/>
              </w:rPr>
              <w:t xml:space="preserve"> взаимодействи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с Комиссией по соблюдению требований к служебному поведению федеральных государственных гражданских служащих Шестого кассационного суда общей </w:t>
            </w:r>
            <w:r w:rsidRPr="00C504C1">
              <w:rPr>
                <w:sz w:val="22"/>
                <w:szCs w:val="22"/>
              </w:rPr>
              <w:lastRenderedPageBreak/>
              <w:t>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районных, городских судов Самарской области, Самарского гарнизонного военного суда и Управления и урегулированию конфликта интересов по реализации мероприятий в сфере противодействия коррупции, урегулированию конфликтов интересов</w:t>
            </w:r>
          </w:p>
        </w:tc>
        <w:tc>
          <w:tcPr>
            <w:tcW w:w="2218" w:type="dxa"/>
          </w:tcPr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кадровое обеспечение (отв.)</w:t>
            </w:r>
          </w:p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</w:p>
          <w:p w:rsidR="00F85399" w:rsidRPr="00C504C1" w:rsidRDefault="00F85399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B40747" w:rsidRPr="00C504C1" w:rsidTr="000C6A0D">
        <w:trPr>
          <w:trHeight w:val="1042"/>
        </w:trPr>
        <w:tc>
          <w:tcPr>
            <w:tcW w:w="744" w:type="dxa"/>
          </w:tcPr>
          <w:p w:rsidR="00B40747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5177" w:type="dxa"/>
          </w:tcPr>
          <w:p w:rsidR="00B40747" w:rsidRPr="00C504C1" w:rsidRDefault="00411D2D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</w:t>
            </w:r>
          </w:p>
        </w:tc>
        <w:tc>
          <w:tcPr>
            <w:tcW w:w="2218" w:type="dxa"/>
          </w:tcPr>
          <w:p w:rsidR="00B40747" w:rsidRPr="00C504C1" w:rsidRDefault="00411D2D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3948CC" w:rsidRPr="00C504C1" w:rsidRDefault="003948CC" w:rsidP="00DA0502">
            <w:pPr>
              <w:rPr>
                <w:sz w:val="22"/>
                <w:szCs w:val="22"/>
              </w:rPr>
            </w:pPr>
          </w:p>
        </w:tc>
      </w:tr>
      <w:tr w:rsidR="00411D2D" w:rsidRPr="00C504C1" w:rsidTr="000C6A0D">
        <w:trPr>
          <w:trHeight w:val="1042"/>
        </w:trPr>
        <w:tc>
          <w:tcPr>
            <w:tcW w:w="744" w:type="dxa"/>
          </w:tcPr>
          <w:p w:rsidR="00411D2D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2.5.</w:t>
            </w:r>
          </w:p>
        </w:tc>
        <w:tc>
          <w:tcPr>
            <w:tcW w:w="5177" w:type="dxa"/>
          </w:tcPr>
          <w:p w:rsidR="00411D2D" w:rsidRPr="00C504C1" w:rsidRDefault="00812EE0" w:rsidP="000C2852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реализации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  <w:r w:rsidR="000C2852" w:rsidRPr="00C504C1">
              <w:rPr>
                <w:sz w:val="22"/>
                <w:szCs w:val="22"/>
              </w:rPr>
              <w:t>, обязанности по уведомлению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218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0C2852" w:rsidRPr="00C504C1" w:rsidRDefault="000C2852" w:rsidP="00DA0502">
            <w:pPr>
              <w:jc w:val="center"/>
              <w:rPr>
                <w:sz w:val="22"/>
                <w:szCs w:val="22"/>
              </w:rPr>
            </w:pPr>
          </w:p>
          <w:p w:rsidR="000C2852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411D2D" w:rsidRPr="00C504C1" w:rsidRDefault="00411D2D" w:rsidP="00DA0502">
            <w:pPr>
              <w:rPr>
                <w:sz w:val="22"/>
                <w:szCs w:val="22"/>
              </w:rPr>
            </w:pPr>
          </w:p>
        </w:tc>
      </w:tr>
      <w:tr w:rsidR="00411D2D" w:rsidRPr="00C504C1" w:rsidTr="000C6A0D">
        <w:trPr>
          <w:trHeight w:val="275"/>
        </w:trPr>
        <w:tc>
          <w:tcPr>
            <w:tcW w:w="744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2.6.</w:t>
            </w:r>
          </w:p>
        </w:tc>
        <w:tc>
          <w:tcPr>
            <w:tcW w:w="5177" w:type="dxa"/>
          </w:tcPr>
          <w:p w:rsidR="00411D2D" w:rsidRPr="00C504C1" w:rsidRDefault="00812EE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  <w:r w:rsidR="000C2852" w:rsidRPr="00C504C1">
              <w:rPr>
                <w:sz w:val="22"/>
                <w:szCs w:val="22"/>
              </w:rPr>
              <w:t xml:space="preserve">, обязанности по уведомлению представителя нанимателя о возникновении конфликта интересов или </w:t>
            </w:r>
            <w:r w:rsidR="000C2852" w:rsidRPr="00C504C1">
              <w:rPr>
                <w:sz w:val="22"/>
                <w:szCs w:val="22"/>
              </w:rPr>
              <w:lastRenderedPageBreak/>
              <w:t>возможности его возникновения</w:t>
            </w:r>
          </w:p>
        </w:tc>
        <w:tc>
          <w:tcPr>
            <w:tcW w:w="2218" w:type="dxa"/>
          </w:tcPr>
          <w:p w:rsidR="000C2852" w:rsidRPr="00C504C1" w:rsidRDefault="000C2852" w:rsidP="000C285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  <w:p w:rsidR="00411D2D" w:rsidRPr="00C504C1" w:rsidRDefault="00411D2D" w:rsidP="00DA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411D2D" w:rsidRPr="00C504C1" w:rsidRDefault="00411D2D" w:rsidP="00DA0502">
            <w:pPr>
              <w:rPr>
                <w:sz w:val="22"/>
                <w:szCs w:val="22"/>
              </w:rPr>
            </w:pPr>
          </w:p>
        </w:tc>
      </w:tr>
      <w:tr w:rsidR="00884957" w:rsidRPr="00C504C1" w:rsidTr="000C6A0D">
        <w:trPr>
          <w:trHeight w:val="1042"/>
        </w:trPr>
        <w:tc>
          <w:tcPr>
            <w:tcW w:w="744" w:type="dxa"/>
          </w:tcPr>
          <w:p w:rsidR="00884957" w:rsidRPr="00C504C1" w:rsidRDefault="0088495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5177" w:type="dxa"/>
          </w:tcPr>
          <w:p w:rsidR="00884957" w:rsidRPr="00C504C1" w:rsidRDefault="00884957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218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884957" w:rsidRPr="00C504C1" w:rsidRDefault="00884957" w:rsidP="00DA0502">
            <w:pPr>
              <w:rPr>
                <w:sz w:val="22"/>
                <w:szCs w:val="22"/>
              </w:rPr>
            </w:pPr>
          </w:p>
        </w:tc>
      </w:tr>
      <w:tr w:rsidR="00884957" w:rsidRPr="00C504C1" w:rsidTr="000C6A0D">
        <w:trPr>
          <w:trHeight w:val="1042"/>
        </w:trPr>
        <w:tc>
          <w:tcPr>
            <w:tcW w:w="744" w:type="dxa"/>
          </w:tcPr>
          <w:p w:rsidR="00884957" w:rsidRPr="00C504C1" w:rsidRDefault="0088495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2.8.</w:t>
            </w:r>
          </w:p>
        </w:tc>
        <w:tc>
          <w:tcPr>
            <w:tcW w:w="5177" w:type="dxa"/>
          </w:tcPr>
          <w:p w:rsidR="00884957" w:rsidRPr="00C504C1" w:rsidRDefault="00884957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 компании или публично-правовой компании, более 50 процентов акций (долей) которой находится в собственности государственной  корпорации, государственной компании или публично-правой компании, в качестве члена  коллегиального органа управления этой организации»</w:t>
            </w:r>
          </w:p>
        </w:tc>
        <w:tc>
          <w:tcPr>
            <w:tcW w:w="2218" w:type="dxa"/>
          </w:tcPr>
          <w:p w:rsidR="00884957" w:rsidRPr="00C504C1" w:rsidRDefault="00884957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884957" w:rsidRPr="00C504C1" w:rsidRDefault="00884957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2.9.</w:t>
            </w:r>
          </w:p>
        </w:tc>
        <w:tc>
          <w:tcPr>
            <w:tcW w:w="5177" w:type="dxa"/>
          </w:tcPr>
          <w:p w:rsidR="00812EE0" w:rsidRPr="00C504C1" w:rsidRDefault="00A547C3" w:rsidP="00A547C3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реализации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218" w:type="dxa"/>
          </w:tcPr>
          <w:p w:rsidR="00812EE0" w:rsidRPr="00C504C1" w:rsidRDefault="00A547C3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 мере необходимости, в течение отчетного года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274"/>
        </w:trPr>
        <w:tc>
          <w:tcPr>
            <w:tcW w:w="744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2.10.</w:t>
            </w:r>
          </w:p>
        </w:tc>
        <w:tc>
          <w:tcPr>
            <w:tcW w:w="5177" w:type="dxa"/>
          </w:tcPr>
          <w:p w:rsidR="00812EE0" w:rsidRPr="00C504C1" w:rsidRDefault="00A547C3" w:rsidP="00A547C3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Похвистневском районном суде Самарской области,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</w:t>
            </w:r>
          </w:p>
        </w:tc>
        <w:tc>
          <w:tcPr>
            <w:tcW w:w="2218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В отношении граждан, претендующих на замещение </w:t>
            </w:r>
            <w:r w:rsidR="00C70D2B" w:rsidRPr="00C504C1">
              <w:rPr>
                <w:sz w:val="22"/>
                <w:szCs w:val="22"/>
              </w:rPr>
              <w:t>должностей</w:t>
            </w:r>
            <w:r w:rsidRPr="00C504C1">
              <w:rPr>
                <w:sz w:val="22"/>
                <w:szCs w:val="22"/>
              </w:rPr>
              <w:t xml:space="preserve"> – по мере необходимости</w:t>
            </w:r>
            <w:r w:rsidR="00C70D2B" w:rsidRPr="00C504C1">
              <w:rPr>
                <w:sz w:val="22"/>
                <w:szCs w:val="22"/>
              </w:rPr>
              <w:t>; в отношении государственных служащих – ежегодно до 1 апреля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2.11.</w:t>
            </w:r>
          </w:p>
        </w:tc>
        <w:tc>
          <w:tcPr>
            <w:tcW w:w="5177" w:type="dxa"/>
          </w:tcPr>
          <w:p w:rsidR="00812EE0" w:rsidRPr="00C504C1" w:rsidRDefault="00C70D2B" w:rsidP="001A531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</w:t>
            </w:r>
            <w:r w:rsidR="001A531B">
              <w:rPr>
                <w:sz w:val="22"/>
                <w:szCs w:val="22"/>
              </w:rPr>
              <w:t>существить сбор</w:t>
            </w:r>
            <w:r w:rsidRPr="00C504C1">
              <w:rPr>
                <w:sz w:val="22"/>
                <w:szCs w:val="22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Похвистневского районного суда Самарской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8" w:type="dxa"/>
          </w:tcPr>
          <w:p w:rsidR="00812EE0" w:rsidRPr="00C504C1" w:rsidRDefault="00C70D2B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Ежегодно </w:t>
            </w:r>
            <w:r w:rsidRPr="00C504C1">
              <w:rPr>
                <w:sz w:val="22"/>
                <w:szCs w:val="22"/>
              </w:rPr>
              <w:br/>
              <w:t>до 1 апреля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2.12.</w:t>
            </w:r>
          </w:p>
        </w:tc>
        <w:tc>
          <w:tcPr>
            <w:tcW w:w="5177" w:type="dxa"/>
          </w:tcPr>
          <w:p w:rsidR="00C70D2B" w:rsidRPr="00C504C1" w:rsidRDefault="00C70D2B" w:rsidP="00C70D2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Подготов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и разм</w:t>
            </w:r>
            <w:r w:rsidR="006F4FBB">
              <w:rPr>
                <w:sz w:val="22"/>
                <w:szCs w:val="22"/>
              </w:rPr>
              <w:t>естить</w:t>
            </w:r>
            <w:r w:rsidRPr="00C504C1">
              <w:rPr>
                <w:sz w:val="22"/>
                <w:szCs w:val="22"/>
              </w:rPr>
              <w:t>, в соответствии с требованиями Указа Президента Российской Федерации от 08.07.2013 № 613 «Вопросы противодействия коррупции», на официальном сайте Похвистневского районного суда Самарской области сведений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218" w:type="dxa"/>
          </w:tcPr>
          <w:p w:rsidR="00C70D2B" w:rsidRPr="00C504C1" w:rsidRDefault="00C70D2B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C70D2B" w:rsidRPr="00C504C1" w:rsidRDefault="00C70D2B" w:rsidP="00932850">
            <w:pPr>
              <w:jc w:val="center"/>
              <w:rPr>
                <w:sz w:val="22"/>
                <w:szCs w:val="22"/>
              </w:rPr>
            </w:pPr>
          </w:p>
          <w:p w:rsidR="00C70D2B" w:rsidRPr="00C504C1" w:rsidRDefault="00C70D2B" w:rsidP="00C70D2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лицо за размещение информации на сайте суда</w:t>
            </w:r>
          </w:p>
        </w:tc>
        <w:tc>
          <w:tcPr>
            <w:tcW w:w="2226" w:type="dxa"/>
          </w:tcPr>
          <w:p w:rsidR="00C70D2B" w:rsidRPr="00C504C1" w:rsidRDefault="00C42026" w:rsidP="00932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D2B" w:rsidRPr="00C504C1">
              <w:rPr>
                <w:sz w:val="22"/>
                <w:szCs w:val="22"/>
              </w:rPr>
              <w:t xml:space="preserve">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2.13.</w:t>
            </w:r>
          </w:p>
        </w:tc>
        <w:tc>
          <w:tcPr>
            <w:tcW w:w="5177" w:type="dxa"/>
          </w:tcPr>
          <w:p w:rsidR="00812EE0" w:rsidRPr="00C504C1" w:rsidRDefault="00B75177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Обобщ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сведени</w:t>
            </w:r>
            <w:r w:rsidR="006F4FBB">
              <w:rPr>
                <w:sz w:val="22"/>
                <w:szCs w:val="22"/>
              </w:rPr>
              <w:t>я</w:t>
            </w:r>
            <w:r w:rsidRPr="00C504C1">
              <w:rPr>
                <w:sz w:val="22"/>
                <w:szCs w:val="22"/>
              </w:rPr>
              <w:t xml:space="preserve"> о доходах, расходах, об имуществ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и обязательствах имущественного характера государственных гражданских служащих Похвистневского районного суда Самарской области, а также из супруг (супругов) и несовершеннолетних детей за отчетные периоды. По результатам подготовить докладную записку председателю суда</w:t>
            </w:r>
          </w:p>
        </w:tc>
        <w:tc>
          <w:tcPr>
            <w:tcW w:w="2218" w:type="dxa"/>
          </w:tcPr>
          <w:p w:rsidR="00812EE0" w:rsidRPr="00C504C1" w:rsidRDefault="00B7517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B7517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Ежегодно </w:t>
            </w:r>
            <w:r w:rsidRPr="00C504C1">
              <w:rPr>
                <w:sz w:val="22"/>
                <w:szCs w:val="22"/>
              </w:rPr>
              <w:br/>
              <w:t>до 30 июня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C0355C" w:rsidRPr="00C504C1" w:rsidTr="000C6A0D">
        <w:trPr>
          <w:trHeight w:val="1042"/>
        </w:trPr>
        <w:tc>
          <w:tcPr>
            <w:tcW w:w="744" w:type="dxa"/>
          </w:tcPr>
          <w:p w:rsidR="00C0355C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2.14.</w:t>
            </w:r>
          </w:p>
        </w:tc>
        <w:tc>
          <w:tcPr>
            <w:tcW w:w="5177" w:type="dxa"/>
          </w:tcPr>
          <w:p w:rsidR="00C0355C" w:rsidRPr="00C504C1" w:rsidRDefault="00C0355C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Прове</w:t>
            </w:r>
            <w:r w:rsidR="006F4FBB">
              <w:rPr>
                <w:sz w:val="22"/>
                <w:szCs w:val="22"/>
              </w:rPr>
              <w:t>сти</w:t>
            </w:r>
            <w:r w:rsidRPr="00C504C1">
              <w:rPr>
                <w:sz w:val="22"/>
                <w:szCs w:val="22"/>
              </w:rPr>
              <w:t xml:space="preserve"> анализ сведений о доходах, расходах, об имуществе и обязательствах имущественного характера федеральных государственных гражданских служащих Похвистневского районного суда Самарской области, а также их супруг (супругов) и несовершеннолетних детей за отчётные периоды. По результатам анализа подготовить докладную записку председателю суда</w:t>
            </w:r>
          </w:p>
        </w:tc>
        <w:tc>
          <w:tcPr>
            <w:tcW w:w="2218" w:type="dxa"/>
          </w:tcPr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</w:t>
            </w:r>
          </w:p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до 30 июля</w:t>
            </w:r>
          </w:p>
        </w:tc>
        <w:tc>
          <w:tcPr>
            <w:tcW w:w="4450" w:type="dxa"/>
          </w:tcPr>
          <w:p w:rsidR="00C0355C" w:rsidRPr="00C504C1" w:rsidRDefault="00C0355C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275"/>
        </w:trPr>
        <w:tc>
          <w:tcPr>
            <w:tcW w:w="744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2.15.</w:t>
            </w:r>
          </w:p>
        </w:tc>
        <w:tc>
          <w:tcPr>
            <w:tcW w:w="5177" w:type="dxa"/>
          </w:tcPr>
          <w:p w:rsidR="00C70D2B" w:rsidRPr="00C504C1" w:rsidRDefault="00C0355C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</w:t>
            </w:r>
            <w:r w:rsidR="006F4FBB">
              <w:rPr>
                <w:sz w:val="22"/>
                <w:szCs w:val="22"/>
              </w:rPr>
              <w:t>лять</w:t>
            </w:r>
            <w:r w:rsidRPr="00C504C1">
              <w:rPr>
                <w:sz w:val="22"/>
                <w:szCs w:val="22"/>
              </w:rPr>
              <w:t xml:space="preserve"> проверк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достоверности и полноты сведений о доходах, об имуществе и обязательствах имущественного характера, претендующими на замещение должностей федеральной государственной гражданской службы, федеральными государственными гражданскими служащими Похвистневского районного суда Самарской области, назначаемых и увольняемых </w:t>
            </w:r>
            <w:r w:rsidRPr="00C504C1">
              <w:rPr>
                <w:sz w:val="22"/>
                <w:szCs w:val="22"/>
              </w:rPr>
              <w:lastRenderedPageBreak/>
              <w:t>председателем суда</w:t>
            </w:r>
          </w:p>
        </w:tc>
        <w:tc>
          <w:tcPr>
            <w:tcW w:w="2218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2.16.</w:t>
            </w:r>
          </w:p>
        </w:tc>
        <w:tc>
          <w:tcPr>
            <w:tcW w:w="5177" w:type="dxa"/>
          </w:tcPr>
          <w:p w:rsidR="00C70D2B" w:rsidRPr="00C504C1" w:rsidRDefault="00F770CF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одить</w:t>
            </w:r>
            <w:r w:rsidRPr="00C504C1">
              <w:rPr>
                <w:sz w:val="22"/>
                <w:szCs w:val="22"/>
              </w:rPr>
              <w:t xml:space="preserve">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 в суде, назначение на которые и освобождение от которых осуществляется председателем суда</w:t>
            </w:r>
          </w:p>
        </w:tc>
        <w:tc>
          <w:tcPr>
            <w:tcW w:w="2218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2.17.</w:t>
            </w:r>
          </w:p>
        </w:tc>
        <w:tc>
          <w:tcPr>
            <w:tcW w:w="5177" w:type="dxa"/>
          </w:tcPr>
          <w:p w:rsidR="00C70D2B" w:rsidRPr="00C504C1" w:rsidRDefault="00F770CF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приняти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мер по повышению эффективности кадровой работы в части, касающихся ведения личных дел федеральных государственных гражданских служащих Похвистневского районного суда Самарской области, назначение на которые и освобождение от которых осуществляется председателем суда, 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8" w:type="dxa"/>
          </w:tcPr>
          <w:p w:rsidR="0006416D" w:rsidRPr="00C504C1" w:rsidRDefault="0006416D" w:rsidP="0006416D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Лицо, ответственное за кадровое обеспечение </w:t>
            </w:r>
          </w:p>
          <w:p w:rsidR="0006416D" w:rsidRPr="00C504C1" w:rsidRDefault="0006416D" w:rsidP="0006416D">
            <w:pPr>
              <w:jc w:val="center"/>
              <w:rPr>
                <w:sz w:val="22"/>
                <w:szCs w:val="22"/>
              </w:rPr>
            </w:pPr>
          </w:p>
          <w:p w:rsidR="00C70D2B" w:rsidRPr="00C504C1" w:rsidRDefault="0006416D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ответного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2.18.</w:t>
            </w:r>
          </w:p>
        </w:tc>
        <w:tc>
          <w:tcPr>
            <w:tcW w:w="5177" w:type="dxa"/>
          </w:tcPr>
          <w:p w:rsidR="00C70D2B" w:rsidRPr="00C504C1" w:rsidRDefault="0006416D" w:rsidP="0006416D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соблюдения ограничений, запретов и неисполнения обязанностей, установленных в целях противодействия коррупции, выявление нарушений ограничений, касающихся получения подарков и порядка сдачи подарка, и применение соответствующих мер юридической ответственности</w:t>
            </w:r>
          </w:p>
        </w:tc>
        <w:tc>
          <w:tcPr>
            <w:tcW w:w="2218" w:type="dxa"/>
          </w:tcPr>
          <w:p w:rsidR="00C70D2B" w:rsidRPr="00C504C1" w:rsidRDefault="0006416D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2.19</w:t>
            </w:r>
          </w:p>
        </w:tc>
        <w:tc>
          <w:tcPr>
            <w:tcW w:w="5177" w:type="dxa"/>
          </w:tcPr>
          <w:p w:rsidR="00C70D2B" w:rsidRPr="00C504C1" w:rsidRDefault="00731CE8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представлени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сведений о ходе реализации мер по противодействию коррупции в Похвистневском районном суде Самарской области</w:t>
            </w:r>
          </w:p>
        </w:tc>
        <w:tc>
          <w:tcPr>
            <w:tcW w:w="2218" w:type="dxa"/>
          </w:tcPr>
          <w:p w:rsidR="00C70D2B" w:rsidRPr="00C504C1" w:rsidRDefault="00731CE8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сроки, установление Управлением Судебного департамента в Самарской области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731CE8" w:rsidRPr="00C504C1" w:rsidTr="000C6A0D">
        <w:trPr>
          <w:trHeight w:val="437"/>
        </w:trPr>
        <w:tc>
          <w:tcPr>
            <w:tcW w:w="14815" w:type="dxa"/>
            <w:gridSpan w:val="5"/>
          </w:tcPr>
          <w:p w:rsidR="00731CE8" w:rsidRPr="00C504C1" w:rsidRDefault="00731CE8" w:rsidP="00DA0502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3. Выявление и систематизация причин и условий проявления коррупции в деятельности Похвистневского районного суда Самарской области, мониторинг коррупционных рисков и их устранение</w:t>
            </w: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5177" w:type="dxa"/>
          </w:tcPr>
          <w:p w:rsidR="00C70D2B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одить</w:t>
            </w:r>
            <w:r w:rsidRPr="00C504C1">
              <w:rPr>
                <w:sz w:val="22"/>
                <w:szCs w:val="22"/>
              </w:rPr>
              <w:t xml:space="preserve"> работ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по выявлению случаев возникновения конфликта интересов. По каждому случаю конфликта интересов принять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218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Постоянно,</w:t>
            </w:r>
            <w:r w:rsidRPr="00C504C1"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932850" w:rsidRPr="00C504C1" w:rsidTr="000C6A0D">
        <w:trPr>
          <w:trHeight w:val="1042"/>
        </w:trPr>
        <w:tc>
          <w:tcPr>
            <w:tcW w:w="744" w:type="dxa"/>
          </w:tcPr>
          <w:p w:rsidR="00932850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3.2.</w:t>
            </w:r>
          </w:p>
        </w:tc>
        <w:tc>
          <w:tcPr>
            <w:tcW w:w="5177" w:type="dxa"/>
          </w:tcPr>
          <w:p w:rsidR="00932850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</w:t>
            </w:r>
            <w:r w:rsidRPr="00C504C1">
              <w:rPr>
                <w:sz w:val="22"/>
                <w:szCs w:val="22"/>
              </w:rPr>
              <w:t>д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проверк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применением соответствующих мер юридической ответственности </w:t>
            </w:r>
          </w:p>
        </w:tc>
        <w:tc>
          <w:tcPr>
            <w:tcW w:w="2218" w:type="dxa"/>
          </w:tcPr>
          <w:p w:rsidR="00932850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932850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Постоянно,</w:t>
            </w:r>
            <w:r w:rsidRPr="00C504C1"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932850" w:rsidRPr="00C504C1" w:rsidRDefault="00932850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3.3.</w:t>
            </w:r>
          </w:p>
        </w:tc>
        <w:tc>
          <w:tcPr>
            <w:tcW w:w="5177" w:type="dxa"/>
          </w:tcPr>
          <w:p w:rsidR="00C70D2B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представлени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в Управление Судебного департамента в Самарской области сведений об исполнении Плана в Похвистневском районном суде Самарской области за отчетный период</w:t>
            </w:r>
          </w:p>
        </w:tc>
        <w:tc>
          <w:tcPr>
            <w:tcW w:w="2218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до 15 декабря каждого года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D30F7C" w:rsidRPr="00C504C1" w:rsidTr="000C6A0D">
        <w:trPr>
          <w:trHeight w:val="297"/>
        </w:trPr>
        <w:tc>
          <w:tcPr>
            <w:tcW w:w="14815" w:type="dxa"/>
            <w:gridSpan w:val="5"/>
          </w:tcPr>
          <w:p w:rsidR="00D30F7C" w:rsidRPr="00C504C1" w:rsidRDefault="00D30F7C" w:rsidP="00DA0502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D30F7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4.1.</w:t>
            </w:r>
          </w:p>
        </w:tc>
        <w:tc>
          <w:tcPr>
            <w:tcW w:w="5177" w:type="dxa"/>
          </w:tcPr>
          <w:p w:rsidR="00B40747" w:rsidRPr="00C504C1" w:rsidRDefault="009261CD" w:rsidP="00C504C1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Организация и проведение семинаров-совещаний по вопросам противодействия коррупции в Похвистневском районном суде Самарской области, методическое и консультативное сопровождение исполнения положений законодательства Российской Федерации </w:t>
            </w:r>
            <w:r w:rsidR="00C504C1" w:rsidRPr="00C504C1">
              <w:rPr>
                <w:sz w:val="22"/>
                <w:szCs w:val="22"/>
              </w:rPr>
              <w:t xml:space="preserve">по противодействию коррупции с судьями и федеральными государственными гражданскими служащими Похвистневского районного суда Самарской области </w:t>
            </w:r>
          </w:p>
        </w:tc>
        <w:tc>
          <w:tcPr>
            <w:tcW w:w="2218" w:type="dxa"/>
          </w:tcPr>
          <w:p w:rsidR="00B40747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512"/>
        </w:trPr>
        <w:tc>
          <w:tcPr>
            <w:tcW w:w="744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177" w:type="dxa"/>
          </w:tcPr>
          <w:p w:rsidR="00F85399" w:rsidRPr="00C504C1" w:rsidRDefault="00C504C1" w:rsidP="00932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участия государственных гражданских служащих, назначение на которые и освобождение от которых осуществляется председателем Похвистневского районного суда Самарской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8" w:type="dxa"/>
          </w:tcPr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Лицо, ответственное за кадровое обеспечение </w:t>
            </w:r>
          </w:p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</w:p>
          <w:p w:rsidR="00F85399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1159"/>
        </w:trPr>
        <w:tc>
          <w:tcPr>
            <w:tcW w:w="744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5177" w:type="dxa"/>
          </w:tcPr>
          <w:p w:rsidR="00F85399" w:rsidRPr="00C504C1" w:rsidRDefault="00C504C1" w:rsidP="00DA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порядка заполнения и представления судьями и федеральными государственными гражданскими служащими Похвистневского районного суда Самарской области сведений о доходах, расходах, об имуществе и обязательствах имущественного характера, а также справок о доходах, расходах, об имуществе 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218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427D15" w:rsidRPr="00C504C1" w:rsidTr="000C6A0D">
        <w:trPr>
          <w:trHeight w:val="335"/>
        </w:trPr>
        <w:tc>
          <w:tcPr>
            <w:tcW w:w="14815" w:type="dxa"/>
            <w:gridSpan w:val="5"/>
          </w:tcPr>
          <w:p w:rsidR="00427D15" w:rsidRPr="00D1500B" w:rsidRDefault="00D1500B" w:rsidP="00DA0502">
            <w:pPr>
              <w:rPr>
                <w:b/>
                <w:sz w:val="22"/>
                <w:szCs w:val="22"/>
              </w:rPr>
            </w:pPr>
            <w:r w:rsidRPr="00D1500B">
              <w:rPr>
                <w:b/>
                <w:sz w:val="22"/>
                <w:szCs w:val="22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="006F4FBB">
              <w:rPr>
                <w:b/>
                <w:sz w:val="22"/>
                <w:szCs w:val="22"/>
              </w:rPr>
              <w:br/>
            </w:r>
            <w:r w:rsidRPr="00D1500B">
              <w:rPr>
                <w:b/>
                <w:sz w:val="22"/>
                <w:szCs w:val="22"/>
              </w:rPr>
              <w:t xml:space="preserve">а также обеспечение доступности информации о деятельности Похвистневского районного суда Самарской области </w:t>
            </w:r>
          </w:p>
        </w:tc>
      </w:tr>
      <w:tr w:rsidR="00F85399" w:rsidRPr="00C504C1" w:rsidTr="000C6A0D">
        <w:trPr>
          <w:trHeight w:val="1447"/>
        </w:trPr>
        <w:tc>
          <w:tcPr>
            <w:tcW w:w="744" w:type="dxa"/>
          </w:tcPr>
          <w:p w:rsidR="00F85399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177" w:type="dxa"/>
          </w:tcPr>
          <w:p w:rsidR="00F85399" w:rsidRPr="00C504C1" w:rsidRDefault="00D1500B" w:rsidP="00D15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18" w:type="dxa"/>
          </w:tcPr>
          <w:p w:rsidR="00F85399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D1500B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427D15" w:rsidRPr="00C504C1" w:rsidTr="000C6A0D">
        <w:trPr>
          <w:trHeight w:val="1447"/>
        </w:trPr>
        <w:tc>
          <w:tcPr>
            <w:tcW w:w="744" w:type="dxa"/>
          </w:tcPr>
          <w:p w:rsidR="00427D15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177" w:type="dxa"/>
          </w:tcPr>
          <w:p w:rsidR="00427D15" w:rsidRPr="00C504C1" w:rsidRDefault="00D1500B" w:rsidP="00DA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и наполнение раздела «Противодействия коррупции» на официальном сайте Похвистневского районного суда Самарской области</w:t>
            </w:r>
          </w:p>
        </w:tc>
        <w:tc>
          <w:tcPr>
            <w:tcW w:w="2218" w:type="dxa"/>
          </w:tcPr>
          <w:p w:rsidR="00D1500B" w:rsidRPr="00D1500B" w:rsidRDefault="00D1500B" w:rsidP="00D1500B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D1500B" w:rsidRPr="00D1500B" w:rsidRDefault="00D1500B" w:rsidP="00D1500B">
            <w:pPr>
              <w:jc w:val="center"/>
              <w:rPr>
                <w:sz w:val="22"/>
                <w:szCs w:val="22"/>
              </w:rPr>
            </w:pPr>
          </w:p>
          <w:p w:rsidR="00427D15" w:rsidRPr="00C504C1" w:rsidRDefault="00D1500B" w:rsidP="00D1500B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лицо за размещение информации на сайте суда</w:t>
            </w:r>
          </w:p>
        </w:tc>
        <w:tc>
          <w:tcPr>
            <w:tcW w:w="2226" w:type="dxa"/>
          </w:tcPr>
          <w:p w:rsidR="00427D15" w:rsidRPr="00C504C1" w:rsidRDefault="007E54BD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427D15" w:rsidRPr="00C504C1" w:rsidRDefault="00427D15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964"/>
        </w:trPr>
        <w:tc>
          <w:tcPr>
            <w:tcW w:w="744" w:type="dxa"/>
          </w:tcPr>
          <w:p w:rsidR="00F85399" w:rsidRPr="00C504C1" w:rsidRDefault="00D1500B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177" w:type="dxa"/>
          </w:tcPr>
          <w:p w:rsidR="00F85399" w:rsidRPr="00C504C1" w:rsidRDefault="007E54BD" w:rsidP="00055612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действенного  функционирования телефона доверия в Похвистневском районном суде Самарской области по вопросам, связанным с проявлением коррупции</w:t>
            </w:r>
          </w:p>
        </w:tc>
        <w:tc>
          <w:tcPr>
            <w:tcW w:w="2218" w:type="dxa"/>
          </w:tcPr>
          <w:p w:rsidR="00F85399" w:rsidRPr="00C504C1" w:rsidRDefault="007E54BD" w:rsidP="000C6A0D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0C6A0D" w:rsidP="00055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E54BD">
              <w:rPr>
                <w:sz w:val="22"/>
                <w:szCs w:val="22"/>
              </w:rPr>
              <w:t>остоянно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jc w:val="both"/>
              <w:rPr>
                <w:sz w:val="22"/>
                <w:szCs w:val="22"/>
              </w:rPr>
            </w:pPr>
          </w:p>
        </w:tc>
      </w:tr>
    </w:tbl>
    <w:p w:rsidR="00427D15" w:rsidRPr="00D23D87" w:rsidRDefault="00427D15" w:rsidP="007E54BD">
      <w:pPr>
        <w:rPr>
          <w:sz w:val="22"/>
          <w:szCs w:val="22"/>
        </w:rPr>
      </w:pPr>
    </w:p>
    <w:sectPr w:rsidR="00427D15" w:rsidRPr="00D23D87" w:rsidSect="007E54BD">
      <w:headerReference w:type="even" r:id="rId7"/>
      <w:headerReference w:type="default" r:id="rId8"/>
      <w:footerReference w:type="even" r:id="rId9"/>
      <w:pgSz w:w="16838" w:h="11906" w:orient="landscape"/>
      <w:pgMar w:top="852" w:right="851" w:bottom="426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9A" w:rsidRDefault="00564E9A">
      <w:r>
        <w:separator/>
      </w:r>
    </w:p>
  </w:endnote>
  <w:endnote w:type="continuationSeparator" w:id="0">
    <w:p w:rsidR="00564E9A" w:rsidRDefault="005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3948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850" w:rsidRDefault="009328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9A" w:rsidRDefault="00564E9A">
      <w:r>
        <w:separator/>
      </w:r>
    </w:p>
  </w:footnote>
  <w:footnote w:type="continuationSeparator" w:id="0">
    <w:p w:rsidR="00564E9A" w:rsidRDefault="00564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3948C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850" w:rsidRDefault="009328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7E54BD">
    <w:pPr>
      <w:pStyle w:val="a6"/>
      <w:framePr w:h="284" w:hRule="exact" w:wrap="around" w:vAnchor="text" w:hAnchor="margin" w:xAlign="center" w:y="-19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69CA">
      <w:rPr>
        <w:rStyle w:val="a5"/>
        <w:noProof/>
      </w:rPr>
      <w:t>7</w:t>
    </w:r>
    <w:r>
      <w:rPr>
        <w:rStyle w:val="a5"/>
      </w:rPr>
      <w:fldChar w:fldCharType="end"/>
    </w:r>
  </w:p>
  <w:p w:rsidR="00932850" w:rsidRDefault="00932850" w:rsidP="003948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A4"/>
    <w:rsid w:val="00055612"/>
    <w:rsid w:val="0006416D"/>
    <w:rsid w:val="000769CA"/>
    <w:rsid w:val="000C13C5"/>
    <w:rsid w:val="000C2852"/>
    <w:rsid w:val="000C6A0D"/>
    <w:rsid w:val="00167518"/>
    <w:rsid w:val="001A531B"/>
    <w:rsid w:val="001C679F"/>
    <w:rsid w:val="001D3E4C"/>
    <w:rsid w:val="001F0A77"/>
    <w:rsid w:val="002931E1"/>
    <w:rsid w:val="00360128"/>
    <w:rsid w:val="00371F47"/>
    <w:rsid w:val="003948CC"/>
    <w:rsid w:val="003E7630"/>
    <w:rsid w:val="003F271F"/>
    <w:rsid w:val="003F7E91"/>
    <w:rsid w:val="004035E3"/>
    <w:rsid w:val="00411D2D"/>
    <w:rsid w:val="00427D15"/>
    <w:rsid w:val="0051091F"/>
    <w:rsid w:val="00564E9A"/>
    <w:rsid w:val="00574440"/>
    <w:rsid w:val="00586F97"/>
    <w:rsid w:val="005A7EED"/>
    <w:rsid w:val="006174E5"/>
    <w:rsid w:val="006261D4"/>
    <w:rsid w:val="00647C5F"/>
    <w:rsid w:val="00667C79"/>
    <w:rsid w:val="00696608"/>
    <w:rsid w:val="006E3599"/>
    <w:rsid w:val="006F4FBB"/>
    <w:rsid w:val="00731CE8"/>
    <w:rsid w:val="007636FA"/>
    <w:rsid w:val="007C37C3"/>
    <w:rsid w:val="007E54BD"/>
    <w:rsid w:val="007F2E2E"/>
    <w:rsid w:val="008074DC"/>
    <w:rsid w:val="00812EE0"/>
    <w:rsid w:val="00821F2A"/>
    <w:rsid w:val="00862725"/>
    <w:rsid w:val="00867965"/>
    <w:rsid w:val="00884957"/>
    <w:rsid w:val="008863B1"/>
    <w:rsid w:val="008A3E7F"/>
    <w:rsid w:val="008E732A"/>
    <w:rsid w:val="009261CD"/>
    <w:rsid w:val="00932850"/>
    <w:rsid w:val="009501A0"/>
    <w:rsid w:val="009835CD"/>
    <w:rsid w:val="00983901"/>
    <w:rsid w:val="009C0EA4"/>
    <w:rsid w:val="009D4A99"/>
    <w:rsid w:val="00A150B2"/>
    <w:rsid w:val="00A44CB2"/>
    <w:rsid w:val="00A47576"/>
    <w:rsid w:val="00A547C3"/>
    <w:rsid w:val="00AA1D2F"/>
    <w:rsid w:val="00AC52EC"/>
    <w:rsid w:val="00B117E1"/>
    <w:rsid w:val="00B40747"/>
    <w:rsid w:val="00B65171"/>
    <w:rsid w:val="00B75177"/>
    <w:rsid w:val="00C0355C"/>
    <w:rsid w:val="00C36BC3"/>
    <w:rsid w:val="00C42026"/>
    <w:rsid w:val="00C504C1"/>
    <w:rsid w:val="00C70D2B"/>
    <w:rsid w:val="00CB5D00"/>
    <w:rsid w:val="00D1500B"/>
    <w:rsid w:val="00D23D87"/>
    <w:rsid w:val="00D30F7C"/>
    <w:rsid w:val="00DA0502"/>
    <w:rsid w:val="00DF64C8"/>
    <w:rsid w:val="00EF426B"/>
    <w:rsid w:val="00F04741"/>
    <w:rsid w:val="00F6285C"/>
    <w:rsid w:val="00F770CF"/>
    <w:rsid w:val="00F85399"/>
    <w:rsid w:val="00F94542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4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07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0747"/>
    <w:rPr>
      <w:rFonts w:eastAsia="Calibri"/>
      <w:sz w:val="24"/>
      <w:szCs w:val="24"/>
    </w:rPr>
  </w:style>
  <w:style w:type="character" w:styleId="a5">
    <w:name w:val="page number"/>
    <w:rsid w:val="00B40747"/>
    <w:rPr>
      <w:rFonts w:cs="Times New Roman"/>
    </w:rPr>
  </w:style>
  <w:style w:type="paragraph" w:styleId="a6">
    <w:name w:val="header"/>
    <w:basedOn w:val="a"/>
    <w:link w:val="a7"/>
    <w:rsid w:val="00B407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0747"/>
    <w:rPr>
      <w:rFonts w:eastAsia="Calibri"/>
      <w:sz w:val="24"/>
      <w:szCs w:val="24"/>
    </w:rPr>
  </w:style>
  <w:style w:type="paragraph" w:styleId="a8">
    <w:name w:val="Balloon Text"/>
    <w:basedOn w:val="a"/>
    <w:link w:val="a9"/>
    <w:rsid w:val="00D23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3D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4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07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0747"/>
    <w:rPr>
      <w:rFonts w:eastAsia="Calibri"/>
      <w:sz w:val="24"/>
      <w:szCs w:val="24"/>
    </w:rPr>
  </w:style>
  <w:style w:type="character" w:styleId="a5">
    <w:name w:val="page number"/>
    <w:rsid w:val="00B40747"/>
    <w:rPr>
      <w:rFonts w:cs="Times New Roman"/>
    </w:rPr>
  </w:style>
  <w:style w:type="paragraph" w:styleId="a6">
    <w:name w:val="header"/>
    <w:basedOn w:val="a"/>
    <w:link w:val="a7"/>
    <w:rsid w:val="00B407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0747"/>
    <w:rPr>
      <w:rFonts w:eastAsia="Calibri"/>
      <w:sz w:val="24"/>
      <w:szCs w:val="24"/>
    </w:rPr>
  </w:style>
  <w:style w:type="paragraph" w:styleId="a8">
    <w:name w:val="Balloon Text"/>
    <w:basedOn w:val="a"/>
    <w:link w:val="a9"/>
    <w:rsid w:val="00D23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3D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2025-01-13T10:59:00Z</cp:lastPrinted>
  <dcterms:created xsi:type="dcterms:W3CDTF">2026-05-05T06:34:00Z</dcterms:created>
  <dcterms:modified xsi:type="dcterms:W3CDTF">2026-05-05T06:34:00Z</dcterms:modified>
</cp:coreProperties>
</file>