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71D" w:rsidRDefault="005E071D" w:rsidP="005E071D">
      <w:pPr>
        <w:pStyle w:val="t"/>
        <w:spacing w:before="90" w:beforeAutospacing="0" w:after="90" w:afterAutospacing="0"/>
        <w:ind w:left="675" w:right="675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</w:rPr>
        <w:t>КАЗ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E071D" w:rsidRDefault="005E071D" w:rsidP="005E071D">
      <w:pPr>
        <w:pStyle w:val="t"/>
        <w:spacing w:before="90" w:beforeAutospacing="0" w:after="90" w:afterAutospacing="0"/>
        <w:ind w:left="675" w:right="675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ПРЕЗИДЕНТА РОССИЙСКОЙ ФЕДЕРАЦИИ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E071D" w:rsidRDefault="005E071D" w:rsidP="005E071D">
      <w:pPr>
        <w:pStyle w:val="t"/>
        <w:spacing w:before="90" w:beforeAutospacing="0" w:after="90" w:afterAutospacing="0"/>
        <w:ind w:left="675" w:right="675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 утверждении Положения о персональных данных государственного гражданского служащего Российской Федерации и ведении его личного дела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E071D" w:rsidRDefault="005E071D" w:rsidP="005E071D">
      <w:pPr>
        <w:pStyle w:val="c"/>
        <w:spacing w:before="90" w:beforeAutospacing="0" w:after="90" w:afterAutospacing="0"/>
        <w:ind w:left="675" w:right="675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markx"/>
          <w:rFonts w:ascii="Arial" w:hAnsi="Arial" w:cs="Arial"/>
          <w:i/>
          <w:iCs/>
          <w:color w:val="1111EE"/>
          <w:sz w:val="21"/>
          <w:szCs w:val="21"/>
          <w:shd w:val="clear" w:color="auto" w:fill="F0F0F0"/>
        </w:rPr>
        <w:t>(В редакции указов Президента Российской Федерации </w:t>
      </w:r>
      <w:hyperlink r:id="rId5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  <w:shd w:val="clear" w:color="auto" w:fill="F0F0F0"/>
          </w:rPr>
          <w:t>от 23.10.2008 № 1517</w:t>
        </w:r>
      </w:hyperlink>
      <w:r>
        <w:rPr>
          <w:rStyle w:val="markx"/>
          <w:rFonts w:ascii="Arial" w:hAnsi="Arial" w:cs="Arial"/>
          <w:i/>
          <w:iCs/>
          <w:color w:val="1111EE"/>
          <w:sz w:val="21"/>
          <w:szCs w:val="21"/>
          <w:shd w:val="clear" w:color="auto" w:fill="F0F0F0"/>
        </w:rPr>
        <w:t>, </w:t>
      </w:r>
      <w:hyperlink r:id="rId6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  <w:shd w:val="clear" w:color="auto" w:fill="F0F0F0"/>
          </w:rPr>
          <w:t>от 01.07.2014 № 483</w:t>
        </w:r>
      </w:hyperlink>
      <w:r>
        <w:rPr>
          <w:rStyle w:val="markx"/>
          <w:rFonts w:ascii="Arial" w:hAnsi="Arial" w:cs="Arial"/>
          <w:i/>
          <w:iCs/>
          <w:color w:val="1111EE"/>
          <w:sz w:val="21"/>
          <w:szCs w:val="21"/>
          <w:shd w:val="clear" w:color="auto" w:fill="F0F0F0"/>
        </w:rPr>
        <w:t>, </w:t>
      </w:r>
      <w:hyperlink r:id="rId7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  <w:shd w:val="clear" w:color="auto" w:fill="F0F0F0"/>
          </w:rPr>
          <w:t>от 23.07.2019 № 353</w:t>
        </w:r>
      </w:hyperlink>
      <w:r>
        <w:rPr>
          <w:rStyle w:val="markx"/>
          <w:rFonts w:ascii="Arial" w:hAnsi="Arial" w:cs="Arial"/>
          <w:i/>
          <w:iCs/>
          <w:color w:val="1111EE"/>
          <w:sz w:val="21"/>
          <w:szCs w:val="21"/>
          <w:shd w:val="clear" w:color="auto" w:fill="F0F0F0"/>
        </w:rPr>
        <w:t>, </w:t>
      </w:r>
      <w:hyperlink r:id="rId8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  <w:shd w:val="clear" w:color="auto" w:fill="F0F0F0"/>
          </w:rPr>
          <w:t>от 06.10.2020 № 616</w:t>
        </w:r>
      </w:hyperlink>
      <w:r>
        <w:rPr>
          <w:rStyle w:val="markx"/>
          <w:rFonts w:ascii="Arial" w:hAnsi="Arial" w:cs="Arial"/>
          <w:i/>
          <w:iCs/>
          <w:color w:val="1111EE"/>
          <w:sz w:val="21"/>
          <w:szCs w:val="21"/>
          <w:shd w:val="clear" w:color="auto" w:fill="F0F0F0"/>
        </w:rPr>
        <w:t>, </w:t>
      </w:r>
      <w:hyperlink r:id="rId9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  <w:shd w:val="clear" w:color="auto" w:fill="F0F0F0"/>
          </w:rPr>
          <w:t>от 11.03.2021 № 141</w:t>
        </w:r>
      </w:hyperlink>
      <w:r>
        <w:rPr>
          <w:rStyle w:val="markx"/>
          <w:rFonts w:ascii="Arial" w:hAnsi="Arial" w:cs="Arial"/>
          <w:i/>
          <w:iCs/>
          <w:color w:val="1111EE"/>
          <w:sz w:val="21"/>
          <w:szCs w:val="21"/>
          <w:shd w:val="clear" w:color="auto" w:fill="F0F0F0"/>
        </w:rPr>
        <w:t>, </w:t>
      </w:r>
      <w:hyperlink r:id="rId10" w:tgtFrame="contents" w:history="1">
        <w:proofErr w:type="gramStart"/>
        <w:r>
          <w:rPr>
            <w:rStyle w:val="a4"/>
            <w:rFonts w:ascii="Arial" w:hAnsi="Arial" w:cs="Arial"/>
            <w:color w:val="1C1CD6"/>
            <w:sz w:val="21"/>
            <w:szCs w:val="21"/>
            <w:shd w:val="clear" w:color="auto" w:fill="F0F0F0"/>
          </w:rPr>
          <w:t>от</w:t>
        </w:r>
        <w:proofErr w:type="gramEnd"/>
        <w:r>
          <w:rPr>
            <w:rStyle w:val="a4"/>
            <w:rFonts w:ascii="Arial" w:hAnsi="Arial" w:cs="Arial"/>
            <w:color w:val="1C1CD6"/>
            <w:sz w:val="21"/>
            <w:szCs w:val="21"/>
            <w:shd w:val="clear" w:color="auto" w:fill="F0F0F0"/>
          </w:rPr>
          <w:t> 27.03.2023 № 202</w:t>
        </w:r>
      </w:hyperlink>
      <w:r>
        <w:rPr>
          <w:rStyle w:val="markx"/>
          <w:rFonts w:ascii="Arial" w:hAnsi="Arial" w:cs="Arial"/>
          <w:i/>
          <w:iCs/>
          <w:color w:val="1111EE"/>
          <w:sz w:val="21"/>
          <w:szCs w:val="21"/>
          <w:shd w:val="clear" w:color="auto" w:fill="F0F0F0"/>
        </w:rPr>
        <w:t>, </w:t>
      </w:r>
      <w:hyperlink r:id="rId11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  <w:shd w:val="clear" w:color="auto" w:fill="F0F0F0"/>
          </w:rPr>
          <w:t>от 29.04.2023 № 319</w:t>
        </w:r>
      </w:hyperlink>
      <w:r>
        <w:rPr>
          <w:rStyle w:val="markx"/>
          <w:rFonts w:ascii="Arial" w:hAnsi="Arial" w:cs="Arial"/>
          <w:i/>
          <w:iCs/>
          <w:color w:val="1111EE"/>
          <w:sz w:val="21"/>
          <w:szCs w:val="21"/>
          <w:shd w:val="clear" w:color="auto" w:fill="F0F0F0"/>
        </w:rPr>
        <w:t>, </w:t>
      </w:r>
      <w:hyperlink r:id="rId12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  <w:shd w:val="clear" w:color="auto" w:fill="F0F0F0"/>
          </w:rPr>
          <w:t>от 10.10.2024 № 870</w:t>
        </w:r>
      </w:hyperlink>
      <w:r>
        <w:rPr>
          <w:rStyle w:val="markx"/>
          <w:rFonts w:ascii="Arial" w:hAnsi="Arial" w:cs="Arial"/>
          <w:i/>
          <w:iCs/>
          <w:color w:val="1111EE"/>
          <w:sz w:val="21"/>
          <w:szCs w:val="21"/>
          <w:shd w:val="clear" w:color="auto" w:fill="F0F0F0"/>
        </w:rPr>
        <w:t>)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соответствии с Федеральным законом </w:t>
      </w:r>
      <w:hyperlink r:id="rId13" w:tgtFrame="contents" w:history="1">
        <w:r>
          <w:rPr>
            <w:rStyle w:val="cmd"/>
            <w:rFonts w:ascii="Arial" w:hAnsi="Arial" w:cs="Arial"/>
            <w:color w:val="1111EE"/>
            <w:sz w:val="21"/>
            <w:szCs w:val="21"/>
            <w:u w:val="single"/>
          </w:rPr>
          <w:t>от 27 июля 2004 г. № 79-ФЗ</w:t>
        </w:r>
      </w:hyperlink>
      <w:r>
        <w:rPr>
          <w:rFonts w:ascii="Arial" w:hAnsi="Arial" w:cs="Arial"/>
          <w:color w:val="000000"/>
          <w:sz w:val="21"/>
          <w:szCs w:val="21"/>
        </w:rPr>
        <w:t> "О государственной гражданской службе Российской Федерации" постановляю: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 Утвердить прилагаемое Положение о персональных данных государственного гражданского служащего Российской Федерации и ведении его личного дела.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Установить, что Указ Президента Российской Федерации </w:t>
      </w:r>
      <w:hyperlink r:id="rId14" w:tgtFrame="contents" w:history="1">
        <w:r>
          <w:rPr>
            <w:rStyle w:val="cmd"/>
            <w:rFonts w:ascii="Arial" w:hAnsi="Arial" w:cs="Arial"/>
            <w:color w:val="1111EE"/>
            <w:sz w:val="21"/>
            <w:szCs w:val="21"/>
            <w:u w:val="single"/>
          </w:rPr>
          <w:t>от 1 июня 1998 г. № 640</w:t>
        </w:r>
      </w:hyperlink>
      <w:r>
        <w:rPr>
          <w:rFonts w:ascii="Arial" w:hAnsi="Arial" w:cs="Arial"/>
          <w:color w:val="000000"/>
          <w:sz w:val="21"/>
          <w:szCs w:val="21"/>
        </w:rPr>
        <w:t> "О порядке ведения личных дел лиц, замещающих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№ 23, ст. 2501) не применяется в отношении порядка ведения личных дел государственных гражданских служащих Российской Федерации.</w:t>
      </w:r>
      <w:proofErr w:type="gramEnd"/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 Правительству Российской Федерации в 3-месячный срок привести свои нормативные правовые акты в соответствие с настоящим Указом.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 Руководителям государственных органов</w:t>
      </w:r>
      <w:r>
        <w:rPr>
          <w:rStyle w:val="ed"/>
          <w:rFonts w:ascii="Arial" w:hAnsi="Arial" w:cs="Arial"/>
          <w:color w:val="1111EE"/>
          <w:sz w:val="21"/>
          <w:szCs w:val="21"/>
        </w:rPr>
        <w:t>, органов публичной власти федеральной территории "Сириус"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 (В редакции Указа Президента Российской Федерации </w:t>
      </w:r>
      <w:hyperlink r:id="rId15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</w:rPr>
          <w:t>от 29.04.2023 № 319</w:t>
        </w:r>
      </w:hyperlink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)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обеспечить защиту персональных данных государственных гражданских служащих Российской Федерации, содержащихся в их личных делах, от неправомерного их использования или утраты за счет средств государственных органов</w:t>
      </w:r>
      <w:r>
        <w:rPr>
          <w:rStyle w:val="ed"/>
          <w:rFonts w:ascii="Arial" w:hAnsi="Arial" w:cs="Arial"/>
          <w:color w:val="1111EE"/>
          <w:sz w:val="21"/>
          <w:szCs w:val="21"/>
        </w:rPr>
        <w:t>, органов публичной власти федеральной территории "Сириус"</w:t>
      </w:r>
      <w:r>
        <w:rPr>
          <w:rFonts w:ascii="Arial" w:hAnsi="Arial" w:cs="Arial"/>
          <w:color w:val="000000"/>
          <w:sz w:val="21"/>
          <w:szCs w:val="21"/>
        </w:rPr>
        <w:t> в порядке, установленном федеральными законами;</w:t>
      </w:r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 (В редакции Указа Президента Российской Федерации </w:t>
      </w:r>
      <w:hyperlink r:id="rId16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</w:rPr>
          <w:t>от 29.04.2023 № 319</w:t>
        </w:r>
      </w:hyperlink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)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определить лиц, уполномоченных </w:t>
      </w:r>
      <w:r>
        <w:rPr>
          <w:rStyle w:val="ed"/>
          <w:rFonts w:ascii="Arial" w:hAnsi="Arial" w:cs="Arial"/>
          <w:color w:val="1111EE"/>
          <w:sz w:val="21"/>
          <w:szCs w:val="21"/>
        </w:rPr>
        <w:t>на обработку</w:t>
      </w:r>
      <w:r>
        <w:rPr>
          <w:rFonts w:ascii="Arial" w:hAnsi="Arial" w:cs="Arial"/>
          <w:color w:val="000000"/>
          <w:sz w:val="21"/>
          <w:szCs w:val="21"/>
        </w:rPr>
        <w:t> персональных данных государственных гражданских служащих Российской Федерации в государственном органе</w:t>
      </w:r>
      <w:r>
        <w:rPr>
          <w:rStyle w:val="ed"/>
          <w:rFonts w:ascii="Arial" w:hAnsi="Arial" w:cs="Arial"/>
          <w:color w:val="1111EE"/>
          <w:sz w:val="21"/>
          <w:szCs w:val="21"/>
        </w:rPr>
        <w:t>, органе публичной власти федеральной территории "Сириус"</w:t>
      </w:r>
      <w:r>
        <w:rPr>
          <w:rFonts w:ascii="Arial" w:hAnsi="Arial" w:cs="Arial"/>
          <w:color w:val="000000"/>
          <w:sz w:val="21"/>
          <w:szCs w:val="21"/>
        </w:rPr>
        <w:t> и несущих ответственность в соответствии с законодательством Российской Федерации за нарушение режима защиты этих персональных данных. </w:t>
      </w:r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 (В редакции указов Президента Российской Федерации </w:t>
      </w:r>
      <w:hyperlink r:id="rId17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</w:rPr>
          <w:t>от 11.03.2021 № 141</w:t>
        </w:r>
      </w:hyperlink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, </w:t>
      </w:r>
      <w:hyperlink r:id="rId18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</w:rPr>
          <w:t>от 29.04.2023 № 319</w:t>
        </w:r>
      </w:hyperlink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)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 Настоящий Указ вступает в силу со дня его официального опубликования.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E071D" w:rsidRDefault="005E071D" w:rsidP="005E071D">
      <w:pPr>
        <w:pStyle w:val="i"/>
        <w:spacing w:before="90" w:beforeAutospacing="0" w:after="90" w:afterAutospacing="0"/>
        <w:ind w:left="67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Президент Российской Федерации                              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В.Путин</w:t>
      </w:r>
      <w:proofErr w:type="spellEnd"/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Москва, Кремль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30 мая 2005 года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 609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E071D" w:rsidRDefault="005E071D" w:rsidP="005E071D">
      <w:pPr>
        <w:pStyle w:val="s"/>
        <w:spacing w:before="90" w:beforeAutospacing="0" w:after="90" w:afterAutospacing="0"/>
        <w:ind w:left="510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УТВЕРЖДЕНО</w:t>
      </w:r>
      <w:r>
        <w:rPr>
          <w:rFonts w:ascii="Arial" w:hAnsi="Arial" w:cs="Arial"/>
          <w:color w:val="000000"/>
          <w:sz w:val="21"/>
          <w:szCs w:val="21"/>
        </w:rPr>
        <w:br/>
        <w:t>Указом Президента</w:t>
      </w:r>
      <w:r>
        <w:rPr>
          <w:rFonts w:ascii="Arial" w:hAnsi="Arial" w:cs="Arial"/>
          <w:color w:val="000000"/>
          <w:sz w:val="21"/>
          <w:szCs w:val="21"/>
        </w:rPr>
        <w:br/>
        <w:t>Российской Федерации</w:t>
      </w:r>
      <w:r>
        <w:rPr>
          <w:rFonts w:ascii="Arial" w:hAnsi="Arial" w:cs="Arial"/>
          <w:color w:val="000000"/>
          <w:sz w:val="21"/>
          <w:szCs w:val="21"/>
        </w:rPr>
        <w:br/>
        <w:t>от 30 мая 2005 г. № 609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E071D" w:rsidRDefault="005E071D" w:rsidP="005E071D">
      <w:pPr>
        <w:pStyle w:val="t"/>
        <w:spacing w:before="90" w:beforeAutospacing="0" w:after="90" w:afterAutospacing="0"/>
        <w:ind w:left="675" w:right="675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ПОЛОЖЕНИЕ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о персональных данных государственного гражданского служащего Российской Федерации и ведении его личного дела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E071D" w:rsidRDefault="005E071D" w:rsidP="005E071D">
      <w:pPr>
        <w:pStyle w:val="c"/>
        <w:spacing w:before="90" w:beforeAutospacing="0" w:after="90" w:afterAutospacing="0"/>
        <w:ind w:left="675" w:right="675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markx"/>
          <w:rFonts w:ascii="Arial" w:hAnsi="Arial" w:cs="Arial"/>
          <w:i/>
          <w:iCs/>
          <w:color w:val="1111EE"/>
          <w:sz w:val="21"/>
          <w:szCs w:val="21"/>
          <w:shd w:val="clear" w:color="auto" w:fill="F0F0F0"/>
        </w:rPr>
        <w:t>(В редакции указов Президента Российской Федерации </w:t>
      </w:r>
      <w:hyperlink r:id="rId19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  <w:shd w:val="clear" w:color="auto" w:fill="F0F0F0"/>
          </w:rPr>
          <w:t>от 23.10.2008 № 1517</w:t>
        </w:r>
      </w:hyperlink>
      <w:r>
        <w:rPr>
          <w:rStyle w:val="markx"/>
          <w:rFonts w:ascii="Arial" w:hAnsi="Arial" w:cs="Arial"/>
          <w:i/>
          <w:iCs/>
          <w:color w:val="1111EE"/>
          <w:sz w:val="21"/>
          <w:szCs w:val="21"/>
          <w:shd w:val="clear" w:color="auto" w:fill="F0F0F0"/>
        </w:rPr>
        <w:t>, </w:t>
      </w:r>
      <w:hyperlink r:id="rId20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  <w:shd w:val="clear" w:color="auto" w:fill="F0F0F0"/>
          </w:rPr>
          <w:t>от 01.07.2014 № 483</w:t>
        </w:r>
      </w:hyperlink>
      <w:r>
        <w:rPr>
          <w:rStyle w:val="markx"/>
          <w:rFonts w:ascii="Arial" w:hAnsi="Arial" w:cs="Arial"/>
          <w:i/>
          <w:iCs/>
          <w:color w:val="1111EE"/>
          <w:sz w:val="21"/>
          <w:szCs w:val="21"/>
          <w:shd w:val="clear" w:color="auto" w:fill="F0F0F0"/>
        </w:rPr>
        <w:t>, </w:t>
      </w:r>
      <w:hyperlink r:id="rId21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  <w:shd w:val="clear" w:color="auto" w:fill="F0F0F0"/>
          </w:rPr>
          <w:t>от 23.07.2019 № 353</w:t>
        </w:r>
      </w:hyperlink>
      <w:r>
        <w:rPr>
          <w:rStyle w:val="markx"/>
          <w:rFonts w:ascii="Arial" w:hAnsi="Arial" w:cs="Arial"/>
          <w:i/>
          <w:iCs/>
          <w:color w:val="1111EE"/>
          <w:sz w:val="21"/>
          <w:szCs w:val="21"/>
          <w:shd w:val="clear" w:color="auto" w:fill="F0F0F0"/>
        </w:rPr>
        <w:t>, </w:t>
      </w:r>
      <w:hyperlink r:id="rId22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  <w:shd w:val="clear" w:color="auto" w:fill="F0F0F0"/>
          </w:rPr>
          <w:t>от 06.10.2020 № 616</w:t>
        </w:r>
      </w:hyperlink>
      <w:r>
        <w:rPr>
          <w:rStyle w:val="markx"/>
          <w:rFonts w:ascii="Arial" w:hAnsi="Arial" w:cs="Arial"/>
          <w:i/>
          <w:iCs/>
          <w:color w:val="1111EE"/>
          <w:sz w:val="21"/>
          <w:szCs w:val="21"/>
          <w:shd w:val="clear" w:color="auto" w:fill="F0F0F0"/>
        </w:rPr>
        <w:t>, </w:t>
      </w:r>
      <w:hyperlink r:id="rId23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  <w:shd w:val="clear" w:color="auto" w:fill="F0F0F0"/>
          </w:rPr>
          <w:t>от 11.03.2021 № 141</w:t>
        </w:r>
      </w:hyperlink>
      <w:r>
        <w:rPr>
          <w:rStyle w:val="markx"/>
          <w:rFonts w:ascii="Arial" w:hAnsi="Arial" w:cs="Arial"/>
          <w:i/>
          <w:iCs/>
          <w:color w:val="1111EE"/>
          <w:sz w:val="21"/>
          <w:szCs w:val="21"/>
          <w:shd w:val="clear" w:color="auto" w:fill="F0F0F0"/>
        </w:rPr>
        <w:t>, </w:t>
      </w:r>
      <w:hyperlink r:id="rId24" w:tgtFrame="contents" w:history="1">
        <w:proofErr w:type="gramStart"/>
        <w:r>
          <w:rPr>
            <w:rStyle w:val="a4"/>
            <w:rFonts w:ascii="Arial" w:hAnsi="Arial" w:cs="Arial"/>
            <w:color w:val="1C1CD6"/>
            <w:sz w:val="21"/>
            <w:szCs w:val="21"/>
            <w:shd w:val="clear" w:color="auto" w:fill="F0F0F0"/>
          </w:rPr>
          <w:t>от</w:t>
        </w:r>
        <w:proofErr w:type="gramEnd"/>
        <w:r>
          <w:rPr>
            <w:rStyle w:val="a4"/>
            <w:rFonts w:ascii="Arial" w:hAnsi="Arial" w:cs="Arial"/>
            <w:color w:val="1C1CD6"/>
            <w:sz w:val="21"/>
            <w:szCs w:val="21"/>
            <w:shd w:val="clear" w:color="auto" w:fill="F0F0F0"/>
          </w:rPr>
          <w:t> 27.03.2023 № 202</w:t>
        </w:r>
      </w:hyperlink>
      <w:r>
        <w:rPr>
          <w:rStyle w:val="markx"/>
          <w:rFonts w:ascii="Arial" w:hAnsi="Arial" w:cs="Arial"/>
          <w:i/>
          <w:iCs/>
          <w:color w:val="1111EE"/>
          <w:sz w:val="21"/>
          <w:szCs w:val="21"/>
          <w:shd w:val="clear" w:color="auto" w:fill="F0F0F0"/>
        </w:rPr>
        <w:t>, </w:t>
      </w:r>
      <w:hyperlink r:id="rId25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  <w:shd w:val="clear" w:color="auto" w:fill="F0F0F0"/>
          </w:rPr>
          <w:t>от 29.04.2023 № 319</w:t>
        </w:r>
      </w:hyperlink>
      <w:r>
        <w:rPr>
          <w:rStyle w:val="markx"/>
          <w:rFonts w:ascii="Arial" w:hAnsi="Arial" w:cs="Arial"/>
          <w:i/>
          <w:iCs/>
          <w:color w:val="1111EE"/>
          <w:sz w:val="21"/>
          <w:szCs w:val="21"/>
          <w:shd w:val="clear" w:color="auto" w:fill="F0F0F0"/>
        </w:rPr>
        <w:t>, </w:t>
      </w:r>
      <w:hyperlink r:id="rId26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  <w:shd w:val="clear" w:color="auto" w:fill="F0F0F0"/>
          </w:rPr>
          <w:t>от 10.10.2024 № 870</w:t>
        </w:r>
      </w:hyperlink>
      <w:r>
        <w:rPr>
          <w:rStyle w:val="markx"/>
          <w:rFonts w:ascii="Arial" w:hAnsi="Arial" w:cs="Arial"/>
          <w:i/>
          <w:iCs/>
          <w:color w:val="1111EE"/>
          <w:sz w:val="21"/>
          <w:szCs w:val="21"/>
          <w:shd w:val="clear" w:color="auto" w:fill="F0F0F0"/>
        </w:rPr>
        <w:t>)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 Настоящим Положением определяется порядок </w:t>
      </w:r>
      <w:r>
        <w:rPr>
          <w:rStyle w:val="ed"/>
          <w:rFonts w:ascii="Arial" w:hAnsi="Arial" w:cs="Arial"/>
          <w:color w:val="1111EE"/>
          <w:sz w:val="21"/>
          <w:szCs w:val="21"/>
        </w:rPr>
        <w:t>обработки</w:t>
      </w:r>
      <w:r>
        <w:rPr>
          <w:rFonts w:ascii="Arial" w:hAnsi="Arial" w:cs="Arial"/>
          <w:color w:val="000000"/>
          <w:sz w:val="21"/>
          <w:szCs w:val="21"/>
        </w:rPr>
        <w:t> персональных данных государственного гражданского служащего Российской Федерации (далее - гражданский служащий), а также ведения его личного дела в соответствии со статьей 42 Федерального закона </w:t>
      </w:r>
      <w:hyperlink r:id="rId27" w:tgtFrame="contents" w:history="1">
        <w:r>
          <w:rPr>
            <w:rStyle w:val="cmd"/>
            <w:rFonts w:ascii="Arial" w:hAnsi="Arial" w:cs="Arial"/>
            <w:color w:val="1111EE"/>
            <w:sz w:val="21"/>
            <w:szCs w:val="21"/>
            <w:u w:val="single"/>
          </w:rPr>
          <w:t>от 27 июля 2004 г. № 79-ФЗ</w:t>
        </w:r>
      </w:hyperlink>
      <w:r>
        <w:rPr>
          <w:rFonts w:ascii="Arial" w:hAnsi="Arial" w:cs="Arial"/>
          <w:color w:val="000000"/>
          <w:sz w:val="21"/>
          <w:szCs w:val="21"/>
        </w:rPr>
        <w:t> "О государственной гражданской службе Российской Федерации" (далее - Федеральный закон). </w:t>
      </w:r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(В редакции Указа Президента Российской Федерации </w:t>
      </w:r>
      <w:hyperlink r:id="rId28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</w:rPr>
          <w:t>от 11.03.2021 № 141</w:t>
        </w:r>
      </w:hyperlink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)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 Под персональными данными гражданского служащего понимаются сведения о фактах, событиях и обстоятельствах жизни гражданского служащего, позволяющие идентифицировать его личность и содержащиеся в личном деле гражданского служащего либо подлежащие включению в его личное дело в соответствии с настоящим Положением.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Представитель нанимателя в лице руководителя </w:t>
      </w:r>
      <w:r>
        <w:rPr>
          <w:rStyle w:val="ed"/>
          <w:rFonts w:ascii="Arial" w:hAnsi="Arial" w:cs="Arial"/>
          <w:color w:val="1111EE"/>
          <w:sz w:val="21"/>
          <w:szCs w:val="21"/>
        </w:rPr>
        <w:t>федерального государственного органа, органа публичной власти федеральной территории "Сириус" или государственного органа субъекта Российской Федерации (далее - государственный орган)</w:t>
      </w:r>
      <w:r>
        <w:rPr>
          <w:rFonts w:ascii="Arial" w:hAnsi="Arial" w:cs="Arial"/>
          <w:color w:val="000000"/>
          <w:sz w:val="21"/>
          <w:szCs w:val="21"/>
        </w:rPr>
        <w:t> либо его представителя, осуществляющих полномочия нанимателя от имени Российской Федерации или субъекта Российской Федерации (далее - представитель нанимателя), обеспечивает защиту персональных данных гражданских служащих, содержащихся в их личных делах, от неправомерного их использования или утраты.</w:t>
      </w:r>
      <w:proofErr w:type="gramEnd"/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 (В редакции Указа Президента Российской Федерации </w:t>
      </w:r>
      <w:hyperlink r:id="rId29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</w:rPr>
          <w:t>от 29.04.2023 № 319</w:t>
        </w:r>
      </w:hyperlink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)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 Представитель нанимателя определяет лиц, как правило, из числа работников кадровой службы государственного органа, уполномоченных </w:t>
      </w:r>
      <w:r>
        <w:rPr>
          <w:rStyle w:val="ed"/>
          <w:rFonts w:ascii="Arial" w:hAnsi="Arial" w:cs="Arial"/>
          <w:color w:val="1111EE"/>
          <w:sz w:val="21"/>
          <w:szCs w:val="21"/>
        </w:rPr>
        <w:t>на обработку</w:t>
      </w:r>
      <w:r>
        <w:rPr>
          <w:rFonts w:ascii="Arial" w:hAnsi="Arial" w:cs="Arial"/>
          <w:color w:val="000000"/>
          <w:sz w:val="21"/>
          <w:szCs w:val="21"/>
        </w:rPr>
        <w:t> персональных данных гражданских служащих в государственном органе и несущих ответственность в соответствии с законодательством Российской Федерации за нарушение режима защиты этих персональных данных. </w:t>
      </w:r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(В редакции Указа Президента Российской Федерации </w:t>
      </w:r>
      <w:hyperlink r:id="rId30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</w:rPr>
          <w:t>от 11.03.2021 № 141</w:t>
        </w:r>
      </w:hyperlink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)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5. </w:t>
      </w:r>
      <w:r>
        <w:rPr>
          <w:rStyle w:val="ed"/>
          <w:rFonts w:ascii="Arial" w:hAnsi="Arial" w:cs="Arial"/>
          <w:color w:val="1111EE"/>
          <w:sz w:val="21"/>
          <w:szCs w:val="21"/>
        </w:rPr>
        <w:t>При обработке</w:t>
      </w:r>
      <w:r>
        <w:rPr>
          <w:rFonts w:ascii="Arial" w:hAnsi="Arial" w:cs="Arial"/>
          <w:color w:val="000000"/>
          <w:sz w:val="21"/>
          <w:szCs w:val="21"/>
        </w:rPr>
        <w:t> персональных данных гражданского служащего кадровая служба государственного органа обязана соблюдать следующие требования: </w:t>
      </w:r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(В редакции Указа Президента Российской Федерации </w:t>
      </w:r>
      <w:hyperlink r:id="rId31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</w:rPr>
          <w:t>от 11.03.2021 № 141</w:t>
        </w:r>
      </w:hyperlink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)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 обработка персональных данных гражданского служащего осуществляется в целях обеспечения соблюдения Конституции Российской Федерации, федеральных законов и иных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нормативных правовых актов Российской Федерации, содействия гражданскому служащему в прохождении государственной гражданской службы Российской Федерации (далее - гражданская служба), в обучении и должностном росте, обеспечения личной безопасности гражданского служащего и членов его семьи, а также в целях обеспечения сохранности принадлежащего ему имущества и имущества государственного органа, учета результатов исполнения им должностных обязанностей;</w:t>
      </w:r>
      <w:proofErr w:type="gramEnd"/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 персональные данные следует получать лично у гражданского служащего.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заранее, получить его письменное согласие и сообщить гражданскому служащему о целях, предполагаемых источниках и способах получения персональных данных;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в) запрещается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обрабатывать и приобщать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 личному делу гражданского служащего не установленные федеральными законами персональные данные о его политических, религиозных и иных убеждениях, частной жизни, членстве в общественных объединениях, в том числе в профессиональных союзах; </w:t>
      </w:r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(В редакции Указа Президента Российской Федерации </w:t>
      </w:r>
      <w:hyperlink r:id="rId32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</w:rPr>
          <w:t>от 11.03.2021 № 141</w:t>
        </w:r>
      </w:hyperlink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)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г) при принятии решений, затрагивающих интересы гражданского служащего, запрещается основываться на персональных данных гражданского служащего, полученных исключительно в результате их автоматизированной обработки или с использованием электронных носителей;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д) 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порядке, установленном федеральными законами;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е) передача персональных данных гражданского служащего третьей стороне не допускается без письменного согласия гражданского служащего, за исключением случаев, установленных федеральным законом.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 В целях обеспечения защиты персональных данных, хранящихся в личных делах гражданских служащих, гражданские служащие имеют право: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 получать полную информацию о своих персональных данных и обработке этих данных (в том числе автоматизированной);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 осуществлять свободный бесплатный доступ к своим персональным данным, включая право получать копии любой записи, содержащей персональные данные гражданского служащего, за исключением случаев, предусмотренных федеральным законом;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в) требовать исключения или исправления неверных или неполных персональных данных, а также данных, обработанных с нарушением Федерального закона. Гражданский служащий при отказе представителя нанимателя или уполномоченного им лица исключить или исправить персональные данные гражданского служащего имеет право заявить в письменной форме представителю нанимателя или уполномоченному им лицу о своем несогласии, обосновав соответствующим образом такое несогласие.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Персональные данные оценочного характера гражданский служащий имеет право дополнить заявлением, выражающим его собственную точку зрения;</w:t>
      </w:r>
      <w:proofErr w:type="gramEnd"/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г) требовать от представителя нанимателя или уполномоченного им лица уведомления всех лиц, которым ранее были сообщены неверные или неполные персональные данные гражданского служащего, обо всех произведенных в них изменениях или исключениях из них;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д) обжаловать в суд любые неправомерные действия или бездействие представителя нанимателя или уполномоченного им лица при обработке и защите персональных данных гражданского служащего.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 Гражданский служащий, виновный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нарушении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норм, регулирующих </w:t>
      </w:r>
      <w:r>
        <w:rPr>
          <w:rStyle w:val="ed"/>
          <w:rFonts w:ascii="Arial" w:hAnsi="Arial" w:cs="Arial"/>
          <w:color w:val="1111EE"/>
          <w:sz w:val="21"/>
          <w:szCs w:val="21"/>
        </w:rPr>
        <w:t>обработку</w:t>
      </w:r>
      <w:r>
        <w:rPr>
          <w:rFonts w:ascii="Arial" w:hAnsi="Arial" w:cs="Arial"/>
          <w:color w:val="000000"/>
          <w:sz w:val="21"/>
          <w:szCs w:val="21"/>
        </w:rPr>
        <w:t> персональных данных другого гражданского служащего, несет ответственность в соответствии с Федеральным законом и другими федеральными законами. </w:t>
      </w:r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(В редакции Указа Президента Российской Федерации </w:t>
      </w:r>
      <w:hyperlink r:id="rId33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</w:rPr>
          <w:t>от 11.03.2021 № 141</w:t>
        </w:r>
      </w:hyperlink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)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d"/>
          <w:rFonts w:ascii="Arial" w:hAnsi="Arial" w:cs="Arial"/>
          <w:color w:val="1111EE"/>
          <w:sz w:val="21"/>
          <w:szCs w:val="21"/>
        </w:rPr>
        <w:t xml:space="preserve">8. В государственных органах на основе персональных данных гражданских служащих </w:t>
      </w:r>
      <w:proofErr w:type="gramStart"/>
      <w:r>
        <w:rPr>
          <w:rStyle w:val="ed"/>
          <w:rFonts w:ascii="Arial" w:hAnsi="Arial" w:cs="Arial"/>
          <w:color w:val="1111EE"/>
          <w:sz w:val="21"/>
          <w:szCs w:val="21"/>
        </w:rPr>
        <w:t>формируются и ведутся</w:t>
      </w:r>
      <w:proofErr w:type="gramEnd"/>
      <w:r>
        <w:rPr>
          <w:rStyle w:val="ed"/>
          <w:rFonts w:ascii="Arial" w:hAnsi="Arial" w:cs="Arial"/>
          <w:color w:val="1111EE"/>
          <w:sz w:val="21"/>
          <w:szCs w:val="21"/>
        </w:rPr>
        <w:t>, в том числе на электронных носителях, реестры гражданских служащих.</w:t>
      </w:r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 (В редакции Указа Президента Российской Федерации </w:t>
      </w:r>
      <w:hyperlink r:id="rId34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</w:rPr>
          <w:t>от 29.04.2023 № 319</w:t>
        </w:r>
      </w:hyperlink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)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 Представитель нанимателя или уполномоченное им лицо вправе подвергать обработке (в том числе автоматизированной) персональные данные гражданских служащих при формировании кадрового резерва.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 В личное дело гражданского служащего вносятся его персональные данные и иные сведения, связанные с поступлением на гражданскую службу, ее прохождением и увольнением с гражданской службы и необходимые для обеспечения деятельности государственного органа.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Личное дело гражданского служащего ведется кадровой службой государственного органа.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Персональные данные, внесенные в личные дела гражданских служащих, иные сведения, содержащиеся в личных делах гражданских служащих, относятся к сведениям </w:t>
      </w:r>
      <w:r>
        <w:rPr>
          <w:rFonts w:ascii="Arial" w:hAnsi="Arial" w:cs="Arial"/>
          <w:color w:val="000000"/>
          <w:sz w:val="21"/>
          <w:szCs w:val="21"/>
        </w:rPr>
        <w:lastRenderedPageBreak/>
        <w:t>конфиденциального характера (за исключением сведений, которые в установленных федеральными законами случаях могут быть опубликованы в средствах массовой информации), а в случаях, установленных федеральными законами и иными нормативными правовыми актами Российской Федерации, - к сведениям, составляющим государственную тайну.</w:t>
      </w:r>
      <w:proofErr w:type="gramEnd"/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12. 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 соответствии с частью 5 статьи 20 Федерального закона сведения о доходах, имуществе и обязательствах имущественного характера федеральных гражданских служащих, назначение на должность и освобождение от должности которых осуществляются Президентом Российской Федерации или Правительством Российской Федерации, предоставляются для опубликования общероссийским средствам массовой информации по их обращениям с одновременным информированием об этом указанных гражданских служащих, а сведения о доходах, имуществе 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обязательствах имущественного характера соответствующих гражданских служащих субъекта Российской Федерации предоставляются для опубликования общероссийским и региональным средствам массовой информации по их обращениям с одновременным информированием об этом указанных гражданских служащих.</w:t>
      </w:r>
      <w:proofErr w:type="gramEnd"/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13. Средствам массовой информации по их обращениям предоставляются следующие сведения о доходах, имуществе и обязательствах имущественного характера гражданских служащих, указанных в пункте 12 настоящего Положения: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 декларированный годовой доход;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б) перечень объектов недвижимости, принадлежащих гражданскому служащему на праве собственности или находящихся в его пользовании, с указанием вида, площади и страны расположения каждого из них;</w:t>
      </w:r>
      <w:proofErr w:type="gramEnd"/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 перечень транспортных средств и суммарная декларированная стоимость ценных бумаг, принадлежащих гражданскому служащему на праве собственности.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14. Сведения, указанные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пункте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13 настоящего Положения, предоставляются на основании данных, имеющихся в кадровой службе государственного органа на дату получения обращения соответствующего средства массовой информации.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15. В предоставляемых средствам массовой информации сведениях запрещается указывать: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 иные данные о доходах, имуществе и обязательствах имущественного характера гражданского служащего, кроме указанных в пункте 13 настоящего Положения;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б) данные о супруге, детях и иных членах семьи гражданского служащего;</w:t>
      </w:r>
      <w:proofErr w:type="gramEnd"/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 данные, позволяющие определить место жительства, почтовый адрес, телефон и иные индивидуальные средства коммуникации гражданского служащего, а также его супруги (ее супруга), детей и иных членов его семьи;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г) данные, позволяющие определить местонахождение объектов недвижимости, принадлежащих гражданскому служащему на праве собственности или находящихся в его пользовании;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д) информацию, отнесенную к государственной тайне или являющуюся конфиденциальной.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16. К личному делу гражданского служащего приобщаются: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 письменное заявление с просьбой о поступлении на гражданскую службу и замещении должности государственной гражданской службы Российской Федерации (далее - должность гражданской службы);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dx"/>
          <w:rFonts w:ascii="Arial" w:hAnsi="Arial" w:cs="Arial"/>
          <w:color w:val="1111EE"/>
          <w:sz w:val="21"/>
          <w:szCs w:val="21"/>
          <w:shd w:val="clear" w:color="auto" w:fill="F0F0F0"/>
        </w:rPr>
        <w:t>б) анкета для поступления на государственную службу Российской Федерации и муниципальную службу в Российской Федерации и сообщение об изменении сведений, содержащихся в ней, заполненные по установленной форме (их копии, заверенные кадровой службой);</w:t>
      </w:r>
      <w:r>
        <w:rPr>
          <w:rStyle w:val="markx"/>
          <w:rFonts w:ascii="Arial" w:hAnsi="Arial" w:cs="Arial"/>
          <w:i/>
          <w:iCs/>
          <w:color w:val="1111EE"/>
          <w:sz w:val="21"/>
          <w:szCs w:val="21"/>
          <w:shd w:val="clear" w:color="auto" w:fill="F0F0F0"/>
        </w:rPr>
        <w:t> (В редакции Указа Президента Российской Федерации </w:t>
      </w:r>
      <w:hyperlink r:id="rId35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  <w:shd w:val="clear" w:color="auto" w:fill="F0F0F0"/>
          </w:rPr>
          <w:t>от 10.10.2024 № 870</w:t>
        </w:r>
      </w:hyperlink>
      <w:r>
        <w:rPr>
          <w:rStyle w:val="markx"/>
          <w:rFonts w:ascii="Arial" w:hAnsi="Arial" w:cs="Arial"/>
          <w:i/>
          <w:iCs/>
          <w:color w:val="1111EE"/>
          <w:sz w:val="21"/>
          <w:szCs w:val="21"/>
          <w:shd w:val="clear" w:color="auto" w:fill="F0F0F0"/>
        </w:rPr>
        <w:t>)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 документы о прохождении конкурса на замещение вакантной должности гражданской службы (если гражданин назначен на должность по результатам конкурса);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г) копия паспорта и копии свидетельств о государственной регистрации актов гражданского состояния;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d"/>
          <w:rFonts w:ascii="Arial" w:hAnsi="Arial" w:cs="Arial"/>
          <w:color w:val="1111EE"/>
          <w:sz w:val="21"/>
          <w:szCs w:val="21"/>
        </w:rPr>
        <w:lastRenderedPageBreak/>
        <w:t>д) копия трудовой книжки и (или) сведения о трудовой деятельности, оформленные в установленном законодательством Российской Федерации порядке, копия документа, подтверждающего прохождение военной или иной службы (при наличии); </w:t>
      </w:r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(В редакции Указа Президента Российской Федерации </w:t>
      </w:r>
      <w:hyperlink r:id="rId36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</w:rPr>
          <w:t>от 06.10.2020 № 616</w:t>
        </w:r>
      </w:hyperlink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)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d"/>
          <w:rFonts w:ascii="Arial" w:hAnsi="Arial" w:cs="Arial"/>
          <w:color w:val="1111EE"/>
          <w:sz w:val="21"/>
          <w:szCs w:val="21"/>
        </w:rPr>
        <w:t>е) копии документов об образовании и (или) о квалификации, документов о присвоении ученой степени, ученого звания (если таковые имеются);</w:t>
      </w:r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 (В редакции Указа Президента Российской Федерации </w:t>
      </w:r>
      <w:hyperlink r:id="rId37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</w:rPr>
          <w:t>от 29.04.2023 № 319</w:t>
        </w:r>
      </w:hyperlink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)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ж) копии решений о награждении государственными наградами</w:t>
      </w:r>
      <w:r>
        <w:rPr>
          <w:rStyle w:val="ed"/>
          <w:rFonts w:ascii="Arial" w:hAnsi="Arial" w:cs="Arial"/>
          <w:color w:val="1111EE"/>
          <w:sz w:val="21"/>
          <w:szCs w:val="21"/>
        </w:rPr>
        <w:t> Российской Федерации, Почетной грамотой Президента Российской Федерации, об объявлении благодарности Президента Российской Федерации</w:t>
      </w:r>
      <w:r>
        <w:rPr>
          <w:rFonts w:ascii="Arial" w:hAnsi="Arial" w:cs="Arial"/>
          <w:color w:val="000000"/>
          <w:sz w:val="21"/>
          <w:szCs w:val="21"/>
        </w:rPr>
        <w:t>, присвоении почетных, воинских и специальных званий, присуждении государственных премий (если таковые имеются);</w:t>
      </w:r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 (В редакции Указа Президента Российской Федерации </w:t>
      </w:r>
      <w:hyperlink r:id="rId38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</w:rPr>
          <w:t>от 23.10.2008 № 1517</w:t>
        </w:r>
      </w:hyperlink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)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з) копия акта государственного органа о назначении на должность гражданской службы;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и) экземпляр служебного контракта, а также экземпляры письменных дополнительных соглашений, которыми оформляются изменения и дополнения, внесенные в служебный контракт;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к) копии актов государственного органа о переводе гражданского служащего на иную должность гражданской службы, о временном замещении им иной должности гражданской службы;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л) копии документов воинского учета (для военнообязанных и лиц, подлежащих призыву на военную службу);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м) копия акта государственного органа об освобождении гражданского служащего от замещаемой должности гражданской службы, о прекращении служебного контракта или его приостановлении;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н) аттестационный лист гражданского служащего, прошедшего аттестацию, и отзыв об исполнении им должностных обязанностей за аттестационный период;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о)</w:t>
      </w:r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 (Подпункт утратил силу - Указ Президента Российской Федерации </w:t>
      </w:r>
      <w:hyperlink r:id="rId39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</w:rPr>
          <w:t>от 29.04.2023 № 319</w:t>
        </w:r>
      </w:hyperlink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)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п) копии документов о присвоении гражданскому служащему классного чина государственной гражданской службы Российской Федерации (иного классного чина, квалификационного разряда, дипломатического ранга);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р) копии документов о включении гражданского служащего в кадровый резерв, а также об исключении его из кадрового резерва;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с) копии решений о поощрении гражданского служащего, а также о наложении на него дисциплинарного взыскания до его снятия или отмены;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т) копии документов о начале служебной проверки, ее результатах, об отстранении гражданского служащего от замещаемой должности гражданской службы;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у) 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ф) сведения о доходах, имуществе и обязательствах имущественного характера гражданского служащего;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d"/>
          <w:rFonts w:ascii="Arial" w:hAnsi="Arial" w:cs="Arial"/>
          <w:color w:val="1111EE"/>
          <w:sz w:val="21"/>
          <w:szCs w:val="21"/>
        </w:rPr>
        <w:t>х) копия документа, подтверждающего регистрацию в системе индивидуального (персонифицированного) учета;</w:t>
      </w:r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 (В редакции Указа Президента Российской Федерации </w:t>
      </w:r>
      <w:hyperlink r:id="rId40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</w:rPr>
          <w:t>от 23.07.2019 № 353</w:t>
        </w:r>
      </w:hyperlink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)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ц) копия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ч) копия страхового медицинского полиса обязательного медицинского страхования граждан;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ш) медицинское заключение установленной формы об отсутствии у гражданина заболевания, препятствующего поступлению на гражданскую службу или ее прохождению;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щ) справка о результатах проверки достоверности и полноты представленных гражданским служащим сведений о доходах, имуществе и обязательствах имущественного характера, а также сведений о соблюдении гражданским служащим ограничений, установленных федеральными законами.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17. В личное дело гражданского служащего вносятся также письменные объяснения гражданского служащего, если такие объяснения даны им после ознакомления с документами своего личного дела.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личному делу гражданского служащего приобщаются иные документы, предусмотренные федеральными законами и иными нормативными правовыми актами Российской Федерации.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18. Документы, приобщенные к личному делу гражданского служащего, брошюруются, страницы нумеруются, к личному делу прилагается опись.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Учетные данные гражданских служащих в соответствии с порядком, установленным Президентом Российской Федерации, хранятся кадровой службой государственного органа на электронных носителях. Кадровая служба обеспечивает их защиту от несанкционированного доступа и копирования.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19. В обязанности кадровой службы государственного органа, осуществляющей ведение личных дел гражданских служащих, входит: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а) приобщение документов, указанных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пунктах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16 и 17 настоящего Положения, к личным делам гражданских служащих;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 обеспечение сохранности личных дел гражданских служащих;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 обеспечение конфиденциальности сведений, содержащихся в личных делах гражданских служащих, в соответствии с Федеральным законом, другими федеральными законами, иными нормативными правовыми актами Российской Федерации, а также в соответствии с настоящим Положением;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г) предоставление сведений о доходах, имуществе и обязательствах имущественного характера федеральных гражданских служащих, назначение на должность и освобождение от должности которых осуществляются Президентом Российской Федерации или Правительством Российской Федерации, для опубликования общероссийским средствам массовой информации по их обращениям;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д) предоставление сведений о доходах, имуществе и обязательствах имущественного характера соответствующих гражданских служащих субъектов Российской Федерации для опубликования общероссийским и региональным средствам массовой информации по их обращениям;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е) информирование гражданских служащих, указанных в подпунктах "г" и "д" настоящего пункта, об обращении общероссийского или регионального средства массовой информации о предоставлении ему сведений о доходах, имуществе и обязательствах имущественного характера этих гражданских служащих;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ж) ознакомление гражданского служащего с документами своего личного дела не реже одного раза в год, а также по просьбе гражданского служащего и во всех иных случаях, предусмотренных законодательством Российской Федерации;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Style w:val="ed"/>
          <w:rFonts w:ascii="Arial" w:hAnsi="Arial" w:cs="Arial"/>
          <w:color w:val="1111EE"/>
          <w:sz w:val="21"/>
          <w:szCs w:val="21"/>
        </w:rPr>
        <w:t>з) обеспечение формирования сведений о трудовой деятельности за период прохождения гражданской службы гражданскими служащими и представления указанных сведений в порядке, установленном законодательством Российской Федерации об индивидуальном (персонифицированном) учете в системах обязательного пенсионного страхования и обязательного социального страхования, для хранения в информационных системах Фонда пенсионного и социального страхования Российской Федерации (за исключением сведений, составляющих государственную тайну).</w:t>
      </w:r>
      <w:proofErr w:type="gramEnd"/>
      <w:r>
        <w:rPr>
          <w:rStyle w:val="ed"/>
          <w:rFonts w:ascii="Arial" w:hAnsi="Arial" w:cs="Arial"/>
          <w:color w:val="1111EE"/>
          <w:sz w:val="21"/>
          <w:szCs w:val="21"/>
        </w:rPr>
        <w:t> </w:t>
      </w:r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(Дополнение подпунктом - Указ Президента Российской Федерации </w:t>
      </w:r>
      <w:hyperlink r:id="rId41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</w:rPr>
          <w:t>от 06.10.2020 № 616</w:t>
        </w:r>
      </w:hyperlink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) (В редакции Указа Президента Российской Федерации </w:t>
      </w:r>
      <w:hyperlink r:id="rId42" w:tgtFrame="contents" w:history="1">
        <w:r>
          <w:rPr>
            <w:rStyle w:val="a4"/>
            <w:rFonts w:ascii="Arial" w:hAnsi="Arial" w:cs="Arial"/>
            <w:color w:val="1C1CD6"/>
            <w:sz w:val="21"/>
            <w:szCs w:val="21"/>
          </w:rPr>
          <w:t>от 27.03.2023 № 202</w:t>
        </w:r>
      </w:hyperlink>
      <w:r>
        <w:rPr>
          <w:rStyle w:val="mark"/>
          <w:rFonts w:ascii="Arial" w:hAnsi="Arial" w:cs="Arial"/>
          <w:i/>
          <w:iCs/>
          <w:color w:val="1111EE"/>
          <w:sz w:val="21"/>
          <w:szCs w:val="21"/>
        </w:rPr>
        <w:t>)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20. Гражданские служащие, уполномоченные на ведение и хранение личных дел гражданских служащих,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сведений, содержащихся в указанных личных делах, а также за иные нарушения порядка ведения личных дел гражданских служащих, установленного настоящим Положением.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21. При переводе гражданского служащего на должность гражданской службы в другом государственном органе его личное дело передается в государственный орган по новому месту замещения должности гражданской службы.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22. При назначении гражданского служащего на государственную должность Российской Федерации или государственную должность субъекта Российской Федерации его личное дело передается в государственный орган по месту замещения государственной должности Российской Федерации или государственной должности субъекта Российской Федерации.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23. Личные дела гражданских служащих, уволенных с гражданской службы (за исключением гражданских служащих, указанных в пункте 22 настоящего Положения), хранятся кадровой службой соответствующего государственного органа в течение 10 лет со дня увольнения с гражданской службы, после чего передаются в архив.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гражданин, личное дело которого хранится кадровой службой государственного органа, поступит на гражданскую службу вновь, его личное дело подлежит передаче указанной кадровой службой в государственный орган по месту замещения должности гражданской службы.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Личные дела гражданских служащих, содержащие сведения, составляющие государственную тайну, хранятся кадровой службой соответствующего государственного органа в соответствии с законодательством Российской Федерации о государственной тайне.</w:t>
      </w:r>
    </w:p>
    <w:p w:rsidR="005E071D" w:rsidRDefault="005E071D" w:rsidP="005E071D">
      <w:pPr>
        <w:pStyle w:val="a3"/>
        <w:spacing w:before="90" w:beforeAutospacing="0" w:after="90" w:afterAutospacing="0"/>
        <w:ind w:firstLine="6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80A8A" w:rsidRDefault="00980A8A"/>
    <w:sectPr w:rsidR="00980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1D"/>
    <w:rsid w:val="005E071D"/>
    <w:rsid w:val="0098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5E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5E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5E071D"/>
  </w:style>
  <w:style w:type="character" w:customStyle="1" w:styleId="cmd">
    <w:name w:val="cmd"/>
    <w:basedOn w:val="a0"/>
    <w:rsid w:val="005E071D"/>
  </w:style>
  <w:style w:type="character" w:styleId="a4">
    <w:name w:val="Hyperlink"/>
    <w:basedOn w:val="a0"/>
    <w:uiPriority w:val="99"/>
    <w:semiHidden/>
    <w:unhideWhenUsed/>
    <w:rsid w:val="005E071D"/>
    <w:rPr>
      <w:color w:val="0000FF"/>
      <w:u w:val="single"/>
    </w:rPr>
  </w:style>
  <w:style w:type="character" w:customStyle="1" w:styleId="ed">
    <w:name w:val="ed"/>
    <w:basedOn w:val="a0"/>
    <w:rsid w:val="005E071D"/>
  </w:style>
  <w:style w:type="character" w:customStyle="1" w:styleId="mark">
    <w:name w:val="mark"/>
    <w:basedOn w:val="a0"/>
    <w:rsid w:val="005E071D"/>
  </w:style>
  <w:style w:type="paragraph" w:customStyle="1" w:styleId="i">
    <w:name w:val="i"/>
    <w:basedOn w:val="a"/>
    <w:rsid w:val="005E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5E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x">
    <w:name w:val="edx"/>
    <w:basedOn w:val="a0"/>
    <w:rsid w:val="005E07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5E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5E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5E071D"/>
  </w:style>
  <w:style w:type="character" w:customStyle="1" w:styleId="cmd">
    <w:name w:val="cmd"/>
    <w:basedOn w:val="a0"/>
    <w:rsid w:val="005E071D"/>
  </w:style>
  <w:style w:type="character" w:styleId="a4">
    <w:name w:val="Hyperlink"/>
    <w:basedOn w:val="a0"/>
    <w:uiPriority w:val="99"/>
    <w:semiHidden/>
    <w:unhideWhenUsed/>
    <w:rsid w:val="005E071D"/>
    <w:rPr>
      <w:color w:val="0000FF"/>
      <w:u w:val="single"/>
    </w:rPr>
  </w:style>
  <w:style w:type="character" w:customStyle="1" w:styleId="ed">
    <w:name w:val="ed"/>
    <w:basedOn w:val="a0"/>
    <w:rsid w:val="005E071D"/>
  </w:style>
  <w:style w:type="character" w:customStyle="1" w:styleId="mark">
    <w:name w:val="mark"/>
    <w:basedOn w:val="a0"/>
    <w:rsid w:val="005E071D"/>
  </w:style>
  <w:style w:type="paragraph" w:customStyle="1" w:styleId="i">
    <w:name w:val="i"/>
    <w:basedOn w:val="a"/>
    <w:rsid w:val="005E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5E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x">
    <w:name w:val="edx"/>
    <w:basedOn w:val="a0"/>
    <w:rsid w:val="005E0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092689&amp;backlink=1&amp;&amp;nd=102865986" TargetMode="External"/><Relationship Id="rId13" Type="http://schemas.openxmlformats.org/officeDocument/2006/relationships/hyperlink" Target="http://pravo.gov.ru/proxy/ips/?docbody=&amp;prevDoc=102092689&amp;backlink=1&amp;&amp;nd=102088054" TargetMode="External"/><Relationship Id="rId18" Type="http://schemas.openxmlformats.org/officeDocument/2006/relationships/hyperlink" Target="http://pravo.gov.ru/proxy/ips/?docbody=&amp;prevDoc=102092689&amp;backlink=1&amp;&amp;nd=605444117" TargetMode="External"/><Relationship Id="rId26" Type="http://schemas.openxmlformats.org/officeDocument/2006/relationships/hyperlink" Target="http://pravo.gov.ru/proxy/ips/?docbody=&amp;prevDoc=102092689&amp;backlink=1&amp;&amp;nd=607651393" TargetMode="External"/><Relationship Id="rId39" Type="http://schemas.openxmlformats.org/officeDocument/2006/relationships/hyperlink" Target="http://pravo.gov.ru/proxy/ips/?docbody=&amp;prevDoc=102092689&amp;backlink=1&amp;&amp;nd=6054441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prevDoc=102092689&amp;backlink=1&amp;&amp;nd=102572400" TargetMode="External"/><Relationship Id="rId34" Type="http://schemas.openxmlformats.org/officeDocument/2006/relationships/hyperlink" Target="http://pravo.gov.ru/proxy/ips/?docbody=&amp;prevDoc=102092689&amp;backlink=1&amp;&amp;nd=605444117" TargetMode="External"/><Relationship Id="rId42" Type="http://schemas.openxmlformats.org/officeDocument/2006/relationships/hyperlink" Target="http://pravo.gov.ru/proxy/ips/?docbody=&amp;prevDoc=102092689&amp;backlink=1&amp;&amp;nd=605329047" TargetMode="External"/><Relationship Id="rId7" Type="http://schemas.openxmlformats.org/officeDocument/2006/relationships/hyperlink" Target="http://pravo.gov.ru/proxy/ips/?docbody=&amp;prevDoc=102092689&amp;backlink=1&amp;&amp;nd=102572400" TargetMode="External"/><Relationship Id="rId12" Type="http://schemas.openxmlformats.org/officeDocument/2006/relationships/hyperlink" Target="http://pravo.gov.ru/proxy/ips/?docbody=&amp;prevDoc=102092689&amp;backlink=1&amp;&amp;nd=607651393" TargetMode="External"/><Relationship Id="rId17" Type="http://schemas.openxmlformats.org/officeDocument/2006/relationships/hyperlink" Target="http://pravo.gov.ru/proxy/ips/?docbody=&amp;prevDoc=102092689&amp;backlink=1&amp;&amp;nd=602072629" TargetMode="External"/><Relationship Id="rId25" Type="http://schemas.openxmlformats.org/officeDocument/2006/relationships/hyperlink" Target="http://pravo.gov.ru/proxy/ips/?docbody=&amp;prevDoc=102092689&amp;backlink=1&amp;&amp;nd=605444117" TargetMode="External"/><Relationship Id="rId33" Type="http://schemas.openxmlformats.org/officeDocument/2006/relationships/hyperlink" Target="http://pravo.gov.ru/proxy/ips/?docbody=&amp;prevDoc=102092689&amp;backlink=1&amp;&amp;nd=602072629" TargetMode="External"/><Relationship Id="rId38" Type="http://schemas.openxmlformats.org/officeDocument/2006/relationships/hyperlink" Target="http://pravo.gov.ru/proxy/ips/?docbody=&amp;prevDoc=102092689&amp;backlink=1&amp;&amp;nd=10212501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02092689&amp;backlink=1&amp;&amp;nd=605444117" TargetMode="External"/><Relationship Id="rId20" Type="http://schemas.openxmlformats.org/officeDocument/2006/relationships/hyperlink" Target="http://pravo.gov.ru/proxy/ips/?docbody=&amp;prevDoc=102092689&amp;backlink=1&amp;&amp;nd=102354784" TargetMode="External"/><Relationship Id="rId29" Type="http://schemas.openxmlformats.org/officeDocument/2006/relationships/hyperlink" Target="http://pravo.gov.ru/proxy/ips/?docbody=&amp;prevDoc=102092689&amp;backlink=1&amp;&amp;nd=605444117" TargetMode="External"/><Relationship Id="rId41" Type="http://schemas.openxmlformats.org/officeDocument/2006/relationships/hyperlink" Target="http://pravo.gov.ru/proxy/ips/?docbody=&amp;prevDoc=102092689&amp;backlink=1&amp;&amp;nd=102865986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092689&amp;backlink=1&amp;&amp;nd=102354784" TargetMode="External"/><Relationship Id="rId11" Type="http://schemas.openxmlformats.org/officeDocument/2006/relationships/hyperlink" Target="http://pravo.gov.ru/proxy/ips/?docbody=&amp;prevDoc=102092689&amp;backlink=1&amp;&amp;nd=605444117" TargetMode="External"/><Relationship Id="rId24" Type="http://schemas.openxmlformats.org/officeDocument/2006/relationships/hyperlink" Target="http://pravo.gov.ru/proxy/ips/?docbody=&amp;prevDoc=102092689&amp;backlink=1&amp;&amp;nd=605329047" TargetMode="External"/><Relationship Id="rId32" Type="http://schemas.openxmlformats.org/officeDocument/2006/relationships/hyperlink" Target="http://pravo.gov.ru/proxy/ips/?docbody=&amp;prevDoc=102092689&amp;backlink=1&amp;&amp;nd=602072629" TargetMode="External"/><Relationship Id="rId37" Type="http://schemas.openxmlformats.org/officeDocument/2006/relationships/hyperlink" Target="http://pravo.gov.ru/proxy/ips/?docbody=&amp;prevDoc=102092689&amp;backlink=1&amp;&amp;nd=605444117" TargetMode="External"/><Relationship Id="rId40" Type="http://schemas.openxmlformats.org/officeDocument/2006/relationships/hyperlink" Target="http://pravo.gov.ru/proxy/ips/?docbody=&amp;prevDoc=102092689&amp;backlink=1&amp;&amp;nd=102572400" TargetMode="External"/><Relationship Id="rId5" Type="http://schemas.openxmlformats.org/officeDocument/2006/relationships/hyperlink" Target="http://pravo.gov.ru/proxy/ips/?docbody=&amp;prevDoc=102092689&amp;backlink=1&amp;&amp;nd=102125011" TargetMode="External"/><Relationship Id="rId15" Type="http://schemas.openxmlformats.org/officeDocument/2006/relationships/hyperlink" Target="http://pravo.gov.ru/proxy/ips/?docbody=&amp;prevDoc=102092689&amp;backlink=1&amp;&amp;nd=605444117" TargetMode="External"/><Relationship Id="rId23" Type="http://schemas.openxmlformats.org/officeDocument/2006/relationships/hyperlink" Target="http://pravo.gov.ru/proxy/ips/?docbody=&amp;prevDoc=102092689&amp;backlink=1&amp;&amp;nd=602072629" TargetMode="External"/><Relationship Id="rId28" Type="http://schemas.openxmlformats.org/officeDocument/2006/relationships/hyperlink" Target="http://pravo.gov.ru/proxy/ips/?docbody=&amp;prevDoc=102092689&amp;backlink=1&amp;&amp;nd=602072629" TargetMode="External"/><Relationship Id="rId36" Type="http://schemas.openxmlformats.org/officeDocument/2006/relationships/hyperlink" Target="http://pravo.gov.ru/proxy/ips/?docbody=&amp;prevDoc=102092689&amp;backlink=1&amp;&amp;nd=102865986" TargetMode="External"/><Relationship Id="rId10" Type="http://schemas.openxmlformats.org/officeDocument/2006/relationships/hyperlink" Target="http://pravo.gov.ru/proxy/ips/?docbody=&amp;prevDoc=102092689&amp;backlink=1&amp;&amp;nd=605329047" TargetMode="External"/><Relationship Id="rId19" Type="http://schemas.openxmlformats.org/officeDocument/2006/relationships/hyperlink" Target="http://pravo.gov.ru/proxy/ips/?docbody=&amp;prevDoc=102092689&amp;backlink=1&amp;&amp;nd=102125011" TargetMode="External"/><Relationship Id="rId31" Type="http://schemas.openxmlformats.org/officeDocument/2006/relationships/hyperlink" Target="http://pravo.gov.ru/proxy/ips/?docbody=&amp;prevDoc=102092689&amp;backlink=1&amp;&amp;nd=602072629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092689&amp;backlink=1&amp;&amp;nd=602072629" TargetMode="External"/><Relationship Id="rId14" Type="http://schemas.openxmlformats.org/officeDocument/2006/relationships/hyperlink" Target="http://pravo.gov.ru/proxy/ips/?docbody=&amp;prevDoc=102092689&amp;backlink=1&amp;&amp;nd=102053328" TargetMode="External"/><Relationship Id="rId22" Type="http://schemas.openxmlformats.org/officeDocument/2006/relationships/hyperlink" Target="http://pravo.gov.ru/proxy/ips/?docbody=&amp;prevDoc=102092689&amp;backlink=1&amp;&amp;nd=102865986" TargetMode="External"/><Relationship Id="rId27" Type="http://schemas.openxmlformats.org/officeDocument/2006/relationships/hyperlink" Target="http://pravo.gov.ru/proxy/ips/?docbody=&amp;prevDoc=102092689&amp;backlink=1&amp;&amp;nd=102088054" TargetMode="External"/><Relationship Id="rId30" Type="http://schemas.openxmlformats.org/officeDocument/2006/relationships/hyperlink" Target="http://pravo.gov.ru/proxy/ips/?docbody=&amp;prevDoc=102092689&amp;backlink=1&amp;&amp;nd=602072629" TargetMode="External"/><Relationship Id="rId35" Type="http://schemas.openxmlformats.org/officeDocument/2006/relationships/hyperlink" Target="http://pravo.gov.ru/proxy/ips/?docbody=&amp;prevDoc=102092689&amp;backlink=1&amp;&amp;nd=607651393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3861</Words>
  <Characters>22012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2026-05-05T06:21:00Z</dcterms:created>
  <dcterms:modified xsi:type="dcterms:W3CDTF">2026-05-05T06:22:00Z</dcterms:modified>
</cp:coreProperties>
</file>