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F9" w:rsidRPr="00E84CFD" w:rsidRDefault="004478F9">
      <w:pPr>
        <w:pStyle w:val="ConsPlusTitlePage"/>
      </w:pPr>
      <w:r w:rsidRPr="00E84CFD">
        <w:br/>
      </w:r>
    </w:p>
    <w:p w:rsidR="004478F9" w:rsidRPr="00E84CFD" w:rsidRDefault="004478F9">
      <w:pPr>
        <w:pStyle w:val="ConsPlusNormal"/>
        <w:ind w:firstLine="540"/>
        <w:jc w:val="both"/>
        <w:outlineLvl w:val="0"/>
      </w:pPr>
    </w:p>
    <w:p w:rsidR="004478F9" w:rsidRPr="00E84CFD" w:rsidRDefault="004478F9">
      <w:pPr>
        <w:pStyle w:val="ConsPlusTitle"/>
        <w:jc w:val="center"/>
        <w:outlineLvl w:val="0"/>
      </w:pPr>
      <w:r w:rsidRPr="00E84CFD">
        <w:t>СУДЕБНЫЙ ДЕПАРТАМЕНТ ПРИ ВЕРХОВНОМ СУДЕ</w:t>
      </w:r>
    </w:p>
    <w:p w:rsidR="004478F9" w:rsidRPr="00E84CFD" w:rsidRDefault="004478F9">
      <w:pPr>
        <w:pStyle w:val="ConsPlusTitle"/>
        <w:jc w:val="center"/>
      </w:pPr>
      <w:r w:rsidRPr="00E84CFD">
        <w:t>РОССИЙСКОЙ ФЕДЕРАЦИИ</w:t>
      </w:r>
    </w:p>
    <w:p w:rsidR="004478F9" w:rsidRPr="00E84CFD" w:rsidRDefault="004478F9">
      <w:pPr>
        <w:pStyle w:val="ConsPlusTitle"/>
        <w:ind w:firstLine="540"/>
        <w:jc w:val="both"/>
      </w:pPr>
    </w:p>
    <w:p w:rsidR="004478F9" w:rsidRPr="00E84CFD" w:rsidRDefault="004478F9">
      <w:pPr>
        <w:pStyle w:val="ConsPlusTitle"/>
        <w:jc w:val="center"/>
      </w:pPr>
      <w:r w:rsidRPr="00E84CFD">
        <w:t>ПРИКАЗ</w:t>
      </w:r>
    </w:p>
    <w:p w:rsidR="004478F9" w:rsidRPr="00E84CFD" w:rsidRDefault="004478F9">
      <w:pPr>
        <w:pStyle w:val="ConsPlusTitle"/>
        <w:jc w:val="center"/>
      </w:pPr>
      <w:r w:rsidRPr="00E84CFD">
        <w:t>от 15 октября 2018 г. N 207</w:t>
      </w:r>
    </w:p>
    <w:p w:rsidR="004478F9" w:rsidRPr="00E84CFD" w:rsidRDefault="004478F9">
      <w:pPr>
        <w:pStyle w:val="ConsPlusTitle"/>
        <w:ind w:firstLine="540"/>
        <w:jc w:val="both"/>
      </w:pPr>
    </w:p>
    <w:p w:rsidR="004478F9" w:rsidRPr="00E84CFD" w:rsidRDefault="004478F9">
      <w:pPr>
        <w:pStyle w:val="ConsPlusTitle"/>
        <w:jc w:val="center"/>
      </w:pPr>
      <w:r w:rsidRPr="00E84CFD">
        <w:t>ОБ УТВЕРЖДЕНИИ ПОРЯДКА</w:t>
      </w:r>
    </w:p>
    <w:p w:rsidR="004478F9" w:rsidRPr="00E84CFD" w:rsidRDefault="004478F9">
      <w:pPr>
        <w:pStyle w:val="ConsPlusTitle"/>
        <w:jc w:val="center"/>
      </w:pPr>
      <w:r w:rsidRPr="00E84CFD">
        <w:t>ПО УВЕДОМЛЕНИЮ ФЕДЕРАЛЬНЫМИ ГОСУДАРСТВЕННЫМИ ГРАЖДАНСКИМИ</w:t>
      </w:r>
    </w:p>
    <w:p w:rsidR="004478F9" w:rsidRPr="00E84CFD" w:rsidRDefault="004478F9">
      <w:pPr>
        <w:pStyle w:val="ConsPlusTitle"/>
        <w:jc w:val="center"/>
      </w:pPr>
      <w:r w:rsidRPr="00E84CFD">
        <w:t>СЛУЖАЩИМИ СУДЕБНОГО ДЕПАРТАМЕНТА ПРИ ВЕРХОВНОМ СУДЕ</w:t>
      </w:r>
    </w:p>
    <w:p w:rsidR="004478F9" w:rsidRPr="00E84CFD" w:rsidRDefault="004478F9">
      <w:pPr>
        <w:pStyle w:val="ConsPlusTitle"/>
        <w:jc w:val="center"/>
      </w:pPr>
      <w:r w:rsidRPr="00E84CFD">
        <w:t>РОССИЙСКОЙ ФЕДЕРАЦИИ ПРЕДСТАВИТЕЛЯ НАНИМАТЕЛЯ</w:t>
      </w:r>
    </w:p>
    <w:p w:rsidR="004478F9" w:rsidRPr="00E84CFD" w:rsidRDefault="004478F9">
      <w:pPr>
        <w:pStyle w:val="ConsPlusTitle"/>
        <w:jc w:val="center"/>
      </w:pPr>
      <w:r w:rsidRPr="00E84CFD">
        <w:t>О НАМЕРЕНИИ ВЫПОЛНЯТЬ ИНУЮ ОПЛАЧИВАЕМУЮ РАБОТУ</w:t>
      </w:r>
    </w:p>
    <w:p w:rsidR="004478F9" w:rsidRPr="00E84CFD" w:rsidRDefault="004478F9">
      <w:pPr>
        <w:pStyle w:val="ConsPlusTitle"/>
        <w:jc w:val="center"/>
      </w:pPr>
      <w:r w:rsidRPr="00E84CFD">
        <w:t>(О ВЫПОЛНЕНИИ ИНОЙ ОПЛАЧИВАЕМОЙ РАБОТЫ)</w:t>
      </w:r>
    </w:p>
    <w:p w:rsidR="004478F9" w:rsidRPr="00E84CFD" w:rsidRDefault="004478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4CFD" w:rsidRPr="00E84C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Список изменяющих документов</w:t>
            </w:r>
          </w:p>
          <w:p w:rsidR="004478F9" w:rsidRPr="00E84CFD" w:rsidRDefault="004478F9">
            <w:pPr>
              <w:pStyle w:val="ConsPlusNormal"/>
              <w:jc w:val="center"/>
            </w:pPr>
            <w:r w:rsidRPr="00E84CFD">
              <w:t>(в ред. Приказов Судебного департамента при Верховном Суде РФ</w:t>
            </w:r>
          </w:p>
          <w:p w:rsidR="004478F9" w:rsidRPr="00E84CFD" w:rsidRDefault="004478F9">
            <w:pPr>
              <w:pStyle w:val="ConsPlusNormal"/>
              <w:jc w:val="center"/>
            </w:pPr>
            <w:r w:rsidRPr="00E84CFD">
              <w:t xml:space="preserve">от 28.06.2023 </w:t>
            </w:r>
            <w:hyperlink r:id="rId5">
              <w:r w:rsidRPr="00E84CFD">
                <w:t>N 112</w:t>
              </w:r>
            </w:hyperlink>
            <w:r w:rsidRPr="00E84CFD">
              <w:t xml:space="preserve">, от 25.06.2024 </w:t>
            </w:r>
            <w:hyperlink r:id="rId6">
              <w:r w:rsidRPr="00E84CFD">
                <w:t>N 148</w:t>
              </w:r>
            </w:hyperlink>
            <w:r w:rsidRPr="00E84CF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8F9" w:rsidRPr="00E84CFD" w:rsidRDefault="004478F9">
            <w:pPr>
              <w:pStyle w:val="ConsPlusNormal"/>
            </w:pPr>
          </w:p>
        </w:tc>
      </w:tr>
    </w:tbl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  <w:r w:rsidRPr="00E84CFD">
        <w:t xml:space="preserve">В соответствии с </w:t>
      </w:r>
      <w:hyperlink r:id="rId7">
        <w:r w:rsidRPr="00E84CFD">
          <w:t>частью 2 статьи 14</w:t>
        </w:r>
      </w:hyperlink>
      <w:r w:rsidRPr="00E84CFD">
        <w:t xml:space="preserve"> Федерального закона от 27 июля 2004 г. N 79-ФЗ "О государственной гражданской службе Российской Федерации" 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 приказываю: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 xml:space="preserve">1. Утвердить прилагаемый </w:t>
      </w:r>
      <w:hyperlink w:anchor="P37">
        <w:r w:rsidRPr="00E84CFD">
          <w:t>Порядок</w:t>
        </w:r>
      </w:hyperlink>
      <w:r w:rsidRPr="00E84CFD">
        <w:t xml:space="preserve"> по уведомлению федеральными государственными гражданскими служащими Судебного департамента при Верховном Суде Российской Федерации представителя нанимателя о намерении выполнять иную оплачиваемую работу (о выполнении иной оплачиваемой работы) (далее - Порядок).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 xml:space="preserve">2. 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специализированных федеральных судов использовать </w:t>
      </w:r>
      <w:hyperlink w:anchor="P37">
        <w:r w:rsidRPr="00E84CFD">
          <w:t>Порядок</w:t>
        </w:r>
      </w:hyperlink>
      <w:r w:rsidRPr="00E84CFD">
        <w:t xml:space="preserve"> в качестве примерного, на основании которого утвердить соответствующий порядок.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 xml:space="preserve">3. Начальникам управлений Судебного департамента в субъектах Российской Федерации использовать </w:t>
      </w:r>
      <w:hyperlink w:anchor="P37">
        <w:r w:rsidRPr="00E84CFD">
          <w:t>Порядок</w:t>
        </w:r>
      </w:hyperlink>
      <w:r w:rsidRPr="00E84CFD">
        <w:t xml:space="preserve"> в качестве примерного, на основании которого утвердить соответствующий порядок для районных судов, гарнизонных военных судов, управлений Судебного департамента в субъектах Российской Федерации.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 xml:space="preserve">4. Признать утратившим силу </w:t>
      </w:r>
      <w:hyperlink r:id="rId8">
        <w:r w:rsidRPr="00E84CFD">
          <w:t>приказ</w:t>
        </w:r>
      </w:hyperlink>
      <w:r w:rsidRPr="00E84CFD">
        <w:t xml:space="preserve"> Судебного департамента при Верховном Суде Российской Федерации от 9 марта 2016 г. N 43 "Об утверждении Порядка уведомления федеральными государственными гражданскими служащими Судебного департамента при Верховном Суде Российской Федерации представителя нанимателя об иной оплачиваемой работе".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5. Контроль за исполнением настоящего приказа возложить на начальника Управления по вопросам противодействия коррупции.</w:t>
      </w: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jc w:val="right"/>
      </w:pPr>
      <w:r w:rsidRPr="00E84CFD">
        <w:t>Генеральный директор</w:t>
      </w:r>
    </w:p>
    <w:p w:rsidR="004478F9" w:rsidRPr="00E84CFD" w:rsidRDefault="004478F9">
      <w:pPr>
        <w:pStyle w:val="ConsPlusNormal"/>
        <w:jc w:val="right"/>
      </w:pPr>
      <w:r w:rsidRPr="00E84CFD">
        <w:t>А.В.ГУСЕВ</w:t>
      </w: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jc w:val="right"/>
        <w:outlineLvl w:val="0"/>
      </w:pPr>
      <w:r w:rsidRPr="00E84CFD">
        <w:t>Утвержден</w:t>
      </w:r>
    </w:p>
    <w:p w:rsidR="004478F9" w:rsidRPr="00E84CFD" w:rsidRDefault="004478F9">
      <w:pPr>
        <w:pStyle w:val="ConsPlusNormal"/>
        <w:jc w:val="right"/>
      </w:pPr>
      <w:r w:rsidRPr="00E84CFD">
        <w:t>приказом Судебного департамента</w:t>
      </w:r>
    </w:p>
    <w:p w:rsidR="004478F9" w:rsidRPr="00E84CFD" w:rsidRDefault="004478F9">
      <w:pPr>
        <w:pStyle w:val="ConsPlusNormal"/>
        <w:jc w:val="right"/>
      </w:pPr>
      <w:r w:rsidRPr="00E84CFD">
        <w:t>при Верховном Суде</w:t>
      </w:r>
    </w:p>
    <w:p w:rsidR="004478F9" w:rsidRPr="00E84CFD" w:rsidRDefault="004478F9">
      <w:pPr>
        <w:pStyle w:val="ConsPlusNormal"/>
        <w:jc w:val="right"/>
      </w:pPr>
      <w:r w:rsidRPr="00E84CFD">
        <w:t>Российской Федерации</w:t>
      </w:r>
    </w:p>
    <w:p w:rsidR="004478F9" w:rsidRPr="00E84CFD" w:rsidRDefault="004478F9">
      <w:pPr>
        <w:pStyle w:val="ConsPlusNormal"/>
        <w:jc w:val="right"/>
      </w:pPr>
      <w:r w:rsidRPr="00E84CFD">
        <w:t>от 15 октября 2018 г. N 207</w:t>
      </w: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Title"/>
        <w:jc w:val="center"/>
      </w:pPr>
      <w:bookmarkStart w:id="0" w:name="P37"/>
      <w:bookmarkEnd w:id="0"/>
      <w:r w:rsidRPr="00E84CFD">
        <w:t>ПОРЯДОК</w:t>
      </w:r>
    </w:p>
    <w:p w:rsidR="004478F9" w:rsidRPr="00E84CFD" w:rsidRDefault="004478F9">
      <w:pPr>
        <w:pStyle w:val="ConsPlusTitle"/>
        <w:jc w:val="center"/>
      </w:pPr>
      <w:r w:rsidRPr="00E84CFD">
        <w:t>ПО УВЕДОМЛЕНИЮ ФЕДЕРАЛЬНЫМИ ГОСУДАРСТВЕННЫМИ ГРАЖДАНСКИМИ</w:t>
      </w:r>
    </w:p>
    <w:p w:rsidR="004478F9" w:rsidRPr="00E84CFD" w:rsidRDefault="004478F9">
      <w:pPr>
        <w:pStyle w:val="ConsPlusTitle"/>
        <w:jc w:val="center"/>
      </w:pPr>
      <w:r w:rsidRPr="00E84CFD">
        <w:t>СЛУЖАЩИМИ СУДЕБНОГО ДЕПАРТАМЕНТА ПРИ ВЕРХОВНОМ СУДЕ</w:t>
      </w:r>
    </w:p>
    <w:p w:rsidR="004478F9" w:rsidRPr="00E84CFD" w:rsidRDefault="004478F9">
      <w:pPr>
        <w:pStyle w:val="ConsPlusTitle"/>
        <w:jc w:val="center"/>
      </w:pPr>
      <w:r w:rsidRPr="00E84CFD">
        <w:t>РОССИЙСКОЙ ФЕДЕРАЦИИ ПРЕДСТАВИТЕЛЯ НАНИМАТЕЛЯ</w:t>
      </w:r>
    </w:p>
    <w:p w:rsidR="004478F9" w:rsidRPr="00E84CFD" w:rsidRDefault="004478F9">
      <w:pPr>
        <w:pStyle w:val="ConsPlusTitle"/>
        <w:jc w:val="center"/>
      </w:pPr>
      <w:r w:rsidRPr="00E84CFD">
        <w:t>О НАМЕРЕНИИ ВЫПОЛНЯТЬ ИНУЮ ОПЛАЧИВАЕМУЮ РАБОТУ</w:t>
      </w:r>
    </w:p>
    <w:p w:rsidR="004478F9" w:rsidRPr="00E84CFD" w:rsidRDefault="004478F9">
      <w:pPr>
        <w:pStyle w:val="ConsPlusTitle"/>
        <w:jc w:val="center"/>
      </w:pPr>
      <w:r w:rsidRPr="00E84CFD">
        <w:t>(О ВЫПОЛНЕНИИ ИНОЙ ОПЛАЧИВАЕМОЙ РАБОТЫ)</w:t>
      </w:r>
    </w:p>
    <w:p w:rsidR="004478F9" w:rsidRPr="00E84CFD" w:rsidRDefault="004478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4CFD" w:rsidRPr="00E84C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Список изменяющих документов</w:t>
            </w:r>
          </w:p>
          <w:p w:rsidR="004478F9" w:rsidRPr="00E84CFD" w:rsidRDefault="004478F9">
            <w:pPr>
              <w:pStyle w:val="ConsPlusNormal"/>
              <w:jc w:val="center"/>
            </w:pPr>
            <w:r w:rsidRPr="00E84CFD">
              <w:t>(в ред. Приказов Судебного департамента при Верховном Суде РФ</w:t>
            </w:r>
          </w:p>
          <w:p w:rsidR="004478F9" w:rsidRPr="00E84CFD" w:rsidRDefault="004478F9">
            <w:pPr>
              <w:pStyle w:val="ConsPlusNormal"/>
              <w:jc w:val="center"/>
            </w:pPr>
            <w:r w:rsidRPr="00E84CFD">
              <w:t xml:space="preserve">от 28.06.2023 </w:t>
            </w:r>
            <w:hyperlink r:id="rId9">
              <w:r w:rsidRPr="00E84CFD">
                <w:t>N 112</w:t>
              </w:r>
            </w:hyperlink>
            <w:r w:rsidRPr="00E84CFD">
              <w:t xml:space="preserve">, от 25.06.2024 </w:t>
            </w:r>
            <w:hyperlink r:id="rId10">
              <w:r w:rsidRPr="00E84CFD">
                <w:t>N 148</w:t>
              </w:r>
            </w:hyperlink>
            <w:r w:rsidRPr="00E84CF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8F9" w:rsidRPr="00E84CFD" w:rsidRDefault="004478F9">
            <w:pPr>
              <w:pStyle w:val="ConsPlusNormal"/>
            </w:pPr>
          </w:p>
        </w:tc>
      </w:tr>
    </w:tbl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  <w:r w:rsidRPr="00E84CFD">
        <w:t>1. 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Генерального директора Судебного департамента при Верховном Суде Российской Федерации о намерении выполнять иную оплачиваемую работу (о выполнении иной оплачиваемой работы).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2. Под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в Порядке по уведомлению федеральными государственными гражданскими служащими Судебного департамента представителя нанимателя о намерении выполнять иную оплачиваемую работу (о выполнении иной оплачиваемой работы)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Судебном департаменте, федеральные государственные гражданские служащие, замещающие должности начальников управлений Судебного департамента в субъектах Российской Федерации и их заместителей (далее - гражданские служащие).</w:t>
      </w:r>
    </w:p>
    <w:p w:rsidR="004478F9" w:rsidRPr="00E84CFD" w:rsidRDefault="004478F9">
      <w:pPr>
        <w:pStyle w:val="ConsPlusNormal"/>
        <w:jc w:val="both"/>
      </w:pPr>
      <w:r w:rsidRPr="00E84CFD">
        <w:t xml:space="preserve">(п. 2 в ред. </w:t>
      </w:r>
      <w:hyperlink r:id="rId11">
        <w:r w:rsidRPr="00E84CFD">
          <w:t>Приказа</w:t>
        </w:r>
      </w:hyperlink>
      <w:r w:rsidRPr="00E84CFD">
        <w:t xml:space="preserve"> Судебного департамента при Верховном Суде РФ от 28.06.2023 N 112)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3. Гражданский служащий письменно уведомляет представителя нанимателя о намерении выполнять иную оплачиваемую работу до начала ее выполнения.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 xml:space="preserve"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Судебный департамент в соответствии с формой </w:t>
      </w:r>
      <w:hyperlink w:anchor="P100">
        <w:r w:rsidRPr="00E84CFD">
          <w:t>приложения N 1</w:t>
        </w:r>
      </w:hyperlink>
      <w:r w:rsidRPr="00E84CFD">
        <w:t xml:space="preserve"> к настоящему Порядку.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4.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Судебном департаменте.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 xml:space="preserve">5. В уведомлении о намерении выполнять иную оплачиваемую работу (о выполнении иной </w:t>
      </w:r>
      <w:r w:rsidRPr="00E84CFD">
        <w:lastRenderedPageBreak/>
        <w:t xml:space="preserve">оплачиваемой работы) (далее - уведомление), образец которого предусмотрен </w:t>
      </w:r>
      <w:hyperlink w:anchor="P100">
        <w:r w:rsidRPr="00E84CFD">
          <w:t>приложением N 1</w:t>
        </w:r>
      </w:hyperlink>
      <w:r w:rsidRPr="00E84CFD">
        <w:t xml:space="preserve"> к настоящему Порядку, необходимо указать следующие сведения: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а) фамилия, имя и отчество;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б) наименование замещаемой должности, структурного подразделения Судебного департамента;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г)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е) характер выполняемой работы (педагогическая, научная, творческая или иная деятельность);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з) условия оплаты труда (стоимость услуг и т.п.);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и) иные сведения, которые гражданский служащий считает необходимым сообщить.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6. Процедура представления уведомления гражданскими служащими.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6.1. Заместители Генерального директора Судебного департамента, начальники главных управлений Судебного департамента, начальники управлений Судебного департамента, советники Генерального директора Судебного департамента и помощники Генерального директора Судебного департамента, начальники управлений Судебного департамента в субъектах Российской Федерации предоставляют уведомление для регистрации в Управление по вопросам противодействия коррупции с последующим ознакомлением Генерального директора Судебного департамента.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6.2. Гражданские служащие Судебного департамента представляют уведомление с визой руководителя структурного подразделения Судебного департамента, в котором он проходит гражданскую службу для регистрации в Управление по вопросам противодействия коррупции.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6.3. Гражданские служащие, замещающие должности заместителей начальника управления, заместителей начальника управления - начальников отдела, заместителей начальника управления - главных бухгалтеров управлений Судебного департамента в субъектах Российской Федерации представляют уведомление с визой начальника управления Судебного департамента, в котором они проходят гражданскую службу для регистрации в Управление по вопросам противодействия коррупции.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 xml:space="preserve">6.4. Гражданские служащие, замещающие должности администраторов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гарнизонных военных судов, </w:t>
      </w:r>
      <w:r w:rsidRPr="00E84CFD">
        <w:lastRenderedPageBreak/>
        <w:t>арбитражных судов округов, арбитражных апелляционных судов, арбитражных судов субъектов Российской Федерации, специализированных арбитражных судов, представляют уведомление с визами председателя суда, в котором они проходят гражданскую службу и начальника управления Судебного департамента в субъекте Российской Федерации для регистрации в Управление по вопросам противодействия коррупции.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 xml:space="preserve">7. Регистрация уведомления осуществляется должностным лицом Управления по вопросам противодействия коррупции в день его поступления в Журнале регистрации уведомлений о выполнении иной оплачиваемой работы (далее - Журнал регистрации), образец которого предусмотрен </w:t>
      </w:r>
      <w:hyperlink w:anchor="P191">
        <w:r w:rsidRPr="00E84CFD">
          <w:t>приложением N 2</w:t>
        </w:r>
      </w:hyperlink>
      <w:r w:rsidRPr="00E84CFD">
        <w:t xml:space="preserve"> к настоящему Порядку. Листы журнала регистрации должны быть пронумерованы, прошнурованы и скреплены печатью Управления по вопросам противодействия коррупции.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8. Отказ в регистрации уведомления не допускается.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9. Зарегистрированное уведомление Управление по вопросам противодействия коррупции представляет Генеральному директору Судебного департамента для ознакомления.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10. После ознакомления Генерального директора Судебного департамента с уведомлением, Управление по вопросам противодействия коррупции направляет уведомление в Управление государственной службы и кадрового обеспечения для приобщения к личному делу гражданского служащего.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11.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4478F9" w:rsidRPr="00E84CFD" w:rsidRDefault="004478F9">
      <w:pPr>
        <w:pStyle w:val="ConsPlusNormal"/>
        <w:spacing w:before="220"/>
        <w:ind w:firstLine="540"/>
        <w:jc w:val="both"/>
      </w:pPr>
      <w:r w:rsidRPr="00E84CFD">
        <w:t>12.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jc w:val="right"/>
        <w:outlineLvl w:val="1"/>
      </w:pPr>
      <w:r w:rsidRPr="00E84CFD">
        <w:t>Приложение N 1</w:t>
      </w:r>
    </w:p>
    <w:p w:rsidR="004478F9" w:rsidRPr="00E84CFD" w:rsidRDefault="004478F9">
      <w:pPr>
        <w:pStyle w:val="ConsPlusNormal"/>
        <w:jc w:val="right"/>
      </w:pPr>
      <w:r w:rsidRPr="00E84CFD">
        <w:t>к Порядку по уведомлению федеральными</w:t>
      </w:r>
    </w:p>
    <w:p w:rsidR="004478F9" w:rsidRPr="00E84CFD" w:rsidRDefault="004478F9">
      <w:pPr>
        <w:pStyle w:val="ConsPlusNormal"/>
        <w:jc w:val="right"/>
      </w:pPr>
      <w:r w:rsidRPr="00E84CFD">
        <w:t>государственными гражданскими служащими</w:t>
      </w:r>
    </w:p>
    <w:p w:rsidR="004478F9" w:rsidRPr="00E84CFD" w:rsidRDefault="004478F9">
      <w:pPr>
        <w:pStyle w:val="ConsPlusNormal"/>
        <w:jc w:val="right"/>
      </w:pPr>
      <w:r w:rsidRPr="00E84CFD">
        <w:t>Судебного департамента при Верховном</w:t>
      </w:r>
    </w:p>
    <w:p w:rsidR="004478F9" w:rsidRPr="00E84CFD" w:rsidRDefault="004478F9">
      <w:pPr>
        <w:pStyle w:val="ConsPlusNormal"/>
        <w:jc w:val="right"/>
      </w:pPr>
      <w:r w:rsidRPr="00E84CFD">
        <w:t>Суде Российской Федерации представителя</w:t>
      </w:r>
    </w:p>
    <w:p w:rsidR="004478F9" w:rsidRPr="00E84CFD" w:rsidRDefault="004478F9">
      <w:pPr>
        <w:pStyle w:val="ConsPlusNormal"/>
        <w:jc w:val="right"/>
      </w:pPr>
      <w:r w:rsidRPr="00E84CFD">
        <w:t>нанимателя о намерении выполнять иную</w:t>
      </w:r>
    </w:p>
    <w:p w:rsidR="004478F9" w:rsidRPr="00E84CFD" w:rsidRDefault="004478F9">
      <w:pPr>
        <w:pStyle w:val="ConsPlusNormal"/>
        <w:jc w:val="right"/>
      </w:pPr>
      <w:r w:rsidRPr="00E84CFD">
        <w:t>оплачиваемую работу (о выполнении</w:t>
      </w:r>
    </w:p>
    <w:p w:rsidR="004478F9" w:rsidRPr="00E84CFD" w:rsidRDefault="004478F9">
      <w:pPr>
        <w:pStyle w:val="ConsPlusNormal"/>
        <w:jc w:val="right"/>
      </w:pPr>
      <w:r w:rsidRPr="00E84CFD">
        <w:t>иной оплачиваемой работы)</w:t>
      </w:r>
    </w:p>
    <w:p w:rsidR="004478F9" w:rsidRPr="00E84CFD" w:rsidRDefault="004478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4CFD" w:rsidRPr="00E84C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Список изменяющих документов</w:t>
            </w:r>
          </w:p>
          <w:p w:rsidR="004478F9" w:rsidRPr="00E84CFD" w:rsidRDefault="004478F9">
            <w:pPr>
              <w:pStyle w:val="ConsPlusNormal"/>
              <w:jc w:val="center"/>
            </w:pPr>
            <w:r w:rsidRPr="00E84CFD">
              <w:t xml:space="preserve">(в ред. </w:t>
            </w:r>
            <w:hyperlink r:id="rId12">
              <w:r w:rsidRPr="00E84CFD">
                <w:t>Приказа</w:t>
              </w:r>
            </w:hyperlink>
            <w:r w:rsidRPr="00E84CFD">
              <w:t xml:space="preserve"> Судебного департамента при Верховном Суде РФ</w:t>
            </w:r>
          </w:p>
          <w:p w:rsidR="004478F9" w:rsidRPr="00E84CFD" w:rsidRDefault="004478F9">
            <w:pPr>
              <w:pStyle w:val="ConsPlusNormal"/>
              <w:jc w:val="center"/>
            </w:pPr>
            <w:r w:rsidRPr="00E84CFD">
              <w:t>от 25.06.2024 N 148)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8F9" w:rsidRPr="00E84CFD" w:rsidRDefault="004478F9">
            <w:pPr>
              <w:pStyle w:val="ConsPlusNormal"/>
            </w:pPr>
          </w:p>
        </w:tc>
      </w:tr>
    </w:tbl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             Генеральному директору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             Судебного департамента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             при Верховном Суде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             Российской Федерации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             В.А. Иванову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             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             от (имя, отчество, фамилия), должность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            _______________________________________</w:t>
      </w:r>
    </w:p>
    <w:p w:rsidR="004478F9" w:rsidRPr="00E84CFD" w:rsidRDefault="004478F9">
      <w:pPr>
        <w:pStyle w:val="ConsPlusNonformat"/>
        <w:jc w:val="both"/>
      </w:pPr>
    </w:p>
    <w:p w:rsidR="004478F9" w:rsidRPr="00E84CFD" w:rsidRDefault="004478F9">
      <w:pPr>
        <w:pStyle w:val="ConsPlusNonformat"/>
        <w:jc w:val="both"/>
      </w:pPr>
      <w:bookmarkStart w:id="1" w:name="P100"/>
      <w:bookmarkEnd w:id="1"/>
      <w:r w:rsidRPr="00E84CFD">
        <w:t xml:space="preserve">                                УВЕДОМЛЕНИЕ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о намерении выполнять иную оплачиваемую работу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(о выполнении иной оплачиваемой работы)</w:t>
      </w:r>
    </w:p>
    <w:p w:rsidR="004478F9" w:rsidRPr="00E84CFD" w:rsidRDefault="004478F9">
      <w:pPr>
        <w:pStyle w:val="ConsPlusNonformat"/>
        <w:jc w:val="both"/>
      </w:pPr>
    </w:p>
    <w:p w:rsidR="004478F9" w:rsidRPr="00E84CFD" w:rsidRDefault="004478F9">
      <w:pPr>
        <w:pStyle w:val="ConsPlusNonformat"/>
        <w:jc w:val="both"/>
      </w:pPr>
      <w:r w:rsidRPr="00E84CFD">
        <w:t xml:space="preserve">    В соответствии с </w:t>
      </w:r>
      <w:hyperlink r:id="rId13">
        <w:r w:rsidRPr="00E84CFD">
          <w:t>частью 2 статьи 14</w:t>
        </w:r>
      </w:hyperlink>
      <w:r w:rsidRPr="00E84CFD">
        <w:t xml:space="preserve"> Федерального закона от 27 июля 2004</w:t>
      </w:r>
    </w:p>
    <w:p w:rsidR="004478F9" w:rsidRPr="00E84CFD" w:rsidRDefault="004478F9">
      <w:pPr>
        <w:pStyle w:val="ConsPlusNonformat"/>
        <w:jc w:val="both"/>
      </w:pPr>
      <w:r w:rsidRPr="00E84CFD">
        <w:t>г. N 79-ФЗ  "О государственной  гражданской службе Российской Федерации" я,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__________________________________________________________________________,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(фамилия, имя, отчество (при наличии)</w:t>
      </w:r>
    </w:p>
    <w:p w:rsidR="004478F9" w:rsidRPr="00E84CFD" w:rsidRDefault="004478F9">
      <w:pPr>
        <w:pStyle w:val="ConsPlusNonformat"/>
        <w:jc w:val="both"/>
      </w:pPr>
      <w:r w:rsidRPr="00E84CFD">
        <w:t>замещающий(ая) должность  федеральной  государственной  гражданской  службы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__________________________________________________________________________,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(наименование замещаемой должности, структурного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подразделения Судебного департамента)</w:t>
      </w:r>
    </w:p>
    <w:p w:rsidR="004478F9" w:rsidRPr="00E84CFD" w:rsidRDefault="004478F9">
      <w:pPr>
        <w:pStyle w:val="ConsPlusNonformat"/>
        <w:jc w:val="both"/>
      </w:pPr>
      <w:r w:rsidRPr="00E84CFD">
        <w:t>намерен(а) выполнять (выполняю) с "__" ______ 20__ года по "__" ______ 20__</w:t>
      </w:r>
    </w:p>
    <w:p w:rsidR="004478F9" w:rsidRPr="00E84CFD" w:rsidRDefault="004478F9">
      <w:pPr>
        <w:pStyle w:val="ConsPlusNonformat"/>
        <w:jc w:val="both"/>
      </w:pPr>
      <w:r w:rsidRPr="00E84CFD">
        <w:t>года оплачиваемую деятельность: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__________________________________________________________________________,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(указывается: документ, в соответствии с которым будет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выполняться (выполняется) иная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оплачиваемая работа (трудовой договор по совместительству,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гражданско-правовой договор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(авторский договор, договор возмездного оказания услуг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и т.п.); полное наименование организации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(фамилия, имя, отчество (при наличии) индивидуального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предпринимателя или физического лица),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с которой (которым) будет заключен (заключен) договор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о выполнении иной оплачиваемой работы и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ее (его) адрес; предполагаемый (установленный) режим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рабочего времени; характер выполняемой работы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(педагогическая, научная, творческая или иная деятельность);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наименование должности, основные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обязанности (содержание обязательств), тематику выполняемой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работы (в том числе наименование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предмета преподавания, темы лекций, научно-исследовательской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работы и т.п.); условия оплаты труда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(стоимость услуг и т.п.); иные сведения, которые гражданский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служащий считает необходимым сообщить)</w:t>
      </w:r>
    </w:p>
    <w:p w:rsidR="004478F9" w:rsidRPr="00E84CFD" w:rsidRDefault="004478F9">
      <w:pPr>
        <w:pStyle w:val="ConsPlusNonformat"/>
        <w:jc w:val="both"/>
      </w:pPr>
    </w:p>
    <w:p w:rsidR="004478F9" w:rsidRPr="00E84CFD" w:rsidRDefault="004478F9">
      <w:pPr>
        <w:pStyle w:val="ConsPlusNonformat"/>
        <w:jc w:val="both"/>
      </w:pPr>
      <w:r w:rsidRPr="00E84CFD">
        <w:t>Приложение (при наличии):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___________________________________________________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копия  документа,  в соответствии  с которым  будет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выполняться    (выполняется)    иная   оплачиваемая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деятельность (трудовой договор, гражданско-правовой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договор  (авторский  договор,  договор  возмездного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оказания услуг и т.п.)</w:t>
      </w:r>
    </w:p>
    <w:p w:rsidR="004478F9" w:rsidRPr="00E84CFD" w:rsidRDefault="004478F9">
      <w:pPr>
        <w:pStyle w:val="ConsPlusNonformat"/>
        <w:jc w:val="both"/>
      </w:pPr>
    </w:p>
    <w:p w:rsidR="004478F9" w:rsidRPr="00E84CFD" w:rsidRDefault="004478F9">
      <w:pPr>
        <w:pStyle w:val="ConsPlusNonformat"/>
        <w:jc w:val="both"/>
      </w:pPr>
      <w:r w:rsidRPr="00E84CFD">
        <w:t xml:space="preserve">    Выполнение   указанной   работы  не  повлечет  за  собой  возникновение</w:t>
      </w:r>
    </w:p>
    <w:p w:rsidR="004478F9" w:rsidRPr="00E84CFD" w:rsidRDefault="004478F9">
      <w:pPr>
        <w:pStyle w:val="ConsPlusNonformat"/>
        <w:jc w:val="both"/>
      </w:pPr>
      <w:r w:rsidRPr="00E84CFD">
        <w:t>конфликта интересов.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При   выполнении   указанной   работы   обязуюсь  соблюдать  запреты  и</w:t>
      </w:r>
    </w:p>
    <w:p w:rsidR="004478F9" w:rsidRPr="00E84CFD" w:rsidRDefault="004478F9">
      <w:pPr>
        <w:pStyle w:val="ConsPlusNonformat"/>
        <w:jc w:val="both"/>
      </w:pPr>
      <w:r w:rsidRPr="00E84CFD">
        <w:t xml:space="preserve">требования, предусмотренные </w:t>
      </w:r>
      <w:hyperlink r:id="rId14">
        <w:r w:rsidRPr="00E84CFD">
          <w:t>статьями 17</w:t>
        </w:r>
      </w:hyperlink>
      <w:r w:rsidRPr="00E84CFD">
        <w:t xml:space="preserve"> и </w:t>
      </w:r>
      <w:hyperlink r:id="rId15">
        <w:r w:rsidRPr="00E84CFD">
          <w:t>18</w:t>
        </w:r>
      </w:hyperlink>
      <w:r w:rsidRPr="00E84CFD">
        <w:t xml:space="preserve"> Федерального закона от 27 июля</w:t>
      </w:r>
    </w:p>
    <w:p w:rsidR="004478F9" w:rsidRPr="00E84CFD" w:rsidRDefault="004478F9">
      <w:pPr>
        <w:pStyle w:val="ConsPlusNonformat"/>
        <w:jc w:val="both"/>
      </w:pPr>
      <w:r w:rsidRPr="00E84CFD">
        <w:t>2004   г.   N   79-ФЗ   "О  государственной  гражданской  службе Российской</w:t>
      </w:r>
    </w:p>
    <w:p w:rsidR="004478F9" w:rsidRPr="00E84CFD" w:rsidRDefault="004478F9">
      <w:pPr>
        <w:pStyle w:val="ConsPlusNonformat"/>
        <w:jc w:val="both"/>
      </w:pPr>
      <w:r w:rsidRPr="00E84CFD">
        <w:t>Федерации".</w:t>
      </w:r>
    </w:p>
    <w:p w:rsidR="004478F9" w:rsidRPr="00E84CFD" w:rsidRDefault="004478F9">
      <w:pPr>
        <w:pStyle w:val="ConsPlusNonformat"/>
        <w:jc w:val="both"/>
      </w:pPr>
    </w:p>
    <w:p w:rsidR="004478F9" w:rsidRPr="00E84CFD" w:rsidRDefault="004478F9">
      <w:pPr>
        <w:pStyle w:val="ConsPlusNonformat"/>
        <w:jc w:val="both"/>
      </w:pPr>
      <w:r w:rsidRPr="00E84CFD">
        <w:t>"__" __________ 20__ г. __________________ 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                        (подпись)          (расшифровка подписи)</w:t>
      </w:r>
    </w:p>
    <w:p w:rsidR="004478F9" w:rsidRPr="00E84CFD" w:rsidRDefault="004478F9">
      <w:pPr>
        <w:pStyle w:val="ConsPlusNonformat"/>
        <w:jc w:val="both"/>
      </w:pPr>
    </w:p>
    <w:p w:rsidR="004478F9" w:rsidRPr="00E84CFD" w:rsidRDefault="004478F9">
      <w:pPr>
        <w:pStyle w:val="ConsPlusNonformat"/>
        <w:jc w:val="both"/>
      </w:pPr>
      <w:r w:rsidRPr="00E84CFD">
        <w:lastRenderedPageBreak/>
        <w:t>Ознакомлен.</w:t>
      </w: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 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>(должность, фамилия, инициалы руководителя         (дата, подпись)</w:t>
      </w:r>
    </w:p>
    <w:p w:rsidR="004478F9" w:rsidRPr="00E84CFD" w:rsidRDefault="004478F9">
      <w:pPr>
        <w:pStyle w:val="ConsPlusNonformat"/>
        <w:jc w:val="both"/>
      </w:pPr>
      <w:r w:rsidRPr="00E84CFD">
        <w:t>структурного   подразделения,   в  котором</w:t>
      </w:r>
    </w:p>
    <w:p w:rsidR="004478F9" w:rsidRPr="00E84CFD" w:rsidRDefault="004478F9">
      <w:pPr>
        <w:pStyle w:val="ConsPlusNonformat"/>
        <w:jc w:val="both"/>
      </w:pPr>
      <w:r w:rsidRPr="00E84CFD">
        <w:t>гражданский служащий проходит службу)</w:t>
      </w:r>
    </w:p>
    <w:p w:rsidR="004478F9" w:rsidRPr="00E84CFD" w:rsidRDefault="004478F9">
      <w:pPr>
        <w:pStyle w:val="ConsPlusNonformat"/>
        <w:jc w:val="both"/>
      </w:pPr>
    </w:p>
    <w:p w:rsidR="004478F9" w:rsidRPr="00E84CFD" w:rsidRDefault="004478F9">
      <w:pPr>
        <w:pStyle w:val="ConsPlusNonformat"/>
        <w:jc w:val="both"/>
      </w:pPr>
      <w:r w:rsidRPr="00E84CFD">
        <w:t>Регистрационный номер в журнале</w:t>
      </w:r>
    </w:p>
    <w:p w:rsidR="004478F9" w:rsidRPr="00E84CFD" w:rsidRDefault="004478F9">
      <w:pPr>
        <w:pStyle w:val="ConsPlusNonformat"/>
        <w:jc w:val="both"/>
      </w:pPr>
      <w:r w:rsidRPr="00E84CFD">
        <w:t>регистрации уведомлений                        ____________________________</w:t>
      </w:r>
    </w:p>
    <w:p w:rsidR="004478F9" w:rsidRPr="00E84CFD" w:rsidRDefault="004478F9">
      <w:pPr>
        <w:pStyle w:val="ConsPlusNonformat"/>
        <w:jc w:val="both"/>
      </w:pPr>
    </w:p>
    <w:p w:rsidR="004478F9" w:rsidRPr="00E84CFD" w:rsidRDefault="004478F9">
      <w:pPr>
        <w:pStyle w:val="ConsPlusNonformat"/>
        <w:jc w:val="both"/>
      </w:pPr>
      <w:r w:rsidRPr="00E84CFD">
        <w:t>Дата регистрации уведомления               "__" ___________________ 20__ г.</w:t>
      </w:r>
    </w:p>
    <w:p w:rsidR="004478F9" w:rsidRPr="00E84CFD" w:rsidRDefault="004478F9">
      <w:pPr>
        <w:pStyle w:val="ConsPlusNonformat"/>
        <w:jc w:val="both"/>
      </w:pPr>
    </w:p>
    <w:p w:rsidR="004478F9" w:rsidRPr="00E84CFD" w:rsidRDefault="004478F9">
      <w:pPr>
        <w:pStyle w:val="ConsPlusNonformat"/>
        <w:jc w:val="both"/>
      </w:pPr>
      <w:r w:rsidRPr="00E84CFD">
        <w:t>__________________________________________ ________________________________</w:t>
      </w:r>
    </w:p>
    <w:p w:rsidR="004478F9" w:rsidRPr="00E84CFD" w:rsidRDefault="004478F9">
      <w:pPr>
        <w:pStyle w:val="ConsPlusNonformat"/>
        <w:jc w:val="both"/>
      </w:pPr>
      <w:r w:rsidRPr="00E84CFD">
        <w:t>(фамилия, инициалы гражданского служащего, (подпись гражданского служащего,</w:t>
      </w:r>
    </w:p>
    <w:p w:rsidR="004478F9" w:rsidRPr="00E84CFD" w:rsidRDefault="004478F9">
      <w:pPr>
        <w:pStyle w:val="ConsPlusNonformat"/>
        <w:jc w:val="both"/>
      </w:pPr>
      <w:r w:rsidRPr="00E84CFD">
        <w:t xml:space="preserve">     зарегистрировавшего уведомление)      зарегистрировавшего уведомление)</w:t>
      </w: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jc w:val="right"/>
        <w:outlineLvl w:val="1"/>
      </w:pPr>
      <w:r w:rsidRPr="00E84CFD">
        <w:t>Приложение N 2</w:t>
      </w:r>
    </w:p>
    <w:p w:rsidR="004478F9" w:rsidRPr="00E84CFD" w:rsidRDefault="004478F9">
      <w:pPr>
        <w:pStyle w:val="ConsPlusNormal"/>
        <w:jc w:val="right"/>
      </w:pPr>
      <w:r w:rsidRPr="00E84CFD">
        <w:t>к Порядку по уведомлению федеральными</w:t>
      </w:r>
    </w:p>
    <w:p w:rsidR="004478F9" w:rsidRPr="00E84CFD" w:rsidRDefault="004478F9">
      <w:pPr>
        <w:pStyle w:val="ConsPlusNormal"/>
        <w:jc w:val="right"/>
      </w:pPr>
      <w:r w:rsidRPr="00E84CFD">
        <w:t>государственными гражданскими служащими</w:t>
      </w:r>
    </w:p>
    <w:p w:rsidR="004478F9" w:rsidRPr="00E84CFD" w:rsidRDefault="004478F9">
      <w:pPr>
        <w:pStyle w:val="ConsPlusNormal"/>
        <w:jc w:val="right"/>
      </w:pPr>
      <w:r w:rsidRPr="00E84CFD">
        <w:t>Судебного департамента при Верховном</w:t>
      </w:r>
    </w:p>
    <w:p w:rsidR="004478F9" w:rsidRPr="00E84CFD" w:rsidRDefault="004478F9">
      <w:pPr>
        <w:pStyle w:val="ConsPlusNormal"/>
        <w:jc w:val="right"/>
      </w:pPr>
      <w:r w:rsidRPr="00E84CFD">
        <w:t>Суде Российской Федерации представителя</w:t>
      </w:r>
    </w:p>
    <w:p w:rsidR="004478F9" w:rsidRPr="00E84CFD" w:rsidRDefault="004478F9">
      <w:pPr>
        <w:pStyle w:val="ConsPlusNormal"/>
        <w:jc w:val="right"/>
      </w:pPr>
      <w:r w:rsidRPr="00E84CFD">
        <w:t>нанимателя о намерении выполнять иную</w:t>
      </w:r>
    </w:p>
    <w:p w:rsidR="004478F9" w:rsidRPr="00E84CFD" w:rsidRDefault="004478F9">
      <w:pPr>
        <w:pStyle w:val="ConsPlusNormal"/>
        <w:jc w:val="right"/>
      </w:pPr>
      <w:r w:rsidRPr="00E84CFD">
        <w:t>оплачиваемую работу (о выполнении</w:t>
      </w:r>
    </w:p>
    <w:p w:rsidR="004478F9" w:rsidRPr="00E84CFD" w:rsidRDefault="004478F9">
      <w:pPr>
        <w:pStyle w:val="ConsPlusNormal"/>
        <w:jc w:val="right"/>
      </w:pPr>
      <w:r w:rsidRPr="00E84CFD">
        <w:t>иной оплачиваемой работы)</w:t>
      </w: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jc w:val="center"/>
      </w:pPr>
      <w:bookmarkStart w:id="2" w:name="P191"/>
      <w:bookmarkEnd w:id="2"/>
      <w:r w:rsidRPr="00E84CFD">
        <w:t>Журнал</w:t>
      </w:r>
    </w:p>
    <w:p w:rsidR="004478F9" w:rsidRPr="00E84CFD" w:rsidRDefault="004478F9">
      <w:pPr>
        <w:pStyle w:val="ConsPlusNormal"/>
        <w:jc w:val="center"/>
      </w:pPr>
      <w:r w:rsidRPr="00E84CFD">
        <w:t>регистрации уведомлений о намерении выполнять иную</w:t>
      </w:r>
    </w:p>
    <w:p w:rsidR="004478F9" w:rsidRPr="00E84CFD" w:rsidRDefault="004478F9">
      <w:pPr>
        <w:pStyle w:val="ConsPlusNormal"/>
        <w:jc w:val="center"/>
      </w:pPr>
      <w:r w:rsidRPr="00E84CFD">
        <w:t>оплачиваемую работу (о выполнении иной оплачиваемой работы)</w:t>
      </w: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sectPr w:rsidR="004478F9" w:rsidRPr="00E84CFD" w:rsidSect="002D63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66"/>
        <w:gridCol w:w="1531"/>
        <w:gridCol w:w="1478"/>
        <w:gridCol w:w="2438"/>
        <w:gridCol w:w="1587"/>
        <w:gridCol w:w="1531"/>
        <w:gridCol w:w="1531"/>
      </w:tblGrid>
      <w:tr w:rsidR="00E84CFD" w:rsidRPr="00E84CFD">
        <w:tc>
          <w:tcPr>
            <w:tcW w:w="454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lastRenderedPageBreak/>
              <w:t>N п/п</w:t>
            </w:r>
          </w:p>
        </w:tc>
        <w:tc>
          <w:tcPr>
            <w:tcW w:w="1766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Фамилия, имя и отчество федерального государственного гражданского служащего, представившего уведомление</w:t>
            </w: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1478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Дата поступления уведомления в Управление по вопросам противодействия коррупции</w:t>
            </w:r>
          </w:p>
        </w:tc>
        <w:tc>
          <w:tcPr>
            <w:tcW w:w="2438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1587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Фамилия, имя и отчество федерального государственного гражданского служащего, принявшего уведомление</w:t>
            </w: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Подпись федерального государственного гражданского служащего в получении копии уведомления</w:t>
            </w:r>
          </w:p>
        </w:tc>
      </w:tr>
      <w:tr w:rsidR="00E84CFD" w:rsidRPr="00E84CFD">
        <w:tc>
          <w:tcPr>
            <w:tcW w:w="454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1</w:t>
            </w:r>
          </w:p>
        </w:tc>
        <w:tc>
          <w:tcPr>
            <w:tcW w:w="1766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2</w:t>
            </w: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3</w:t>
            </w:r>
          </w:p>
        </w:tc>
        <w:tc>
          <w:tcPr>
            <w:tcW w:w="1478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4</w:t>
            </w:r>
          </w:p>
        </w:tc>
        <w:tc>
          <w:tcPr>
            <w:tcW w:w="2438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5</w:t>
            </w:r>
          </w:p>
        </w:tc>
        <w:tc>
          <w:tcPr>
            <w:tcW w:w="1587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6</w:t>
            </w: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7</w:t>
            </w: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  <w:jc w:val="center"/>
            </w:pPr>
            <w:r w:rsidRPr="00E84CFD">
              <w:t>8</w:t>
            </w:r>
          </w:p>
        </w:tc>
      </w:tr>
      <w:tr w:rsidR="00E84CFD" w:rsidRPr="00E84CFD">
        <w:tc>
          <w:tcPr>
            <w:tcW w:w="454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766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478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2438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87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</w:tr>
      <w:tr w:rsidR="00E84CFD" w:rsidRPr="00E84CFD">
        <w:tc>
          <w:tcPr>
            <w:tcW w:w="454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766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478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2438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87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</w:tr>
      <w:tr w:rsidR="00E84CFD" w:rsidRPr="00E84CFD">
        <w:tc>
          <w:tcPr>
            <w:tcW w:w="454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766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478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2438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87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</w:tr>
      <w:tr w:rsidR="004478F9" w:rsidRPr="00E84CFD">
        <w:tc>
          <w:tcPr>
            <w:tcW w:w="454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766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478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2438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87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  <w:tc>
          <w:tcPr>
            <w:tcW w:w="1531" w:type="dxa"/>
          </w:tcPr>
          <w:p w:rsidR="004478F9" w:rsidRPr="00E84CFD" w:rsidRDefault="004478F9">
            <w:pPr>
              <w:pStyle w:val="ConsPlusNormal"/>
            </w:pPr>
          </w:p>
        </w:tc>
      </w:tr>
    </w:tbl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ind w:firstLine="540"/>
        <w:jc w:val="both"/>
      </w:pPr>
    </w:p>
    <w:p w:rsidR="004478F9" w:rsidRPr="00E84CFD" w:rsidRDefault="004478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A25" w:rsidRPr="00E84CFD" w:rsidRDefault="00FA0A25">
      <w:bookmarkStart w:id="3" w:name="_GoBack"/>
      <w:bookmarkEnd w:id="3"/>
    </w:p>
    <w:sectPr w:rsidR="00FA0A25" w:rsidRPr="00E84CF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F9"/>
    <w:rsid w:val="004478F9"/>
    <w:rsid w:val="004E4DBA"/>
    <w:rsid w:val="00E84CFD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8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78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478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78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8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78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478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78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5240" TargetMode="External"/><Relationship Id="rId13" Type="http://schemas.openxmlformats.org/officeDocument/2006/relationships/hyperlink" Target="https://login.consultant.ru/link/?req=doc&amp;base=LAW&amp;n=483113&amp;dst=100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13&amp;dst=100122" TargetMode="External"/><Relationship Id="rId12" Type="http://schemas.openxmlformats.org/officeDocument/2006/relationships/hyperlink" Target="https://login.consultant.ru/link/?req=doc&amp;base=LAW&amp;n=482004&amp;dst=10000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004&amp;dst=100009" TargetMode="External"/><Relationship Id="rId11" Type="http://schemas.openxmlformats.org/officeDocument/2006/relationships/hyperlink" Target="https://login.consultant.ru/link/?req=doc&amp;base=LAW&amp;n=455455&amp;dst=100011" TargetMode="External"/><Relationship Id="rId5" Type="http://schemas.openxmlformats.org/officeDocument/2006/relationships/hyperlink" Target="https://login.consultant.ru/link/?req=doc&amp;base=LAW&amp;n=455455&amp;dst=100011" TargetMode="External"/><Relationship Id="rId15" Type="http://schemas.openxmlformats.org/officeDocument/2006/relationships/hyperlink" Target="https://login.consultant.ru/link/?req=doc&amp;base=LAW&amp;n=483113&amp;dst=100179" TargetMode="External"/><Relationship Id="rId10" Type="http://schemas.openxmlformats.org/officeDocument/2006/relationships/hyperlink" Target="https://login.consultant.ru/link/?req=doc&amp;base=LAW&amp;n=482004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5455&amp;dst=100011" TargetMode="External"/><Relationship Id="rId14" Type="http://schemas.openxmlformats.org/officeDocument/2006/relationships/hyperlink" Target="https://login.consultant.ru/link/?req=doc&amp;base=LAW&amp;n=483113&amp;dst=100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2024-12-05T13:58:00Z</dcterms:created>
  <dcterms:modified xsi:type="dcterms:W3CDTF">2024-12-06T07:59:00Z</dcterms:modified>
</cp:coreProperties>
</file>