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A2740B" w:rsidRDefault="00A2740B" w:rsidP="00E161D6">
      <w:pPr>
        <w:ind w:firstLine="708"/>
        <w:jc w:val="both"/>
        <w:rPr>
          <w:sz w:val="28"/>
          <w:szCs w:val="28"/>
        </w:rPr>
      </w:pPr>
    </w:p>
    <w:p w:rsidR="00A2740B" w:rsidRPr="00A2740B" w:rsidRDefault="00E25D10" w:rsidP="00A2740B">
      <w:pPr>
        <w:shd w:val="clear" w:color="auto" w:fill="F8F8F8"/>
        <w:autoSpaceDE w:val="0"/>
        <w:autoSpaceDN w:val="0"/>
        <w:adjustRightInd w:val="0"/>
        <w:spacing w:line="240" w:lineRule="auto"/>
        <w:ind w:left="3544" w:right="15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2740B" w:rsidRPr="00A2740B">
        <w:rPr>
          <w:sz w:val="28"/>
          <w:szCs w:val="28"/>
          <w:lang w:val="x-none"/>
        </w:rPr>
        <w:t>Поряд</w:t>
      </w:r>
      <w:r>
        <w:rPr>
          <w:sz w:val="28"/>
          <w:szCs w:val="28"/>
        </w:rPr>
        <w:t>ку</w:t>
      </w:r>
      <w:r w:rsidR="00A2740B" w:rsidRPr="00A2740B">
        <w:rPr>
          <w:sz w:val="28"/>
          <w:szCs w:val="28"/>
          <w:lang w:val="x-none"/>
        </w:rPr>
        <w:t xml:space="preserve"> получения федеральными государственными гражданскими служащими, замещающими должности федеральной государственной гражданской службы в районных (городских) судах Тамбовской области, Тамбовском гарнизонном военном суде, разрешения представителя нанимателя на участие на безвозмездной основе в управлении некоммерческими организациями.  </w:t>
      </w:r>
    </w:p>
    <w:p w:rsidR="009761C6" w:rsidRDefault="006D647C" w:rsidP="00A2740B">
      <w:pPr>
        <w:ind w:left="3544"/>
        <w:jc w:val="both"/>
        <w:rPr>
          <w:sz w:val="28"/>
          <w:szCs w:val="28"/>
        </w:rPr>
      </w:pPr>
      <w:r w:rsidRPr="006D647C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0C4467" w:rsidRDefault="000C4467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Председателю Петровского районного </w:t>
      </w:r>
      <w:r w:rsidR="00844005">
        <w:rPr>
          <w:sz w:val="28"/>
          <w:szCs w:val="28"/>
        </w:rPr>
        <w:t xml:space="preserve"> </w:t>
      </w:r>
      <w:r>
        <w:rPr>
          <w:sz w:val="28"/>
          <w:szCs w:val="28"/>
        </w:rPr>
        <w:t>суда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Тамбовской области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замещающий (ая)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намерен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29A" w:rsidRDefault="0029129A" w:rsidP="006E533A">
      <w:pPr>
        <w:spacing w:line="240" w:lineRule="auto"/>
      </w:pPr>
      <w:r>
        <w:separator/>
      </w:r>
    </w:p>
  </w:endnote>
  <w:endnote w:type="continuationSeparator" w:id="0">
    <w:p w:rsidR="0029129A" w:rsidRDefault="0029129A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29A" w:rsidRDefault="0029129A" w:rsidP="006E533A">
      <w:pPr>
        <w:spacing w:line="240" w:lineRule="auto"/>
      </w:pPr>
      <w:r>
        <w:separator/>
      </w:r>
    </w:p>
  </w:footnote>
  <w:footnote w:type="continuationSeparator" w:id="0">
    <w:p w:rsidR="0029129A" w:rsidRDefault="0029129A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D10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C4467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9129A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251E4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372F3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2740B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25D10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8F09-EDAB-40F3-B5A3-05405535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Priem</cp:lastModifiedBy>
  <cp:revision>111</cp:revision>
  <dcterms:created xsi:type="dcterms:W3CDTF">2017-12-08T08:45:00Z</dcterms:created>
  <dcterms:modified xsi:type="dcterms:W3CDTF">2025-11-25T14:59:00Z</dcterms:modified>
</cp:coreProperties>
</file>