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7160" w14:textId="44C467E3" w:rsidR="00627F92" w:rsidRPr="004D663D" w:rsidRDefault="00627F92">
      <w:pPr>
        <w:pStyle w:val="ConsPlusTitlePage"/>
        <w:rPr>
          <w:rFonts w:ascii="Times New Roman" w:hAnsi="Times New Roman" w:cs="Times New Roman"/>
        </w:rPr>
      </w:pPr>
    </w:p>
    <w:p w14:paraId="03734E70" w14:textId="77777777" w:rsidR="00627F92" w:rsidRPr="004D663D" w:rsidRDefault="00627F92">
      <w:pPr>
        <w:pStyle w:val="ConsPlusNormal"/>
        <w:jc w:val="both"/>
        <w:outlineLvl w:val="0"/>
        <w:rPr>
          <w:rFonts w:ascii="Times New Roman" w:hAnsi="Times New Roman" w:cs="Times New Roman"/>
        </w:rPr>
      </w:pPr>
    </w:p>
    <w:p w14:paraId="7994DB00" w14:textId="77777777" w:rsidR="00627F92" w:rsidRPr="004D663D" w:rsidRDefault="00627F92">
      <w:pPr>
        <w:pStyle w:val="ConsPlusTitle"/>
        <w:jc w:val="center"/>
        <w:outlineLvl w:val="0"/>
        <w:rPr>
          <w:rFonts w:ascii="Times New Roman" w:hAnsi="Times New Roman" w:cs="Times New Roman"/>
        </w:rPr>
      </w:pPr>
      <w:r w:rsidRPr="004D663D">
        <w:rPr>
          <w:rFonts w:ascii="Times New Roman" w:hAnsi="Times New Roman" w:cs="Times New Roman"/>
        </w:rPr>
        <w:t>СУДЕБНЫЙ ДЕПАРТАМЕНТ ПРИ ВЕРХОВНОМ СУДЕ</w:t>
      </w:r>
    </w:p>
    <w:p w14:paraId="5EA297AB"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РОССИЙСКОЙ ФЕДЕРАЦИИ</w:t>
      </w:r>
    </w:p>
    <w:p w14:paraId="1EA160F3" w14:textId="77777777" w:rsidR="00627F92" w:rsidRPr="004D663D" w:rsidRDefault="00627F92">
      <w:pPr>
        <w:pStyle w:val="ConsPlusTitle"/>
        <w:jc w:val="both"/>
        <w:rPr>
          <w:rFonts w:ascii="Times New Roman" w:hAnsi="Times New Roman" w:cs="Times New Roman"/>
        </w:rPr>
      </w:pPr>
    </w:p>
    <w:p w14:paraId="30111E59"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ПРИКАЗ</w:t>
      </w:r>
    </w:p>
    <w:p w14:paraId="1BC60E88" w14:textId="3AF1D2C0"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 xml:space="preserve">от 19 марта 2019 г. </w:t>
      </w:r>
      <w:r w:rsidR="004D663D" w:rsidRPr="004D663D">
        <w:rPr>
          <w:rFonts w:ascii="Times New Roman" w:hAnsi="Times New Roman" w:cs="Times New Roman"/>
        </w:rPr>
        <w:t>№</w:t>
      </w:r>
      <w:r w:rsidRPr="004D663D">
        <w:rPr>
          <w:rFonts w:ascii="Times New Roman" w:hAnsi="Times New Roman" w:cs="Times New Roman"/>
        </w:rPr>
        <w:t xml:space="preserve"> 56</w:t>
      </w:r>
    </w:p>
    <w:p w14:paraId="182834DA" w14:textId="77777777" w:rsidR="00627F92" w:rsidRPr="004D663D" w:rsidRDefault="00627F92">
      <w:pPr>
        <w:pStyle w:val="ConsPlusTitle"/>
        <w:jc w:val="both"/>
        <w:rPr>
          <w:rFonts w:ascii="Times New Roman" w:hAnsi="Times New Roman" w:cs="Times New Roman"/>
        </w:rPr>
      </w:pPr>
    </w:p>
    <w:p w14:paraId="59804092"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ОБ УТВЕРЖДЕНИИ ИНСТРУКЦИИ</w:t>
      </w:r>
    </w:p>
    <w:p w14:paraId="283A15C7"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О ПОРЯДКЕ ОРГАНИЗАЦИИ КОМПЛЕКТОВАНИЯ, ХРАНЕНИЯ, УЧЕТА</w:t>
      </w:r>
    </w:p>
    <w:p w14:paraId="57624CFB"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И ИСПОЛЬЗОВАНИЯ ДОКУМЕНТОВ (ЭЛЕКТРОННЫХ ДОКУМЕНТОВ)</w:t>
      </w:r>
    </w:p>
    <w:p w14:paraId="71302348"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В АРХИВАХ ФЕДЕРАЛЬНЫХ СУДОВ ОБЩЕЙ ЮРИСДИКЦИИ</w:t>
      </w:r>
    </w:p>
    <w:p w14:paraId="5EC662C9"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F92" w:rsidRPr="004D663D" w14:paraId="2AD1B482" w14:textId="77777777">
        <w:tc>
          <w:tcPr>
            <w:tcW w:w="60" w:type="dxa"/>
            <w:tcBorders>
              <w:top w:val="nil"/>
              <w:left w:val="nil"/>
              <w:bottom w:val="nil"/>
              <w:right w:val="nil"/>
            </w:tcBorders>
            <w:shd w:val="clear" w:color="auto" w:fill="CED3F1"/>
            <w:tcMar>
              <w:top w:w="0" w:type="dxa"/>
              <w:left w:w="0" w:type="dxa"/>
              <w:bottom w:w="0" w:type="dxa"/>
              <w:right w:w="0" w:type="dxa"/>
            </w:tcMar>
          </w:tcPr>
          <w:p w14:paraId="7BC8ACEE"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C9F2696"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9839B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4AEAC03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Приказов Судебного департамента при Верховном Суде РФ</w:t>
            </w:r>
          </w:p>
          <w:p w14:paraId="2ADC5080" w14:textId="2176FD8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16.07.2019 </w:t>
            </w:r>
            <w:r w:rsidR="004D663D" w:rsidRPr="004D663D">
              <w:rPr>
                <w:rFonts w:ascii="Times New Roman" w:hAnsi="Times New Roman" w:cs="Times New Roman"/>
              </w:rPr>
              <w:t>№</w:t>
            </w:r>
            <w:r w:rsidRPr="004D663D">
              <w:rPr>
                <w:rFonts w:ascii="Times New Roman" w:hAnsi="Times New Roman" w:cs="Times New Roman"/>
              </w:rPr>
              <w:t xml:space="preserve"> 147, от 14.06.2022 </w:t>
            </w:r>
            <w:r w:rsidR="004D663D" w:rsidRPr="004D663D">
              <w:rPr>
                <w:rFonts w:ascii="Times New Roman" w:hAnsi="Times New Roman" w:cs="Times New Roman"/>
              </w:rPr>
              <w:t>№</w:t>
            </w:r>
            <w:r w:rsidRPr="004D663D">
              <w:rPr>
                <w:rFonts w:ascii="Times New Roman" w:hAnsi="Times New Roman" w:cs="Times New Roman"/>
              </w:rPr>
              <w:t xml:space="preserve"> 97,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1090E86" w14:textId="073C2D1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29.05.2024 </w:t>
            </w:r>
            <w:r w:rsidR="004D663D" w:rsidRPr="004D663D">
              <w:rPr>
                <w:rFonts w:ascii="Times New Roman" w:hAnsi="Times New Roman" w:cs="Times New Roman"/>
              </w:rPr>
              <w:t>№</w:t>
            </w:r>
            <w:r w:rsidRPr="004D663D">
              <w:rPr>
                <w:rFonts w:ascii="Times New Roman" w:hAnsi="Times New Roman" w:cs="Times New Roman"/>
              </w:rPr>
              <w:t xml:space="preserve"> 124)</w:t>
            </w:r>
          </w:p>
        </w:tc>
        <w:tc>
          <w:tcPr>
            <w:tcW w:w="113" w:type="dxa"/>
            <w:tcBorders>
              <w:top w:val="nil"/>
              <w:left w:val="nil"/>
              <w:bottom w:val="nil"/>
              <w:right w:val="nil"/>
            </w:tcBorders>
            <w:shd w:val="clear" w:color="auto" w:fill="F4F3F8"/>
            <w:tcMar>
              <w:top w:w="0" w:type="dxa"/>
              <w:left w:w="0" w:type="dxa"/>
              <w:bottom w:w="0" w:type="dxa"/>
              <w:right w:w="0" w:type="dxa"/>
            </w:tcMar>
          </w:tcPr>
          <w:p w14:paraId="337F0438" w14:textId="77777777" w:rsidR="00627F92" w:rsidRPr="004D663D" w:rsidRDefault="00627F92">
            <w:pPr>
              <w:pStyle w:val="ConsPlusNormal"/>
              <w:rPr>
                <w:rFonts w:ascii="Times New Roman" w:hAnsi="Times New Roman" w:cs="Times New Roman"/>
              </w:rPr>
            </w:pPr>
          </w:p>
        </w:tc>
      </w:tr>
    </w:tbl>
    <w:p w14:paraId="4A06A2BD" w14:textId="77777777" w:rsidR="00627F92" w:rsidRPr="004D663D" w:rsidRDefault="00627F92">
      <w:pPr>
        <w:pStyle w:val="ConsPlusNormal"/>
        <w:jc w:val="both"/>
        <w:rPr>
          <w:rFonts w:ascii="Times New Roman" w:hAnsi="Times New Roman" w:cs="Times New Roman"/>
        </w:rPr>
      </w:pPr>
    </w:p>
    <w:p w14:paraId="7B9DF962" w14:textId="5D7A1EC4"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 xml:space="preserve">В соответствии с Федеральным законом от 8 января 1998 г. </w:t>
      </w:r>
      <w:r w:rsidR="004D663D" w:rsidRPr="004D663D">
        <w:rPr>
          <w:rFonts w:ascii="Times New Roman" w:hAnsi="Times New Roman" w:cs="Times New Roman"/>
        </w:rPr>
        <w:t>№</w:t>
      </w:r>
      <w:r w:rsidRPr="004D663D">
        <w:rPr>
          <w:rFonts w:ascii="Times New Roman" w:hAnsi="Times New Roman" w:cs="Times New Roman"/>
        </w:rPr>
        <w:t xml:space="preserve"> 7-ФЗ "О Судебном департаменте при Верховном Суде Российской Федерации" приказываю:</w:t>
      </w:r>
    </w:p>
    <w:p w14:paraId="767524CD" w14:textId="30B17DA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 Утвердить прилагаемую Инструкцию о порядке организации комплектования, хранения, учета и использования документов (электронных документов) в архивах федеральных судов общей юрисдикции (далее - Инструкция).</w:t>
      </w:r>
    </w:p>
    <w:p w14:paraId="0711C496" w14:textId="66300F6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 Председателям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районных, городских и межрайонных судов организовать изучение названной Инструкции и обеспечить ее применение в практической деятельности.</w:t>
      </w:r>
    </w:p>
    <w:p w14:paraId="4FAF689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 Признать утратившими силу:</w:t>
      </w:r>
    </w:p>
    <w:p w14:paraId="174B2D63" w14:textId="30103612"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приказ Судебного департамента при Верховном Суде Российской Федерации от 28 декабря 2005 г. </w:t>
      </w:r>
      <w:r w:rsidR="004D663D" w:rsidRPr="004D663D">
        <w:rPr>
          <w:rFonts w:ascii="Times New Roman" w:hAnsi="Times New Roman" w:cs="Times New Roman"/>
        </w:rPr>
        <w:t>№</w:t>
      </w:r>
      <w:r w:rsidRPr="004D663D">
        <w:rPr>
          <w:rFonts w:ascii="Times New Roman" w:hAnsi="Times New Roman" w:cs="Times New Roman"/>
        </w:rPr>
        <w:t xml:space="preserve"> 157 "Об утверждении Инструкции о порядке отбора на хранение в архив федеральных судов общей юрисдикции документов, их комплектования, учета и использования";</w:t>
      </w:r>
    </w:p>
    <w:p w14:paraId="3A18F6F9" w14:textId="3AC31833"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приказ Судебного департамента при Верховном Суде Российской Федерации от 28 августа 2007 г. </w:t>
      </w:r>
      <w:r w:rsidR="004D663D" w:rsidRPr="004D663D">
        <w:rPr>
          <w:rFonts w:ascii="Times New Roman" w:hAnsi="Times New Roman" w:cs="Times New Roman"/>
        </w:rPr>
        <w:t>№</w:t>
      </w:r>
      <w:r w:rsidRPr="004D663D">
        <w:rPr>
          <w:rFonts w:ascii="Times New Roman" w:hAnsi="Times New Roman" w:cs="Times New Roman"/>
        </w:rPr>
        <w:t xml:space="preserve"> 102 "О внесении изменений в Инструкцию о порядке отбора на хранение в архив федеральных судов общей юрисдикции документов, их комплектования, учета и использования";</w:t>
      </w:r>
    </w:p>
    <w:p w14:paraId="6AC77749" w14:textId="0E2C9C9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приказ Судебного департамента при Верховном Суде Российской Федерации от 22 декабря 2011 г. </w:t>
      </w:r>
      <w:r w:rsidR="004D663D" w:rsidRPr="004D663D">
        <w:rPr>
          <w:rFonts w:ascii="Times New Roman" w:hAnsi="Times New Roman" w:cs="Times New Roman"/>
        </w:rPr>
        <w:t>№</w:t>
      </w:r>
      <w:r w:rsidRPr="004D663D">
        <w:rPr>
          <w:rFonts w:ascii="Times New Roman" w:hAnsi="Times New Roman" w:cs="Times New Roman"/>
        </w:rPr>
        <w:t xml:space="preserve"> 234 "О внесении изменений в Инструкцию о порядке отбора на хранение в архив федеральных судов общей юрисдикции документов, их комплектования, учета и использования";</w:t>
      </w:r>
    </w:p>
    <w:p w14:paraId="01381AA4" w14:textId="233E97C0"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приказ Судебного департамента при Верховном Суде Российской Федерации от 27 декабря 2012 г. </w:t>
      </w:r>
      <w:r w:rsidR="004D663D" w:rsidRPr="004D663D">
        <w:rPr>
          <w:rFonts w:ascii="Times New Roman" w:hAnsi="Times New Roman" w:cs="Times New Roman"/>
        </w:rPr>
        <w:t>№</w:t>
      </w:r>
      <w:r w:rsidRPr="004D663D">
        <w:rPr>
          <w:rFonts w:ascii="Times New Roman" w:hAnsi="Times New Roman" w:cs="Times New Roman"/>
        </w:rPr>
        <w:t xml:space="preserve"> 246 "О внесении изменений и дополнений в Инструкцию о порядке отбора на хранение в архив федеральных судов общей юрисдикции документов, их комплектования, учета и использования";</w:t>
      </w:r>
    </w:p>
    <w:p w14:paraId="6062C770" w14:textId="3045527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приказ Судебного департамента при Верховном Суде Российской Федерации от 30 декабря 2013 г. </w:t>
      </w:r>
      <w:r w:rsidR="004D663D" w:rsidRPr="004D663D">
        <w:rPr>
          <w:rFonts w:ascii="Times New Roman" w:hAnsi="Times New Roman" w:cs="Times New Roman"/>
        </w:rPr>
        <w:t>№</w:t>
      </w:r>
      <w:r w:rsidRPr="004D663D">
        <w:rPr>
          <w:rFonts w:ascii="Times New Roman" w:hAnsi="Times New Roman" w:cs="Times New Roman"/>
        </w:rPr>
        <w:t xml:space="preserve"> 265 "О внесении изменений и дополнений в Инструкцию о порядке отбора на хранение в архив федеральных судов общей юрисдикции документов, их комплектования, учета и использования".</w:t>
      </w:r>
    </w:p>
    <w:p w14:paraId="488A06EE" w14:textId="77777777" w:rsidR="00627F92" w:rsidRPr="004D663D" w:rsidRDefault="00627F92">
      <w:pPr>
        <w:pStyle w:val="ConsPlusNormal"/>
        <w:jc w:val="both"/>
        <w:rPr>
          <w:rFonts w:ascii="Times New Roman" w:hAnsi="Times New Roman" w:cs="Times New Roman"/>
        </w:rPr>
      </w:pPr>
    </w:p>
    <w:p w14:paraId="7238A55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Генеральный директор</w:t>
      </w:r>
    </w:p>
    <w:p w14:paraId="022BBC0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А.В.ГУСЕВ</w:t>
      </w:r>
    </w:p>
    <w:p w14:paraId="62D8D552" w14:textId="77777777" w:rsidR="00627F92" w:rsidRPr="004D663D" w:rsidRDefault="00627F92">
      <w:pPr>
        <w:pStyle w:val="ConsPlusNormal"/>
        <w:jc w:val="both"/>
        <w:rPr>
          <w:rFonts w:ascii="Times New Roman" w:hAnsi="Times New Roman" w:cs="Times New Roman"/>
        </w:rPr>
      </w:pPr>
    </w:p>
    <w:p w14:paraId="337C8BE6" w14:textId="77777777" w:rsidR="00627F92" w:rsidRPr="004D663D" w:rsidRDefault="00627F92">
      <w:pPr>
        <w:pStyle w:val="ConsPlusNormal"/>
        <w:jc w:val="both"/>
        <w:rPr>
          <w:rFonts w:ascii="Times New Roman" w:hAnsi="Times New Roman" w:cs="Times New Roman"/>
        </w:rPr>
      </w:pPr>
    </w:p>
    <w:p w14:paraId="4C0FD09E" w14:textId="77777777" w:rsidR="00627F92" w:rsidRPr="004D663D" w:rsidRDefault="00627F92">
      <w:pPr>
        <w:pStyle w:val="ConsPlusNormal"/>
        <w:jc w:val="both"/>
        <w:rPr>
          <w:rFonts w:ascii="Times New Roman" w:hAnsi="Times New Roman" w:cs="Times New Roman"/>
        </w:rPr>
      </w:pPr>
    </w:p>
    <w:p w14:paraId="15C323FA" w14:textId="77777777" w:rsidR="00627F92" w:rsidRPr="004D663D" w:rsidRDefault="00627F92">
      <w:pPr>
        <w:pStyle w:val="ConsPlusNormal"/>
        <w:jc w:val="both"/>
        <w:rPr>
          <w:rFonts w:ascii="Times New Roman" w:hAnsi="Times New Roman" w:cs="Times New Roman"/>
        </w:rPr>
      </w:pPr>
    </w:p>
    <w:p w14:paraId="7A47FAD8" w14:textId="77777777" w:rsidR="00627F92" w:rsidRPr="004D663D" w:rsidRDefault="00627F92">
      <w:pPr>
        <w:pStyle w:val="ConsPlusNormal"/>
        <w:jc w:val="both"/>
        <w:rPr>
          <w:rFonts w:ascii="Times New Roman" w:hAnsi="Times New Roman" w:cs="Times New Roman"/>
        </w:rPr>
      </w:pPr>
    </w:p>
    <w:p w14:paraId="366F262F" w14:textId="77777777" w:rsidR="00627F92" w:rsidRPr="004D663D" w:rsidRDefault="00627F92">
      <w:pPr>
        <w:pStyle w:val="ConsPlusNormal"/>
        <w:jc w:val="right"/>
        <w:outlineLvl w:val="0"/>
        <w:rPr>
          <w:rFonts w:ascii="Times New Roman" w:hAnsi="Times New Roman" w:cs="Times New Roman"/>
        </w:rPr>
      </w:pPr>
      <w:r w:rsidRPr="004D663D">
        <w:rPr>
          <w:rFonts w:ascii="Times New Roman" w:hAnsi="Times New Roman" w:cs="Times New Roman"/>
        </w:rPr>
        <w:t>Утверждена</w:t>
      </w:r>
    </w:p>
    <w:p w14:paraId="61189A5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приказом Судебного департамента</w:t>
      </w:r>
    </w:p>
    <w:p w14:paraId="07E5B71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при Верховном Суде</w:t>
      </w:r>
    </w:p>
    <w:p w14:paraId="12AE1C7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Российской Федерации</w:t>
      </w:r>
    </w:p>
    <w:p w14:paraId="3C86C7AA" w14:textId="70C8C2A6"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 xml:space="preserve">от 19 марта 2019 г. </w:t>
      </w:r>
      <w:r w:rsidR="004D663D" w:rsidRPr="004D663D">
        <w:rPr>
          <w:rFonts w:ascii="Times New Roman" w:hAnsi="Times New Roman" w:cs="Times New Roman"/>
        </w:rPr>
        <w:t>№</w:t>
      </w:r>
      <w:r w:rsidRPr="004D663D">
        <w:rPr>
          <w:rFonts w:ascii="Times New Roman" w:hAnsi="Times New Roman" w:cs="Times New Roman"/>
        </w:rPr>
        <w:t xml:space="preserve"> 56</w:t>
      </w:r>
    </w:p>
    <w:p w14:paraId="19A694B5" w14:textId="77777777" w:rsidR="00627F92" w:rsidRPr="004D663D" w:rsidRDefault="00627F92">
      <w:pPr>
        <w:pStyle w:val="ConsPlusNormal"/>
        <w:jc w:val="both"/>
        <w:rPr>
          <w:rFonts w:ascii="Times New Roman" w:hAnsi="Times New Roman" w:cs="Times New Roman"/>
        </w:rPr>
      </w:pPr>
    </w:p>
    <w:p w14:paraId="26A3B654" w14:textId="77777777" w:rsidR="00627F92" w:rsidRPr="004D663D" w:rsidRDefault="00627F92">
      <w:pPr>
        <w:pStyle w:val="ConsPlusTitle"/>
        <w:jc w:val="center"/>
        <w:rPr>
          <w:rFonts w:ascii="Times New Roman" w:hAnsi="Times New Roman" w:cs="Times New Roman"/>
        </w:rPr>
      </w:pPr>
      <w:bookmarkStart w:id="0" w:name="P39"/>
      <w:bookmarkEnd w:id="0"/>
      <w:r w:rsidRPr="004D663D">
        <w:rPr>
          <w:rFonts w:ascii="Times New Roman" w:hAnsi="Times New Roman" w:cs="Times New Roman"/>
        </w:rPr>
        <w:t>ИНСТРУКЦИЯ</w:t>
      </w:r>
    </w:p>
    <w:p w14:paraId="71966E6F"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О ПОРЯДКЕ ОРГАНИЗАЦИИ КОМПЛЕКТОВАНИЯ, ХРАНЕНИЯ, УЧЕТА</w:t>
      </w:r>
    </w:p>
    <w:p w14:paraId="331781D3"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И ИСПОЛЬЗОВАНИЯ ДОКУМЕНТОВ (ЭЛЕКТРОННЫХ ДОКУМЕНТОВ)</w:t>
      </w:r>
    </w:p>
    <w:p w14:paraId="27DC4BE7"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В АРХИВАХ ФЕДЕРАЛЬНЫХ СУДОВ ОБЩЕЙ ЮРИСДИКЦИИ</w:t>
      </w:r>
    </w:p>
    <w:p w14:paraId="4958A500"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F92" w:rsidRPr="004D663D" w14:paraId="45A851A6" w14:textId="77777777">
        <w:tc>
          <w:tcPr>
            <w:tcW w:w="60" w:type="dxa"/>
            <w:tcBorders>
              <w:top w:val="nil"/>
              <w:left w:val="nil"/>
              <w:bottom w:val="nil"/>
              <w:right w:val="nil"/>
            </w:tcBorders>
            <w:shd w:val="clear" w:color="auto" w:fill="CED3F1"/>
            <w:tcMar>
              <w:top w:w="0" w:type="dxa"/>
              <w:left w:w="0" w:type="dxa"/>
              <w:bottom w:w="0" w:type="dxa"/>
              <w:right w:w="0" w:type="dxa"/>
            </w:tcMar>
          </w:tcPr>
          <w:p w14:paraId="68BEC0CC"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8F73D1B"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FF01D5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79A22EB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Приказов Судебного департамента при Верховном Суде РФ</w:t>
            </w:r>
          </w:p>
          <w:p w14:paraId="5DE68DA6" w14:textId="3FD76C6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16.07.2019 </w:t>
            </w:r>
            <w:r w:rsidR="004D663D" w:rsidRPr="004D663D">
              <w:rPr>
                <w:rFonts w:ascii="Times New Roman" w:hAnsi="Times New Roman" w:cs="Times New Roman"/>
              </w:rPr>
              <w:t>№</w:t>
            </w:r>
            <w:r w:rsidRPr="004D663D">
              <w:rPr>
                <w:rFonts w:ascii="Times New Roman" w:hAnsi="Times New Roman" w:cs="Times New Roman"/>
              </w:rPr>
              <w:t xml:space="preserve"> 147, от 14.06.2022 </w:t>
            </w:r>
            <w:r w:rsidR="004D663D" w:rsidRPr="004D663D">
              <w:rPr>
                <w:rFonts w:ascii="Times New Roman" w:hAnsi="Times New Roman" w:cs="Times New Roman"/>
              </w:rPr>
              <w:t>№</w:t>
            </w:r>
            <w:r w:rsidRPr="004D663D">
              <w:rPr>
                <w:rFonts w:ascii="Times New Roman" w:hAnsi="Times New Roman" w:cs="Times New Roman"/>
              </w:rPr>
              <w:t xml:space="preserve"> 97,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0D5069F" w14:textId="1025C21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29.05.2024 </w:t>
            </w:r>
            <w:r w:rsidR="004D663D" w:rsidRPr="004D663D">
              <w:rPr>
                <w:rFonts w:ascii="Times New Roman" w:hAnsi="Times New Roman" w:cs="Times New Roman"/>
              </w:rPr>
              <w:t>№</w:t>
            </w:r>
            <w:r w:rsidRPr="004D663D">
              <w:rPr>
                <w:rFonts w:ascii="Times New Roman" w:hAnsi="Times New Roman" w:cs="Times New Roman"/>
              </w:rPr>
              <w:t xml:space="preserve"> 124)</w:t>
            </w:r>
          </w:p>
        </w:tc>
        <w:tc>
          <w:tcPr>
            <w:tcW w:w="113" w:type="dxa"/>
            <w:tcBorders>
              <w:top w:val="nil"/>
              <w:left w:val="nil"/>
              <w:bottom w:val="nil"/>
              <w:right w:val="nil"/>
            </w:tcBorders>
            <w:shd w:val="clear" w:color="auto" w:fill="F4F3F8"/>
            <w:tcMar>
              <w:top w:w="0" w:type="dxa"/>
              <w:left w:w="0" w:type="dxa"/>
              <w:bottom w:w="0" w:type="dxa"/>
              <w:right w:w="0" w:type="dxa"/>
            </w:tcMar>
          </w:tcPr>
          <w:p w14:paraId="376C027D" w14:textId="77777777" w:rsidR="00627F92" w:rsidRPr="004D663D" w:rsidRDefault="00627F92">
            <w:pPr>
              <w:pStyle w:val="ConsPlusNormal"/>
              <w:rPr>
                <w:rFonts w:ascii="Times New Roman" w:hAnsi="Times New Roman" w:cs="Times New Roman"/>
              </w:rPr>
            </w:pPr>
          </w:p>
        </w:tc>
      </w:tr>
    </w:tbl>
    <w:p w14:paraId="655117C8" w14:textId="77777777" w:rsidR="00627F92" w:rsidRPr="004D663D" w:rsidRDefault="00627F92">
      <w:pPr>
        <w:pStyle w:val="ConsPlusNormal"/>
        <w:jc w:val="both"/>
        <w:rPr>
          <w:rFonts w:ascii="Times New Roman" w:hAnsi="Times New Roman" w:cs="Times New Roman"/>
        </w:rPr>
      </w:pPr>
    </w:p>
    <w:p w14:paraId="730A429F"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1. Общие положения</w:t>
      </w:r>
    </w:p>
    <w:p w14:paraId="6BAACE56" w14:textId="77777777" w:rsidR="00627F92" w:rsidRPr="004D663D" w:rsidRDefault="00627F92">
      <w:pPr>
        <w:pStyle w:val="ConsPlusNormal"/>
        <w:jc w:val="both"/>
        <w:rPr>
          <w:rFonts w:ascii="Times New Roman" w:hAnsi="Times New Roman" w:cs="Times New Roman"/>
        </w:rPr>
      </w:pPr>
    </w:p>
    <w:p w14:paraId="12BAADC2" w14:textId="6A7D6E30"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 xml:space="preserve">1.1. Инструкция о порядке организации комплектования, хранения, учета и использования документов (электронных документов) в архивах федеральных судов общей юрисдикции (далее - Инструкция) является нормативным актом, разработанным на основании федеральных конституционных законов от 31 декабря 1996 г. </w:t>
      </w:r>
      <w:r w:rsidR="004D663D" w:rsidRPr="004D663D">
        <w:rPr>
          <w:rFonts w:ascii="Times New Roman" w:hAnsi="Times New Roman" w:cs="Times New Roman"/>
        </w:rPr>
        <w:t>№</w:t>
      </w:r>
      <w:r w:rsidRPr="004D663D">
        <w:rPr>
          <w:rFonts w:ascii="Times New Roman" w:hAnsi="Times New Roman" w:cs="Times New Roman"/>
        </w:rPr>
        <w:t xml:space="preserve"> 1-ФКЗ "О судебной системе Российской Федерации", от 7 февраля 2011 г. </w:t>
      </w:r>
      <w:r w:rsidR="004D663D" w:rsidRPr="004D663D">
        <w:rPr>
          <w:rFonts w:ascii="Times New Roman" w:hAnsi="Times New Roman" w:cs="Times New Roman"/>
        </w:rPr>
        <w:t>№</w:t>
      </w:r>
      <w:r w:rsidRPr="004D663D">
        <w:rPr>
          <w:rFonts w:ascii="Times New Roman" w:hAnsi="Times New Roman" w:cs="Times New Roman"/>
        </w:rPr>
        <w:t xml:space="preserve"> 1-ФКЗ "О судах общей юрисдикции в Российской Федерации", федеральных законов от 8 января 1998 г. </w:t>
      </w:r>
      <w:r w:rsidR="004D663D" w:rsidRPr="004D663D">
        <w:rPr>
          <w:rFonts w:ascii="Times New Roman" w:hAnsi="Times New Roman" w:cs="Times New Roman"/>
        </w:rPr>
        <w:t>№</w:t>
      </w:r>
      <w:r w:rsidRPr="004D663D">
        <w:rPr>
          <w:rFonts w:ascii="Times New Roman" w:hAnsi="Times New Roman" w:cs="Times New Roman"/>
        </w:rPr>
        <w:t xml:space="preserve"> 7-ФЗ "О Судебном департаменте при Верховном Суде Российской Федерации", от 29 декабря 2015 г. </w:t>
      </w:r>
      <w:r w:rsidR="004D663D" w:rsidRPr="004D663D">
        <w:rPr>
          <w:rFonts w:ascii="Times New Roman" w:hAnsi="Times New Roman" w:cs="Times New Roman"/>
        </w:rPr>
        <w:t>№</w:t>
      </w:r>
      <w:r w:rsidRPr="004D663D">
        <w:rPr>
          <w:rFonts w:ascii="Times New Roman" w:hAnsi="Times New Roman" w:cs="Times New Roman"/>
        </w:rPr>
        <w:t xml:space="preserve"> 382-ФЗ "Об арбитраже (третейском разбирательстве) в Российской Федерации", от 22 октября 2004 г. </w:t>
      </w:r>
      <w:r w:rsidR="004D663D" w:rsidRPr="004D663D">
        <w:rPr>
          <w:rFonts w:ascii="Times New Roman" w:hAnsi="Times New Roman" w:cs="Times New Roman"/>
        </w:rPr>
        <w:t>№</w:t>
      </w:r>
      <w:r w:rsidRPr="004D663D">
        <w:rPr>
          <w:rFonts w:ascii="Times New Roman" w:hAnsi="Times New Roman" w:cs="Times New Roman"/>
        </w:rPr>
        <w:t xml:space="preserve"> 125-ФЗ "Об архивном деле в Российской Федерации",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 июля 2023 г. </w:t>
      </w:r>
      <w:r w:rsidR="004D663D" w:rsidRPr="004D663D">
        <w:rPr>
          <w:rFonts w:ascii="Times New Roman" w:hAnsi="Times New Roman" w:cs="Times New Roman"/>
        </w:rPr>
        <w:t>№</w:t>
      </w:r>
      <w:r w:rsidRPr="004D663D">
        <w:rPr>
          <w:rFonts w:ascii="Times New Roman" w:hAnsi="Times New Roman" w:cs="Times New Roman"/>
        </w:rPr>
        <w:t xml:space="preserve"> 77 (далее - Правила </w:t>
      </w:r>
      <w:r w:rsidR="004D663D" w:rsidRPr="004D663D">
        <w:rPr>
          <w:rFonts w:ascii="Times New Roman" w:hAnsi="Times New Roman" w:cs="Times New Roman"/>
        </w:rPr>
        <w:t>№</w:t>
      </w:r>
      <w:r w:rsidRPr="004D663D">
        <w:rPr>
          <w:rFonts w:ascii="Times New Roman" w:hAnsi="Times New Roman" w:cs="Times New Roman"/>
        </w:rPr>
        <w:t xml:space="preserve"> 77), Инструкции по судебному делопроизводству в районном суде, утвержденной приказом Судебного департамента при Верховном Суде Российской Федерации от 29 апреля 2003 г. </w:t>
      </w:r>
      <w:r w:rsidR="004D663D" w:rsidRPr="004D663D">
        <w:rPr>
          <w:rFonts w:ascii="Times New Roman" w:hAnsi="Times New Roman" w:cs="Times New Roman"/>
        </w:rPr>
        <w:t>№</w:t>
      </w:r>
      <w:r w:rsidRPr="004D663D">
        <w:rPr>
          <w:rFonts w:ascii="Times New Roman" w:hAnsi="Times New Roman" w:cs="Times New Roman"/>
        </w:rPr>
        <w:t xml:space="preserve"> 36 (далее - Инструкция </w:t>
      </w:r>
      <w:r w:rsidR="004D663D" w:rsidRPr="004D663D">
        <w:rPr>
          <w:rFonts w:ascii="Times New Roman" w:hAnsi="Times New Roman" w:cs="Times New Roman"/>
        </w:rPr>
        <w:t>№</w:t>
      </w:r>
      <w:r w:rsidRPr="004D663D">
        <w:rPr>
          <w:rFonts w:ascii="Times New Roman" w:hAnsi="Times New Roman" w:cs="Times New Roman"/>
        </w:rPr>
        <w:t xml:space="preserve"> 36),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при Верховном Суде Российской Федерации от 15 декабря 2004 г. </w:t>
      </w:r>
      <w:r w:rsidR="004D663D" w:rsidRPr="004D663D">
        <w:rPr>
          <w:rFonts w:ascii="Times New Roman" w:hAnsi="Times New Roman" w:cs="Times New Roman"/>
        </w:rPr>
        <w:t>№</w:t>
      </w:r>
      <w:r w:rsidRPr="004D663D">
        <w:rPr>
          <w:rFonts w:ascii="Times New Roman" w:hAnsi="Times New Roman" w:cs="Times New Roman"/>
        </w:rPr>
        <w:t xml:space="preserve"> 161 (далее - Инструкция </w:t>
      </w:r>
      <w:r w:rsidR="004D663D" w:rsidRPr="004D663D">
        <w:rPr>
          <w:rFonts w:ascii="Times New Roman" w:hAnsi="Times New Roman" w:cs="Times New Roman"/>
        </w:rPr>
        <w:t>№</w:t>
      </w:r>
      <w:r w:rsidRPr="004D663D">
        <w:rPr>
          <w:rFonts w:ascii="Times New Roman" w:hAnsi="Times New Roman" w:cs="Times New Roman"/>
        </w:rPr>
        <w:t xml:space="preserve"> 161), Инструкции по судебному делопроизводству в кассационных судах общей юрисдикции, утвержденной приказом Судебного департамента при Верховном Суде Российской Федерации от 1 октября 2019 г. </w:t>
      </w:r>
      <w:r w:rsidR="004D663D" w:rsidRPr="004D663D">
        <w:rPr>
          <w:rFonts w:ascii="Times New Roman" w:hAnsi="Times New Roman" w:cs="Times New Roman"/>
        </w:rPr>
        <w:t>№</w:t>
      </w:r>
      <w:r w:rsidRPr="004D663D">
        <w:rPr>
          <w:rFonts w:ascii="Times New Roman" w:hAnsi="Times New Roman" w:cs="Times New Roman"/>
        </w:rPr>
        <w:t xml:space="preserve"> 224 (далее - Инструкция </w:t>
      </w:r>
      <w:r w:rsidR="004D663D" w:rsidRPr="004D663D">
        <w:rPr>
          <w:rFonts w:ascii="Times New Roman" w:hAnsi="Times New Roman" w:cs="Times New Roman"/>
        </w:rPr>
        <w:t>№</w:t>
      </w:r>
      <w:r w:rsidRPr="004D663D">
        <w:rPr>
          <w:rFonts w:ascii="Times New Roman" w:hAnsi="Times New Roman" w:cs="Times New Roman"/>
        </w:rPr>
        <w:t xml:space="preserve"> 224), Инструкции по судебному делопроизводству в апелляционных судах общей юрисдикции, утвержденной приказом Судебного департамента при Верховном Суде Российской Федерации от 1 октября 2019 г. </w:t>
      </w:r>
      <w:r w:rsidR="004D663D" w:rsidRPr="004D663D">
        <w:rPr>
          <w:rFonts w:ascii="Times New Roman" w:hAnsi="Times New Roman" w:cs="Times New Roman"/>
        </w:rPr>
        <w:t>№</w:t>
      </w:r>
      <w:r w:rsidRPr="004D663D">
        <w:rPr>
          <w:rFonts w:ascii="Times New Roman" w:hAnsi="Times New Roman" w:cs="Times New Roman"/>
        </w:rPr>
        <w:t xml:space="preserve"> 225 (далее - Инструкция </w:t>
      </w:r>
      <w:r w:rsidR="004D663D" w:rsidRPr="004D663D">
        <w:rPr>
          <w:rFonts w:ascii="Times New Roman" w:hAnsi="Times New Roman" w:cs="Times New Roman"/>
        </w:rPr>
        <w:t>№</w:t>
      </w:r>
      <w:r w:rsidRPr="004D663D">
        <w:rPr>
          <w:rFonts w:ascii="Times New Roman" w:hAnsi="Times New Roman" w:cs="Times New Roman"/>
        </w:rPr>
        <w:t xml:space="preserve"> 225), и других нормативных правовых актов.</w:t>
      </w:r>
    </w:p>
    <w:p w14:paraId="1EA8B057" w14:textId="2DD407C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Приказов Судебного департамента при Верховном Суде РФ от 14.06.2022 </w:t>
      </w:r>
      <w:r w:rsidR="004D663D" w:rsidRPr="004D663D">
        <w:rPr>
          <w:rFonts w:ascii="Times New Roman" w:hAnsi="Times New Roman" w:cs="Times New Roman"/>
        </w:rPr>
        <w:t>№</w:t>
      </w:r>
      <w:r w:rsidRPr="004D663D">
        <w:rPr>
          <w:rFonts w:ascii="Times New Roman" w:hAnsi="Times New Roman" w:cs="Times New Roman"/>
        </w:rPr>
        <w:t xml:space="preserve"> 97,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4881AA4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 Настоящая Инструкция разработана в целях обеспечения единого порядка организации комплектования, хранения, учета и использования документов (электронных документов)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районных, городских и межрайонных судов (далее - суды, суд), а также определяет правила:</w:t>
      </w:r>
    </w:p>
    <w:p w14:paraId="316F751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составления номенклатуры дел суда;</w:t>
      </w:r>
    </w:p>
    <w:p w14:paraId="1BEBA56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составления описей дел (описей электронных дел &lt;1&gt;) суда, судебных коллегий, судебных составов, структурных подразделений суда;</w:t>
      </w:r>
    </w:p>
    <w:p w14:paraId="3A356D8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w:t>
      </w:r>
    </w:p>
    <w:p w14:paraId="2EB6EF3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&lt;1&gt; Электронное дело - электронный документ или совокупность электронных документов и метаданных к ним, сформированные в соответствии с номенклатурой дел.</w:t>
      </w:r>
    </w:p>
    <w:p w14:paraId="3B02F1E9" w14:textId="093E0D60"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(сноска в ред. Приказа Судебного департамента при Верховном Суде РФ от 29.05.2024 </w:t>
      </w:r>
      <w:r w:rsidR="004D663D" w:rsidRPr="004D663D">
        <w:rPr>
          <w:rFonts w:ascii="Times New Roman" w:hAnsi="Times New Roman" w:cs="Times New Roman"/>
        </w:rPr>
        <w:t>№</w:t>
      </w:r>
      <w:r w:rsidRPr="004D663D">
        <w:rPr>
          <w:rFonts w:ascii="Times New Roman" w:hAnsi="Times New Roman" w:cs="Times New Roman"/>
        </w:rPr>
        <w:t xml:space="preserve"> 124)</w:t>
      </w:r>
    </w:p>
    <w:p w14:paraId="7B073994" w14:textId="77777777" w:rsidR="00627F92" w:rsidRPr="004D663D" w:rsidRDefault="00627F92">
      <w:pPr>
        <w:pStyle w:val="ConsPlusNormal"/>
        <w:jc w:val="both"/>
        <w:rPr>
          <w:rFonts w:ascii="Times New Roman" w:hAnsi="Times New Roman" w:cs="Times New Roman"/>
        </w:rPr>
      </w:pPr>
    </w:p>
    <w:p w14:paraId="5F38DCF9"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проведения экспертизы ценности документов и работы экспертной комиссии суда;</w:t>
      </w:r>
    </w:p>
    <w:p w14:paraId="2382203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оформления судебных дел и иных документов к последующему хранению в архиве суда;</w:t>
      </w:r>
    </w:p>
    <w:p w14:paraId="5219A23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передачи дел (электронных дел) в архив суда;</w:t>
      </w:r>
    </w:p>
    <w:p w14:paraId="3C70C41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отбора документов на уничтожение;</w:t>
      </w:r>
    </w:p>
    <w:p w14:paraId="4D2065D9" w14:textId="406C2000"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EF0237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ведения учета архивных дел &lt;2&gt;;</w:t>
      </w:r>
    </w:p>
    <w:p w14:paraId="0D8CE90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w:t>
      </w:r>
    </w:p>
    <w:p w14:paraId="71D40A3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&lt;2&gt; Архивное дело (архивный документ) - оформленное в соответствии с требованиями настоящей Инструкции дело (судебное дело, производство, материал, дело общего делопроизводства, дело по личному составу и другие документы суда), переданное на хранение в архив суда, в том числе в электронной форме.</w:t>
      </w:r>
    </w:p>
    <w:p w14:paraId="6E985F3B" w14:textId="77777777" w:rsidR="00627F92" w:rsidRPr="004D663D" w:rsidRDefault="00627F92">
      <w:pPr>
        <w:pStyle w:val="ConsPlusNormal"/>
        <w:jc w:val="both"/>
        <w:rPr>
          <w:rFonts w:ascii="Times New Roman" w:hAnsi="Times New Roman" w:cs="Times New Roman"/>
        </w:rPr>
      </w:pPr>
    </w:p>
    <w:p w14:paraId="668A3B77"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проверки наличия и состояния архивных дел;</w:t>
      </w:r>
    </w:p>
    <w:p w14:paraId="601826C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организации использования архивных дел;</w:t>
      </w:r>
    </w:p>
    <w:p w14:paraId="1993DB3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обеспечения сохранности архивных дел;</w:t>
      </w:r>
    </w:p>
    <w:p w14:paraId="584D6E5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передачи архивных дел на хранение в государственный архив.</w:t>
      </w:r>
    </w:p>
    <w:p w14:paraId="2D8E397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1.3. Задачи и функции архива суда определяются положением, утверждаемым председателем суда.</w:t>
      </w:r>
    </w:p>
    <w:p w14:paraId="443FB03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1.4. Приказом (распоряжением) председателя суда назначаются работники, ответственные за работу архива суда.</w:t>
      </w:r>
    </w:p>
    <w:p w14:paraId="5A5754D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1.5. Действие настоящей Инструкции не распространяется на организацию комплектования, хранения, учета и использования документов, содержащих сведения, составляющие государственную тайну.</w:t>
      </w:r>
    </w:p>
    <w:p w14:paraId="635DA9E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1.6. Согласование (утверждение) номенклатуры дел суда, описей дел, документов суда (далее - опись дел), описей электронных документов и других документов с экспертно-проверочной комиссией федерального государственного архива или уполномоченного органа исполнительной власти субъекта Российской Федерации в области архивного дела (далее - ЭПК архивного учреждения) осуществляется судами, выступающими источниками комплектования государственных архивов, либо при наличии соответствующего договора с архивным учреждением.</w:t>
      </w:r>
    </w:p>
    <w:p w14:paraId="1B4C8DF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Суды, не выступающие источниками комплектования государственного архива, либо при отсутствии соответствующего договора с архивным учреждением утверждают номенклатуру дел суда, описи дел и другие документы суда самостоятельно.</w:t>
      </w:r>
    </w:p>
    <w:p w14:paraId="62EEFE4A" w14:textId="21256CA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1.6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059E5A9E" w14:textId="6EB4712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 xml:space="preserve">1.7. Порядок организации комплектования, хранения, учета и использования документов окружных (флотских) военных судов, гарнизонных военных судов определяется в соответствии с Инструкцией по делопроизводству в военных судах, утвержденной приказом Судебного департамента при Верховном Суде Российской Федерации от 9 октября 2014 г. </w:t>
      </w:r>
      <w:r w:rsidR="004D663D" w:rsidRPr="004D663D">
        <w:rPr>
          <w:rFonts w:ascii="Times New Roman" w:hAnsi="Times New Roman" w:cs="Times New Roman"/>
        </w:rPr>
        <w:t>№</w:t>
      </w:r>
      <w:r w:rsidRPr="004D663D">
        <w:rPr>
          <w:rFonts w:ascii="Times New Roman" w:hAnsi="Times New Roman" w:cs="Times New Roman"/>
        </w:rPr>
        <w:t xml:space="preserve"> 219.</w:t>
      </w:r>
    </w:p>
    <w:p w14:paraId="27070AE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1.8. При наличии технической возможности формируются электронные дела. Организация комплектования, хранения, учета и использования электронных дел и документов судов осуществляется в соответствии с требованиями настоящей Инструкции.</w:t>
      </w:r>
    </w:p>
    <w:p w14:paraId="543B3AC1" w14:textId="5BD93C0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1.9. Поступление в федеральные суды общей юрисдикции документов в электронном виде в соответствии с требованиями Порядка подачи в федеральные суды общей юрисдикции документов в электронном виде, в том числе в форме электронного документа, утвержденного приказом Судебного департамента при Верховном Суде Российской Федерации от 27 декабря 2016 г. </w:t>
      </w:r>
      <w:r w:rsidR="004D663D" w:rsidRPr="004D663D">
        <w:rPr>
          <w:rFonts w:ascii="Times New Roman" w:hAnsi="Times New Roman" w:cs="Times New Roman"/>
        </w:rPr>
        <w:t>№</w:t>
      </w:r>
      <w:r w:rsidRPr="004D663D">
        <w:rPr>
          <w:rFonts w:ascii="Times New Roman" w:hAnsi="Times New Roman" w:cs="Times New Roman"/>
        </w:rPr>
        <w:t xml:space="preserve"> 251, не влечет обязательности формирования электронного дела.</w:t>
      </w:r>
    </w:p>
    <w:p w14:paraId="7F49E65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1.10. Комплектование, хранение, учет и использование решений и материалов, поступивших из третейских судов, осуществляется в соответствии с требованиями настоящей Инструкции.</w:t>
      </w:r>
    </w:p>
    <w:p w14:paraId="5116647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 Порядок передачи архивных документов суда в объединенный судебный архив и порядок их хранения в таких архивах устанавливается примерным положением о порядке организации работы объединенных судебных архивов, утверждаемым приказом Судебного департамента при Верховном Суде Российской Федерации.</w:t>
      </w:r>
    </w:p>
    <w:p w14:paraId="6319AA9B" w14:textId="3D90802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1.11 введен Приказом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AB2FA09" w14:textId="77777777" w:rsidR="00627F92" w:rsidRPr="004D663D" w:rsidRDefault="00627F92">
      <w:pPr>
        <w:pStyle w:val="ConsPlusNormal"/>
        <w:jc w:val="both"/>
        <w:rPr>
          <w:rFonts w:ascii="Times New Roman" w:hAnsi="Times New Roman" w:cs="Times New Roman"/>
        </w:rPr>
      </w:pPr>
    </w:p>
    <w:p w14:paraId="6F2F2387"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2. Составление сводной номенклатуры дел, нарядов</w:t>
      </w:r>
    </w:p>
    <w:p w14:paraId="7E72E055"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и производств суда</w:t>
      </w:r>
    </w:p>
    <w:p w14:paraId="18152B78" w14:textId="77777777" w:rsidR="00627F92" w:rsidRPr="004D663D" w:rsidRDefault="00627F92">
      <w:pPr>
        <w:pStyle w:val="ConsPlusNormal"/>
        <w:jc w:val="both"/>
        <w:rPr>
          <w:rFonts w:ascii="Times New Roman" w:hAnsi="Times New Roman" w:cs="Times New Roman"/>
        </w:rPr>
      </w:pPr>
    </w:p>
    <w:p w14:paraId="7F31678B"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2.1. Документы, образовавшиеся в процессе деятельности суда, составляют документальный фонд суда.</w:t>
      </w:r>
    </w:p>
    <w:p w14:paraId="255E2E3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14:paraId="2920C5FC" w14:textId="52C7249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Для учета дел, содержащих документы документального фонда суда, составляется номенклатура дел суда (приложение </w:t>
      </w:r>
      <w:r w:rsidR="004D663D" w:rsidRPr="004D663D">
        <w:rPr>
          <w:rFonts w:ascii="Times New Roman" w:hAnsi="Times New Roman" w:cs="Times New Roman"/>
        </w:rPr>
        <w:t>№</w:t>
      </w:r>
      <w:r w:rsidRPr="004D663D">
        <w:rPr>
          <w:rFonts w:ascii="Times New Roman" w:hAnsi="Times New Roman" w:cs="Times New Roman"/>
        </w:rPr>
        <w:t xml:space="preserve"> 2 к настоящей Инструкции).</w:t>
      </w:r>
    </w:p>
    <w:p w14:paraId="695816A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Номенклатура дел суда (далее - номенклатура) - оформленный в установленном порядке систематизированный перечень заголовков (наименований) судебных дел, нарядов, книг и журналов регистрации (учета) документов, реестров, карточек, баз данных, в том числе документы, содержащие сведения ограниченного доступа, заводимых в судебных коллегиях, судебных составах, постоянных судебных присутствиях, структурных подразделениях суда, либо по определенным направлениям деятельности суда (если аппарат суда состоит из работников, замещающих отдельные должности) с указанием сроков их хранения, отражающий состав и организацию документального фонда суда.</w:t>
      </w:r>
    </w:p>
    <w:p w14:paraId="736926A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включаются в номенклатуру периодические издания, книги, брошюры.</w:t>
      </w:r>
    </w:p>
    <w:p w14:paraId="23FBF044" w14:textId="109F0CDF"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2.1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33D2B4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2.2. Номенклатура предназначена для организации учета документов в делопроизводстве суда, группировки исполненных документов в дела, наряды и производства, их систематизации, индексации и определения сроков хранения.</w:t>
      </w:r>
    </w:p>
    <w:p w14:paraId="2CB1528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Номенклатура является основой для составления описей дел постоянного и временного (свыше 10 лет) срока хранения, а также для учета дел временного (до 10 лет) срока хранения.</w:t>
      </w:r>
    </w:p>
    <w:p w14:paraId="29B8C151" w14:textId="24B232F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2.3. В суде составляются номенклатуры дел судебных коллегий, судебных составов, постоянных судебных присутствий и структурных подразделений суда (приложение </w:t>
      </w:r>
      <w:r w:rsidR="004D663D" w:rsidRPr="004D663D">
        <w:rPr>
          <w:rFonts w:ascii="Times New Roman" w:hAnsi="Times New Roman" w:cs="Times New Roman"/>
        </w:rPr>
        <w:t>№</w:t>
      </w:r>
      <w:r w:rsidRPr="004D663D">
        <w:rPr>
          <w:rFonts w:ascii="Times New Roman" w:hAnsi="Times New Roman" w:cs="Times New Roman"/>
        </w:rPr>
        <w:t xml:space="preserve"> 1 к настоящей Инструкции) и номенклатура суда (приложение </w:t>
      </w:r>
      <w:r w:rsidR="004D663D" w:rsidRPr="004D663D">
        <w:rPr>
          <w:rFonts w:ascii="Times New Roman" w:hAnsi="Times New Roman" w:cs="Times New Roman"/>
        </w:rPr>
        <w:t>№</w:t>
      </w:r>
      <w:r w:rsidRPr="004D663D">
        <w:rPr>
          <w:rFonts w:ascii="Times New Roman" w:hAnsi="Times New Roman" w:cs="Times New Roman"/>
        </w:rPr>
        <w:t xml:space="preserve"> 2 к настоящей Инструкции).</w:t>
      </w:r>
    </w:p>
    <w:p w14:paraId="2FDD0EF4" w14:textId="364243A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lastRenderedPageBreak/>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4E9367E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2.4. При составлении номенклатуры следует руководствоваться процессуальным законодательством, нормативными правовыми актами и методическими документами в сфере организации делопроизводства и архивного дела, положением об аппарате суда, положениями о структурных подразделениях суда, штатным расписанием, действующим перечнем документов, образующихся в процессе деятельности федеральных судов общей юрисдикции, с указанием сроков хранения (далее - Перечень документов), а также номенклатурами за предшествующие годы.</w:t>
      </w:r>
    </w:p>
    <w:p w14:paraId="0805EAC7" w14:textId="3B164682"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2.5. Номенклатура дел судебных коллегий, судебных составов, постоянных судебных присутствий и структурных подразделений суда (приложение </w:t>
      </w:r>
      <w:r w:rsidR="004D663D" w:rsidRPr="004D663D">
        <w:rPr>
          <w:rFonts w:ascii="Times New Roman" w:hAnsi="Times New Roman" w:cs="Times New Roman"/>
        </w:rPr>
        <w:t>№</w:t>
      </w:r>
      <w:r w:rsidRPr="004D663D">
        <w:rPr>
          <w:rFonts w:ascii="Times New Roman" w:hAnsi="Times New Roman" w:cs="Times New Roman"/>
        </w:rPr>
        <w:t xml:space="preserve"> 1 к настоящей Инструкции) на очередной год составляется работником, ответственным за ведение делопроизводства в судебной коллегии, судебном составе, постоянном судебном присутствии или структурном подразделении суда, подписывается соответствующим председателем судебной коллегии, судебного состава, начальником структурного подразделения, иным уполномоченным председателем суда лицом (в постоянном судебном присутствии), согласовывается с начальником отдела делопроизводства (общего отдела) и работником, ответственным за работу архива суда, и представляется в отдел делопроизводства (общий отдел) до 1 ноября текущего года.</w:t>
      </w:r>
    </w:p>
    <w:p w14:paraId="660C904F" w14:textId="51D97D62"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2.5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0B09138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2.6. На основе номенклатур дел судебных коллегий, судебных составов, постоянных судебных присутствий и структурных подразделений суда отделом делопроизводства (общим отделом) или работником, ответственным за ведение делопроизводства (если аппарат суда состоит из работников, замещающих отдельные должности), составляется номенклатура на очередной календарный год.</w:t>
      </w:r>
    </w:p>
    <w:p w14:paraId="763DBF15" w14:textId="22F3A58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9D8819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Номенклатура состоит из разделов, наименования которых соответствуют наименованиям подразделений суда, расположенных в соответствии со структурой суда, либо из разделов согласно направлениям деятельности суда (если аппарат суда состоит из работников, замещающих отдельные должности), расположенных с учетом действующей схемы построения Перечня документов.</w:t>
      </w:r>
    </w:p>
    <w:p w14:paraId="41EF51BF" w14:textId="6D00C7EA"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14.06.2022 </w:t>
      </w:r>
      <w:r w:rsidR="004D663D" w:rsidRPr="004D663D">
        <w:rPr>
          <w:rFonts w:ascii="Times New Roman" w:hAnsi="Times New Roman" w:cs="Times New Roman"/>
        </w:rPr>
        <w:t>№</w:t>
      </w:r>
      <w:r w:rsidRPr="004D663D">
        <w:rPr>
          <w:rFonts w:ascii="Times New Roman" w:hAnsi="Times New Roman" w:cs="Times New Roman"/>
        </w:rPr>
        <w:t xml:space="preserve"> 97)</w:t>
      </w:r>
    </w:p>
    <w:p w14:paraId="151FDD7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2.7. Номенклатура визируется работником, ответственным за работу архива суда, подписывается начальником отдела делопроизводства (общего отдела), согласовывается с экспертной комиссией суда и утверждается председателем суда.</w:t>
      </w:r>
    </w:p>
    <w:p w14:paraId="027FBFE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Один раз в 5 лет суд, выступающий источником комплектования государственного архива, либо при наличии соответствующего договора согласовывает номенклатуру с соответствующим ЭПК архивного учреждения.</w:t>
      </w:r>
    </w:p>
    <w:p w14:paraId="79F0BD34" w14:textId="3F5ED7F3"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397630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2.8. Номенклатура вводится в действие с 1 января следующего календарного года.</w:t>
      </w:r>
    </w:p>
    <w:p w14:paraId="01BE42E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2.9. Номенклатура составляется в двух экземплярах:</w:t>
      </w:r>
    </w:p>
    <w:p w14:paraId="7B1894F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первый экземпляр утвержденной номенклатуры является документом постоянного хранения, помещается в отдельное дело и включается в номенклатуру в раздел отдела делопроизводства (общего отдела);</w:t>
      </w:r>
    </w:p>
    <w:p w14:paraId="7916CE4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второй экземпляр передается в архив суда в качестве учетного документа.</w:t>
      </w:r>
    </w:p>
    <w:p w14:paraId="7AF4336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судах, выступающих источником комплектования государственного архива, или при наличии соответствующего договора с архивным учреждением номенклатура составляется в трех экземплярах; третий экземпляр передается в соответствующий государственный архив, архивное учреждение.</w:t>
      </w:r>
    </w:p>
    <w:p w14:paraId="0565373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качестве рабочего экземпляра в отделе делопроизводства (общем отделе) используется копия утвержденной номенклатуры.</w:t>
      </w:r>
    </w:p>
    <w:p w14:paraId="1703D40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Номенклатура на очередной год рассылается в судебные коллегии, судебные составы, постоянные судебные присутствия, структурные подразделения суда в электронном виде или в виде копий соответствующих разделов на бумажном носителе.</w:t>
      </w:r>
    </w:p>
    <w:p w14:paraId="08EA0057" w14:textId="7D155E7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2.9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41BBD6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2.10. Утвержденный экземпляр номенклатуры является документом постоянного хранения.</w:t>
      </w:r>
    </w:p>
    <w:p w14:paraId="073D1FC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2.11. Уточнения в заголовки дел и новые заголовки дел, не предусмотренные утвержденной номенклатурой, вносятся в соответствующие разделы номенклатуры. Новые заголовки дел включаются в предусмотренные для этого резервные номера.</w:t>
      </w:r>
    </w:p>
    <w:p w14:paraId="4EF92AE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 завершении года данные об изменениях и дополнениях, внесенных в разделы номенклатуры, вместе с итоговыми записями о категориях и количестве дел, заведенных в судебной коллегии, судебном составе, постоянном судебном присутствии, структурном подразделении суда в течение года, передаются в отдел делопроизводства (общий отдел).</w:t>
      </w:r>
    </w:p>
    <w:p w14:paraId="47F095D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Отделом делопроизводства (общим отделом) на основе полученных данных об изменениях и дополнениях, внесенных в разделы номенклатуры, готовится дополнение к номенклатуре, в котором последовательно в соответствии с разделами номенклатуры указываются заголовки дел, не предусмотренные утвержденным экземпляром номенклатуры.</w:t>
      </w:r>
    </w:p>
    <w:p w14:paraId="73B07D5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Дополнение к утвержденной номенклатуре подписывается начальником отдела делопроизводства (общего отдела), визируется работником, ответственным за работу архива суда, согласовывается экспертной комиссией суда и утверждается председателем суда, после чего вместе с итоговой записью о категориях и количестве дел, заведенных в суде в течение года, приобщается к утвержденному экземпляру номенклатуры.</w:t>
      </w:r>
    </w:p>
    <w:p w14:paraId="54C4791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Рабочий экземпляр номенклатуры хранится в отделе делопроизводства (общем отделе) до тех пор, пока на дела, сформированные в соответствии с номенклатурой дел, не будут составлены описи дел.</w:t>
      </w:r>
    </w:p>
    <w:p w14:paraId="10659011" w14:textId="469A983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2.11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3549E9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2.12. В случае изменения структуры суда (упразднение, реорганизация структурного подразделения суда, создание нового структурного подразделения суда) номенклатура составляется заново, согласовывается с экспертной комиссией суда, ЭПК архивного учреждения и утверждается председателем суда.</w:t>
      </w:r>
    </w:p>
    <w:p w14:paraId="0053D19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Номенклатура дел вновь созданного структурного подразделения суда разрабатывается и представляется работником, ответственным за ведение делопроизводства в структурном подразделении, в отдел делопроизводства (общий отдел) или работнику, ответственному за ведение делопроизводства суда (если аппарат суда состоит из работников, замещающих отдельные должности), в месячный срок.</w:t>
      </w:r>
    </w:p>
    <w:p w14:paraId="2A9CF23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иных случаях (к примеру, изменение сроков хранения документов новым Перечнем документов и другое) повторное согласование проекта номенклатуры с ЭПК архивного учреждения не требуется.</w:t>
      </w:r>
    </w:p>
    <w:p w14:paraId="6205DA36" w14:textId="2D71A588"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2.12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5913FD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2.13. Графы номенклатуры заполняются следующим образом.</w:t>
      </w:r>
    </w:p>
    <w:p w14:paraId="004B802A" w14:textId="6342B4E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2.13.1. В графе 1 (индекс дела) номенклатуры проставляются индексы каждого дела, включенного в номенклатуру. Индекс дела состоит из установленного в суде цифрового или буквенного обозначения судебной коллегии, судебного состава, постоянного судебного присутствия, структурного подразделения, направления деятельности суда (если аппарат суда состоит из работников, замещающих отдельные должности) и порядкового номера заголовка дела по номенклатуре в пределах судебной коллегии, судебного состава, постоянного судебного присутствия, структурного подразделения или направления деятельности суда (если аппарат суда состоит из работников, замещающих отдельные должности). Индексы дел обозначаются арабскими цифрами. Например: 02-03, где 02 - индекс структурного подразделения, 03 - порядковый номер </w:t>
      </w:r>
      <w:r w:rsidRPr="004D663D">
        <w:rPr>
          <w:rFonts w:ascii="Times New Roman" w:hAnsi="Times New Roman" w:cs="Times New Roman"/>
        </w:rPr>
        <w:lastRenderedPageBreak/>
        <w:t>заголовка дела по номенклатуре.</w:t>
      </w:r>
    </w:p>
    <w:p w14:paraId="6B80894C" w14:textId="10085756"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(пп. 2.13.1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D2011BC" w14:textId="177324F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2.13.2. В графу 2 номенклатуры включаются заголовки дел (томов), которые отражают основное содержание и состав документов дела.</w:t>
      </w:r>
    </w:p>
    <w:p w14:paraId="12553B8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w:t>
      </w:r>
    </w:p>
    <w:p w14:paraId="6AD988E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Вначале располагаются заголовки дел, содержащие организационно-распорядительную документацию. Далее располагаются заголовки дел, содержащие плановые и отчетные документы.</w:t>
      </w:r>
    </w:p>
    <w:p w14:paraId="3665DE1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Заголовок дела должен отражать признак (признаки), по которому(ым) оно сформировано:</w:t>
      </w:r>
    </w:p>
    <w:p w14:paraId="7D06AA1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номинальный - название вида дела (переписка, журнал, дело) или вида документов, включенных в дело (протоколы, приказы);</w:t>
      </w:r>
    </w:p>
    <w:p w14:paraId="03B73C7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авторский - наименование постоянно действующего или временного органа, должностного или иного лица, создавших документ(ы);</w:t>
      </w:r>
    </w:p>
    <w:p w14:paraId="2797AFD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корреспондентский - наименование организации, лица, которому адресованы или от которого получены документы;</w:t>
      </w:r>
    </w:p>
    <w:p w14:paraId="0140D82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предметно-вопросный - краткое содержание документов дела;</w:t>
      </w:r>
    </w:p>
    <w:p w14:paraId="2FB1AB0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хронологический - дата (период), к которой(ому) относятся документы дела;</w:t>
      </w:r>
    </w:p>
    <w:p w14:paraId="4DFB41B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географический - название местности (территории), с которой связано содержание документов дела;</w:t>
      </w:r>
    </w:p>
    <w:p w14:paraId="3B1455A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указание на копийность документов дела.</w:t>
      </w:r>
    </w:p>
    <w:p w14:paraId="162756FE" w14:textId="6859A7AF"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E4107E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допускается использование наименований заголовков дел, которые не отражают содержание и состав документов дел (например: разные материалы, общая переписка и тому подобное), а также вводных слов и сложных синтаксических оборотов.</w:t>
      </w:r>
    </w:p>
    <w:p w14:paraId="1FD8A9D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в деле.</w:t>
      </w:r>
    </w:p>
    <w:p w14:paraId="55F797A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Термин "документы" применяется также в заголовках дел, содержащих документы (справки, отчеты, переписку и прочее), являющиеся приложениями к какому-либо документу.</w:t>
      </w:r>
    </w:p>
    <w:p w14:paraId="1681F4F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дело состоит из нескольких томов, то составляется общий заголовок дела, а затем при необходимости составляются заголовки каждого тома, уточняющие содержание заголовка дела.</w:t>
      </w:r>
    </w:p>
    <w:p w14:paraId="129FF8B5" w14:textId="2D2FCB8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Заголовки дел по вопросам, не разрешенным в течение одного года, являются "переходящими" и вносятся в номенклатуру суда следующего года с тем же индексом с проставлением соответствующей отметки в графе "Примечание".</w:t>
      </w:r>
    </w:p>
    <w:p w14:paraId="1E15021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включении заголовков электронных дел в номенклатуру индексы электронного дела и заголовки электронных дел составляются по тем же правилам, что и индексы и заголовки дел с документами на бумажном носителе.</w:t>
      </w:r>
    </w:p>
    <w:p w14:paraId="26FDC0A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заголовках дел, содержащих документы ограниченного доступа, в номенклатуре проставляется соответствующая отметка ("Для служебного пользования", "ДСП").</w:t>
      </w:r>
    </w:p>
    <w:p w14:paraId="6FD4F5D9" w14:textId="018CC39C"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(абзац введен Приказом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57E87998" w14:textId="4A49810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2.13.3. В графе 3 номенклатуры по окончании календарного года указывается количество заведенных дел (томов).</w:t>
      </w:r>
    </w:p>
    <w:p w14:paraId="0C8DAE7D" w14:textId="4C44066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2.13.4. В графе 4 номенклатуры указываются срок хранения дел, номера статей, установленных Перечнем документов.</w:t>
      </w:r>
    </w:p>
    <w:p w14:paraId="326BA4F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Сокращения сроков хранения, установленных действующим Перечнем документов, не допускается.</w:t>
      </w:r>
    </w:p>
    <w:p w14:paraId="66A44A01" w14:textId="7040763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2.13.5. В графе 5 в течение всего срока действия номенклатуры проставляются отметки о ведении дел в электронном виде, о переходящих делах, о выделении дел к уничтожению и другое.</w:t>
      </w:r>
    </w:p>
    <w:p w14:paraId="47B803F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2.13.6. Заполнение граф номенклатуры по судебным делам осуществляется по общим правилам.</w:t>
      </w:r>
    </w:p>
    <w:p w14:paraId="797E1C3C" w14:textId="70A7F93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60E1863" w14:textId="113AD8D3"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Графа 2 заполняется в соответствии с наименованиями видов документов, предусмотренных Перечнем документов, без включения в номенклатуру номеров конкретных судебных дел.</w:t>
      </w:r>
    </w:p>
    <w:p w14:paraId="15CA9211" w14:textId="5462C789"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2.14. По завершении календарного года (до 1 февраля следующего года) судебные коллегии, судебные составы, постоянные судебные присутствия, структурные подразделения оформляют итоговую запись к номенклатуре дел, в которую вносятся сведения о количестве заведенных дел с учетом количества томов (графа 3 номенклатуры дел),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14:paraId="175252A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Далее эти сведения передаются в отдел делопроизводства (общий отдел) для составления итоговой записи к номенклатуре.</w:t>
      </w:r>
    </w:p>
    <w:p w14:paraId="4C394DD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Сведения, содержащиеся в итоговой записи номенклатуры, передаются работнику, ответственному за работу архива, о чем в номенклатуре проставляется отметка с указанием должности и подписи лица, передавшего сведения.</w:t>
      </w:r>
    </w:p>
    <w:p w14:paraId="4D6B4EE0" w14:textId="74939BEA"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2.14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8BDBC32" w14:textId="77777777" w:rsidR="00627F92" w:rsidRPr="004D663D" w:rsidRDefault="00627F92">
      <w:pPr>
        <w:pStyle w:val="ConsPlusNormal"/>
        <w:jc w:val="both"/>
        <w:rPr>
          <w:rFonts w:ascii="Times New Roman" w:hAnsi="Times New Roman" w:cs="Times New Roman"/>
        </w:rPr>
      </w:pPr>
    </w:p>
    <w:p w14:paraId="11E99552"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3. Составление описей дел (описей электронных дел)</w:t>
      </w:r>
    </w:p>
    <w:p w14:paraId="49122562"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судебных коллегий, судебных составов, постоянных судебных</w:t>
      </w:r>
    </w:p>
    <w:p w14:paraId="5830FC16"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присутствий, структурных подразделений суда и сводных</w:t>
      </w:r>
    </w:p>
    <w:p w14:paraId="6A43CFE0"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описей дел суда</w:t>
      </w:r>
    </w:p>
    <w:p w14:paraId="468AB631" w14:textId="77777777" w:rsidR="00627F92" w:rsidRPr="004D663D" w:rsidRDefault="00627F92">
      <w:pPr>
        <w:pStyle w:val="ConsPlusNormal"/>
        <w:jc w:val="center"/>
        <w:rPr>
          <w:rFonts w:ascii="Times New Roman" w:hAnsi="Times New Roman" w:cs="Times New Roman"/>
        </w:rPr>
      </w:pPr>
    </w:p>
    <w:p w14:paraId="527C4C44" w14:textId="5FB78373"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0586BE13" w14:textId="41F2258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D368B90" w14:textId="77777777" w:rsidR="00627F92" w:rsidRPr="004D663D" w:rsidRDefault="00627F92">
      <w:pPr>
        <w:pStyle w:val="ConsPlusNormal"/>
        <w:jc w:val="both"/>
        <w:rPr>
          <w:rFonts w:ascii="Times New Roman" w:hAnsi="Times New Roman" w:cs="Times New Roman"/>
        </w:rPr>
      </w:pPr>
    </w:p>
    <w:p w14:paraId="5094D0AE"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3.1. Опись дел (опись электронных документов) - это архивный справочник, представляющий собой систематизированный перечень заголовков дел и предназначенный для раскрытия состава и содержания дел, закрепления их систематизации внутри документального фонда и их учета.</w:t>
      </w:r>
    </w:p>
    <w:p w14:paraId="781673F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Опись дел (опись электронных документов) составляется на основе номенклатуры.</w:t>
      </w:r>
    </w:p>
    <w:p w14:paraId="106C5D0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Объектом описания в описи дел (описи электронных документов) является дело (электронное дело).</w:t>
      </w:r>
    </w:p>
    <w:p w14:paraId="283A4863" w14:textId="323A6A5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3.2. Описи дел, описи дел судебных коллегий, судебных составов, постоянных судебных присутствий, структурных подразделений (приложения </w:t>
      </w:r>
      <w:r w:rsidR="004D663D" w:rsidRPr="004D663D">
        <w:rPr>
          <w:rFonts w:ascii="Times New Roman" w:hAnsi="Times New Roman" w:cs="Times New Roman"/>
        </w:rPr>
        <w:t>№</w:t>
      </w:r>
      <w:r w:rsidRPr="004D663D">
        <w:rPr>
          <w:rFonts w:ascii="Times New Roman" w:hAnsi="Times New Roman" w:cs="Times New Roman"/>
        </w:rPr>
        <w:t xml:space="preserve"> 3, 4, 5, 6, 7, 8 к настоящей Инструкции) составляются отдельно на:</w:t>
      </w:r>
    </w:p>
    <w:p w14:paraId="5EF7CC3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уголовные дела постоянного хранения;</w:t>
      </w:r>
    </w:p>
    <w:p w14:paraId="63613F8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гражданские дела постоянного хранения;</w:t>
      </w:r>
    </w:p>
    <w:p w14:paraId="24CFF69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административные дела постоянного хранения;</w:t>
      </w:r>
    </w:p>
    <w:p w14:paraId="5932D33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дела общего делопроизводства постоянного хранения;</w:t>
      </w:r>
    </w:p>
    <w:p w14:paraId="0DDCF9B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уголовные дела временных (свыше 10 лет) сроков хранения;</w:t>
      </w:r>
    </w:p>
    <w:p w14:paraId="7163843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гражданские дела временных (свыше 10 лет) сроков хранения;</w:t>
      </w:r>
    </w:p>
    <w:p w14:paraId="11D4236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административные дела временных (свыше 10 лет) сроков хранения;</w:t>
      </w:r>
    </w:p>
    <w:p w14:paraId="125FC06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дела общего делопроизводства временных (свыше 10 лет) сроков хранения;</w:t>
      </w:r>
    </w:p>
    <w:p w14:paraId="7E63EA0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дела по личному составу.</w:t>
      </w:r>
    </w:p>
    <w:p w14:paraId="5A170A5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Аналогичные описи составляются на электронные дела.</w:t>
      </w:r>
    </w:p>
    <w:p w14:paraId="40F514D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3.3. На судебные дела временных (до 10 лет) сроков хранения описи дел ведутся в электронном виде работником, ответственным за ведение делопроизводства в судебной коллегии, судебном составе, постоянном судебном присутствии, структурном подразделении.</w:t>
      </w:r>
    </w:p>
    <w:p w14:paraId="152E008F" w14:textId="3BF4A08B"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передачи на хранение в архив суда дел временных (до 10 лет) сроков хранения (в соответствии с пунктом 7.5 настоящей Инструкции), описи дел в электронном виде ведутся также на другие дела временных (до 10 лет) сроков хранения.</w:t>
      </w:r>
    </w:p>
    <w:p w14:paraId="20D8301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уничтожении таких дел в графе "Примечание" описи проставляется соответствующая отметка со ссылкой на акт об уничтожении дела.</w:t>
      </w:r>
    </w:p>
    <w:p w14:paraId="20BA8AED" w14:textId="75199843"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3.4. Описи дел судебных коллегий, судебных составов, постоянных судебных присутствий, структурных подразделений суда составляются по установленной форме (приложения </w:t>
      </w:r>
      <w:r w:rsidR="004D663D" w:rsidRPr="004D663D">
        <w:rPr>
          <w:rFonts w:ascii="Times New Roman" w:hAnsi="Times New Roman" w:cs="Times New Roman"/>
        </w:rPr>
        <w:t>№</w:t>
      </w:r>
      <w:r w:rsidRPr="004D663D">
        <w:rPr>
          <w:rFonts w:ascii="Times New Roman" w:hAnsi="Times New Roman" w:cs="Times New Roman"/>
        </w:rPr>
        <w:t xml:space="preserve"> 3, 4 к настоящей Инструкции) в двух экземплярах и представляются в архив суда не позднее чем через шесть месяцев после завершения дел в делопроизводстве.</w:t>
      </w:r>
    </w:p>
    <w:p w14:paraId="2F705707" w14:textId="18C1B903"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Передача дел постоянного и временного (свыше 10 лет) сроков хранения в архив суда осуществляется по описям дел судебных коллегий, судебных составов, постоянных судебных присутствий, структурных подразделений (приложения </w:t>
      </w:r>
      <w:r w:rsidR="004D663D" w:rsidRPr="004D663D">
        <w:rPr>
          <w:rFonts w:ascii="Times New Roman" w:hAnsi="Times New Roman" w:cs="Times New Roman"/>
        </w:rPr>
        <w:t>№</w:t>
      </w:r>
      <w:r w:rsidRPr="004D663D">
        <w:rPr>
          <w:rFonts w:ascii="Times New Roman" w:hAnsi="Times New Roman" w:cs="Times New Roman"/>
        </w:rPr>
        <w:t xml:space="preserve"> 3, 4 к настоящей Инструкции).</w:t>
      </w:r>
    </w:p>
    <w:p w14:paraId="03C7727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3.5. При составлении описи дел судебных коллегий, судебных составов, постоянных судебных присутствий, структурных подразделений суда соблюдаются следующие требования:</w:t>
      </w:r>
    </w:p>
    <w:p w14:paraId="157F580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заголовки дел вносятся в опись полностью;</w:t>
      </w:r>
    </w:p>
    <w:p w14:paraId="51602C9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каждое дело, том вносится в опись под самостоятельным порядковым номером;</w:t>
      </w:r>
    </w:p>
    <w:p w14:paraId="719AFA2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графы описи заполняются в соответствии со сведениями, которые вынесены на обложку дела;</w:t>
      </w:r>
    </w:p>
    <w:p w14:paraId="617BF34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графа описи "Примечание" используется для отметок о приеме (передаче) дел, особенностях физического состояния, о наличии копий.</w:t>
      </w:r>
    </w:p>
    <w:p w14:paraId="6B30B25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конце описи дел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14:paraId="4636EC1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3.6. Перед внесением заголовков дел в описи дел судебных коллегий, судебных составов, постоянных судебных присутствий, структурных подразделений суда работниками, ответственными за ведение делопроизводства, проверяются качество формирования и оформления дел, соответствие количества дел, вносимых в опись, количеству заведенных дел по номенклатуре.</w:t>
      </w:r>
    </w:p>
    <w:p w14:paraId="440B9CE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w:t>
      </w:r>
      <w:r w:rsidRPr="004D663D">
        <w:rPr>
          <w:rFonts w:ascii="Times New Roman" w:hAnsi="Times New Roman" w:cs="Times New Roman"/>
        </w:rPr>
        <w:lastRenderedPageBreak/>
        <w:t>переплета дела; правильность нумерации листов дела; наличие в деле внутренней описи дела и правильность ее составления; правильность оформления обложки дела; наличие и правильность листа-заверителя.</w:t>
      </w:r>
    </w:p>
    <w:p w14:paraId="0C8EF10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обнаружении нарушения установленных правил формирования и оформления дел они должны быть устранены работниками, ответственными за ведение делопроизводства.</w:t>
      </w:r>
    </w:p>
    <w:p w14:paraId="62C192B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3.7. В случае обнаружения отсутствия дел, заведенных в соответствии с номенклатурой, работником, ответственным за ведение делопроизводства в судебной коллегии, судебном составе, постоянном судебном присутствии или структурном подразделении суда, принимаются меры по их розыску. Обнаруженные дела включаются в опись дел.</w:t>
      </w:r>
    </w:p>
    <w:p w14:paraId="3725D23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принятые меры не дали результатов, то на необнаруженные дела составляется акт об утрате документов в произвольной форме, который подписывается начальником отдела делопроизводства (общего отдела) и председателем судебной коллегии, судебного состава, уполномоченным лицом постоянного судебного присутствия, начальником структурного подразделения суда. Далее акт об утрате документов утверждается председателем суда и передается вместе с описью дел судебной коллегии, судебного состава, постоянного судебного присутствия, структурного подразделения суда работнику, ответственному за работу архива суда.</w:t>
      </w:r>
    </w:p>
    <w:p w14:paraId="40FE651E" w14:textId="5F145D2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3.8. Описи дел, описи электронных документов (годовые разделы описей дел, описей электронных документов) (приложения </w:t>
      </w:r>
      <w:r w:rsidR="004D663D" w:rsidRPr="004D663D">
        <w:rPr>
          <w:rFonts w:ascii="Times New Roman" w:hAnsi="Times New Roman" w:cs="Times New Roman"/>
        </w:rPr>
        <w:t>№</w:t>
      </w:r>
      <w:r w:rsidRPr="004D663D">
        <w:rPr>
          <w:rFonts w:ascii="Times New Roman" w:hAnsi="Times New Roman" w:cs="Times New Roman"/>
        </w:rPr>
        <w:t xml:space="preserve"> 5, 6, 7, 8 к настоящей Инструкции) составляются работником, ответственным за работу архива суда, на основании описей дел, описей электронных документов судебных коллегий, судебных составов, постоянных судебных присутствий и структурных подразделений суда.</w:t>
      </w:r>
    </w:p>
    <w:p w14:paraId="7A7A0144" w14:textId="527DEA98"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29.05.2024 </w:t>
      </w:r>
      <w:r w:rsidR="004D663D" w:rsidRPr="004D663D">
        <w:rPr>
          <w:rFonts w:ascii="Times New Roman" w:hAnsi="Times New Roman" w:cs="Times New Roman"/>
        </w:rPr>
        <w:t>№</w:t>
      </w:r>
      <w:r w:rsidRPr="004D663D">
        <w:rPr>
          <w:rFonts w:ascii="Times New Roman" w:hAnsi="Times New Roman" w:cs="Times New Roman"/>
        </w:rPr>
        <w:t xml:space="preserve"> 124)</w:t>
      </w:r>
    </w:p>
    <w:p w14:paraId="358F97F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3.9. Первому годовому разделу описи дел присваивается номер описи по листу фонда, все последующие годовые разделы числятся за данным номером до завершения описи.</w:t>
      </w:r>
    </w:p>
    <w:p w14:paraId="60C4FDB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допускается присвоение описям дел одинаковых учетных номеров в пределах одного фонда.</w:t>
      </w:r>
    </w:p>
    <w:p w14:paraId="00458D4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3.10. Если опись дел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14:paraId="0748A63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Годовые разделы, если они не являются законченной описью, не подшиваются и не переплетаются.</w:t>
      </w:r>
    </w:p>
    <w:p w14:paraId="091C8CC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3.11. Законченная опись дел на бумажном носителе должна включать не более 9999 единиц хранения.</w:t>
      </w:r>
    </w:p>
    <w:p w14:paraId="27509FF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Законченная опись дел вместе с титульным листом и справочным аппаратом к ней заключается в твердую обложку, нумеруется и подшивается или переплетается.</w:t>
      </w:r>
    </w:p>
    <w:p w14:paraId="5B16C6B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Каждая законченная опись дел, каждый том описи дел должны иметь лист-заверитель.</w:t>
      </w:r>
    </w:p>
    <w:p w14:paraId="13D14B1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3.12. В справочный аппарат к описи дел входят: титульный лист; перечень переименований суда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14:paraId="5F39B20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3.13. На титульном листе описи дел указываются:</w:t>
      </w:r>
    </w:p>
    <w:p w14:paraId="4370859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полное наименование государственного архива (если суд выступает его источником комплектования);</w:t>
      </w:r>
    </w:p>
    <w:p w14:paraId="4EC309F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полное наименование суда;</w:t>
      </w:r>
    </w:p>
    <w:p w14:paraId="2B6317F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номер архивного фонда;</w:t>
      </w:r>
    </w:p>
    <w:p w14:paraId="139B052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и название описи;</w:t>
      </w:r>
    </w:p>
    <w:p w14:paraId="3D22236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крайние даты внесенных в опись единиц хранения.</w:t>
      </w:r>
    </w:p>
    <w:p w14:paraId="61B6008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Наименование суда указывается по последнему году включения документов в опись дел.</w:t>
      </w:r>
    </w:p>
    <w:p w14:paraId="1E3E7B5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3.14. В предисловии к описи дел указываются сведения в хронологических рамках крайних дат единиц хранения, включенных в опись:</w:t>
      </w:r>
    </w:p>
    <w:p w14:paraId="5E0F1CC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 изменениях в наименовании суда;</w:t>
      </w:r>
    </w:p>
    <w:p w14:paraId="04CF425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 структуре суда;</w:t>
      </w:r>
    </w:p>
    <w:p w14:paraId="1E31448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 особенностях оформления и формирования дел, описания и систематизации заголовков дел;</w:t>
      </w:r>
    </w:p>
    <w:p w14:paraId="631F7E2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 содержании и полноте дел;</w:t>
      </w:r>
    </w:p>
    <w:p w14:paraId="4A36BEE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14:paraId="3147B5D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3.15. В случае обнаружения новых дел, не внесенных в описи дел судебной коллегии, судебного состава, постоянного судебного присутствия или структурного подразделения суда или описи дел, такие дела вносятся в указанные описи под литерными номерами.</w:t>
      </w:r>
    </w:p>
    <w:p w14:paraId="2717928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Внесение изменений в годовые разделы описи дел после их утверждения ЭПК архивного учреждения или государственного архива допускается только на основании соответствующих решений экспертной комиссии суда и ЭПК архивного учреждения (государственного архива).</w:t>
      </w:r>
    </w:p>
    <w:p w14:paraId="4E5C4EC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3.16. Описи дел (годовые разделы описей) постоянного хранения, временных (свыше 10 лет) сроков хранения, описей дел по личному составу согласовываются с экспертной комиссией суда.</w:t>
      </w:r>
    </w:p>
    <w:p w14:paraId="46481CE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3.17. Согласованные экспертной комиссией суда описи дел (годовые разделы описей), если суд выступает источником комплектования государственного архива, либо при наличии соответствующего договора с архивным учреждением, представляются на утверждение соответствующей ЭПК архивного учреждения.</w:t>
      </w:r>
    </w:p>
    <w:p w14:paraId="5789FBF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Описи дел (годовые разделы описей) направляются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14:paraId="639362E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3.18. Перед направлением описей дел на утверждение проверяется наличие дел, включенных в эти описи.</w:t>
      </w:r>
    </w:p>
    <w:p w14:paraId="2847338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3.19. После утверждения описей дел (годовых разделов описей) ЭПК архивного учреждения они утверждаются председателем суда.</w:t>
      </w:r>
    </w:p>
    <w:p w14:paraId="4E8FBD0B" w14:textId="77777777" w:rsidR="00627F92" w:rsidRPr="004D663D" w:rsidRDefault="00627F92">
      <w:pPr>
        <w:pStyle w:val="ConsPlusNormal"/>
        <w:jc w:val="both"/>
        <w:rPr>
          <w:rFonts w:ascii="Times New Roman" w:hAnsi="Times New Roman" w:cs="Times New Roman"/>
        </w:rPr>
      </w:pPr>
    </w:p>
    <w:p w14:paraId="7B543F63"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4. Экспертиза ценности документов. Задачи и функции</w:t>
      </w:r>
    </w:p>
    <w:p w14:paraId="6A10A47C"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экспертной комиссии суда</w:t>
      </w:r>
    </w:p>
    <w:p w14:paraId="1B831C10" w14:textId="77777777" w:rsidR="00627F92" w:rsidRPr="004D663D" w:rsidRDefault="00627F92">
      <w:pPr>
        <w:pStyle w:val="ConsPlusNormal"/>
        <w:jc w:val="center"/>
        <w:rPr>
          <w:rFonts w:ascii="Times New Roman" w:hAnsi="Times New Roman" w:cs="Times New Roman"/>
        </w:rPr>
      </w:pPr>
    </w:p>
    <w:p w14:paraId="0FD864B0" w14:textId="0882A8E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B9B635D" w14:textId="110C8D8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33FE62B" w14:textId="77777777" w:rsidR="00627F92" w:rsidRPr="004D663D" w:rsidRDefault="00627F92">
      <w:pPr>
        <w:pStyle w:val="ConsPlusNormal"/>
        <w:jc w:val="both"/>
        <w:rPr>
          <w:rFonts w:ascii="Times New Roman" w:hAnsi="Times New Roman" w:cs="Times New Roman"/>
        </w:rPr>
      </w:pPr>
    </w:p>
    <w:p w14:paraId="156DAB02"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 xml:space="preserve">4.1.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w:t>
      </w:r>
      <w:r w:rsidRPr="004D663D">
        <w:rPr>
          <w:rFonts w:ascii="Times New Roman" w:hAnsi="Times New Roman" w:cs="Times New Roman"/>
        </w:rPr>
        <w:lastRenderedPageBreak/>
        <w:t>Архивного фонда Российской Федерации или выделения к уничтожению по истечении установленного срока хранения.</w:t>
      </w:r>
    </w:p>
    <w:p w14:paraId="2B4625B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Объектом экспертизы ценности является документ и (или) документы.</w:t>
      </w:r>
    </w:p>
    <w:p w14:paraId="3D21F45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Экспертиза ценности проводится на основании принципов историзма, системности и целостности путем комплексного применения следующих критериев:</w:t>
      </w:r>
    </w:p>
    <w:p w14:paraId="5AA66D3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происхождения (значимость выполняемых судом функций, время и место образования документа);</w:t>
      </w:r>
    </w:p>
    <w:p w14:paraId="3DB7B94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содержания (значение имеющейся в документе информации, повторение этой информации в других документах, подлинность документа);</w:t>
      </w:r>
    </w:p>
    <w:p w14:paraId="4C4AE54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внешних особенностей документов (вид документа, форма фиксирования и передачи содержания, юридическая достоверность (наличие подписей, дат, печатей) документа, его физическое состояние), а также пригодности для использования (воспроизводимости (при экспертизе ценности электронных и аудиовизуальных документов).</w:t>
      </w:r>
    </w:p>
    <w:p w14:paraId="7049C50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4.2. Экспертиза ценности документов суда проводится:</w:t>
      </w:r>
    </w:p>
    <w:p w14:paraId="5917A1C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составлении номенклатуры, в процессе формирования дел;</w:t>
      </w:r>
    </w:p>
    <w:p w14:paraId="7AA58CF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подготовке дел, электронных дел к передаче в архив суда;</w:t>
      </w:r>
    </w:p>
    <w:p w14:paraId="3C1E5C8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подготовке к передаче дел, электронных дел на хранение в государственный архив;</w:t>
      </w:r>
    </w:p>
    <w:p w14:paraId="73D0EE9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выделении к уничтожению дел, электронных дел, не подлежащих хранению.</w:t>
      </w:r>
    </w:p>
    <w:p w14:paraId="315D727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4.3. Задачами экспертизы ценности являются:</w:t>
      </w:r>
    </w:p>
    <w:p w14:paraId="68FC286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определение сроков хранения документов при разработке номенклатуры;</w:t>
      </w:r>
    </w:p>
    <w:p w14:paraId="2CA6B89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отбор документов для включения в состав Архивного фонда Российской Федерации, а также для передачи в архив;</w:t>
      </w:r>
    </w:p>
    <w:p w14:paraId="1304ED3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выявление документов с истекшими сроками хранения для включения их в акт о выделении к уничтожению документов, не подлежащих хранению.</w:t>
      </w:r>
    </w:p>
    <w:p w14:paraId="3F0C7DA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4.4. Экспертизе ценности подлежат все документы суда независимо от видов носителей и способов записи.</w:t>
      </w:r>
    </w:p>
    <w:p w14:paraId="5D3DCF2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Решение о включении документов в состав Архивного фонда Российской Федерации принимается ЭПК архивного учреждения.</w:t>
      </w:r>
    </w:p>
    <w:p w14:paraId="2741EB2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4.5. 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и Перечнем документов.</w:t>
      </w:r>
    </w:p>
    <w:p w14:paraId="26E82AE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4.6. В целях организации и проведения методической и практической работы по экспертизе ценности документов, образовавшихся в деятельности суда, создается экспертная комиссия суда, которая является совещательным органом и действует на постоянной основе.</w:t>
      </w:r>
    </w:p>
    <w:p w14:paraId="33C224E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Экспертная комиссия суда создается приказом председателя суда и действует на основании положения, разработанного на основе примерного положения об экспертной комиссии организации, утвержденной уполномоченным федеральным органом исполнительной власти в сфере архивного дела и делопроизводства.</w:t>
      </w:r>
    </w:p>
    <w:p w14:paraId="3A0D7A1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Суды, выступающие источником комплектования государственного архива, согласовывают </w:t>
      </w:r>
      <w:r w:rsidRPr="004D663D">
        <w:rPr>
          <w:rFonts w:ascii="Times New Roman" w:hAnsi="Times New Roman" w:cs="Times New Roman"/>
        </w:rPr>
        <w:lastRenderedPageBreak/>
        <w:t>положение об экспертной комиссии суда с соответствующей ЭПК архивного учреждения.</w:t>
      </w:r>
    </w:p>
    <w:p w14:paraId="3212BB7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4.7. В состав экспертной комиссии суда, назначаемый приказом председателя суда, входят: председатель комиссии (один из заместителей председателя суда или судья (в случае отсутствия заместителя председателя суда), секретарь (работник суда, ответственный за работу архива), работники отдела делопроизводства (общего отдела), судебных коллегий, судебных составов, постоянного судебного присутствия и других структурных подразделений суда.</w:t>
      </w:r>
    </w:p>
    <w:p w14:paraId="13ADE97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Также в состав экспертной комиссии суда может быть включен представитель государственного архива и/или уполномоченного органа исполнительной власти субъекта Российской Федерации в сфере архивного дела (по согласованию).</w:t>
      </w:r>
    </w:p>
    <w:p w14:paraId="11E361E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4.8. Экспертная комиссия суда осуществляет следующие функции:</w:t>
      </w:r>
    </w:p>
    <w:p w14:paraId="5B2F168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4.8.1. Организует ежегодный отбор дел для хранения и уничтожения.</w:t>
      </w:r>
    </w:p>
    <w:p w14:paraId="387F594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4.8.2. Рассматривает и принимает решение о согласовании:</w:t>
      </w:r>
    </w:p>
    <w:p w14:paraId="08911A1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проектов описей дел постоянного и временных (свыше 10 лет) сроков хранения, описей дел по личному составу;</w:t>
      </w:r>
    </w:p>
    <w:p w14:paraId="41A3A72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проектов номенклатур дел;</w:t>
      </w:r>
    </w:p>
    <w:p w14:paraId="3E5023C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проектов актов о выделении к уничтожению дел, не подлежащих хранению;</w:t>
      </w:r>
    </w:p>
    <w:p w14:paraId="2378CA3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проектов актов о необнаружении архивных документов, пути розыска которых исчерпаны;</w:t>
      </w:r>
    </w:p>
    <w:p w14:paraId="6BF208F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проектов актов о неисправимых повреждениях архивных документов;</w:t>
      </w:r>
    </w:p>
    <w:p w14:paraId="3F4F41B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проектов локальных нормативных актов и методических документов суда по делопроизводству и архивному делу.</w:t>
      </w:r>
    </w:p>
    <w:p w14:paraId="5E994D6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4.8.3. Готовит предложения об установлении (изменении) сроков хранения документов и внесении соответствующих изменений в Перечень документов, с дальнейшим их представлением на рассмотрение Судебного департамента при Верховном Суде Российской Федерации.</w:t>
      </w:r>
    </w:p>
    <w:p w14:paraId="3A3BDB5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4.8.4. Совместно с архивом суда, отделом делопроизводства (общим отделом) и кадровой службой организует для работников суда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14:paraId="255A477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4.8.5. Выполняет иные функции, установленные законодательством Российской Федерации в сфере архивного дела и делопроизводства и положением об экспертной комиссии суда.</w:t>
      </w:r>
    </w:p>
    <w:p w14:paraId="13735B5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4.9. Заседания экспертной комиссии суда проводятся по мере необходимости, но не менее двух раз в год, оформляются протоколом, который подписывается председателем и секретарем комиссии.</w:t>
      </w:r>
    </w:p>
    <w:p w14:paraId="4B83252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Заседание экспертной комиссии суда и принятые решения считаются правомочными, если на заседании присутствует более половины ее состава.</w:t>
      </w:r>
    </w:p>
    <w:p w14:paraId="0134B37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Решения экспертной комиссии суда по каждому вопросу (документу) принимаются большинством голосов. Спорные вопросы при разделении голосов поровну разрешаются председателем экспертной комиссии суда.</w:t>
      </w:r>
    </w:p>
    <w:p w14:paraId="5DD4B5F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4.10. Ведение делопроизводства экспертной комиссии суда, хранение и использование ее документов, ответственность за их сохранность, а также контроль исполнения принятых экспертной комиссией суда решений возлагаются на секретаря экспертной комиссии суда.</w:t>
      </w:r>
    </w:p>
    <w:p w14:paraId="44559C3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4.11. По результатам экспертизы ценности документов в судебных коллегиях, судебных </w:t>
      </w:r>
      <w:r w:rsidRPr="004D663D">
        <w:rPr>
          <w:rFonts w:ascii="Times New Roman" w:hAnsi="Times New Roman" w:cs="Times New Roman"/>
        </w:rPr>
        <w:lastRenderedPageBreak/>
        <w:t>составах, постоянных судебных присутствиях, структурных подразделениях суда составляются:</w:t>
      </w:r>
    </w:p>
    <w:p w14:paraId="2358083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номенклатуры дел судебных коллегий, судебных составов, постоянных судебных присутствий, структурных подразделений суда;</w:t>
      </w:r>
    </w:p>
    <w:p w14:paraId="033ED11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описи дел, описи электронных дел судебных коллегий, судебных составов, постоянных судебных присутствий, структурных подразделений суда: постоянного, временных (свыше 10 лет) сроков хранения, по личному составу;</w:t>
      </w:r>
    </w:p>
    <w:p w14:paraId="1BE8F771" w14:textId="77777777" w:rsidR="00627F92" w:rsidRPr="004D663D" w:rsidRDefault="00627F92">
      <w:pPr>
        <w:pStyle w:val="ConsPlusNormal"/>
        <w:spacing w:before="220"/>
        <w:ind w:firstLine="540"/>
        <w:jc w:val="both"/>
        <w:rPr>
          <w:rFonts w:ascii="Times New Roman" w:hAnsi="Times New Roman" w:cs="Times New Roman"/>
        </w:rPr>
      </w:pPr>
      <w:bookmarkStart w:id="1" w:name="P279"/>
      <w:bookmarkEnd w:id="1"/>
      <w:r w:rsidRPr="004D663D">
        <w:rPr>
          <w:rFonts w:ascii="Times New Roman" w:hAnsi="Times New Roman" w:cs="Times New Roman"/>
        </w:rPr>
        <w:t>предложения к акту о выделении к уничтожению документов, не подлежащих хранению.</w:t>
      </w:r>
    </w:p>
    <w:p w14:paraId="53695C7B" w14:textId="77777777" w:rsidR="00627F92" w:rsidRPr="004D663D" w:rsidRDefault="00627F92">
      <w:pPr>
        <w:pStyle w:val="ConsPlusNormal"/>
        <w:jc w:val="both"/>
        <w:rPr>
          <w:rFonts w:ascii="Times New Roman" w:hAnsi="Times New Roman" w:cs="Times New Roman"/>
        </w:rPr>
      </w:pPr>
    </w:p>
    <w:p w14:paraId="0C0DAE88"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5. Оформление дел и иных документов к последующему хранению</w:t>
      </w:r>
    </w:p>
    <w:p w14:paraId="03ED54B4"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в архиве суда</w:t>
      </w:r>
    </w:p>
    <w:p w14:paraId="42D720D5" w14:textId="77777777" w:rsidR="00627F92" w:rsidRPr="004D663D" w:rsidRDefault="00627F92">
      <w:pPr>
        <w:pStyle w:val="ConsPlusNormal"/>
        <w:jc w:val="center"/>
        <w:rPr>
          <w:rFonts w:ascii="Times New Roman" w:hAnsi="Times New Roman" w:cs="Times New Roman"/>
        </w:rPr>
      </w:pPr>
    </w:p>
    <w:p w14:paraId="521361FF" w14:textId="0C87E44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CA34C93" w14:textId="5E7CFA6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FBD948C" w14:textId="77777777" w:rsidR="00627F92" w:rsidRPr="004D663D" w:rsidRDefault="00627F92">
      <w:pPr>
        <w:pStyle w:val="ConsPlusNormal"/>
        <w:jc w:val="both"/>
        <w:rPr>
          <w:rFonts w:ascii="Times New Roman" w:hAnsi="Times New Roman" w:cs="Times New Roman"/>
        </w:rPr>
      </w:pPr>
    </w:p>
    <w:p w14:paraId="16F87CFA" w14:textId="77777777" w:rsidR="00627F92" w:rsidRPr="004D663D" w:rsidRDefault="00627F92">
      <w:pPr>
        <w:pStyle w:val="ConsPlusNormal"/>
        <w:ind w:firstLine="540"/>
        <w:jc w:val="both"/>
        <w:rPr>
          <w:rFonts w:ascii="Times New Roman" w:hAnsi="Times New Roman" w:cs="Times New Roman"/>
        </w:rPr>
      </w:pPr>
      <w:bookmarkStart w:id="2" w:name="P287"/>
      <w:bookmarkEnd w:id="2"/>
      <w:r w:rsidRPr="004D663D">
        <w:rPr>
          <w:rFonts w:ascii="Times New Roman" w:hAnsi="Times New Roman" w:cs="Times New Roman"/>
        </w:rPr>
        <w:t>5.1. Законченные делопроизводством дела постоянного (в том числе со сроком хранения "до ликвидации суда") и временных (свыше 10 лет) сроков хранения, в том числе по личному составу, после окончания календарного года подготавливаются к передаче в архив суда и подлежат полному оформлению и описанию (включению в опись дел).</w:t>
      </w:r>
    </w:p>
    <w:p w14:paraId="55DF4C8C" w14:textId="3E725522"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Оформление и описание дел до передачи в архив осуществляется работниками, ответственными за ведение делопроизводства в судебной коллегии, судебном составе, постоянном судебном присутствии или структурном подразделении суда, в соответствии с требованиями Правил </w:t>
      </w:r>
      <w:r w:rsidR="004D663D" w:rsidRPr="004D663D">
        <w:rPr>
          <w:rFonts w:ascii="Times New Roman" w:hAnsi="Times New Roman" w:cs="Times New Roman"/>
        </w:rPr>
        <w:t>№</w:t>
      </w:r>
      <w:r w:rsidRPr="004D663D">
        <w:rPr>
          <w:rFonts w:ascii="Times New Roman" w:hAnsi="Times New Roman" w:cs="Times New Roman"/>
        </w:rPr>
        <w:t xml:space="preserve"> 77, инструкций </w:t>
      </w:r>
      <w:r w:rsidR="004D663D" w:rsidRPr="004D663D">
        <w:rPr>
          <w:rFonts w:ascii="Times New Roman" w:hAnsi="Times New Roman" w:cs="Times New Roman"/>
        </w:rPr>
        <w:t>№</w:t>
      </w:r>
      <w:r w:rsidRPr="004D663D">
        <w:rPr>
          <w:rFonts w:ascii="Times New Roman" w:hAnsi="Times New Roman" w:cs="Times New Roman"/>
        </w:rPr>
        <w:t xml:space="preserve"> 36, </w:t>
      </w:r>
      <w:r w:rsidR="004D663D" w:rsidRPr="004D663D">
        <w:rPr>
          <w:rFonts w:ascii="Times New Roman" w:hAnsi="Times New Roman" w:cs="Times New Roman"/>
        </w:rPr>
        <w:t>№</w:t>
      </w:r>
      <w:r w:rsidRPr="004D663D">
        <w:rPr>
          <w:rFonts w:ascii="Times New Roman" w:hAnsi="Times New Roman" w:cs="Times New Roman"/>
        </w:rPr>
        <w:t xml:space="preserve"> 161, </w:t>
      </w:r>
      <w:r w:rsidR="004D663D" w:rsidRPr="004D663D">
        <w:rPr>
          <w:rFonts w:ascii="Times New Roman" w:hAnsi="Times New Roman" w:cs="Times New Roman"/>
        </w:rPr>
        <w:t>№</w:t>
      </w:r>
      <w:r w:rsidRPr="004D663D">
        <w:rPr>
          <w:rFonts w:ascii="Times New Roman" w:hAnsi="Times New Roman" w:cs="Times New Roman"/>
        </w:rPr>
        <w:t xml:space="preserve"> 224, </w:t>
      </w:r>
      <w:r w:rsidR="004D663D" w:rsidRPr="004D663D">
        <w:rPr>
          <w:rFonts w:ascii="Times New Roman" w:hAnsi="Times New Roman" w:cs="Times New Roman"/>
        </w:rPr>
        <w:t>№</w:t>
      </w:r>
      <w:r w:rsidRPr="004D663D">
        <w:rPr>
          <w:rFonts w:ascii="Times New Roman" w:hAnsi="Times New Roman" w:cs="Times New Roman"/>
        </w:rPr>
        <w:t xml:space="preserve"> 225 и настоящей Инструкции.</w:t>
      </w:r>
    </w:p>
    <w:p w14:paraId="72888CD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5.2. При формировании дел необходимо соблюдать следующие требования:</w:t>
      </w:r>
    </w:p>
    <w:p w14:paraId="7B91241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документы постоянного и временного хранения группируются в отдельные дела;</w:t>
      </w:r>
    </w:p>
    <w:p w14:paraId="0A21B77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дело включаются документы, которые по своему содержанию соответствуют заголовку дела, предусмотренному номенклатурой. Заголовок дела уточняется в соответствии с фактическим составом и содержанием документов;</w:t>
      </w:r>
    </w:p>
    <w:p w14:paraId="4A87D32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дело включается один экземпляр каждого документа;</w:t>
      </w:r>
    </w:p>
    <w:p w14:paraId="57BC5C3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дела группируются документы одного календарного года (исключение: переходящие дела; судебные дела; личные дела, которые формируются в течение всего периода работы);</w:t>
      </w:r>
    </w:p>
    <w:p w14:paraId="702B0DD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приложения, листы ознакомления, согласования и резолюции к документам являются их неотъемлемой частью и включаются в дело вместе с документами, к которым они относятся;</w:t>
      </w:r>
    </w:p>
    <w:p w14:paraId="3EBEB2B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приказы (распоряжения) группируются в дела в соответствии с установленными для них сроками хранения;</w:t>
      </w:r>
    </w:p>
    <w:p w14:paraId="34DC015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личные дела формируются отдельно на каждого работника, документы в личных делах располагаются в хронологическом порядке по мере поступления;</w:t>
      </w:r>
    </w:p>
    <w:p w14:paraId="772CF43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лицевые счета по оплате труда работников группируются в отдельные дела и располагаются в них по алфавиту фамилий, имен и отчеств (при наличии);</w:t>
      </w:r>
    </w:p>
    <w:p w14:paraId="12A110D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допускается группировать в дела черновые и дублетные экземпляры документов, а также документы, подлежащие возврату.</w:t>
      </w:r>
    </w:p>
    <w:p w14:paraId="480FA02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5.3. Полное оформление дел на бумажном носителе предусматривает:</w:t>
      </w:r>
    </w:p>
    <w:p w14:paraId="1A80042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изъятие файлов-вкладышей, скрепок, металлических скоб, стикеров;</w:t>
      </w:r>
    </w:p>
    <w:p w14:paraId="3C2B71E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подшивку или переплет документов дела (неформатные документы хранятся в закрытых твердых папках или коробках);</w:t>
      </w:r>
    </w:p>
    <w:p w14:paraId="69BCA34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нумерацию листов дела;</w:t>
      </w:r>
    </w:p>
    <w:p w14:paraId="04D17D4B" w14:textId="74810230"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составление листа-заверителя дела (приложение </w:t>
      </w:r>
      <w:r w:rsidR="004D663D" w:rsidRPr="004D663D">
        <w:rPr>
          <w:rFonts w:ascii="Times New Roman" w:hAnsi="Times New Roman" w:cs="Times New Roman"/>
        </w:rPr>
        <w:t>№</w:t>
      </w:r>
      <w:r w:rsidRPr="004D663D">
        <w:rPr>
          <w:rFonts w:ascii="Times New Roman" w:hAnsi="Times New Roman" w:cs="Times New Roman"/>
        </w:rPr>
        <w:t xml:space="preserve"> 10 к настоящей Инструкции);</w:t>
      </w:r>
    </w:p>
    <w:p w14:paraId="73C06230" w14:textId="24D3B7C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составление внутренней описи документов дела (приложение </w:t>
      </w:r>
      <w:r w:rsidR="004D663D" w:rsidRPr="004D663D">
        <w:rPr>
          <w:rFonts w:ascii="Times New Roman" w:hAnsi="Times New Roman" w:cs="Times New Roman"/>
        </w:rPr>
        <w:t>№</w:t>
      </w:r>
      <w:r w:rsidRPr="004D663D">
        <w:rPr>
          <w:rFonts w:ascii="Times New Roman" w:hAnsi="Times New Roman" w:cs="Times New Roman"/>
        </w:rPr>
        <w:t xml:space="preserve"> 11 к настоящей Инструкции);</w:t>
      </w:r>
    </w:p>
    <w:p w14:paraId="3683B144" w14:textId="11A3A730"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оформление обложки дела (приложение </w:t>
      </w:r>
      <w:r w:rsidR="004D663D" w:rsidRPr="004D663D">
        <w:rPr>
          <w:rFonts w:ascii="Times New Roman" w:hAnsi="Times New Roman" w:cs="Times New Roman"/>
        </w:rPr>
        <w:t>№</w:t>
      </w:r>
      <w:r w:rsidRPr="004D663D">
        <w:rPr>
          <w:rFonts w:ascii="Times New Roman" w:hAnsi="Times New Roman" w:cs="Times New Roman"/>
        </w:rPr>
        <w:t xml:space="preserve"> 12 к настоящей Инструкции);</w:t>
      </w:r>
    </w:p>
    <w:p w14:paraId="753451D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 использования (при необходимости).</w:t>
      </w:r>
    </w:p>
    <w:p w14:paraId="7334CAF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5.4. Дело на бумажном носителе не должно содержать более 250 листов при толщине корешка не более 4 см.</w:t>
      </w:r>
    </w:p>
    <w:p w14:paraId="4B5C787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количество листов в деле превышает 250, документы формируются в тома в хронологическом порядке. Том 2 может быть начат лишь после окончания тома 1. Дата открытия тома 2 не должна быть ранее даты окончания тома 1. На томах должен быть общий заголовок по номенклатуре дел.</w:t>
      </w:r>
    </w:p>
    <w:p w14:paraId="358679B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5.5. Документы подшиваются на четыре прокола в твердую обложку или переплетаются с учетом возможности чтения всех документов, дат, виз и резолюций на них.</w:t>
      </w:r>
    </w:p>
    <w:p w14:paraId="02F877C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необходимости документы менее формата A5 (чеки, квитанции, справки, фотографии и другие) в целях удобства подшивания наклеиваются на лист формата A4. При отсутствии поля для подшивки документ необходимо наклеить без повреждения текста на вспомогательный лист.</w:t>
      </w:r>
    </w:p>
    <w:p w14:paraId="1118421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Документы подшиваются в дело в хронологическом порядке, все приобщенные в процессе рассмотрения судебного дела документы - в порядке их поступления.</w:t>
      </w:r>
    </w:p>
    <w:p w14:paraId="6AAC780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использования для фиксирования хода судебного заседания средств аудиозаписи и иных технических средств электронные носители информации (диски, дискеты, флеш-карты) хранятся вместе с судебным делом. При этом они должны быть вшиты в судебное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14:paraId="75855ED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5.6. При нумерации листов в делах соблюдаются следующие требования:</w:t>
      </w:r>
    </w:p>
    <w:p w14:paraId="18941DB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нумерация производится арабскими цифрами простым графитным карандашом или нумератором с водостойкой штемпельной краской;</w:t>
      </w:r>
    </w:p>
    <w:p w14:paraId="0544FDE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номера листов проставляются в правом верхнем углу листа документа;</w:t>
      </w:r>
    </w:p>
    <w:p w14:paraId="42CE3E0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14:paraId="7D2E263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 с наклеенными документами (вырезками, выписками, фотографиями) нумеруется как один лист;</w:t>
      </w:r>
    </w:p>
    <w:p w14:paraId="6E7E365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листы (вырезки, вставки текста, переводы), подклеенные одним краем к другому листу, нумеруются отдельно;</w:t>
      </w:r>
    </w:p>
    <w:p w14:paraId="7AF6D64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конверты с вложениями, подшитые в дело, нумеруются в следующем порядке - вначале нумеруется конверт, а затем очередным номером - каждое вложение в конверте. Если вложения нумеровать нельзя, их наличие оговаривается в заверительной надписи;</w:t>
      </w:r>
    </w:p>
    <w:p w14:paraId="6A886B8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w:t>
      </w:r>
      <w:r w:rsidRPr="004D663D">
        <w:rPr>
          <w:rFonts w:ascii="Times New Roman" w:hAnsi="Times New Roman" w:cs="Times New Roman"/>
        </w:rPr>
        <w:lastRenderedPageBreak/>
        <w:t>порядковому расположению листов в деле;</w:t>
      </w:r>
    </w:p>
    <w:p w14:paraId="0E927B0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листы больших форматов подшиваются за один край и нумеруются как один лист;</w:t>
      </w:r>
    </w:p>
    <w:p w14:paraId="24878D7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все листы дела (тома, части) на бумажном носителе (кроме листа-заверителя дела и внутренней описи документов дела) нумеруются в валовом порядке;</w:t>
      </w:r>
    </w:p>
    <w:p w14:paraId="7F4B161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листы дел, состоящих из нескольких томов, нумеруются по каждому тому отдельно.</w:t>
      </w:r>
    </w:p>
    <w:p w14:paraId="7E9ABCC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случаях обнаружения ошибок в нумерации листов дела проводится перенумерация или использование литерных номеров листов.</w:t>
      </w:r>
    </w:p>
    <w:p w14:paraId="114A05E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изменения нумерации листов дела составляется новый лист-заверитель, при этом старый сохраняется в деле.</w:t>
      </w:r>
    </w:p>
    <w:p w14:paraId="5FD03086" w14:textId="2CE214F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5.7. Лист-заверитель дела (приложение </w:t>
      </w:r>
      <w:r w:rsidR="004D663D" w:rsidRPr="004D663D">
        <w:rPr>
          <w:rFonts w:ascii="Times New Roman" w:hAnsi="Times New Roman" w:cs="Times New Roman"/>
        </w:rPr>
        <w:t>№</w:t>
      </w:r>
      <w:r w:rsidRPr="004D663D">
        <w:rPr>
          <w:rFonts w:ascii="Times New Roman" w:hAnsi="Times New Roman" w:cs="Times New Roman"/>
        </w:rPr>
        <w:t xml:space="preserve"> 10 к настоящей Инструкции)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14:paraId="50E26FD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14:paraId="19E8E81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14:paraId="171D810C" w14:textId="6E7D1E7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5.8. На обложке дела (приложение </w:t>
      </w:r>
      <w:r w:rsidR="004D663D" w:rsidRPr="004D663D">
        <w:rPr>
          <w:rFonts w:ascii="Times New Roman" w:hAnsi="Times New Roman" w:cs="Times New Roman"/>
        </w:rPr>
        <w:t>№</w:t>
      </w:r>
      <w:r w:rsidRPr="004D663D">
        <w:rPr>
          <w:rFonts w:ascii="Times New Roman" w:hAnsi="Times New Roman" w:cs="Times New Roman"/>
        </w:rPr>
        <w:t xml:space="preserve"> 12 к настоящей Инструкции) указываются:</w:t>
      </w:r>
    </w:p>
    <w:p w14:paraId="61EC5B0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наименование суда (полностью, в именительном падеже);</w:t>
      </w:r>
    </w:p>
    <w:p w14:paraId="436D528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наименование судебной коллегии, судебного состава, постоянного судебного присутствия или структурного подразделения суда (при наличии);</w:t>
      </w:r>
    </w:p>
    <w:p w14:paraId="5403818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тома (части);</w:t>
      </w:r>
    </w:p>
    <w:p w14:paraId="258CB6E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индекс дела по номенклатуре;</w:t>
      </w:r>
    </w:p>
    <w:p w14:paraId="2252028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заголовок дела (тома, части);</w:t>
      </w:r>
    </w:p>
    <w:p w14:paraId="3F38C95E" w14:textId="62BBCA6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фамилия, имя, отчество осужденного лица и полное наименование статьи Уголовного кодекса Российской Федерации, по которой лицо осуждено;</w:t>
      </w:r>
    </w:p>
    <w:p w14:paraId="0091F57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фамилия, инициалы истца, ответчика (наименование организации), суть иска (заявления);</w:t>
      </w:r>
    </w:p>
    <w:p w14:paraId="7A819EC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фамилия, имя, отчество оправданного лица или лица, в отношении которого производство прекращено;</w:t>
      </w:r>
    </w:p>
    <w:p w14:paraId="59B62BD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производства по делу, уникальный идентификатор дела;</w:t>
      </w:r>
    </w:p>
    <w:p w14:paraId="3CBD995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крайние даты дела (тома, части);</w:t>
      </w:r>
    </w:p>
    <w:p w14:paraId="50B1B46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количество листов в деле (томе, части);</w:t>
      </w:r>
    </w:p>
    <w:p w14:paraId="4C633DB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срок хранения дела с указанием года, до которого осуществляется хранение;</w:t>
      </w:r>
    </w:p>
    <w:p w14:paraId="1643955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судебных делах - подпись судьи, рассмотревшего дело, на делах общего делопроизводства - подпись начальника соответствующего структурного подразделения;</w:t>
      </w:r>
    </w:p>
    <w:p w14:paraId="39C3CCE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архивный шифр дела;</w:t>
      </w:r>
    </w:p>
    <w:p w14:paraId="279834D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пометка "Для служебного пользования" или гриф ограничения доступа (при наличии).</w:t>
      </w:r>
    </w:p>
    <w:p w14:paraId="152F4F0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5.9. На обложках дел постоянного срока хранения предусматривается место для наименования государственного архива, в который передаются дела суда - источника комплектования.</w:t>
      </w:r>
    </w:p>
    <w:p w14:paraId="52F6B6B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изменении наименования суда (структурного подразделения суда) в течение периода, охватываемого документами дела, на обложке дела указывается последнее наименование.</w:t>
      </w:r>
    </w:p>
    <w:p w14:paraId="5DCCBD7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5.10. Заголовок дела должен соответствовать фактическому составу содержанию документов дела.</w:t>
      </w:r>
    </w:p>
    <w:p w14:paraId="128E159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дело состоит из нескольких томов (частей), на обложку каждого тома (части) выносится общий заголовок, а также заголовок и номер каждого тома (части).</w:t>
      </w:r>
    </w:p>
    <w:p w14:paraId="6FDE15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Пример:</w:t>
      </w:r>
    </w:p>
    <w:p w14:paraId="35DE127F" w14:textId="0CAD07E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"Документы оперативных совещаний судей в 2 томах. Том </w:t>
      </w:r>
      <w:r w:rsidR="004D663D" w:rsidRPr="004D663D">
        <w:rPr>
          <w:rFonts w:ascii="Times New Roman" w:hAnsi="Times New Roman" w:cs="Times New Roman"/>
        </w:rPr>
        <w:t>№</w:t>
      </w:r>
      <w:r w:rsidRPr="004D663D">
        <w:rPr>
          <w:rFonts w:ascii="Times New Roman" w:hAnsi="Times New Roman" w:cs="Times New Roman"/>
        </w:rPr>
        <w:t xml:space="preserve"> 1 - совещания судей судебной коллегии по уголовным делам";</w:t>
      </w:r>
    </w:p>
    <w:p w14:paraId="237854E6" w14:textId="011AD13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"Документы оперативных совещаний судей в 2 томах. Том </w:t>
      </w:r>
      <w:r w:rsidR="004D663D" w:rsidRPr="004D663D">
        <w:rPr>
          <w:rFonts w:ascii="Times New Roman" w:hAnsi="Times New Roman" w:cs="Times New Roman"/>
        </w:rPr>
        <w:t>№</w:t>
      </w:r>
      <w:r w:rsidRPr="004D663D">
        <w:rPr>
          <w:rFonts w:ascii="Times New Roman" w:hAnsi="Times New Roman" w:cs="Times New Roman"/>
        </w:rPr>
        <w:t xml:space="preserve"> 2 - совещания судей судебной коллегии по гражданским делам".</w:t>
      </w:r>
    </w:p>
    <w:p w14:paraId="5A5DCF5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заголовках дел, содержащих копии документов, делается указание на наличие копий. Подлинность документов дела в заголовке не оговаривается.</w:t>
      </w:r>
    </w:p>
    <w:p w14:paraId="5BE77FD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5.11. На обложке дела указываются крайние даты документов, помещенных в дело.</w:t>
      </w:r>
    </w:p>
    <w:p w14:paraId="5B20290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в дело включены документы, дата которых не совпадает с датой дела, то под датой с новой строки делается об этом запись: "В деле имеются документы за ... год(ы)".</w:t>
      </w:r>
    </w:p>
    <w:p w14:paraId="7BD2EE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Дата дела не указывается на обложках дел, содержащих годовые планы, отчеты и другие документы, даты которых отражаются в заголовках дел.</w:t>
      </w:r>
    </w:p>
    <w:p w14:paraId="6607044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Датами дел, содержащих распорядительную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14:paraId="363B843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Датой дела, содержащего протоколы заседаний, являются даты первого и последнего протокола, включенных в дело.</w:t>
      </w:r>
    </w:p>
    <w:p w14:paraId="244CE25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Датой личного дела являются даты подписания приказов о приеме и увольнении лица, на которое оно заведено.</w:t>
      </w:r>
    </w:p>
    <w:p w14:paraId="3493F6B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14:paraId="2B6C1BB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14:paraId="6D707B3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5.12. Количество листов на обложке дела указывается на основании листа-заверителя.</w:t>
      </w:r>
    </w:p>
    <w:p w14:paraId="0F340C9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5.13. Срок хранения на обложке дела указывается в соответствии со сроком хранения, установленным нормативными правовыми актами Российской Федерации, типовыми перечнями документов, Перечнем документов.</w:t>
      </w:r>
    </w:p>
    <w:p w14:paraId="5AD35FB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дела, внесенные в опись дел (годовой раздел описи дел) суда - источника комплектования государственного архива, архивный шифр проставляется после утверждения описи дел (годового раздела описи дел) ЭПК архивного учреждения и утверждения председателем суда.</w:t>
      </w:r>
    </w:p>
    <w:p w14:paraId="7A0B89B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5.14. Архивный шифр включает в себя номера: архивного фонда, описи дел, документов, единицы хранения - дела. 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w:t>
      </w:r>
    </w:p>
    <w:p w14:paraId="27AEAE43" w14:textId="5132B87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5.15. Во всех судебных делах, подлежащих передаче в архив на постоянное и временное хранение (свыше 10 лет), а также в делах по личному составу, составляется внутренняя опись документов дела (приложение </w:t>
      </w:r>
      <w:r w:rsidR="004D663D" w:rsidRPr="004D663D">
        <w:rPr>
          <w:rFonts w:ascii="Times New Roman" w:hAnsi="Times New Roman" w:cs="Times New Roman"/>
        </w:rPr>
        <w:t>№</w:t>
      </w:r>
      <w:r w:rsidRPr="004D663D">
        <w:rPr>
          <w:rFonts w:ascii="Times New Roman" w:hAnsi="Times New Roman" w:cs="Times New Roman"/>
        </w:rPr>
        <w:t xml:space="preserve"> 11 к настоящей Инструкции).</w:t>
      </w:r>
    </w:p>
    <w:p w14:paraId="735FFB2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Внутренняя опись документов дела подшивается в начале дела.</w:t>
      </w:r>
    </w:p>
    <w:p w14:paraId="44331DEC" w14:textId="2182F479"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(абзац введен Приказом Судебного департамента при Верховном Суде РФ от 29.05.2024 </w:t>
      </w:r>
      <w:r w:rsidR="004D663D" w:rsidRPr="004D663D">
        <w:rPr>
          <w:rFonts w:ascii="Times New Roman" w:hAnsi="Times New Roman" w:cs="Times New Roman"/>
        </w:rPr>
        <w:t>№</w:t>
      </w:r>
      <w:r w:rsidRPr="004D663D">
        <w:rPr>
          <w:rFonts w:ascii="Times New Roman" w:hAnsi="Times New Roman" w:cs="Times New Roman"/>
        </w:rPr>
        <w:t xml:space="preserve"> 124)</w:t>
      </w:r>
    </w:p>
    <w:p w14:paraId="780FD24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14:paraId="1201FA8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Изменение состава документов дела отражается в графе "Примечание" внутренней описи документов дела со ссылками на соответствующие акты.</w:t>
      </w:r>
    </w:p>
    <w:p w14:paraId="70F5E5A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14:paraId="2477861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5.16. В учетно-регистрационных журналах постоянного и временного (свыше 10 лет) хранения перед их передачей в архив работниками отделов, ответственными за ведение данных документов, осуществляется нумерация листов и производится заверительная надпись.</w:t>
      </w:r>
    </w:p>
    <w:p w14:paraId="185F0AB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обложке регистрационного журнала или книги согласно номенклатуре проставляется срок хранения и указывается количество листов.</w:t>
      </w:r>
    </w:p>
    <w:p w14:paraId="112B3F2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Перед передачей в архив учетно-статистических карточек работник отдела делопроизводства проверяет их наличие и заполнение всех предусмотренных реквизитов.</w:t>
      </w:r>
    </w:p>
    <w:p w14:paraId="4322ED9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После передачи дел в архив учетно-статистические карточки должны храниться в картотеках (ящиках, картотечных шкафах) отдельно по уголовным, гражданским, административным делам, делам об административных правонарушениях в порядке их номеров по годам. В каждом томе должно быть не более 150 учетно-статистических карточек, но не более 250 листов.</w:t>
      </w:r>
    </w:p>
    <w:p w14:paraId="2E00E68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Учетно-статистические карточки передаются в архив вместе с алфавитным указателем.</w:t>
      </w:r>
    </w:p>
    <w:p w14:paraId="7398F035" w14:textId="77777777" w:rsidR="00627F92" w:rsidRPr="004D663D" w:rsidRDefault="00627F92">
      <w:pPr>
        <w:pStyle w:val="ConsPlusNormal"/>
        <w:jc w:val="both"/>
        <w:rPr>
          <w:rFonts w:ascii="Times New Roman" w:hAnsi="Times New Roman" w:cs="Times New Roman"/>
        </w:rPr>
      </w:pPr>
    </w:p>
    <w:p w14:paraId="4D44044F"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6. Порядок уничтожения архивных документов</w:t>
      </w:r>
    </w:p>
    <w:p w14:paraId="456629A2" w14:textId="77777777" w:rsidR="00627F92" w:rsidRPr="004D663D" w:rsidRDefault="00627F92">
      <w:pPr>
        <w:pStyle w:val="ConsPlusNormal"/>
        <w:jc w:val="center"/>
        <w:rPr>
          <w:rFonts w:ascii="Times New Roman" w:hAnsi="Times New Roman" w:cs="Times New Roman"/>
        </w:rPr>
      </w:pPr>
    </w:p>
    <w:p w14:paraId="7B580B02" w14:textId="1FFEDC9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BAB3FCA" w14:textId="1795F2F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3BB1028" w14:textId="77777777" w:rsidR="00627F92" w:rsidRPr="004D663D" w:rsidRDefault="00627F92">
      <w:pPr>
        <w:pStyle w:val="ConsPlusNormal"/>
        <w:jc w:val="both"/>
        <w:rPr>
          <w:rFonts w:ascii="Times New Roman" w:hAnsi="Times New Roman" w:cs="Times New Roman"/>
        </w:rPr>
      </w:pPr>
    </w:p>
    <w:p w14:paraId="6A67BE66"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6.1. Находящиеся в архиве дела, по которым истек срок хранения, установленный действующим Перечнем документов, отбираются к уничтожению. Работа по отбору дел к уничтожению осуществляется работником, ответственным за работу архива суда, ежегодно.</w:t>
      </w:r>
    </w:p>
    <w:p w14:paraId="2900303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14:paraId="07475E3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Уничтожение документов до проведения экспертизы ценности и утверждения председателем суда описей дел постоянного хранения и согласования описей дел по личному составу запрещается.</w:t>
      </w:r>
    </w:p>
    <w:p w14:paraId="57F542F5" w14:textId="01B3478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6.2. На основе предложений к акту о выделении к уничтожению документов, не подлежащих хранению, составленных по результатам экспертизы ценности в судебной коллегии, судебном </w:t>
      </w:r>
      <w:r w:rsidRPr="004D663D">
        <w:rPr>
          <w:rFonts w:ascii="Times New Roman" w:hAnsi="Times New Roman" w:cs="Times New Roman"/>
        </w:rPr>
        <w:lastRenderedPageBreak/>
        <w:t xml:space="preserve">составе, постоянном судебном присутствии, структурном подразделении суда, работник, ответственный за работу архива суда, составляет соответствующий проект акта (приложение </w:t>
      </w:r>
      <w:r w:rsidR="004D663D" w:rsidRPr="004D663D">
        <w:rPr>
          <w:rFonts w:ascii="Times New Roman" w:hAnsi="Times New Roman" w:cs="Times New Roman"/>
        </w:rPr>
        <w:t>№</w:t>
      </w:r>
      <w:r w:rsidRPr="004D663D">
        <w:rPr>
          <w:rFonts w:ascii="Times New Roman" w:hAnsi="Times New Roman" w:cs="Times New Roman"/>
        </w:rPr>
        <w:t xml:space="preserve"> 13 к настоящей Инструкции). Указанный проект подписывается начальником отдела делопроизводства (общего отдела).</w:t>
      </w:r>
    </w:p>
    <w:p w14:paraId="7716A3F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Проект акта о выделении к уничтожению документов, не подлежащих хранению, представляется на согласование экспертной комиссии суда, затем направляется на рассмотрение ЭПК архивного учреждения (если суд выступает источником комплектования государственного архива или на основании соответствующего договора), после чего утверждается председателем суда.</w:t>
      </w:r>
    </w:p>
    <w:p w14:paraId="3A9C46D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6.3. При составлении акта о выделении к уничтожению документов, не подлежащих хранению, должны соблюдаться следующие правила:</w:t>
      </w:r>
    </w:p>
    <w:p w14:paraId="185599E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дела располагаются в акте по годам их рассмотрения в порядке возрастания номеров дел;</w:t>
      </w:r>
    </w:p>
    <w:p w14:paraId="26FE859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конце акта делается запись о том, что из дел (судебных дел) изъяты подлинники судебных актов, личные документы.</w:t>
      </w:r>
    </w:p>
    <w:p w14:paraId="0D58CF8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6.4. Акты о выделении к уничтожению документов, не подлежащих хранению, рассматриваются и согласовываются на заседании экспертной комиссии суда одновременно с описями на дела постоянного хранения, и по личному составу.</w:t>
      </w:r>
    </w:p>
    <w:p w14:paraId="231EFCD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После утверждения председателем суда описей дел постоянного срока хранения, описей дел по личному составу, актов о выделении к уничтожению документов, не подлежащих хранению, дела, выделенные по акту к уничтожению, могут быть уничтожены.</w:t>
      </w:r>
    </w:p>
    <w:p w14:paraId="76D6627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6.5. Дела с отметкой "ЭПК" подлежат полистному (для электронных документов - подокументному) просмотру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отдельные дела.</w:t>
      </w:r>
    </w:p>
    <w:p w14:paraId="198BC54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14:paraId="221BCCB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6.6. Из отобранных к уничтожению судебных дел (гражданских, административных, уголовных, об административных правонарушениях) на постоянное хранение необходимо изымать подлинники судебных актов, вынесенных по существу дела, а также судебные акты судов апелляционной, кассационной и надзорной инстанций, вынесенные по результатам рассмотрения апелляционных или кассационных жалоб (представлений) либо пересмотра решений суда в порядке надзора.</w:t>
      </w:r>
    </w:p>
    <w:p w14:paraId="1F88A05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Из прекращенных дел, дел по искам, оставленным без рассмотрения, изымаются подлинники определений о прекращении производства по делу, об оставлении иска без рассмотрения.</w:t>
      </w:r>
    </w:p>
    <w:p w14:paraId="577BA44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всех судебных актах проставляются регистрационные номера дела, номер производства, уникальный идентификатор дела, из которого они изъяты. Затем документы подшиваются по порядку номеров дел в отдельные дела и помещаются в твердую обложку.</w:t>
      </w:r>
    </w:p>
    <w:p w14:paraId="3D5A625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Приобщенные к судебному делу электронные носители информации (диски, дискеты, флеш-карты) уничтожаются одновременно с делом путем их физического уничтожения или уничтожения программно-техническими средствами.</w:t>
      </w:r>
    </w:p>
    <w:p w14:paraId="4F7B1A3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6.7. При отборе к уничтожению материалов, рассмотренных в порядке гражданского, административного, уголовного судопроизводства, а также производства по делам об административных правонарушениях, из них изымаются подлинники судебных актов, в том числе </w:t>
      </w:r>
      <w:r w:rsidRPr="004D663D">
        <w:rPr>
          <w:rFonts w:ascii="Times New Roman" w:hAnsi="Times New Roman" w:cs="Times New Roman"/>
        </w:rPr>
        <w:lastRenderedPageBreak/>
        <w:t>вышестоящих судов, которые формируются в соответствующее дело работником архива суда и передаются на постоянное хранение с соблюдением требований настоящей Инструкции.</w:t>
      </w:r>
    </w:p>
    <w:p w14:paraId="40AA7B5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6.8. Из архивных документов, подлежащих уничтожению, остаются на хранение личные документы (паспорта, военные билеты, трудовые книжки и другие личные документы), которые помещаются в отдельную папку, содержащую внутреннюю опись документов. В опись вносятся: фамилия, имя, отчество владельца документа, наименование документа и номер дела (производства), из которого он изъят, год рассмотрения дела, номер и дата акта об уничтожении дела. Невостребованные личные документы хранятся в архиве суда 75 лет, после чего уничтожаются.</w:t>
      </w:r>
    </w:p>
    <w:p w14:paraId="67498E2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6.9. Архивные документы, подлежащие уничтожению, передаются на утилизацию в организации, занимающиеся переработкой вторсырья.</w:t>
      </w:r>
    </w:p>
    <w:p w14:paraId="0BDEF25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отсутствия организаций, производящих утилизацию в данном регионе, документы уничтожаются специально созданной на основании распоряжения председателя суда комиссией путем сожжения или механической переработки, о чем составляется акт.</w:t>
      </w:r>
    </w:p>
    <w:p w14:paraId="0304BA3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6.10. Перед передачей на уничтожение документы упаковываются, а в необходимых случаях опечатываются. Передача оформляется приемо-сдаточной накладной (актом), в которой указываются дата передачи, количество включенных в акт дел и других документов, вес бумажной макулатуры.</w:t>
      </w:r>
    </w:p>
    <w:p w14:paraId="6768C76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6.11. Документы, имеющие пометку "Для служебного пользования", а также содержащие информацию ограниченного доступа, должны уничтожаться в суде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14:paraId="39B71BE1" w14:textId="051FE368"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29.05.2024 </w:t>
      </w:r>
      <w:r w:rsidR="004D663D" w:rsidRPr="004D663D">
        <w:rPr>
          <w:rFonts w:ascii="Times New Roman" w:hAnsi="Times New Roman" w:cs="Times New Roman"/>
        </w:rPr>
        <w:t>№</w:t>
      </w:r>
      <w:r w:rsidRPr="004D663D">
        <w:rPr>
          <w:rFonts w:ascii="Times New Roman" w:hAnsi="Times New Roman" w:cs="Times New Roman"/>
        </w:rPr>
        <w:t xml:space="preserve"> 124)</w:t>
      </w:r>
    </w:p>
    <w:p w14:paraId="40B5669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6.12. Погрузка, вывоз на утилизацию и утилизация осуществляются под контролем уполномоченного работника суда.</w:t>
      </w:r>
    </w:p>
    <w:p w14:paraId="0A2CD51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6.13. Акты о выделении к уничтожению документов, а также документы, подтверждающие факт утилизации, подшиваются в отдельный наряд в хронологическом порядке.</w:t>
      </w:r>
    </w:p>
    <w:p w14:paraId="74F7BC5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регистрационных журналах (графа - примечание) или учетно-статистических карточках (специальный пункт или свободное поле) делается отметка об уничтожении дела с указанием номера, даты акта и протокола заседания экспертной комиссии суда.</w:t>
      </w:r>
    </w:p>
    <w:p w14:paraId="5F00CEB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Отметка об уничтожении дела проставляется также в соответствующей описи дел.</w:t>
      </w:r>
    </w:p>
    <w:p w14:paraId="3D07010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6.14. Запрещается использование отобранных к уничтожению дел для хозяйственных нужд.</w:t>
      </w:r>
    </w:p>
    <w:p w14:paraId="50BFF689" w14:textId="77777777" w:rsidR="00627F92" w:rsidRPr="004D663D" w:rsidRDefault="00627F92">
      <w:pPr>
        <w:pStyle w:val="ConsPlusNormal"/>
        <w:jc w:val="both"/>
        <w:rPr>
          <w:rFonts w:ascii="Times New Roman" w:hAnsi="Times New Roman" w:cs="Times New Roman"/>
        </w:rPr>
      </w:pPr>
    </w:p>
    <w:p w14:paraId="6F61C30D"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7. Передача дел (электронных дел) в архив суда. Порядок</w:t>
      </w:r>
    </w:p>
    <w:p w14:paraId="1484CF66"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хранения архивных дел (электронных архивных дел)</w:t>
      </w:r>
    </w:p>
    <w:p w14:paraId="46153154" w14:textId="77777777" w:rsidR="00627F92" w:rsidRPr="004D663D" w:rsidRDefault="00627F92">
      <w:pPr>
        <w:pStyle w:val="ConsPlusNormal"/>
        <w:jc w:val="both"/>
        <w:rPr>
          <w:rFonts w:ascii="Times New Roman" w:hAnsi="Times New Roman" w:cs="Times New Roman"/>
        </w:rPr>
      </w:pPr>
    </w:p>
    <w:p w14:paraId="361242FA" w14:textId="14B3D713" w:rsidR="00627F92" w:rsidRPr="004D663D" w:rsidRDefault="00627F92">
      <w:pPr>
        <w:pStyle w:val="ConsPlusNormal"/>
        <w:ind w:firstLine="540"/>
        <w:jc w:val="both"/>
        <w:rPr>
          <w:rFonts w:ascii="Times New Roman" w:hAnsi="Times New Roman" w:cs="Times New Roman"/>
        </w:rPr>
      </w:pPr>
      <w:bookmarkStart w:id="3" w:name="P414"/>
      <w:bookmarkEnd w:id="3"/>
      <w:r w:rsidRPr="004D663D">
        <w:rPr>
          <w:rFonts w:ascii="Times New Roman" w:hAnsi="Times New Roman" w:cs="Times New Roman"/>
        </w:rPr>
        <w:t xml:space="preserve">7.1. Дела постоянного хранения, временных (свыше 10 лет) сроков хранения передаются в архив суда не позднее чем через шесть месяцев после завершения дел в делопроизводстве по описям дел судебных коллегий, судебных составов, постоянных судебных присутствий и структурных подразделений суда (приложения </w:t>
      </w:r>
      <w:r w:rsidR="004D663D" w:rsidRPr="004D663D">
        <w:rPr>
          <w:rFonts w:ascii="Times New Roman" w:hAnsi="Times New Roman" w:cs="Times New Roman"/>
        </w:rPr>
        <w:t>№</w:t>
      </w:r>
      <w:r w:rsidRPr="004D663D">
        <w:rPr>
          <w:rFonts w:ascii="Times New Roman" w:hAnsi="Times New Roman" w:cs="Times New Roman"/>
        </w:rPr>
        <w:t xml:space="preserve"> 3, 4 к настоящей Инструкции). Окончание производства по судебным делам определяется в порядке, установленном соответствующей инструкцией по судебному делопроизводству.</w:t>
      </w:r>
    </w:p>
    <w:p w14:paraId="75A03407" w14:textId="2F721AA9"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DF8EE2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Документы по личному составу судей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передаются в архив суда по истечении 10 лет со дня освобождения от должности судьи (отчисления </w:t>
      </w:r>
      <w:r w:rsidRPr="004D663D">
        <w:rPr>
          <w:rFonts w:ascii="Times New Roman" w:hAnsi="Times New Roman" w:cs="Times New Roman"/>
        </w:rPr>
        <w:lastRenderedPageBreak/>
        <w:t>из штата суда); федеральных государственных гражданских служащих - по истечении 10 лет со дня увольнения.</w:t>
      </w:r>
    </w:p>
    <w:p w14:paraId="71D40595" w14:textId="045C8A24"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14.06.2022 </w:t>
      </w:r>
      <w:r w:rsidR="004D663D" w:rsidRPr="004D663D">
        <w:rPr>
          <w:rFonts w:ascii="Times New Roman" w:hAnsi="Times New Roman" w:cs="Times New Roman"/>
        </w:rPr>
        <w:t>№</w:t>
      </w:r>
      <w:r w:rsidRPr="004D663D">
        <w:rPr>
          <w:rFonts w:ascii="Times New Roman" w:hAnsi="Times New Roman" w:cs="Times New Roman"/>
        </w:rPr>
        <w:t xml:space="preserve"> 97)</w:t>
      </w:r>
    </w:p>
    <w:p w14:paraId="6DE71BA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7.2. Решение на передачу в архив судебных дел, производств и материалов принимает судья, их рассмотревший, а при его отсутствии - председатель суда (судебной коллегии, судебного состава), его заместитель или иное уполномоченное председателем суда лицо (в постоянном судебном присутствии). При этом судья проверяет состояние каждого судебного дела, производства или материала.</w:t>
      </w:r>
    </w:p>
    <w:p w14:paraId="561D3062" w14:textId="52C6E2AA"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7.2 введен Приказом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8D6018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7.3. Решение на передачу в архив суда номенклатуры, журналов и учетно-статистических карточек принимает председатель суда (судебной коллегии, судебного состава), его заместитель или иное уполномоченное председателем суда лицо (в постоянном судебном присутствии).</w:t>
      </w:r>
    </w:p>
    <w:p w14:paraId="0505A7C2" w14:textId="1BE17B8C"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7.3 введен Приказом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45017FC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7.4. Решение на передачу в архив иных документов суда принимает начальник отдела делопроизводства (общего отдела) суда, иное уполномоченное председателем суда лицо (в постоянном судебном присутствии).</w:t>
      </w:r>
    </w:p>
    <w:p w14:paraId="659038B4" w14:textId="17D1749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7.4 введен Приказом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8DC46CD" w14:textId="3A93B510" w:rsidR="00627F92" w:rsidRPr="004D663D" w:rsidRDefault="00627F92">
      <w:pPr>
        <w:pStyle w:val="ConsPlusNormal"/>
        <w:spacing w:before="220"/>
        <w:ind w:firstLine="540"/>
        <w:jc w:val="both"/>
        <w:rPr>
          <w:rFonts w:ascii="Times New Roman" w:hAnsi="Times New Roman" w:cs="Times New Roman"/>
        </w:rPr>
      </w:pPr>
      <w:bookmarkStart w:id="4" w:name="P424"/>
      <w:bookmarkEnd w:id="4"/>
      <w:r w:rsidRPr="004D663D">
        <w:rPr>
          <w:rFonts w:ascii="Times New Roman" w:hAnsi="Times New Roman" w:cs="Times New Roman"/>
        </w:rPr>
        <w:t>7.5. Документы временных (до 10 лет) сроков хранения или "до минования надобности" в архив суда по общему правилу не передаются.</w:t>
      </w:r>
    </w:p>
    <w:p w14:paraId="6595188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соответствии с распоряжением председателя суда в исключительных случаях (отсутствие возможности обеспечения сохранности, соответствующих помещений для их хранения и иных) документы временных (до 10 лет) сроков хранения или "до минования надобности" дела могут быть переданы в архив суда по соответствующим описям.</w:t>
      </w:r>
    </w:p>
    <w:p w14:paraId="23DA44F7" w14:textId="2F2A251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Подготовка дел временных (до 10 лет) сроков хранения или "до минования надобности" для передачи в архив, а также передача таких дел в архив суда осуществляется в соответствии со сроками, установленными пунктами 5.1, 7.1 настоящей Инструкции.</w:t>
      </w:r>
    </w:p>
    <w:p w14:paraId="0794766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Такие дела оформляются работниками, ответственными за делопроизводство в судебной коллегии, судебном составе, постоянном судебном присутствии, структурном подразделении суда, следующим образом.</w:t>
      </w:r>
    </w:p>
    <w:p w14:paraId="658DEEA7" w14:textId="4CE270F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Дела подшиваются, на обложке указываются: наименование суда; заголовок дела (тома, части); индекс дела по номенклатуре; фамилия, имя, отчество осужденного лица и полное наименование статьи Уголовного кодекса Российской Федерации, по которой лицо осуждено; фамилия, инициалы истца, ответчика (наименование организации); суть иска (заявления); крайние даты дела; номер производства по делу, уникальный идентификатор дела; номер тома; срок хранения дела с указанием года, до которого осуществляется хранение; подпись судьи, рассмотревшего дело (с расшифровкой подписи).</w:t>
      </w:r>
    </w:p>
    <w:p w14:paraId="11097C33" w14:textId="2FF3CCE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По истечении срока хранения или по миновании надобности документы временных (до 10 лет) сроков хранения или "до минования надобности" уничтожаются в порядке, установленном настоящей Инструкцией, о чем составляется акт (приложение </w:t>
      </w:r>
      <w:r w:rsidR="004D663D" w:rsidRPr="004D663D">
        <w:rPr>
          <w:rFonts w:ascii="Times New Roman" w:hAnsi="Times New Roman" w:cs="Times New Roman"/>
        </w:rPr>
        <w:t>№</w:t>
      </w:r>
      <w:r w:rsidRPr="004D663D">
        <w:rPr>
          <w:rFonts w:ascii="Times New Roman" w:hAnsi="Times New Roman" w:cs="Times New Roman"/>
        </w:rPr>
        <w:t xml:space="preserve"> 13 к настоящей Инструкции). Предложения к акту о выделении к уничтожению документов, не подлежащих хранению, предусмотренные абзацем четвертым пункта 4.11 настоящей Инструкции, составляются работниками, ответственными за делопроизводство в судебной коллегии, судебном составе, постоянном судебном присутствии, структурном подразделении суда соответственно.</w:t>
      </w:r>
    </w:p>
    <w:p w14:paraId="33EE69D9" w14:textId="3CBD56E3"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(пункт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5C5F81F2" w14:textId="510A50E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7.6. Электронные документы временных сроков хранения до 10 лет включительно хранятся в течение установленного срока в информационной системе (хранилище электронных документов) в формате, в котором они были созданы или включены в информационную систему. В архив суда такие документы не передаются.</w:t>
      </w:r>
    </w:p>
    <w:p w14:paraId="57091221" w14:textId="1A67384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7.7. Передача дел, в том числе дел временных (до 10 лет) сроков хранения или "до минования надобности", в архив суда осуществляется по графику, согласованному с судебными составами, судебными коллегиями, постоянными судебными присутствиями, структурными подразделениями, передающими документы в архив, и утвержденному председателем суда.</w:t>
      </w:r>
    </w:p>
    <w:p w14:paraId="12096770" w14:textId="117F01E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(пункт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0DD1F94D" w14:textId="5399B64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7.7.1. При передаче документов на бумажном носителе в архив суда работником, ответственным за работу архива суда, проверяются:</w:t>
      </w:r>
    </w:p>
    <w:p w14:paraId="4B55A8A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соответствие заголовка дела по описи дел структурного подразделения содержанию документов в деле;</w:t>
      </w:r>
    </w:p>
    <w:p w14:paraId="3033286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правильность оформления и группировки документов, включенных в дело;</w:t>
      </w:r>
    </w:p>
    <w:p w14:paraId="35A1607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качество подшивки или переплета дела;</w:t>
      </w:r>
    </w:p>
    <w:p w14:paraId="0AFF854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правильность нумерации листов дела;</w:t>
      </w:r>
    </w:p>
    <w:p w14:paraId="07A90E4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правильность составления внутренней описи документов дела (при наличии);</w:t>
      </w:r>
    </w:p>
    <w:p w14:paraId="7B9460B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правильность оформления обложки дела;</w:t>
      </w:r>
    </w:p>
    <w:p w14:paraId="064F913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наличие и правильность заполнения листа-заверителя дела.</w:t>
      </w:r>
    </w:p>
    <w:p w14:paraId="3583D11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Все выявленные при проверке недостатки в формировании и оформлении дел работники судебного состава, судебной коллегии, постоянного судебного присутствия, структурного подразделения обязаны устранить.</w:t>
      </w:r>
    </w:p>
    <w:p w14:paraId="1CF82EFA" w14:textId="665379E5"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(подпункт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82EF054" w14:textId="2E2F40F2"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7.7.2. Прием-передача документов в архив суда производится работником, ответственным за работу архива суда, в присутствии работника судебного состава, судебной коллегии, постоянного судебного присутствия, структурного подразделения суда. В отметке о приеме дел в конце каждого экземпляра описи дел указываются количество фактически принятых в архив дел, номера отсутствующих дел, дата приема-передачи, а также подписи и расшифровки подписей указанных работников.</w:t>
      </w:r>
    </w:p>
    <w:p w14:paraId="3BC6B99B" w14:textId="3EDE31A0"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(подпункт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51CB4926" w14:textId="282055B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7.8. Передача электронных документов в архив производится на основании описей электронных дел судебного состава, судебной коллегии, структурного подразделения суда по информационно-телекоммуникационной сети (при наличии в архиве суда информационной системы) или на физически обособленных материальных носителях, которые представляются в двух идентичных экземплярах.</w:t>
      </w:r>
    </w:p>
    <w:p w14:paraId="7EC2087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Техническое сопровождение по обеспечению передачи электронных документов в архив, связанное с настройкой программных комплексов и их функционированием, а также удостоверение качества передаваемых единиц хранения электронных документов обеспечивается работниками, отвечающими за функционирование информационных технологий в суде, а также работниками филиалов ФГБУ ИАЦ Судебного департамента.</w:t>
      </w:r>
    </w:p>
    <w:p w14:paraId="74CC09B5" w14:textId="7545F24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7.8.1. При передаче электронных документов в архив суда выполняются следующие основные процедуры работы с документами:</w:t>
      </w:r>
    </w:p>
    <w:p w14:paraId="529D596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формирование в информационной системе суда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14:paraId="797C30A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формирование описи электронных дел, документов судебного состава, судебной коллегии, структурного подразделения суда;</w:t>
      </w:r>
    </w:p>
    <w:p w14:paraId="2C63DEF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проверка архивом суда электронных документов на наличие вредоносных компьютерных программ;</w:t>
      </w:r>
    </w:p>
    <w:p w14:paraId="0E6CC70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проверка воспроизводимости электронных документов;</w:t>
      </w:r>
    </w:p>
    <w:p w14:paraId="7E1D0F1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проверка физического и технического состояния носителей (при передаче электронных документов в архив суда на физически обособленных материальных носителях).</w:t>
      </w:r>
    </w:p>
    <w:p w14:paraId="3BD8EF99" w14:textId="60621C5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7.8.2. Прием электронных документов в архив суда по информационно-телекоммуникационной сети (при наличии в архиве суда информационной системы) или на физически обособленных носителях оформляется составлением итоговой записи в конце описи электронных дел,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работника, ответственного за работу архива суда, и работника, передавшего электронные дела и документы. При приеме на архивное хранение электронные дела заверяются электронной подписью председателя суда или уполномоченного им лица.</w:t>
      </w:r>
    </w:p>
    <w:p w14:paraId="0C6C9F5F" w14:textId="4610674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7.8.3. 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14:paraId="3E2AAA5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вкладыше, помещаемом в футляр единицы хранения, оформляемом в архиве, указываются:</w:t>
      </w:r>
    </w:p>
    <w:p w14:paraId="05D6D47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наименование суда (полное, сокращенное);</w:t>
      </w:r>
    </w:p>
    <w:p w14:paraId="1DA14D1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фонда;</w:t>
      </w:r>
    </w:p>
    <w:p w14:paraId="50175B3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описи электронных дел;</w:t>
      </w:r>
    </w:p>
    <w:p w14:paraId="2B137AD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дела по описи;</w:t>
      </w:r>
    </w:p>
    <w:p w14:paraId="255B66F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отметка о статусе экземпляра электронных документов: "Осн." (основной) или "Раб." (рабочий);</w:t>
      </w:r>
    </w:p>
    <w:p w14:paraId="3E8AC13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крайние даты документов электронного дела;</w:t>
      </w:r>
    </w:p>
    <w:p w14:paraId="6C22410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необходимости оформляются дополнительные отметки об ограничении доступа к документам.</w:t>
      </w:r>
    </w:p>
    <w:p w14:paraId="792492C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14:paraId="0B20178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Надписи на вкладышах печатаются или наносятся от руки разборчивым почерком специальными водостойкими чернилами. Возможно использование штампов и других аналогичных средств.</w:t>
      </w:r>
    </w:p>
    <w:p w14:paraId="6933DFF9" w14:textId="4ADF9FC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7.9. При приеме электронных документов на хранение в архив учитываются факторы: ограничения на прием электронных документов; завершенность процесса создания электронного документа; наличие законодательных актов, препятствующих передаче электронного документа; наличие необходимой сопроводительной документации; соответствие типа электронного оборудования различным режимам хранения электронных документов.</w:t>
      </w:r>
    </w:p>
    <w:p w14:paraId="0624414E" w14:textId="62978BA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7.10. Дела, по которым судебные решения не обращены к исполнению в порядке, предусмотренном инструкциями </w:t>
      </w:r>
      <w:r w:rsidR="004D663D" w:rsidRPr="004D663D">
        <w:rPr>
          <w:rFonts w:ascii="Times New Roman" w:hAnsi="Times New Roman" w:cs="Times New Roman"/>
        </w:rPr>
        <w:t>№</w:t>
      </w:r>
      <w:r w:rsidRPr="004D663D">
        <w:rPr>
          <w:rFonts w:ascii="Times New Roman" w:hAnsi="Times New Roman" w:cs="Times New Roman"/>
        </w:rPr>
        <w:t xml:space="preserve"> 36, 161, в архив суда не передаются.</w:t>
      </w:r>
    </w:p>
    <w:p w14:paraId="37EA0BC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учетно-статистической карточке делается отметка о передаче дела в архив.</w:t>
      </w:r>
    </w:p>
    <w:p w14:paraId="28D1AA5B" w14:textId="4BF6053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7.11. Поступившие в архив суда дела и другие документы хранятся по фондам в хронологическом порядке.</w:t>
      </w:r>
    </w:p>
    <w:p w14:paraId="0E81243A" w14:textId="01CFB1B9"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7.12. Архивные дела систематизируются согласно описям дел и помещаются в коробки.</w:t>
      </w:r>
    </w:p>
    <w:p w14:paraId="0B577D4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корешке обложки каждой коробки указываются начальные и конечные регистрационные номера дел, помещенных в коробку.</w:t>
      </w:r>
    </w:p>
    <w:p w14:paraId="366D7C62" w14:textId="77777777" w:rsidR="00627F92" w:rsidRPr="004D663D" w:rsidRDefault="00627F92">
      <w:pPr>
        <w:pStyle w:val="ConsPlusNormal"/>
        <w:jc w:val="both"/>
        <w:rPr>
          <w:rFonts w:ascii="Times New Roman" w:hAnsi="Times New Roman" w:cs="Times New Roman"/>
        </w:rPr>
      </w:pPr>
    </w:p>
    <w:p w14:paraId="21499DE9"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8. Справочно-поисковые средства к архивным документам</w:t>
      </w:r>
    </w:p>
    <w:p w14:paraId="203BB31C" w14:textId="77777777" w:rsidR="00627F92" w:rsidRPr="004D663D" w:rsidRDefault="00627F92">
      <w:pPr>
        <w:pStyle w:val="ConsPlusNormal"/>
        <w:jc w:val="center"/>
        <w:rPr>
          <w:rFonts w:ascii="Times New Roman" w:hAnsi="Times New Roman" w:cs="Times New Roman"/>
        </w:rPr>
      </w:pPr>
    </w:p>
    <w:p w14:paraId="2D530D3E" w14:textId="2328AE36"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662FD5B8" w14:textId="0DF0354B"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5426D7A6" w14:textId="77777777" w:rsidR="00627F92" w:rsidRPr="004D663D" w:rsidRDefault="00627F92">
      <w:pPr>
        <w:pStyle w:val="ConsPlusNormal"/>
        <w:jc w:val="both"/>
        <w:rPr>
          <w:rFonts w:ascii="Times New Roman" w:hAnsi="Times New Roman" w:cs="Times New Roman"/>
        </w:rPr>
      </w:pPr>
    </w:p>
    <w:p w14:paraId="712BD30B"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8.1. Система справочно-поисковых средств включает архивные справочники на бумажном носителе и (или) в электронном виде: обязательные - описи дел, описи электронных дел;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14:paraId="394C41B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Состав вспомогательных архивных справочников определяется самостоятельно.</w:t>
      </w:r>
    </w:p>
    <w:p w14:paraId="3D82A32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8.2. Историческая справка к фонду состоит из трех разделов: история фондообразователя, отражающая историю суда со ссылками на соответствующие законодательные и нормативные акты (даты образования, переименования, реорганизации, ликвидации, структуру и функции, их изменения, прежние наименования),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w:t>
      </w:r>
    </w:p>
    <w:p w14:paraId="57B9476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Историческая справка к фонду составляется в двух экземплярах (если суд выступает источником комплектования государственного архива), один хранится в деле суда, второй - передается в государственный архив. Историческая справка к фонду подписывается составителем.</w:t>
      </w:r>
    </w:p>
    <w:p w14:paraId="79F47A5A" w14:textId="77777777" w:rsidR="00627F92" w:rsidRPr="004D663D" w:rsidRDefault="00627F92">
      <w:pPr>
        <w:pStyle w:val="ConsPlusNormal"/>
        <w:jc w:val="both"/>
        <w:rPr>
          <w:rFonts w:ascii="Times New Roman" w:hAnsi="Times New Roman" w:cs="Times New Roman"/>
        </w:rPr>
      </w:pPr>
    </w:p>
    <w:p w14:paraId="3306C349"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9. Учет документов в архиве суда</w:t>
      </w:r>
    </w:p>
    <w:p w14:paraId="257E9346" w14:textId="77777777" w:rsidR="00627F92" w:rsidRPr="004D663D" w:rsidRDefault="00627F92">
      <w:pPr>
        <w:pStyle w:val="ConsPlusNormal"/>
        <w:jc w:val="center"/>
        <w:rPr>
          <w:rFonts w:ascii="Times New Roman" w:hAnsi="Times New Roman" w:cs="Times New Roman"/>
        </w:rPr>
      </w:pPr>
    </w:p>
    <w:p w14:paraId="03E4B069" w14:textId="5EC9166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75066A9" w14:textId="556BC9E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27F5C46" w14:textId="77777777" w:rsidR="00627F92" w:rsidRPr="004D663D" w:rsidRDefault="00627F92">
      <w:pPr>
        <w:pStyle w:val="ConsPlusNormal"/>
        <w:jc w:val="both"/>
        <w:rPr>
          <w:rFonts w:ascii="Times New Roman" w:hAnsi="Times New Roman" w:cs="Times New Roman"/>
        </w:rPr>
      </w:pPr>
    </w:p>
    <w:p w14:paraId="4B03E570"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9.1.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описи электронных дел.</w:t>
      </w:r>
    </w:p>
    <w:p w14:paraId="6F85C4C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Основными единицами учета архивных документов являются архивный фонд, единица хранения.</w:t>
      </w:r>
    </w:p>
    <w:p w14:paraId="79DA6D3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9.2.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14:paraId="4B9BD07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9.3. К обязательным учетным документам архива суда относятся:</w:t>
      </w:r>
    </w:p>
    <w:p w14:paraId="3399FD3D" w14:textId="30D0921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паспорт архива (приложение </w:t>
      </w:r>
      <w:r w:rsidR="004D663D" w:rsidRPr="004D663D">
        <w:rPr>
          <w:rFonts w:ascii="Times New Roman" w:hAnsi="Times New Roman" w:cs="Times New Roman"/>
        </w:rPr>
        <w:t>№</w:t>
      </w:r>
      <w:r w:rsidRPr="004D663D">
        <w:rPr>
          <w:rFonts w:ascii="Times New Roman" w:hAnsi="Times New Roman" w:cs="Times New Roman"/>
        </w:rPr>
        <w:t xml:space="preserve"> 14 к настоящей Инструкции);</w:t>
      </w:r>
    </w:p>
    <w:p w14:paraId="3594DEFC" w14:textId="39B5132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учетные сведения о документах, хранящихся в архиве суда (приложение </w:t>
      </w:r>
      <w:r w:rsidR="004D663D" w:rsidRPr="004D663D">
        <w:rPr>
          <w:rFonts w:ascii="Times New Roman" w:hAnsi="Times New Roman" w:cs="Times New Roman"/>
        </w:rPr>
        <w:t>№</w:t>
      </w:r>
      <w:r w:rsidRPr="004D663D">
        <w:rPr>
          <w:rFonts w:ascii="Times New Roman" w:hAnsi="Times New Roman" w:cs="Times New Roman"/>
        </w:rPr>
        <w:t xml:space="preserve"> 15 к настоящей Инструкции);</w:t>
      </w:r>
    </w:p>
    <w:p w14:paraId="2B3B2A83" w14:textId="7C164C4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книга учета поступления и выбытия дел,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16 к настоящей Инструкции);</w:t>
      </w:r>
    </w:p>
    <w:p w14:paraId="17DAA993" w14:textId="05FEB76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лист фонда (приложение </w:t>
      </w:r>
      <w:r w:rsidR="004D663D" w:rsidRPr="004D663D">
        <w:rPr>
          <w:rFonts w:ascii="Times New Roman" w:hAnsi="Times New Roman" w:cs="Times New Roman"/>
        </w:rPr>
        <w:t>№</w:t>
      </w:r>
      <w:r w:rsidRPr="004D663D">
        <w:rPr>
          <w:rFonts w:ascii="Times New Roman" w:hAnsi="Times New Roman" w:cs="Times New Roman"/>
        </w:rPr>
        <w:t xml:space="preserve"> 18 к настоящей Инструкции);</w:t>
      </w:r>
    </w:p>
    <w:p w14:paraId="3AA838E8" w14:textId="16B8C61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описи дел (приложения </w:t>
      </w:r>
      <w:r w:rsidR="004D663D" w:rsidRPr="004D663D">
        <w:rPr>
          <w:rFonts w:ascii="Times New Roman" w:hAnsi="Times New Roman" w:cs="Times New Roman"/>
        </w:rPr>
        <w:t>№</w:t>
      </w:r>
      <w:r w:rsidRPr="004D663D">
        <w:rPr>
          <w:rFonts w:ascii="Times New Roman" w:hAnsi="Times New Roman" w:cs="Times New Roman"/>
        </w:rPr>
        <w:t xml:space="preserve"> 5, 6, 7 к настоящей Инструкции);</w:t>
      </w:r>
    </w:p>
    <w:p w14:paraId="629BE137" w14:textId="7BF8F2A9"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 xml:space="preserve">опись электронных дел (приложение </w:t>
      </w:r>
      <w:r w:rsidR="004D663D" w:rsidRPr="004D663D">
        <w:rPr>
          <w:rFonts w:ascii="Times New Roman" w:hAnsi="Times New Roman" w:cs="Times New Roman"/>
        </w:rPr>
        <w:t>№</w:t>
      </w:r>
      <w:r w:rsidRPr="004D663D">
        <w:rPr>
          <w:rFonts w:ascii="Times New Roman" w:hAnsi="Times New Roman" w:cs="Times New Roman"/>
        </w:rPr>
        <w:t xml:space="preserve"> 8 к настоящей Инструкции);</w:t>
      </w:r>
    </w:p>
    <w:p w14:paraId="111BD90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дело фонда.</w:t>
      </w:r>
    </w:p>
    <w:p w14:paraId="746146B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 вспомогательным учетным документам относятся:</w:t>
      </w:r>
    </w:p>
    <w:p w14:paraId="52E2D9A2" w14:textId="569BF2A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список фондов (приложение </w:t>
      </w:r>
      <w:r w:rsidR="004D663D" w:rsidRPr="004D663D">
        <w:rPr>
          <w:rFonts w:ascii="Times New Roman" w:hAnsi="Times New Roman" w:cs="Times New Roman"/>
        </w:rPr>
        <w:t>№</w:t>
      </w:r>
      <w:r w:rsidRPr="004D663D">
        <w:rPr>
          <w:rFonts w:ascii="Times New Roman" w:hAnsi="Times New Roman" w:cs="Times New Roman"/>
        </w:rPr>
        <w:t xml:space="preserve"> 17 к настоящей Инструкции), который составляется при осуществлении хранения архивных документов, отнесенных более чем к одному фонду;</w:t>
      </w:r>
    </w:p>
    <w:p w14:paraId="63C3FF21" w14:textId="6860514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книга выдачи единиц хранения во временное пользование (приложение </w:t>
      </w:r>
      <w:r w:rsidR="004D663D" w:rsidRPr="004D663D">
        <w:rPr>
          <w:rFonts w:ascii="Times New Roman" w:hAnsi="Times New Roman" w:cs="Times New Roman"/>
        </w:rPr>
        <w:t>№</w:t>
      </w:r>
      <w:r w:rsidRPr="004D663D">
        <w:rPr>
          <w:rFonts w:ascii="Times New Roman" w:hAnsi="Times New Roman" w:cs="Times New Roman"/>
        </w:rPr>
        <w:t xml:space="preserve"> 27 к настоящей Инструкции);</w:t>
      </w:r>
    </w:p>
    <w:p w14:paraId="711F88AD" w14:textId="50D5468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реестр описей дел (приложение </w:t>
      </w:r>
      <w:r w:rsidR="004D663D" w:rsidRPr="004D663D">
        <w:rPr>
          <w:rFonts w:ascii="Times New Roman" w:hAnsi="Times New Roman" w:cs="Times New Roman"/>
        </w:rPr>
        <w:t>№</w:t>
      </w:r>
      <w:r w:rsidRPr="004D663D">
        <w:rPr>
          <w:rFonts w:ascii="Times New Roman" w:hAnsi="Times New Roman" w:cs="Times New Roman"/>
        </w:rPr>
        <w:t xml:space="preserve"> 9 к настоящей Инструкции);</w:t>
      </w:r>
    </w:p>
    <w:p w14:paraId="61CB4011" w14:textId="4749402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топографические указатели (постеллажный (приложение </w:t>
      </w:r>
      <w:r w:rsidR="004D663D" w:rsidRPr="004D663D">
        <w:rPr>
          <w:rFonts w:ascii="Times New Roman" w:hAnsi="Times New Roman" w:cs="Times New Roman"/>
        </w:rPr>
        <w:t>№</w:t>
      </w:r>
      <w:r w:rsidRPr="004D663D">
        <w:rPr>
          <w:rFonts w:ascii="Times New Roman" w:hAnsi="Times New Roman" w:cs="Times New Roman"/>
        </w:rPr>
        <w:t xml:space="preserve"> 36 к настоящей Инструкции)) и пофондовый (приложение </w:t>
      </w:r>
      <w:r w:rsidR="004D663D" w:rsidRPr="004D663D">
        <w:rPr>
          <w:rFonts w:ascii="Times New Roman" w:hAnsi="Times New Roman" w:cs="Times New Roman"/>
        </w:rPr>
        <w:t>№</w:t>
      </w:r>
      <w:r w:rsidRPr="004D663D">
        <w:rPr>
          <w:rFonts w:ascii="Times New Roman" w:hAnsi="Times New Roman" w:cs="Times New Roman"/>
        </w:rPr>
        <w:t xml:space="preserve"> 37 к настоящей Инструкции) (при наличии архивохранилищ);</w:t>
      </w:r>
    </w:p>
    <w:p w14:paraId="4D65C9AE" w14:textId="7D5E7516"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29.05.2024 </w:t>
      </w:r>
      <w:r w:rsidR="004D663D" w:rsidRPr="004D663D">
        <w:rPr>
          <w:rFonts w:ascii="Times New Roman" w:hAnsi="Times New Roman" w:cs="Times New Roman"/>
        </w:rPr>
        <w:t>№</w:t>
      </w:r>
      <w:r w:rsidRPr="004D663D">
        <w:rPr>
          <w:rFonts w:ascii="Times New Roman" w:hAnsi="Times New Roman" w:cs="Times New Roman"/>
        </w:rPr>
        <w:t xml:space="preserve"> 124)</w:t>
      </w:r>
    </w:p>
    <w:p w14:paraId="54F6FB9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каталоги;</w:t>
      </w:r>
    </w:p>
    <w:p w14:paraId="221DBDF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указатели.</w:t>
      </w:r>
    </w:p>
    <w:p w14:paraId="6A0DBA31" w14:textId="5009BD6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9.3.1. Паспорт архива (приложение </w:t>
      </w:r>
      <w:r w:rsidR="004D663D" w:rsidRPr="004D663D">
        <w:rPr>
          <w:rFonts w:ascii="Times New Roman" w:hAnsi="Times New Roman" w:cs="Times New Roman"/>
        </w:rPr>
        <w:t>№</w:t>
      </w:r>
      <w:r w:rsidRPr="004D663D">
        <w:rPr>
          <w:rFonts w:ascii="Times New Roman" w:hAnsi="Times New Roman" w:cs="Times New Roman"/>
        </w:rPr>
        <w:t xml:space="preserve"> 14 к настоящей Инструкции) составляется ежегодно, отражает состав, состояние, объем и условия хранения документов и хранится постоянно.</w:t>
      </w:r>
    </w:p>
    <w:p w14:paraId="2BACE79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Паспорт архива составляется по состоянию на 1 декабря отчетного года.</w:t>
      </w:r>
    </w:p>
    <w:p w14:paraId="233DFE2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суд выступает источником комплектования государственного архива или при наличии соответствующего договора паспорт архива составляется в двух экземплярах: один экземпляр направляется в государственный архив, второй - хранится в соответствующем наряде архива суда.</w:t>
      </w:r>
    </w:p>
    <w:p w14:paraId="1C4CC82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Объемные показатели даются в указанных единицах измерения согласно форме паспорта архива. Исправления, вклейки не допускаются.</w:t>
      </w:r>
    </w:p>
    <w:p w14:paraId="48A78F22" w14:textId="5495906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адресной части бланка паспорта архива, расположенной в левом верхнем углу, в строке "Кому представляется" указывается название государственного архива (при наличии).</w:t>
      </w:r>
    </w:p>
    <w:p w14:paraId="5F2AD4B4" w14:textId="22C8672B"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строке "Кем представляется" указываются: полное наименование суда, почтовый адрес с указанием индекса, кода города и номера телефона (факс, e-mail).</w:t>
      </w:r>
    </w:p>
    <w:p w14:paraId="092EF6EE" w14:textId="0CE45EB0"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разделе "Общие сведения" заполняется строка 101, которая состоит из следующих граф:</w:t>
      </w:r>
    </w:p>
    <w:p w14:paraId="69C3AD66" w14:textId="6978B24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количество фондов (графа 1);</w:t>
      </w:r>
    </w:p>
    <w:p w14:paraId="12E010F4" w14:textId="4186AF5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площадь архивохранилища в квадратных метрах (кв. м) (графа 2);</w:t>
      </w:r>
    </w:p>
    <w:p w14:paraId="38F70D86" w14:textId="583AF73B"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загруженность архивохранилища в процентах (%) (графа 3).</w:t>
      </w:r>
    </w:p>
    <w:p w14:paraId="78CE9FF3" w14:textId="6FCFB17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1 строки 101 указывается количество фондов, хранящихся в архиве суда. Если в архиве суда хранятся документы только одного суда, то указывается цифра 1; если хранятся дела, документы других судов, указывается цифра по количеству хранящихся фондов в архиве.</w:t>
      </w:r>
    </w:p>
    <w:p w14:paraId="29DB180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Каждый фонд, независимо от того, состоит ли он из документов одного или нескольких видов, учитывается в паспорте архива только один раз.</w:t>
      </w:r>
    </w:p>
    <w:p w14:paraId="55367E6B" w14:textId="7D58136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2 строки 101 указывается площадь отдельного помещения, в том числе постоянного судебного присутствия, архива (архивохранилища) в кв. м или сумма площадей всех помещений.</w:t>
      </w:r>
    </w:p>
    <w:p w14:paraId="269CA49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Площадь измеряется точно и указывается с точностью до десятых долей квадратного метра - не менее одного знака после запятой. Например: 25,4 кв. м.</w:t>
      </w:r>
    </w:p>
    <w:p w14:paraId="626306E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Площадь рабочих комнат или подсобных помещений не учитывается.</w:t>
      </w:r>
    </w:p>
    <w:p w14:paraId="0C0CA1C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отсутствии отдельного помещения для хранения архивных документов в данной графе ставится прочерк.</w:t>
      </w:r>
    </w:p>
    <w:p w14:paraId="5BA77C00" w14:textId="33F5896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Графа 3 строки 101 заполняется при наличии отдельного помещения для хранения архивных документов в суде (архивохранилища) и при условии заполнения графы 2.</w:t>
      </w:r>
    </w:p>
    <w:p w14:paraId="434CFFF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Показатель загруженности архивохранилища является строго вычисляемой величиной, примерное его определение не допускается.</w:t>
      </w:r>
    </w:p>
    <w:p w14:paraId="7C056DA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Степень загруженности архивохранилища рассчитывается в процентах путем деления количества хранящихся в нем дел на расчетную вместимость архивохранилища (в единицах хранения) и умножения на 100.</w:t>
      </w:r>
    </w:p>
    <w:p w14:paraId="774C198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Расчетная вместимость архивохранилища определяется следующим образом: измеряется в метрах общая протяженность длины стеллажных полок, занятых документами; рассчитывается количество единиц хранения, находящихся на одном погонном метре полок, для чего общее количество единиц хранения делится на количество погонных метров; количество единиц хранения, находящихся на одном погонном метре, умножить на общую протяженность стеллажных полок (в том числе свободных).</w:t>
      </w:r>
    </w:p>
    <w:p w14:paraId="3D7C07B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Формула:</w:t>
      </w:r>
    </w:p>
    <w:p w14:paraId="5A40CFD2" w14:textId="77777777" w:rsidR="00627F92" w:rsidRPr="004D663D" w:rsidRDefault="00627F92">
      <w:pPr>
        <w:pStyle w:val="ConsPlusNormal"/>
        <w:jc w:val="both"/>
        <w:rPr>
          <w:rFonts w:ascii="Times New Roman" w:hAnsi="Times New Roman" w:cs="Times New Roman"/>
        </w:rPr>
      </w:pPr>
    </w:p>
    <w:p w14:paraId="03718B0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noProof/>
          <w:position w:val="-25"/>
        </w:rPr>
        <w:drawing>
          <wp:inline distT="0" distB="0" distL="0" distR="0" wp14:anchorId="7E7876AD" wp14:editId="6E6DB9F7">
            <wp:extent cx="501904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19040" cy="461010"/>
                    </a:xfrm>
                    <a:prstGeom prst="rect">
                      <a:avLst/>
                    </a:prstGeom>
                    <a:noFill/>
                    <a:ln>
                      <a:noFill/>
                    </a:ln>
                  </pic:spPr>
                </pic:pic>
              </a:graphicData>
            </a:graphic>
          </wp:inline>
        </w:drawing>
      </w:r>
    </w:p>
    <w:p w14:paraId="35F02A72" w14:textId="77777777" w:rsidR="00627F92" w:rsidRPr="004D663D" w:rsidRDefault="00627F92">
      <w:pPr>
        <w:pStyle w:val="ConsPlusNormal"/>
        <w:jc w:val="both"/>
        <w:rPr>
          <w:rFonts w:ascii="Times New Roman" w:hAnsi="Times New Roman" w:cs="Times New Roman"/>
        </w:rPr>
      </w:pPr>
    </w:p>
    <w:p w14:paraId="59991E25"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Если архивохранилищ несколько, то сумма всех хранящихся в них дел делится на сумму расчетной вместимости каждого и умножается на 100.</w:t>
      </w:r>
    </w:p>
    <w:p w14:paraId="62265D43" w14:textId="6315DB0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разделе "Сведения о документах" вносятся сведения о документах постоянного хранения, данные о документах по личному составу и указывается следующее:</w:t>
      </w:r>
    </w:p>
    <w:p w14:paraId="74D4BBC9" w14:textId="6D3D036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1 - количество единиц хранения документов постоянного хранения и по личному составу, находящихся на хранении в архиве суда;</w:t>
      </w:r>
    </w:p>
    <w:p w14:paraId="2035162B" w14:textId="3D01B67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2 - дата самого раннего из хранящихся в архиве суда документов;</w:t>
      </w:r>
    </w:p>
    <w:p w14:paraId="2FA024BF" w14:textId="56DD49C2"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3 - конечные даты хранящихся в архиве суда документов;</w:t>
      </w:r>
    </w:p>
    <w:p w14:paraId="2DAE84E9" w14:textId="3F7C00F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4 - общее количество дел, которые внесены в утвержденные (согласованные) ЭПК архивного учреждения описи;</w:t>
      </w:r>
    </w:p>
    <w:p w14:paraId="1B2DAA1A" w14:textId="7728A5A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5 - самые ранние годы, за которые документы, внесенные в описи дел, хранятся в архиве суда;</w:t>
      </w:r>
    </w:p>
    <w:p w14:paraId="41E3578D" w14:textId="0086F0F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6 - самые поздние годы, за которые документы, внесенные в утвержденные (согласованные) ЭПК архивного учреждения описи, хранятся в архиве суда;</w:t>
      </w:r>
    </w:p>
    <w:p w14:paraId="49A2873A" w14:textId="43FB9A8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графе 7 - количество дел постоянного хранения, находящихся на хранении в архиве суда после истечения установленного законодательством срока их предельного хранения в суде.</w:t>
      </w:r>
    </w:p>
    <w:p w14:paraId="7B2A8F16" w14:textId="21CF5ED0"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Графа 8 заполняется путем подсчета количества ежегодно образующихся дел данного вида в соответствии с номенклатурой.</w:t>
      </w:r>
    </w:p>
    <w:p w14:paraId="2AC04916" w14:textId="39F75C4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строке 201 целесообразно вносить данные о делах постоянного хранения отдельно по гражданским, административным, уголовным делам, делам общего делопроизводства.</w:t>
      </w:r>
    </w:p>
    <w:p w14:paraId="2DC0A1D7" w14:textId="5BF707B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В разделе "Кадры" в строке 301 указывается количество штатных работников архива суда, определенное в штатном расписании суда.</w:t>
      </w:r>
    </w:p>
    <w:p w14:paraId="520D8E9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Если в штатном расписании не предусмотрена должность штатного работника архива суда, при этом председателем суда назначен работник, ответственный за работу архива, в этой графе ставится прочерк.</w:t>
      </w:r>
    </w:p>
    <w:p w14:paraId="6D234C3B" w14:textId="52A8D6E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разделе "Условия хранения документов" подчеркиваются те сведения, которые соответствуют условиям хранения архивных документов в суде.</w:t>
      </w:r>
    </w:p>
    <w:p w14:paraId="7E30616D" w14:textId="59512DD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хранения документов суда в объединенном судебном архиве, в паспорте архива делается соответствующая пометка о количестве дел, находящихся на хранении в таком архиве. Площадь помещения объединенного судебного архива в разделе "Общие сведения" паспорта архива не указывается.</w:t>
      </w:r>
    </w:p>
    <w:p w14:paraId="2116855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паспорте архива указываются фамилия и телефон исполнителя (составителя).</w:t>
      </w:r>
    </w:p>
    <w:p w14:paraId="78052B7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Паспорт архива подписывается председателем суда с проставлением даты подписания, после заполнения всех разделов заверяется печатью суда.</w:t>
      </w:r>
    </w:p>
    <w:p w14:paraId="7962946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направлении в государственный архив к паспорту архива прикладывается пояснительная записка, в которой указываются следующие сведения:</w:t>
      </w:r>
    </w:p>
    <w:p w14:paraId="55E347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 изменениях в наименовании суда;</w:t>
      </w:r>
    </w:p>
    <w:p w14:paraId="0B2D44A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 наличии в суде номенклатуры и инструкции по делопроизводству;</w:t>
      </w:r>
    </w:p>
    <w:p w14:paraId="62AFE8A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причины изменения количества дел по сравнению с данными паспорта предшествующего года (количество описанных дел, переданных на постоянное хранение в архивное учреждение, снятых с учета в связи с утратой или неисправными повреждениями);</w:t>
      </w:r>
    </w:p>
    <w:p w14:paraId="117D1FA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наличие в архиве суда фондов других судов;</w:t>
      </w:r>
    </w:p>
    <w:p w14:paraId="0834A42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 кадровом составе - наличие штатных работников архива суда, Ф.И.О. работников;</w:t>
      </w:r>
    </w:p>
    <w:p w14:paraId="668A85D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 месте хранения документов при отсутствии отдельного помещения и особенностях размещения документов.</w:t>
      </w:r>
    </w:p>
    <w:p w14:paraId="6B3D9E3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Конкретный список приложения к паспорту архива может быть согласован с государственным архивом, куда он представляется.</w:t>
      </w:r>
    </w:p>
    <w:p w14:paraId="35EB694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если архив суда расположен в нескольких помещениях, паспорт архива составляется единый на все помещения.</w:t>
      </w:r>
    </w:p>
    <w:p w14:paraId="23331679" w14:textId="2D067D5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9.3.2. Дополнительно к паспорту архива работником, ответственным за работу архива, ежегодно заполняются учетные сведения о документах, хранящихся в архиве суда (приложение </w:t>
      </w:r>
      <w:r w:rsidR="004D663D" w:rsidRPr="004D663D">
        <w:rPr>
          <w:rFonts w:ascii="Times New Roman" w:hAnsi="Times New Roman" w:cs="Times New Roman"/>
        </w:rPr>
        <w:t>№</w:t>
      </w:r>
      <w:r w:rsidRPr="004D663D">
        <w:rPr>
          <w:rFonts w:ascii="Times New Roman" w:hAnsi="Times New Roman" w:cs="Times New Roman"/>
        </w:rPr>
        <w:t xml:space="preserve"> 15 к настоящей Инструкции) (по состоянию на 1 декабря), в которых помимо количества дел постоянного хранения, находящихся в архиве суда, указывается количество дел временных (свыше 10 лет) сроков хранения, временных (до 10 лет) сроков хранения и "до минования надобности" (при наличии).</w:t>
      </w:r>
    </w:p>
    <w:p w14:paraId="79F1EA9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Учетные сведения о документах, хранящихся в архиве суда, составляются в одном экземпляре и хранятся в соответствующем номенклатурном наряде суда.</w:t>
      </w:r>
    </w:p>
    <w:p w14:paraId="50C15309" w14:textId="2E29162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9.3.3. В книгу учета поступления и выбытия дел,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16 к настоящей Инструкции)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14:paraId="239B525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Ежегодно на 1 января подводится итог количества поступивших и выбывших за год дел, документов.</w:t>
      </w:r>
    </w:p>
    <w:p w14:paraId="18B1C34C" w14:textId="4E2FE99B"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9.3.4. Лист фонда (приложение </w:t>
      </w:r>
      <w:r w:rsidR="004D663D" w:rsidRPr="004D663D">
        <w:rPr>
          <w:rFonts w:ascii="Times New Roman" w:hAnsi="Times New Roman" w:cs="Times New Roman"/>
        </w:rPr>
        <w:t>№</w:t>
      </w:r>
      <w:r w:rsidRPr="004D663D">
        <w:rPr>
          <w:rFonts w:ascii="Times New Roman" w:hAnsi="Times New Roman" w:cs="Times New Roman"/>
        </w:rPr>
        <w:t xml:space="preserve"> 18 к настоящей Инструкции) составляется на каждый архивный фонд. В нем учитываются все поступления и выбытия описанных и неописанных документов фонда.</w:t>
      </w:r>
    </w:p>
    <w:p w14:paraId="769DF43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Листы фондов хранятся в порядке возрастания номеров архивных фондов. Листы фондов формируются в дело, к которому составляется лист-заверитель.</w:t>
      </w:r>
    </w:p>
    <w:p w14:paraId="24AF491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14:paraId="7392A52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9.3.5.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суда и архивного фонда, объединенного архивного фонда.</w:t>
      </w:r>
    </w:p>
    <w:p w14:paraId="5BD7C2A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9.3.6.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опись электронных дел.</w:t>
      </w:r>
    </w:p>
    <w:p w14:paraId="7F538510" w14:textId="6A92467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9.3.7. Список фондов (приложение </w:t>
      </w:r>
      <w:r w:rsidR="004D663D" w:rsidRPr="004D663D">
        <w:rPr>
          <w:rFonts w:ascii="Times New Roman" w:hAnsi="Times New Roman" w:cs="Times New Roman"/>
        </w:rPr>
        <w:t>№</w:t>
      </w:r>
      <w:r w:rsidRPr="004D663D">
        <w:rPr>
          <w:rFonts w:ascii="Times New Roman" w:hAnsi="Times New Roman" w:cs="Times New Roman"/>
        </w:rPr>
        <w:t xml:space="preserve"> 17 к настоящей Инструкции) ведется в архиве суда, хранящем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14:paraId="4224B57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14:paraId="155188F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Объединенные архивные фонды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14:paraId="7401430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Номер архивного фонда суда - источника комплектования государственного архива вносится в список фондов под номером, который присвоен ему в государственном архиве.</w:t>
      </w:r>
    </w:p>
    <w:p w14:paraId="6F762E3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Название архивного фонда вносится в список фондов на основании исторической справки к фонду или титульного листа описи дел, описи электронных дел.</w:t>
      </w:r>
    </w:p>
    <w:p w14:paraId="23D74AB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Название архивного фонда состоит из полного наименования суда с указанием его местонахождения, дат создания и ликвидации. Если наименование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14:paraId="1559655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Название объединенного архивного фонда состоит из обобщенного названия включенных в него архивных фондов. В лист фонда включаются все наименования судов, документы которых включены в объединенный фонд.</w:t>
      </w:r>
    </w:p>
    <w:p w14:paraId="219233F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14:paraId="00E077C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Список фондов подшивается в твердую обложку, листы нумеруются, составляется лист-</w:t>
      </w:r>
      <w:r w:rsidRPr="004D663D">
        <w:rPr>
          <w:rFonts w:ascii="Times New Roman" w:hAnsi="Times New Roman" w:cs="Times New Roman"/>
        </w:rPr>
        <w:lastRenderedPageBreak/>
        <w:t>заверитель.</w:t>
      </w:r>
    </w:p>
    <w:p w14:paraId="3E5EE59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9.3.8. Для регистрации описей дел, описей электронных дел, учета их количества и состава ведется реестр описей дел, документов.</w:t>
      </w:r>
    </w:p>
    <w:p w14:paraId="599B318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реестре описей фиксируются основные данные по составу каждой описи дел, описи электронных дел: номер фонда, номер описи, вид документов, включенных в опись, количество единиц хранения, количество листов в описи и ее экземпляров.</w:t>
      </w:r>
    </w:p>
    <w:p w14:paraId="31C781D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9.4. Учетные базы данных ведутся при наличии в суде технических и программных средств наравне с обязательными архивными учетными документами.</w:t>
      </w:r>
    </w:p>
    <w:p w14:paraId="4DCC529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9.5. Архивные учетные документы, в том числе по одному экземпляру описи дел, размещаются в помещении для хранения учетных документов или на отдельном стеллаже в рабочей комнате работника, ответственного за работу архива суда.</w:t>
      </w:r>
    </w:p>
    <w:p w14:paraId="3288797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Второй экземпляр описи дел размещается в архивохранилище обособленно от единиц хранения.</w:t>
      </w:r>
    </w:p>
    <w:p w14:paraId="38A9911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9.6. Архивные учетные документы, кроме описей дел, описей электронных дел, предназначаются для служебного пользования и пользователям архивными документами не выдаются.</w:t>
      </w:r>
    </w:p>
    <w:p w14:paraId="5C2F1F27" w14:textId="77777777" w:rsidR="00627F92" w:rsidRPr="004D663D" w:rsidRDefault="00627F92">
      <w:pPr>
        <w:pStyle w:val="ConsPlusNormal"/>
        <w:spacing w:before="220"/>
        <w:ind w:firstLine="540"/>
        <w:jc w:val="both"/>
        <w:rPr>
          <w:rFonts w:ascii="Times New Roman" w:hAnsi="Times New Roman" w:cs="Times New Roman"/>
        </w:rPr>
      </w:pPr>
      <w:bookmarkStart w:id="5" w:name="P581"/>
      <w:bookmarkEnd w:id="5"/>
      <w:r w:rsidRPr="004D663D">
        <w:rPr>
          <w:rFonts w:ascii="Times New Roman" w:hAnsi="Times New Roman" w:cs="Times New Roman"/>
        </w:rPr>
        <w:t>9.7. Учет поступления и выбытия дел, документов в архиве суда осуществляется на основании:</w:t>
      </w:r>
    </w:p>
    <w:p w14:paraId="16CAFD2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описи дел, описи электронных дел судебных коллегий, судебных составов, постоянных судебных присутствий, структурных подразделений и годового раздела сводной описи дел, описи электронных документов;</w:t>
      </w:r>
    </w:p>
    <w:p w14:paraId="045F714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номенклатуры при отсутствии описей дел, описей электронных дел судебных коллегий, судебных составов, постоянных судебных присутствий, структурных подразделений;</w:t>
      </w:r>
    </w:p>
    <w:p w14:paraId="5C8A7B86" w14:textId="489BB37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акта о технических ошибках в учетных документах (приложение </w:t>
      </w:r>
      <w:r w:rsidR="004D663D" w:rsidRPr="004D663D">
        <w:rPr>
          <w:rFonts w:ascii="Times New Roman" w:hAnsi="Times New Roman" w:cs="Times New Roman"/>
        </w:rPr>
        <w:t>№</w:t>
      </w:r>
      <w:r w:rsidRPr="004D663D">
        <w:rPr>
          <w:rFonts w:ascii="Times New Roman" w:hAnsi="Times New Roman" w:cs="Times New Roman"/>
        </w:rPr>
        <w:t xml:space="preserve"> 19 к настоящей Инструкции);</w:t>
      </w:r>
    </w:p>
    <w:p w14:paraId="47B1BABE" w14:textId="663C0B49"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акта об обнаружении документов, не относящихся к данному фонду, неучтенных (приложение </w:t>
      </w:r>
      <w:r w:rsidR="004D663D" w:rsidRPr="004D663D">
        <w:rPr>
          <w:rFonts w:ascii="Times New Roman" w:hAnsi="Times New Roman" w:cs="Times New Roman"/>
        </w:rPr>
        <w:t>№</w:t>
      </w:r>
      <w:r w:rsidRPr="004D663D">
        <w:rPr>
          <w:rFonts w:ascii="Times New Roman" w:hAnsi="Times New Roman" w:cs="Times New Roman"/>
        </w:rPr>
        <w:t xml:space="preserve"> 20 к настоящей Инструкции);</w:t>
      </w:r>
    </w:p>
    <w:p w14:paraId="0855D68E" w14:textId="4E3A23D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акта о необнаружении архивных документов, пути розыска которых исчерпаны (приложение </w:t>
      </w:r>
      <w:r w:rsidR="004D663D" w:rsidRPr="004D663D">
        <w:rPr>
          <w:rFonts w:ascii="Times New Roman" w:hAnsi="Times New Roman" w:cs="Times New Roman"/>
        </w:rPr>
        <w:t>№</w:t>
      </w:r>
      <w:r w:rsidRPr="004D663D">
        <w:rPr>
          <w:rFonts w:ascii="Times New Roman" w:hAnsi="Times New Roman" w:cs="Times New Roman"/>
        </w:rPr>
        <w:t xml:space="preserve"> 21 к настоящей Инструкции);</w:t>
      </w:r>
    </w:p>
    <w:p w14:paraId="6014BCA8" w14:textId="0DEC08E4"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акта приема-передачи архивных документов на хранение (приложение </w:t>
      </w:r>
      <w:r w:rsidR="004D663D" w:rsidRPr="004D663D">
        <w:rPr>
          <w:rFonts w:ascii="Times New Roman" w:hAnsi="Times New Roman" w:cs="Times New Roman"/>
        </w:rPr>
        <w:t>№</w:t>
      </w:r>
      <w:r w:rsidRPr="004D663D">
        <w:rPr>
          <w:rFonts w:ascii="Times New Roman" w:hAnsi="Times New Roman" w:cs="Times New Roman"/>
        </w:rPr>
        <w:t xml:space="preserve"> 22 к настоящей Инструкции);</w:t>
      </w:r>
    </w:p>
    <w:p w14:paraId="16966648" w14:textId="1778B99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акта о неисправимых повреждениях архивных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23 к настоящей Инструкции);</w:t>
      </w:r>
    </w:p>
    <w:p w14:paraId="22DE8531" w14:textId="3EE9DC1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акта о выделении к уничтожению архивных документов, не подлежащих хранению (приложение </w:t>
      </w:r>
      <w:r w:rsidR="004D663D" w:rsidRPr="004D663D">
        <w:rPr>
          <w:rFonts w:ascii="Times New Roman" w:hAnsi="Times New Roman" w:cs="Times New Roman"/>
        </w:rPr>
        <w:t>№</w:t>
      </w:r>
      <w:r w:rsidRPr="004D663D">
        <w:rPr>
          <w:rFonts w:ascii="Times New Roman" w:hAnsi="Times New Roman" w:cs="Times New Roman"/>
        </w:rPr>
        <w:t xml:space="preserve"> 13 к настоящей Инструкции).</w:t>
      </w:r>
    </w:p>
    <w:p w14:paraId="4DA862A5" w14:textId="30DAC92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9.8. На основании документов, указанных в пункте 9.7 настоящей Инструкции, вносятся необходимые изменения в обязательные архивные учетные документы:</w:t>
      </w:r>
    </w:p>
    <w:p w14:paraId="4FDD367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книгу учета поступления и выбытия дел, документов и в лист фонда - при каждом изменении в составе и объеме архивных документов;</w:t>
      </w:r>
    </w:p>
    <w:p w14:paraId="747F945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w:t>
      </w:r>
      <w:r w:rsidRPr="004D663D">
        <w:rPr>
          <w:rFonts w:ascii="Times New Roman" w:hAnsi="Times New Roman" w:cs="Times New Roman"/>
        </w:rPr>
        <w:lastRenderedPageBreak/>
        <w:t>документа, на основании которого он выбыл;</w:t>
      </w:r>
    </w:p>
    <w:p w14:paraId="5D6A223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реестр описей дел - при поступлении новой описи дел или выбытии всех единиц хранения находившейся на хранении описи. Номер выбывшей описи другим описям дел, описям электронных дел не присваивается и остается свободным;</w:t>
      </w:r>
    </w:p>
    <w:p w14:paraId="4BAFB81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описи дел, описи электронных дел - при каждом поступлении и (или) выбытии дел, документов, электронных архивных дел, учтенных в данной описи.</w:t>
      </w:r>
    </w:p>
    <w:p w14:paraId="2F369DA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Соответствующие изменения вносятся во вспомогательные архивные учетные документы.</w:t>
      </w:r>
    </w:p>
    <w:p w14:paraId="5D4AF232" w14:textId="77777777" w:rsidR="00627F92" w:rsidRPr="004D663D" w:rsidRDefault="00627F92">
      <w:pPr>
        <w:pStyle w:val="ConsPlusNormal"/>
        <w:jc w:val="both"/>
        <w:rPr>
          <w:rFonts w:ascii="Times New Roman" w:hAnsi="Times New Roman" w:cs="Times New Roman"/>
        </w:rPr>
      </w:pPr>
    </w:p>
    <w:p w14:paraId="1F3A62E6" w14:textId="77777777" w:rsidR="00627F92" w:rsidRPr="004D663D" w:rsidRDefault="00627F92">
      <w:pPr>
        <w:pStyle w:val="ConsPlusTitle"/>
        <w:jc w:val="center"/>
        <w:outlineLvl w:val="1"/>
        <w:rPr>
          <w:rFonts w:ascii="Times New Roman" w:hAnsi="Times New Roman" w:cs="Times New Roman"/>
        </w:rPr>
      </w:pPr>
      <w:bookmarkStart w:id="6" w:name="P597"/>
      <w:bookmarkEnd w:id="6"/>
      <w:r w:rsidRPr="004D663D">
        <w:rPr>
          <w:rFonts w:ascii="Times New Roman" w:hAnsi="Times New Roman" w:cs="Times New Roman"/>
        </w:rPr>
        <w:t>10. Проверка наличия и состояния документов (электронных</w:t>
      </w:r>
    </w:p>
    <w:p w14:paraId="1DF0D943"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дел) в архиве суда, порядок передачи архивных документов</w:t>
      </w:r>
    </w:p>
    <w:p w14:paraId="3BCBB2A9"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при смене председателя суда</w:t>
      </w:r>
    </w:p>
    <w:p w14:paraId="1091D6A3" w14:textId="77777777" w:rsidR="00627F92" w:rsidRPr="004D663D" w:rsidRDefault="00627F92">
      <w:pPr>
        <w:pStyle w:val="ConsPlusNormal"/>
        <w:jc w:val="center"/>
        <w:rPr>
          <w:rFonts w:ascii="Times New Roman" w:hAnsi="Times New Roman" w:cs="Times New Roman"/>
        </w:rPr>
      </w:pPr>
    </w:p>
    <w:p w14:paraId="45E3EB81" w14:textId="16226E43"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53CE87DB" w14:textId="37027C2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53ECE27" w14:textId="77777777" w:rsidR="00627F92" w:rsidRPr="004D663D" w:rsidRDefault="00627F92">
      <w:pPr>
        <w:pStyle w:val="ConsPlusNormal"/>
        <w:jc w:val="both"/>
        <w:rPr>
          <w:rFonts w:ascii="Times New Roman" w:hAnsi="Times New Roman" w:cs="Times New Roman"/>
        </w:rPr>
      </w:pPr>
    </w:p>
    <w:p w14:paraId="45776FBB"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10.1. Архивные документы проверяются на предмет их фактического наличия и физического состояния (далее - проверка наличия) в плановом порядке.</w:t>
      </w:r>
    </w:p>
    <w:p w14:paraId="1206304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Проверка наличия архивных документов проводится комиссией, назначаемой председателем суда, в состав комиссии обязательно включается работник, ответственный за работу архива суда.</w:t>
      </w:r>
    </w:p>
    <w:p w14:paraId="1277CBD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Проверка наличия архивных документов районных, городских, межрайонных судов проводится с участием работников соответствующего управления Судебного департамента в субъекте Российской Федерации.</w:t>
      </w:r>
    </w:p>
    <w:p w14:paraId="18D4F1F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10.2. Проверка наличия проводится:</w:t>
      </w:r>
    </w:p>
    <w:p w14:paraId="3C5292C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сроки, установленные председателем суда, но не реже одного раза в 5 лет (в том числе с пометкой "Для служебного пользования");</w:t>
      </w:r>
    </w:p>
    <w:p w14:paraId="46D5A92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смене председателя суда, руководителя архива (работника, ответственного за работу архива);</w:t>
      </w:r>
    </w:p>
    <w:p w14:paraId="0DC7BE6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подготовке архивных документов к передаче в государственный архив (для суда, выступающего источником комплектования);</w:t>
      </w:r>
    </w:p>
    <w:p w14:paraId="42E0187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14:paraId="2A18273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реорганизации суда.</w:t>
      </w:r>
    </w:p>
    <w:p w14:paraId="7BA4239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10.3. Проверка наличия документов проводится посредством визуального осмотра единиц хранения и сверки описательной статьи описи дел с заголовком (описанием) на обложке единицы хранения.</w:t>
      </w:r>
    </w:p>
    <w:p w14:paraId="62F753A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10.4. Проверка наличия документов включает:</w:t>
      </w:r>
    </w:p>
    <w:p w14:paraId="455196E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выверку архивных учетных документов и устранение выявленных в них неточностей;</w:t>
      </w:r>
    </w:p>
    <w:p w14:paraId="6617A05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установление фактического наличия единиц хранения в соответствии с архивными учетными документами;</w:t>
      </w:r>
    </w:p>
    <w:p w14:paraId="33701EA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выявление неправильно оформленных единиц хранения (дел);</w:t>
      </w:r>
    </w:p>
    <w:p w14:paraId="6F55953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выявление и постановку на учет документов и единиц хранения, требующих физико-химической, профилактической и/или реставрационно-профилактической обработки;</w:t>
      </w:r>
    </w:p>
    <w:p w14:paraId="414AF61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организацию розыска отсутствующих документов.</w:t>
      </w:r>
    </w:p>
    <w:p w14:paraId="73CF9B5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10.5. При проверке наличия документов необходимо:</w:t>
      </w:r>
    </w:p>
    <w:p w14:paraId="7E87EB7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сохранять порядок расположения единиц хранения согласно топографическим указателям;</w:t>
      </w:r>
    </w:p>
    <w:p w14:paraId="3F6031C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помещать на места надлежащего хранения обнаруженные во время проверки неправильно размещенные единицы хранения;</w:t>
      </w:r>
    </w:p>
    <w:p w14:paraId="6862968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14:paraId="2934AC5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проставлять отметку "ПРОВЕРЕНО" с указанием номера и даты акта проверки в конце проверенной описи дел.</w:t>
      </w:r>
    </w:p>
    <w:p w14:paraId="64C3E7B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10.6. По результатам проверки наличия документов должны быть составлены и подписаны комиссией, а затем утверждены председателем суда:</w:t>
      </w:r>
    </w:p>
    <w:p w14:paraId="4A9CF8C0" w14:textId="2E0B877F"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 xml:space="preserve">акт проверки наличия и состояния архивных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24 к настоящей Инструкции);</w:t>
      </w:r>
    </w:p>
    <w:p w14:paraId="02FFAA1B" w14:textId="11BD1D53"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 о технических ошибках в учетных документах (приложение </w:t>
      </w:r>
      <w:r w:rsidR="004D663D" w:rsidRPr="004D663D">
        <w:rPr>
          <w:rFonts w:ascii="Times New Roman" w:hAnsi="Times New Roman" w:cs="Times New Roman"/>
        </w:rPr>
        <w:t>№</w:t>
      </w:r>
      <w:r w:rsidRPr="004D663D">
        <w:rPr>
          <w:rFonts w:ascii="Times New Roman" w:hAnsi="Times New Roman" w:cs="Times New Roman"/>
        </w:rPr>
        <w:t xml:space="preserve"> 19 к настоящей Инструкции), который составляется в случае выявления несоответствия записей в архивных учетных документах фактической информации;</w:t>
      </w:r>
    </w:p>
    <w:p w14:paraId="252D84CF" w14:textId="60E4058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акт об обнаружении архивных документов, не относящихся к данному фонду, неучтенных (приложение </w:t>
      </w:r>
      <w:r w:rsidR="004D663D" w:rsidRPr="004D663D">
        <w:rPr>
          <w:rFonts w:ascii="Times New Roman" w:hAnsi="Times New Roman" w:cs="Times New Roman"/>
        </w:rPr>
        <w:t>№</w:t>
      </w:r>
      <w:r w:rsidRPr="004D663D">
        <w:rPr>
          <w:rFonts w:ascii="Times New Roman" w:hAnsi="Times New Roman" w:cs="Times New Roman"/>
        </w:rPr>
        <w:t xml:space="preserve"> 20 к настоящей Инструкции), который составляется в случае обнаружения неучтенных архивных документов, не относящихся к данному фонду.</w:t>
      </w:r>
    </w:p>
    <w:p w14:paraId="5E4CB91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проверки необходимых изменений в архивные учетные документы.</w:t>
      </w:r>
    </w:p>
    <w:p w14:paraId="40667C0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10.7. Если проверкой наличия документов установлено отсутствие документов,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14:paraId="36B1FBDB" w14:textId="28DDC26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В случае отрицательных результатов розыска составляется акт о необнаружении архивных документов, пути розыска которых исчерпаны (приложение </w:t>
      </w:r>
      <w:r w:rsidR="004D663D" w:rsidRPr="004D663D">
        <w:rPr>
          <w:rFonts w:ascii="Times New Roman" w:hAnsi="Times New Roman" w:cs="Times New Roman"/>
        </w:rPr>
        <w:t>№</w:t>
      </w:r>
      <w:r w:rsidRPr="004D663D">
        <w:rPr>
          <w:rFonts w:ascii="Times New Roman" w:hAnsi="Times New Roman" w:cs="Times New Roman"/>
        </w:rPr>
        <w:t xml:space="preserve"> 21 к настоящей Инструкции), утверждаемый председателем суда по согласованию с экспертной комиссией суда. К акту прилагается справка о проведении розыска. Суд - источник комплектования государственного архива в случае необнаружения документов, отнесенных к составу Архивного фонда Российской Федерации, должен представить акт о необнаружении архивных документов, пути розыска которых исчерпаны, в соответствующий государственный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14:paraId="6517C11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10.8.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14:paraId="5B56B870" w14:textId="43B012A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10.9. При выявлении неисправимо поврежденного архивного документа составляется акт о неисправимых повреждениях архивных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23 к настоящей Инструкции), который утверждается председателем суда по согласованию с экспертной комиссией суда.</w:t>
      </w:r>
    </w:p>
    <w:p w14:paraId="28EE85E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экспертной комиссией. После вынесения решения о признании архивного документа неисправимо поврежденным акт утверждается председателем суда и соответствующие изменения вносятся в архивные учетные документы.</w:t>
      </w:r>
    </w:p>
    <w:p w14:paraId="61944B0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10.10. При смене председателя суда прием-передача архивных документов, архивных учетных документов и справочно-поисковых средств к ним (далее - прием-передача дел) осуществляется комиссией, назначаемой председателем суда.</w:t>
      </w:r>
    </w:p>
    <w:p w14:paraId="11104B4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приеме-передаче дел проводится сплошная или выборочная проверка наличия и состояния документов, архивных учетных документов и справочно-поисковых средств.</w:t>
      </w:r>
    </w:p>
    <w:p w14:paraId="3923B70F" w14:textId="4D201F7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Прием-передача дел оформляется актом (приложение </w:t>
      </w:r>
      <w:r w:rsidR="004D663D" w:rsidRPr="004D663D">
        <w:rPr>
          <w:rFonts w:ascii="Times New Roman" w:hAnsi="Times New Roman" w:cs="Times New Roman"/>
        </w:rPr>
        <w:t>№</w:t>
      </w:r>
      <w:r w:rsidRPr="004D663D">
        <w:rPr>
          <w:rFonts w:ascii="Times New Roman" w:hAnsi="Times New Roman" w:cs="Times New Roman"/>
        </w:rPr>
        <w:t xml:space="preserve"> 38 к настоящей Инструкции).</w:t>
      </w:r>
    </w:p>
    <w:p w14:paraId="2A328800" w14:textId="77777777" w:rsidR="00627F92" w:rsidRPr="004D663D" w:rsidRDefault="00627F92">
      <w:pPr>
        <w:pStyle w:val="ConsPlusNormal"/>
        <w:jc w:val="both"/>
        <w:rPr>
          <w:rFonts w:ascii="Times New Roman" w:hAnsi="Times New Roman" w:cs="Times New Roman"/>
        </w:rPr>
      </w:pPr>
    </w:p>
    <w:p w14:paraId="6F9841C3"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11. Организация использования документов архива</w:t>
      </w:r>
    </w:p>
    <w:p w14:paraId="3F1FC6E8" w14:textId="77777777" w:rsidR="00627F92" w:rsidRPr="004D663D" w:rsidRDefault="00627F92">
      <w:pPr>
        <w:pStyle w:val="ConsPlusNormal"/>
        <w:jc w:val="both"/>
        <w:rPr>
          <w:rFonts w:ascii="Times New Roman" w:hAnsi="Times New Roman" w:cs="Times New Roman"/>
        </w:rPr>
      </w:pPr>
    </w:p>
    <w:p w14:paraId="411E8FDE"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 xml:space="preserve">11.1. Использование документов архива суда проводится только с разрешения председателя </w:t>
      </w:r>
      <w:r w:rsidRPr="004D663D">
        <w:rPr>
          <w:rFonts w:ascii="Times New Roman" w:hAnsi="Times New Roman" w:cs="Times New Roman"/>
        </w:rPr>
        <w:lastRenderedPageBreak/>
        <w:t>суда (уполномоченного им заместителя).</w:t>
      </w:r>
    </w:p>
    <w:p w14:paraId="4C820C7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Работник, ответственный за работу архива суда:</w:t>
      </w:r>
    </w:p>
    <w:p w14:paraId="342522B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выдает документальные материалы в структурные подразделения;</w:t>
      </w:r>
    </w:p>
    <w:p w14:paraId="0FB2DA5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направляет на основании письменного запроса материалы в другие органы, организации и учреждения по указанию председателя суда;</w:t>
      </w:r>
    </w:p>
    <w:p w14:paraId="5B6F3D7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информирует председателя суда о составе и содержании документальных материалов;</w:t>
      </w:r>
    </w:p>
    <w:p w14:paraId="5595830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выдает справки и выписки из архивных документов.</w:t>
      </w:r>
    </w:p>
    <w:p w14:paraId="63D06EFE" w14:textId="6CE8049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11.2. Выдача единиц хранения из архивохранилища подлежит обязательной фиксации в книге выдачи единиц хранения во временное пользование (приложение </w:t>
      </w:r>
      <w:r w:rsidR="004D663D" w:rsidRPr="004D663D">
        <w:rPr>
          <w:rFonts w:ascii="Times New Roman" w:hAnsi="Times New Roman" w:cs="Times New Roman"/>
        </w:rPr>
        <w:t>№</w:t>
      </w:r>
      <w:r w:rsidRPr="004D663D">
        <w:rPr>
          <w:rFonts w:ascii="Times New Roman" w:hAnsi="Times New Roman" w:cs="Times New Roman"/>
        </w:rPr>
        <w:t xml:space="preserve"> 27 к настоящей Инструкции).</w:t>
      </w:r>
    </w:p>
    <w:p w14:paraId="4E3F031A" w14:textId="6411E751"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11.2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266EDC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11.3. Выдачу дел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ответственный за работу архива суда, в присутствии лица, получающего (возвращающего) дела.</w:t>
      </w:r>
    </w:p>
    <w:p w14:paraId="21BE179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случае если после возвращения дела работником, ответственным за работу архива суда, выявлено изъятие, повреждение материалов дела, а также внесение в них исправлений и дописок, об этом незамедлительно сообщается председателю суда или его заместителю.</w:t>
      </w:r>
    </w:p>
    <w:p w14:paraId="149B92DD" w14:textId="4CCAD96F"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11.3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F5DD2B2" w14:textId="492EEF7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11.3.1.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28 к настоящей Инструкции).</w:t>
      </w:r>
    </w:p>
    <w:p w14:paraId="3D68C92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14:paraId="77FA0335" w14:textId="167828B4"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(пп. 11.3.1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4D59F5E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11.3.2. Подготовка архивных документов к выдаче из архивохранилища включает:</w:t>
      </w:r>
    </w:p>
    <w:p w14:paraId="0F3A625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выемку архивных документов;</w:t>
      </w:r>
    </w:p>
    <w:p w14:paraId="4DDADCB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сверку архивного шифра и заголовков с описью дел;</w:t>
      </w:r>
    </w:p>
    <w:p w14:paraId="6052857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проверку физического состояния дела.</w:t>
      </w:r>
    </w:p>
    <w:p w14:paraId="58D7F5E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11.3.3. Электронные документы выдаются из архивохранилища в виде электронных копий или копий на бумажном носителе, которые создаются на основе рабочего экземпляра контейнера электронного документа.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оттиск печати - на обороте последнего листа копии.</w:t>
      </w:r>
    </w:p>
    <w:p w14:paraId="7001BBE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 запросу лиц, имеющих право на получение копий документов, и при наличии технической возможности архивные справки (выписки) могут выдаваться в электронной форме на электронном носителе либо пересылаться по информационно-телекоммуникационным сетям.</w:t>
      </w:r>
    </w:p>
    <w:p w14:paraId="0D92084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Электронные архивные справки (выписки) заверяются электронной подписью председателя суда или его заместителя.</w:t>
      </w:r>
    </w:p>
    <w:p w14:paraId="3654356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Факт выдачи копий электронных документов фиксируется в журнале выдачи электронных </w:t>
      </w:r>
      <w:r w:rsidRPr="004D663D">
        <w:rPr>
          <w:rFonts w:ascii="Times New Roman" w:hAnsi="Times New Roman" w:cs="Times New Roman"/>
        </w:rPr>
        <w:lastRenderedPageBreak/>
        <w:t>документов.</w:t>
      </w:r>
    </w:p>
    <w:p w14:paraId="57909CC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Доступ судей и работников суда к электронным документам архива при наличии информационной системы может осуществляться непосредственно с рабочих мест в соответствии с установленными приказом председателя суда правами доступа к документам.</w:t>
      </w:r>
    </w:p>
    <w:p w14:paraId="61DC917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 решению председателя суда архив суда может предоставлять судьям и работникам суда электронные документы по локальной сети суда. В этом случае ведется электронный журнал учета выдачи электронных документов из архива, в котором фиксируются: дата выдачи, фамилия, инициалы запросившего документ, название структурного подразделения, заголовок и учетный номер выданного документа.</w:t>
      </w:r>
    </w:p>
    <w:p w14:paraId="65C6052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11.3.4. Документы выдаются из архивохранилища на срок, не превышающий:</w:t>
      </w:r>
    </w:p>
    <w:p w14:paraId="78C1AC5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одного месяца - для использования судьями, работниками суда;</w:t>
      </w:r>
    </w:p>
    <w:p w14:paraId="38FCB43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шести месяцев - судебным, правоохранительным и иным уполномоченным органам.</w:t>
      </w:r>
    </w:p>
    <w:p w14:paraId="519B31B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Продление установленных сроков выдачи документов допускается с разрешения председателя суда на основании документа (письма, служебной записки) пользователя о подтверждении обеспечения сохранности документов.</w:t>
      </w:r>
    </w:p>
    <w:p w14:paraId="49D03EF5" w14:textId="1154B3E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11.3.5. Выдача архивных документов во временное пользование судебным, правоохранительным и иным уполномоченным органам производится на основании акта о выдаче архивных документов во временное пользование (приложение </w:t>
      </w:r>
      <w:r w:rsidR="004D663D" w:rsidRPr="004D663D">
        <w:rPr>
          <w:rFonts w:ascii="Times New Roman" w:hAnsi="Times New Roman" w:cs="Times New Roman"/>
        </w:rPr>
        <w:t>№</w:t>
      </w:r>
      <w:r w:rsidRPr="004D663D">
        <w:rPr>
          <w:rFonts w:ascii="Times New Roman" w:hAnsi="Times New Roman" w:cs="Times New Roman"/>
        </w:rPr>
        <w:t xml:space="preserve"> 25 к настоящей Инструкции). При направлении запрашиваемых архивных документов почтой или другими видами связи в графе "Примечания" акта указываются реквизиты документа-запроса и сопроводительного письма суда, а также реквизиты входящего документа, которым они были возвращены. В этом случае проставление подписи работника организации-получателя в акте не требуется.</w:t>
      </w:r>
    </w:p>
    <w:p w14:paraId="550C1D49" w14:textId="43B4C028"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29.05.2024 </w:t>
      </w:r>
      <w:r w:rsidR="004D663D" w:rsidRPr="004D663D">
        <w:rPr>
          <w:rFonts w:ascii="Times New Roman" w:hAnsi="Times New Roman" w:cs="Times New Roman"/>
        </w:rPr>
        <w:t>№</w:t>
      </w:r>
      <w:r w:rsidRPr="004D663D">
        <w:rPr>
          <w:rFonts w:ascii="Times New Roman" w:hAnsi="Times New Roman" w:cs="Times New Roman"/>
        </w:rPr>
        <w:t xml:space="preserve"> 124)</w:t>
      </w:r>
    </w:p>
    <w:p w14:paraId="4CCC630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Выдача архивных документов судьям, руководителям структурных подразделений суда в целях реализации их служебных обязанностей производится при согласии председателя суда (заместителя председателя суда) на основании служебной записки на выдачу единиц хранения.</w:t>
      </w:r>
    </w:p>
    <w:p w14:paraId="57FF871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Лицо, получившее архивное дело, отвечает за его сохранность.</w:t>
      </w:r>
    </w:p>
    <w:p w14:paraId="00ED5F43" w14:textId="19D06D9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(пп. 11.3.5 введен Приказом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D6C36C7" w14:textId="5356F3FB"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11.4. На место выдаваемых единиц хранения и описей дел должна помещаться (подкладываться) карта-заместитель единицы хранения (приложение </w:t>
      </w:r>
      <w:r w:rsidR="004D663D" w:rsidRPr="004D663D">
        <w:rPr>
          <w:rFonts w:ascii="Times New Roman" w:hAnsi="Times New Roman" w:cs="Times New Roman"/>
        </w:rPr>
        <w:t>№</w:t>
      </w:r>
      <w:r w:rsidRPr="004D663D">
        <w:rPr>
          <w:rFonts w:ascii="Times New Roman" w:hAnsi="Times New Roman" w:cs="Times New Roman"/>
        </w:rPr>
        <w:t xml:space="preserve"> 29 к настоящей Инструкции). При возвращении единицы хранения карта-заместитель изымается и хранится до минования надобности.</w:t>
      </w:r>
    </w:p>
    <w:p w14:paraId="2B7E34EE" w14:textId="68D830E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11.4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23C15C20" w14:textId="070B1FF3" w:rsidR="00627F92" w:rsidRPr="004D663D" w:rsidRDefault="00627F92">
      <w:pPr>
        <w:pStyle w:val="ConsPlusNormal"/>
        <w:spacing w:before="220"/>
        <w:ind w:firstLine="540"/>
        <w:jc w:val="both"/>
        <w:rPr>
          <w:rFonts w:ascii="Times New Roman" w:hAnsi="Times New Roman" w:cs="Times New Roman"/>
        </w:rPr>
      </w:pPr>
      <w:bookmarkStart w:id="7" w:name="P676"/>
      <w:bookmarkEnd w:id="7"/>
      <w:r w:rsidRPr="004D663D">
        <w:rPr>
          <w:rFonts w:ascii="Times New Roman" w:hAnsi="Times New Roman" w:cs="Times New Roman"/>
        </w:rPr>
        <w:t xml:space="preserve">11.5. Выдача находящихся в архиве судебных дел (иных материалов) для ознакомления лицами, участвующими в деле, их представителями, а также иными лицами осуществляется в порядке, установленном председателем суда, на основании их письменного заявления и при предъявлении документов согласно приложениям </w:t>
      </w:r>
      <w:r w:rsidR="004D663D" w:rsidRPr="004D663D">
        <w:rPr>
          <w:rFonts w:ascii="Times New Roman" w:hAnsi="Times New Roman" w:cs="Times New Roman"/>
        </w:rPr>
        <w:t>№</w:t>
      </w:r>
      <w:r w:rsidRPr="004D663D">
        <w:rPr>
          <w:rFonts w:ascii="Times New Roman" w:hAnsi="Times New Roman" w:cs="Times New Roman"/>
        </w:rPr>
        <w:t xml:space="preserve"> 1 к инструкциям </w:t>
      </w:r>
      <w:r w:rsidR="004D663D" w:rsidRPr="004D663D">
        <w:rPr>
          <w:rFonts w:ascii="Times New Roman" w:hAnsi="Times New Roman" w:cs="Times New Roman"/>
        </w:rPr>
        <w:t>№</w:t>
      </w:r>
      <w:r w:rsidRPr="004D663D">
        <w:rPr>
          <w:rFonts w:ascii="Times New Roman" w:hAnsi="Times New Roman" w:cs="Times New Roman"/>
        </w:rPr>
        <w:t xml:space="preserve"> 36, </w:t>
      </w:r>
      <w:r w:rsidR="004D663D" w:rsidRPr="004D663D">
        <w:rPr>
          <w:rFonts w:ascii="Times New Roman" w:hAnsi="Times New Roman" w:cs="Times New Roman"/>
        </w:rPr>
        <w:t>№</w:t>
      </w:r>
      <w:r w:rsidRPr="004D663D">
        <w:rPr>
          <w:rFonts w:ascii="Times New Roman" w:hAnsi="Times New Roman" w:cs="Times New Roman"/>
        </w:rPr>
        <w:t xml:space="preserve"> 161, </w:t>
      </w:r>
      <w:r w:rsidR="004D663D" w:rsidRPr="004D663D">
        <w:rPr>
          <w:rFonts w:ascii="Times New Roman" w:hAnsi="Times New Roman" w:cs="Times New Roman"/>
        </w:rPr>
        <w:t>№</w:t>
      </w:r>
      <w:r w:rsidRPr="004D663D">
        <w:rPr>
          <w:rFonts w:ascii="Times New Roman" w:hAnsi="Times New Roman" w:cs="Times New Roman"/>
        </w:rPr>
        <w:t xml:space="preserve"> 224, </w:t>
      </w:r>
      <w:r w:rsidR="004D663D" w:rsidRPr="004D663D">
        <w:rPr>
          <w:rFonts w:ascii="Times New Roman" w:hAnsi="Times New Roman" w:cs="Times New Roman"/>
        </w:rPr>
        <w:t>№</w:t>
      </w:r>
      <w:r w:rsidRPr="004D663D">
        <w:rPr>
          <w:rFonts w:ascii="Times New Roman" w:hAnsi="Times New Roman" w:cs="Times New Roman"/>
        </w:rPr>
        <w:t xml:space="preserve"> 225.</w:t>
      </w:r>
    </w:p>
    <w:p w14:paraId="4BF808A9" w14:textId="2407A822"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11.5 в ред. Приказа Судебного департамента при Верховном Суде РФ от 14.06.2022 </w:t>
      </w:r>
      <w:r w:rsidR="004D663D" w:rsidRPr="004D663D">
        <w:rPr>
          <w:rFonts w:ascii="Times New Roman" w:hAnsi="Times New Roman" w:cs="Times New Roman"/>
        </w:rPr>
        <w:t>№</w:t>
      </w:r>
      <w:r w:rsidRPr="004D663D">
        <w:rPr>
          <w:rFonts w:ascii="Times New Roman" w:hAnsi="Times New Roman" w:cs="Times New Roman"/>
        </w:rPr>
        <w:t xml:space="preserve"> 97)</w:t>
      </w:r>
    </w:p>
    <w:p w14:paraId="0571131A" w14:textId="77777777" w:rsidR="00627F92" w:rsidRPr="004D663D" w:rsidRDefault="00627F92">
      <w:pPr>
        <w:pStyle w:val="ConsPlusNormal"/>
        <w:spacing w:before="220"/>
        <w:ind w:firstLine="540"/>
        <w:jc w:val="both"/>
        <w:rPr>
          <w:rFonts w:ascii="Times New Roman" w:hAnsi="Times New Roman" w:cs="Times New Roman"/>
        </w:rPr>
      </w:pPr>
      <w:bookmarkStart w:id="8" w:name="P678"/>
      <w:bookmarkEnd w:id="8"/>
      <w:r w:rsidRPr="004D663D">
        <w:rPr>
          <w:rFonts w:ascii="Times New Roman" w:hAnsi="Times New Roman" w:cs="Times New Roman"/>
        </w:rPr>
        <w:t>11.6. Ознакомление с судебным делом должно производиться в специально оборудованном для этой цели помещении суда в присутствии работника архива суда (иного уполномоченного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14:paraId="5DF68431" w14:textId="6128D72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Об ознакомлении с делом делается отметка в листе использования документов (приложение </w:t>
      </w:r>
      <w:r w:rsidR="004D663D" w:rsidRPr="004D663D">
        <w:rPr>
          <w:rFonts w:ascii="Times New Roman" w:hAnsi="Times New Roman" w:cs="Times New Roman"/>
        </w:rPr>
        <w:lastRenderedPageBreak/>
        <w:t>№</w:t>
      </w:r>
      <w:r w:rsidRPr="004D663D">
        <w:rPr>
          <w:rFonts w:ascii="Times New Roman" w:hAnsi="Times New Roman" w:cs="Times New Roman"/>
        </w:rPr>
        <w:t xml:space="preserve"> 28 к настоящей Инструкции). При отказе лица, ознакомившегося с делом, от подписи, запись об ознакомлении с делом производится работником архива суда.</w:t>
      </w:r>
    </w:p>
    <w:p w14:paraId="553A2B09" w14:textId="0A2D5B2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391CCF1" w14:textId="1100A37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11.7. Ознакомление лицами, участвующими в деле, их представителями, а также иными лицами с аудиозаписью судебного заседания, приобщенной к судебному делу, производится по их письменному заявлению в порядке, предусмотренном пунктами 11.5 и 11.6 настоящей Инструкции.</w:t>
      </w:r>
    </w:p>
    <w:p w14:paraId="7B6FF6C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Ознакомление с аудиозаписью судебного заседания производится в специально оборудованном для этой цели помещении суда в присутствии работника архива суда путем предоставления возможности прослушивания соответствующей аудиозаписи с использованием необходимых технических средств.</w:t>
      </w:r>
    </w:p>
    <w:p w14:paraId="115AA66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11.8.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14:paraId="5DAE982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обвиняемым, осужденным, оправданным, их защитникам и представителям;</w:t>
      </w:r>
    </w:p>
    <w:p w14:paraId="0E100F1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потерпевшим;</w:t>
      </w:r>
    </w:p>
    <w:p w14:paraId="1920006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гражданскому истцу, его представителю в части копий процессуальных решений, относящихся к предъявленному им гражданскому иску;</w:t>
      </w:r>
    </w:p>
    <w:p w14:paraId="7BBB825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гражданскому ответчику и его представителю в части материалов уголовного дела, которые касаются гражданского иска;</w:t>
      </w:r>
    </w:p>
    <w:p w14:paraId="6383720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сторонам и иным лицам, участвующим в гражданском деле, а также их представителям;</w:t>
      </w:r>
    </w:p>
    <w:p w14:paraId="44B9980F"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лицам, участвующим в административном деле;</w:t>
      </w:r>
    </w:p>
    <w:p w14:paraId="1F0B4F6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лицам, участвующих в деле об административном правонарушении;</w:t>
      </w:r>
    </w:p>
    <w:p w14:paraId="0FF278CB" w14:textId="28EC6222"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(статья 11 Закона Российской Федерации от 18 октября 1991 г. </w:t>
      </w:r>
      <w:r w:rsidR="004D663D" w:rsidRPr="004D663D">
        <w:rPr>
          <w:rFonts w:ascii="Times New Roman" w:hAnsi="Times New Roman" w:cs="Times New Roman"/>
        </w:rPr>
        <w:t>№</w:t>
      </w:r>
      <w:r w:rsidRPr="004D663D">
        <w:rPr>
          <w:rFonts w:ascii="Times New Roman" w:hAnsi="Times New Roman" w:cs="Times New Roman"/>
        </w:rPr>
        <w:t xml:space="preserve"> 1761-1 "О реабилитации жертв политических репрессий").</w:t>
      </w:r>
    </w:p>
    <w:p w14:paraId="6410AAB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Указанные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председателя суда или судьи, председательствующего по делу, подшивается в судебное дело, находящееся на хранении в архиве суда, и вносится во внутреннюю опись дела. В случае предъявления доверенности к делу приобщается также ее копия.</w:t>
      </w:r>
    </w:p>
    <w:p w14:paraId="6E71CCF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Снятые за свой счет копии с материалов судебного дела, в том числе с помощью технических средств, судом не заверяются.</w:t>
      </w:r>
    </w:p>
    <w:p w14:paraId="1ED169E4" w14:textId="5BB4E549"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11.9. Выдача копий документов из судебного дела, находящегося в архиве суда, лицам, участвующим в деле, производится по их письменному заявлению с разрешения судьи, в производстве которого находилось дело, или председателя суда (уполномоченного им лица). Выдача таких копий из судебного дела иным лицам и организациям производится работником архива суда по письменному запросу или заявлению на основании резолюции председателя суда или уполномоченного им лица, о чем делается соответствующая отметка в журнале регистрации выданных копий, выписок, документов (приложение </w:t>
      </w:r>
      <w:r w:rsidR="004D663D" w:rsidRPr="004D663D">
        <w:rPr>
          <w:rFonts w:ascii="Times New Roman" w:hAnsi="Times New Roman" w:cs="Times New Roman"/>
        </w:rPr>
        <w:t>№</w:t>
      </w:r>
      <w:r w:rsidRPr="004D663D">
        <w:rPr>
          <w:rFonts w:ascii="Times New Roman" w:hAnsi="Times New Roman" w:cs="Times New Roman"/>
        </w:rPr>
        <w:t xml:space="preserve"> 35 к настоящей Инструкции).</w:t>
      </w:r>
    </w:p>
    <w:p w14:paraId="62D80600" w14:textId="66352EAD"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146B145B" w14:textId="0F946F63"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11.10. Выдаваемые судом копии судебных актов (приговор, решение, определение, </w:t>
      </w:r>
      <w:r w:rsidRPr="004D663D">
        <w:rPr>
          <w:rFonts w:ascii="Times New Roman" w:hAnsi="Times New Roman" w:cs="Times New Roman"/>
        </w:rPr>
        <w:lastRenderedPageBreak/>
        <w:t xml:space="preserve">постановление, судебный приказ)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проставляются штамп "Копия верна" (приложение </w:t>
      </w:r>
      <w:r w:rsidR="004D663D" w:rsidRPr="004D663D">
        <w:rPr>
          <w:rFonts w:ascii="Times New Roman" w:hAnsi="Times New Roman" w:cs="Times New Roman"/>
        </w:rPr>
        <w:t>№</w:t>
      </w:r>
      <w:r w:rsidRPr="004D663D">
        <w:rPr>
          <w:rFonts w:ascii="Times New Roman" w:hAnsi="Times New Roman" w:cs="Times New Roman"/>
        </w:rPr>
        <w:t xml:space="preserve"> 30 к настоящей Инструкции) и гербовая печать суда.</w:t>
      </w:r>
    </w:p>
    <w:p w14:paraId="6AF89F2D" w14:textId="2DEFA158"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5EFF836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Изготовление заверенных копий судебных актов и иных документов суда осуществляется уполномоченным работником архива суда. В правом верхнем углу первого листа документа проставляется штамп "Копия".</w:t>
      </w:r>
    </w:p>
    <w:p w14:paraId="0B61ACAA" w14:textId="684D63A6"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11.11. 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наклеивается бумажная наклейка с заверительной надписью "пронумеровано и скреплено печатью _____ листов, подпись _____" (приложение </w:t>
      </w:r>
      <w:r w:rsidR="004D663D" w:rsidRPr="004D663D">
        <w:rPr>
          <w:rFonts w:ascii="Times New Roman" w:hAnsi="Times New Roman" w:cs="Times New Roman"/>
        </w:rPr>
        <w:t>№</w:t>
      </w:r>
      <w:r w:rsidRPr="004D663D">
        <w:rPr>
          <w:rFonts w:ascii="Times New Roman" w:hAnsi="Times New Roman" w:cs="Times New Roman"/>
        </w:rPr>
        <w:t xml:space="preserve"> 31 к настоящей Инструкции) с указанием суда, которым выдается копия документа. Подпись скрепляется гербовой печатью суда. Гербовая печать ставится таким образом, чтобы частично захватить отрезок бумаги, заклеивающий концы нити либо место скрепления.</w:t>
      </w:r>
    </w:p>
    <w:p w14:paraId="3D29B4D9" w14:textId="786D0562"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040BC06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11.12. В случае если вышестоящий суд изменил решение суда, на копии судебного акта (приговора, решения, определения, постановления, судебного приказа) об этом делается отметка. На выдаваемой копии судебного акта работником архива суда также делается отметка о дате вступления его в законную силу и указывается, в каком деле подшит подлинный документ и в производстве какого суда находилось дело.</w:t>
      </w:r>
    </w:p>
    <w:p w14:paraId="51E1D609" w14:textId="528752B9"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11.13. Копии запрашиваемых судебных актов, копии аудиозаписи судебных заседаний, а также архивные справки (приложение </w:t>
      </w:r>
      <w:r w:rsidR="004D663D" w:rsidRPr="004D663D">
        <w:rPr>
          <w:rFonts w:ascii="Times New Roman" w:hAnsi="Times New Roman" w:cs="Times New Roman"/>
        </w:rPr>
        <w:t>№</w:t>
      </w:r>
      <w:r w:rsidRPr="004D663D">
        <w:rPr>
          <w:rFonts w:ascii="Times New Roman" w:hAnsi="Times New Roman" w:cs="Times New Roman"/>
        </w:rPr>
        <w:t xml:space="preserve"> 34 к настоящей Инструкции) изготавливаются работником, ответственным за работу архива суда, в срок, не превышающий пятнадцати календарных дней, со дня поступления соответствующего заявления.</w:t>
      </w:r>
    </w:p>
    <w:p w14:paraId="5FDCF933" w14:textId="637263F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11.13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B5102E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11.14. Изготовленные, но не полученные заявителем копии судебных актов, письменных справок передаются для отправки по почте.</w:t>
      </w:r>
    </w:p>
    <w:p w14:paraId="2DE8340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листе использования документов.</w:t>
      </w:r>
    </w:p>
    <w:p w14:paraId="4021A70C" w14:textId="63FE53C8"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11.15. Копии судебных актов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(приложение </w:t>
      </w:r>
      <w:r w:rsidR="004D663D" w:rsidRPr="004D663D">
        <w:rPr>
          <w:rFonts w:ascii="Times New Roman" w:hAnsi="Times New Roman" w:cs="Times New Roman"/>
        </w:rPr>
        <w:t>№</w:t>
      </w:r>
      <w:r w:rsidRPr="004D663D">
        <w:rPr>
          <w:rFonts w:ascii="Times New Roman" w:hAnsi="Times New Roman" w:cs="Times New Roman"/>
        </w:rPr>
        <w:t xml:space="preserve"> 32 к настоящей Инструкции), в котором должно быть указано, какие права или законные интересы этого лица нарушены этими судебными актами.</w:t>
      </w:r>
    </w:p>
    <w:p w14:paraId="66124668" w14:textId="0C28BCC3"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6623F5D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11.16. Повторная выдача копий судебных актов (решений, определений, приговоров, постановлений, судебных приказов) лицам, участвующим в деле, их представителям,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w:t>
      </w:r>
    </w:p>
    <w:p w14:paraId="0C9A64A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11.17. 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14:paraId="1A148C67" w14:textId="1787918E"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11.17.1. На письменном заявлении (приложение </w:t>
      </w:r>
      <w:r w:rsidR="004D663D" w:rsidRPr="004D663D">
        <w:rPr>
          <w:rFonts w:ascii="Times New Roman" w:hAnsi="Times New Roman" w:cs="Times New Roman"/>
        </w:rPr>
        <w:t>№</w:t>
      </w:r>
      <w:r w:rsidRPr="004D663D">
        <w:rPr>
          <w:rFonts w:ascii="Times New Roman" w:hAnsi="Times New Roman" w:cs="Times New Roman"/>
        </w:rPr>
        <w:t xml:space="preserve"> 33 к настоящей Инструкции) председатель суда (его заместитель) делает соответствующую отметку о поручении работнику архива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14:paraId="215AF934" w14:textId="40C5585F"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3A16F2B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11.17.2. 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w:t>
      </w:r>
    </w:p>
    <w:p w14:paraId="1D694FF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11.17.3. Представленные в суд материальные носители информации не должны содержать какую-либо информацию. В целях безопасности перед записью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после предварительного уведомления лица, подавшего соответствующее заявление.</w:t>
      </w:r>
    </w:p>
    <w:p w14:paraId="6C2E4EA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11.17.4. 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14:paraId="478C9A9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11.17.5. Копия аудиозаписи судебного заседания судом не заверяется.</w:t>
      </w:r>
    </w:p>
    <w:p w14:paraId="78143E3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После выдачи копии аудиозаписи судебного заседания на письменном заявлении об изготовлении и выдаче работником архива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судебному делу, при этом делается соответствующая отметка в листе использования документов.</w:t>
      </w:r>
    </w:p>
    <w:p w14:paraId="3BA2D0B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Неполученная заявителем копия аудиозаписи судебного заседания по почте не направляется.</w:t>
      </w:r>
    </w:p>
    <w:p w14:paraId="702ED51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Электронный носитель информации, с которого изготавливалась копия, должен быть вшит в дело (приобщен к протоколу судебного заседания) в упакованном виде (конверт) с указанием на упаковке номера дела, даты, а также подписан работником, ответственным за работу архива суда. Упаковка должна обеспечивать сохранность электронного носителя от повреждений и порчи.</w:t>
      </w:r>
    </w:p>
    <w:p w14:paraId="4FB121C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11.18. Подлинные документы из судебных дел (иных материалов) и их надлежащим образом заверенные копии, представленные участниками судопроизводства (лицами, участвующими в деле), а также справки по делам выдаются им работниками архива суда на основании их письменного заявления; другим судам,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председателя суда (заместителя председателя суда).</w:t>
      </w:r>
    </w:p>
    <w:p w14:paraId="5968B9A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11.18.1. Взамен выданного подлинника к делу приобщается его копия, заверенная судьей и гербовой печатью суда.</w:t>
      </w:r>
    </w:p>
    <w:p w14:paraId="21A76C5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11.18.2. 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w:t>
      </w:r>
      <w:r w:rsidRPr="004D663D">
        <w:rPr>
          <w:rFonts w:ascii="Times New Roman" w:hAnsi="Times New Roman" w:cs="Times New Roman"/>
        </w:rPr>
        <w:lastRenderedPageBreak/>
        <w:t>снять с нее копию и подшить в дело.</w:t>
      </w:r>
    </w:p>
    <w:p w14:paraId="2EF4780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11.18.3. 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14:paraId="73ACD13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11.18.4. Порядок и сроки выдачи подлинных документов, их заверенных копий устанавливаются председателем суда.</w:t>
      </w:r>
    </w:p>
    <w:p w14:paraId="47E35225" w14:textId="2E953F11"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6D3389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Выдача письменных доказательств, не возвращенных представившим их лицам до передачи дела в архив суда, по просьбе этих лиц осуществляется в таком же порядке.</w:t>
      </w:r>
    </w:p>
    <w:p w14:paraId="202E1EC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11.19. По письменным требованиям органов, которым законом предоставлено право истребования дела, и на основании распоряжения председателя суда или его заместителя судебные дела направляются им в трехдневный срок.</w:t>
      </w:r>
    </w:p>
    <w:p w14:paraId="24601F0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11.20. Работник архива суда обязан контролировать возврат дел в архив и не реже одного раза в месяц докладывать председателю суда.</w:t>
      </w:r>
    </w:p>
    <w:p w14:paraId="169200E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До возвращения дела в суд требование о его высылке, копии сопроводительного письма, приговора или решения хранятся в контрольной папке.</w:t>
      </w:r>
    </w:p>
    <w:p w14:paraId="7A390603" w14:textId="7A198B8A"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В книге выдачи единиц хранения во временное пользование (приложение </w:t>
      </w:r>
      <w:r w:rsidR="004D663D" w:rsidRPr="004D663D">
        <w:rPr>
          <w:rFonts w:ascii="Times New Roman" w:hAnsi="Times New Roman" w:cs="Times New Roman"/>
        </w:rPr>
        <w:t>№</w:t>
      </w:r>
      <w:r w:rsidRPr="004D663D">
        <w:rPr>
          <w:rFonts w:ascii="Times New Roman" w:hAnsi="Times New Roman" w:cs="Times New Roman"/>
        </w:rPr>
        <w:t xml:space="preserve"> 27 к настоящей Инструкции) из архива суда отмечается, когда, кому и по какому запросу дело направлено, когда и кем оно возвращено.</w:t>
      </w:r>
    </w:p>
    <w:p w14:paraId="78A8A376" w14:textId="63785DC4"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7893E82A" w14:textId="76590A6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11.21. В случае поступления в суд заявления взыскателя (либо его представителя) о выдаче (направлении) исполнительных документов по судебным делам, находящимся в архиве суда, их оформление, направление (выдача) осуществляются в порядке и сроки, установленные инструкциями </w:t>
      </w:r>
      <w:r w:rsidR="004D663D" w:rsidRPr="004D663D">
        <w:rPr>
          <w:rFonts w:ascii="Times New Roman" w:hAnsi="Times New Roman" w:cs="Times New Roman"/>
        </w:rPr>
        <w:t>№</w:t>
      </w:r>
      <w:r w:rsidRPr="004D663D">
        <w:rPr>
          <w:rFonts w:ascii="Times New Roman" w:hAnsi="Times New Roman" w:cs="Times New Roman"/>
        </w:rPr>
        <w:t xml:space="preserve"> 36, </w:t>
      </w:r>
      <w:r w:rsidR="004D663D" w:rsidRPr="004D663D">
        <w:rPr>
          <w:rFonts w:ascii="Times New Roman" w:hAnsi="Times New Roman" w:cs="Times New Roman"/>
        </w:rPr>
        <w:t>№</w:t>
      </w:r>
      <w:r w:rsidRPr="004D663D">
        <w:rPr>
          <w:rFonts w:ascii="Times New Roman" w:hAnsi="Times New Roman" w:cs="Times New Roman"/>
        </w:rPr>
        <w:t xml:space="preserve"> 161.</w:t>
      </w:r>
    </w:p>
    <w:p w14:paraId="5D3E8EAA" w14:textId="4977A6F1"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(п. 11.21 в ред. Приказа Судебного департамента при Верховном Суде РФ 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43F3EFE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11.22.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определяются председателем суда.</w:t>
      </w:r>
    </w:p>
    <w:p w14:paraId="0046D965" w14:textId="77777777" w:rsidR="00627F92" w:rsidRPr="004D663D" w:rsidRDefault="00627F92">
      <w:pPr>
        <w:pStyle w:val="ConsPlusNormal"/>
        <w:jc w:val="both"/>
        <w:rPr>
          <w:rFonts w:ascii="Times New Roman" w:hAnsi="Times New Roman" w:cs="Times New Roman"/>
        </w:rPr>
      </w:pPr>
    </w:p>
    <w:p w14:paraId="390EA9D2"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12. Обеспечение сохранности архивных документов</w:t>
      </w:r>
    </w:p>
    <w:p w14:paraId="0295A4A0" w14:textId="77777777" w:rsidR="00627F92" w:rsidRPr="004D663D" w:rsidRDefault="00627F92">
      <w:pPr>
        <w:pStyle w:val="ConsPlusNormal"/>
        <w:jc w:val="center"/>
        <w:rPr>
          <w:rFonts w:ascii="Times New Roman" w:hAnsi="Times New Roman" w:cs="Times New Roman"/>
        </w:rPr>
      </w:pPr>
    </w:p>
    <w:p w14:paraId="41D94CFD" w14:textId="67E40C2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86B6EF6" w14:textId="1FE0B59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5C8CB72C" w14:textId="77777777" w:rsidR="00627F92" w:rsidRPr="004D663D" w:rsidRDefault="00627F92">
      <w:pPr>
        <w:pStyle w:val="ConsPlusNormal"/>
        <w:jc w:val="both"/>
        <w:rPr>
          <w:rFonts w:ascii="Times New Roman" w:hAnsi="Times New Roman" w:cs="Times New Roman"/>
        </w:rPr>
      </w:pPr>
    </w:p>
    <w:p w14:paraId="1D5BEABA" w14:textId="77777777" w:rsidR="00627F92" w:rsidRPr="004D663D" w:rsidRDefault="00627F92">
      <w:pPr>
        <w:pStyle w:val="ConsPlusNormal"/>
        <w:ind w:firstLine="540"/>
        <w:jc w:val="both"/>
        <w:rPr>
          <w:rFonts w:ascii="Times New Roman" w:hAnsi="Times New Roman" w:cs="Times New Roman"/>
        </w:rPr>
      </w:pPr>
      <w:bookmarkStart w:id="9" w:name="P740"/>
      <w:bookmarkEnd w:id="9"/>
      <w:r w:rsidRPr="004D663D">
        <w:rPr>
          <w:rFonts w:ascii="Times New Roman" w:hAnsi="Times New Roman" w:cs="Times New Roman"/>
        </w:rPr>
        <w:t>12.1. Хранение архивных документов в суде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14:paraId="6A48AFF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14:paraId="0192B09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организация и обеспечение соблюдения противопожарного, охранного, температурно-влажностного, светового и санитарно-гигиенического режимов;</w:t>
      </w:r>
    </w:p>
    <w:p w14:paraId="738DEE0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выполнение требований к размещению документов в архивохранилище;</w:t>
      </w:r>
    </w:p>
    <w:p w14:paraId="26F1FDA1" w14:textId="779F5C3B"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проведение проверки наличия и состояния сохранности архивных документов в соответствии с порядком, установленным разделом 10 настоящей Инструкции;</w:t>
      </w:r>
    </w:p>
    <w:p w14:paraId="2C9BE29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обеспечение возможности проведения профилактической и технической обработки архивных документов;</w:t>
      </w:r>
    </w:p>
    <w:p w14:paraId="7350207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описание (составление описей дел) и своевременная постановка архивных документов на учет в соответствии с положениями настоящей Инструкции.</w:t>
      </w:r>
    </w:p>
    <w:p w14:paraId="63FAEAEB" w14:textId="0531782D"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12.2. Архив размещается в здании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пунктом 12.1 настоящей Инструкции, а также общими требованиями безопасности к общественным зданиям и сооружениям &lt;1&gt;.</w:t>
      </w:r>
    </w:p>
    <w:p w14:paraId="2C132A4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w:t>
      </w:r>
    </w:p>
    <w:p w14:paraId="764A2874" w14:textId="060F955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&lt;1&gt; Федеральный закон от 30.12.2009 </w:t>
      </w:r>
      <w:r w:rsidR="004D663D" w:rsidRPr="004D663D">
        <w:rPr>
          <w:rFonts w:ascii="Times New Roman" w:hAnsi="Times New Roman" w:cs="Times New Roman"/>
        </w:rPr>
        <w:t>№</w:t>
      </w:r>
      <w:r w:rsidRPr="004D663D">
        <w:rPr>
          <w:rFonts w:ascii="Times New Roman" w:hAnsi="Times New Roman" w:cs="Times New Roman"/>
        </w:rPr>
        <w:t xml:space="preserve"> 384-ФЗ "Технический регламент о безопасности зданий и сооружений"; Градостроительный кодекс Российской Федерации.</w:t>
      </w:r>
    </w:p>
    <w:p w14:paraId="15FEE699" w14:textId="77777777" w:rsidR="00627F92" w:rsidRPr="004D663D" w:rsidRDefault="00627F92">
      <w:pPr>
        <w:pStyle w:val="ConsPlusNormal"/>
        <w:jc w:val="both"/>
        <w:rPr>
          <w:rFonts w:ascii="Times New Roman" w:hAnsi="Times New Roman" w:cs="Times New Roman"/>
        </w:rPr>
      </w:pPr>
    </w:p>
    <w:p w14:paraId="6EE14A2E"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Хранение архивных документов в зависимости от их объемов осуществляется с использованием одного или нескольких вариантов размещения:</w:t>
      </w:r>
    </w:p>
    <w:p w14:paraId="53E7B54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здании, отвечающем требованиям, установленным уполномоченным федеральным органом исполнительной власти в сфере архивного дела и делопроизводства &lt;2&gt;;</w:t>
      </w:r>
    </w:p>
    <w:p w14:paraId="7B234F1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w:t>
      </w:r>
    </w:p>
    <w:p w14:paraId="149D484C" w14:textId="500EB6C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&lt;2&gt;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утвержденные приказом Федерального архивного агентства от 02.03.2020 </w:t>
      </w:r>
      <w:r w:rsidR="004D663D" w:rsidRPr="004D663D">
        <w:rPr>
          <w:rFonts w:ascii="Times New Roman" w:hAnsi="Times New Roman" w:cs="Times New Roman"/>
        </w:rPr>
        <w:t>№</w:t>
      </w:r>
      <w:r w:rsidRPr="004D663D">
        <w:rPr>
          <w:rFonts w:ascii="Times New Roman" w:hAnsi="Times New Roman" w:cs="Times New Roman"/>
        </w:rPr>
        <w:t xml:space="preserve"> 24.</w:t>
      </w:r>
    </w:p>
    <w:p w14:paraId="70EB4EAB" w14:textId="77777777" w:rsidR="00627F92" w:rsidRPr="004D663D" w:rsidRDefault="00627F92">
      <w:pPr>
        <w:pStyle w:val="ConsPlusNormal"/>
        <w:jc w:val="both"/>
        <w:rPr>
          <w:rFonts w:ascii="Times New Roman" w:hAnsi="Times New Roman" w:cs="Times New Roman"/>
        </w:rPr>
      </w:pPr>
    </w:p>
    <w:p w14:paraId="0E35E5C5" w14:textId="3303FE10"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в специально оборудованном для хранения документов изолированном помещении - архивохранилище (пункт 12.3 настоящей Инструкции);</w:t>
      </w:r>
    </w:p>
    <w:p w14:paraId="44BC5C8E"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запирающихся шкафах или сейфах.</w:t>
      </w:r>
    </w:p>
    <w:p w14:paraId="093790F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Размещение архива в приспособленном здании (помещении)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w:t>
      </w:r>
    </w:p>
    <w:p w14:paraId="33C07A31" w14:textId="77777777" w:rsidR="00627F92" w:rsidRPr="004D663D" w:rsidRDefault="00627F92">
      <w:pPr>
        <w:pStyle w:val="ConsPlusNormal"/>
        <w:spacing w:before="220"/>
        <w:ind w:firstLine="540"/>
        <w:jc w:val="both"/>
        <w:rPr>
          <w:rFonts w:ascii="Times New Roman" w:hAnsi="Times New Roman" w:cs="Times New Roman"/>
        </w:rPr>
      </w:pPr>
      <w:bookmarkStart w:id="10" w:name="P759"/>
      <w:bookmarkEnd w:id="10"/>
      <w:r w:rsidRPr="004D663D">
        <w:rPr>
          <w:rFonts w:ascii="Times New Roman" w:hAnsi="Times New Roman" w:cs="Times New Roman"/>
        </w:rPr>
        <w:t>12.3. Архивохранилище должно:</w:t>
      </w:r>
    </w:p>
    <w:p w14:paraId="7A1C815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отделяться от соседних помещений огнеупорными стенами;</w:t>
      </w:r>
    </w:p>
    <w:p w14:paraId="3299E04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иметь естественную или искусственную вентиляцию, обеспечивающую рециркуляцию воздуха, исключающую образование непроветриваемых зон;</w:t>
      </w:r>
    </w:p>
    <w:p w14:paraId="543D2A1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сохранять стабильность температурно-влажностного режима;</w:t>
      </w:r>
    </w:p>
    <w:p w14:paraId="4985176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иметь выходы к лифтам и (или) лестничным клеткам;</w:t>
      </w:r>
    </w:p>
    <w:p w14:paraId="11DF190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иметь проложенных через него труб водоснабжения и канализации, технологических или бытовых выводов воды;</w:t>
      </w:r>
    </w:p>
    <w:p w14:paraId="36D079F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не иметь внутри распределительных щитов, предохранителей и отключающихся рубильников;</w:t>
      </w:r>
    </w:p>
    <w:p w14:paraId="76E2B5D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 в ветхих строениях, деревянных постройках, помещениях с относительной влажностью воздуха более 55% и с печным отоплением;</w:t>
      </w:r>
    </w:p>
    <w:p w14:paraId="7266E8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иметь двери с повышенной технической укрепленностью (металлические или обшитые металлом);</w:t>
      </w:r>
    </w:p>
    <w:p w14:paraId="70E4DB2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иметь запирающиеся решетки на окнах (при размещении архивохранилища на цокольном, первом или втором этаже здания).</w:t>
      </w:r>
    </w:p>
    <w:p w14:paraId="16B7A5C2" w14:textId="4C2541B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Расчет необходимой площади архивохранилища рекомендуется производить с учетом расположения стеллажей и их наполнения в соответствии с пунктом 12.7 настоящей Инструкции, а также с учетом возможности размещения 400 единиц хранения на 1 кв. м площади архивохранилища.</w:t>
      </w:r>
    </w:p>
    <w:p w14:paraId="1E5EC770" w14:textId="526C93F1"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Каждому архивохранилищу присваивается номер, который отражается в топографических указателях в соответствии с пунктом 12.19 настоящей Инструкции.</w:t>
      </w:r>
    </w:p>
    <w:p w14:paraId="3515E3D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12.4. Для обеспечения деятельности архива (при необходимости) выделяются помещение для приема документов, их временного хранения и адаптации к новым условиям (акклиматизации), рабочая комната работника, ответственного за работу архива суда, помещение для предоставления доступа к архивным документам.</w:t>
      </w:r>
    </w:p>
    <w:p w14:paraId="23D3566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12.5.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14:paraId="7DA65AF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качестве специального оборудования возможно использование стационарных отсеков-боксов с металлическими перегородками и полками.</w:t>
      </w:r>
    </w:p>
    <w:p w14:paraId="71FCED1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Не разрешается хранение архивных документов в транспортной таре, в штабелях, на полу, подоконниках, лестничных площадках, в гаражах и других, не предназначенных для их хранения местах.</w:t>
      </w:r>
    </w:p>
    <w:p w14:paraId="0F20046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12.6.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14:paraId="5A552800" w14:textId="77777777" w:rsidR="00627F92" w:rsidRPr="004D663D" w:rsidRDefault="00627F92">
      <w:pPr>
        <w:pStyle w:val="ConsPlusNormal"/>
        <w:spacing w:before="220"/>
        <w:ind w:firstLine="540"/>
        <w:jc w:val="both"/>
        <w:rPr>
          <w:rFonts w:ascii="Times New Roman" w:hAnsi="Times New Roman" w:cs="Times New Roman"/>
        </w:rPr>
      </w:pPr>
      <w:bookmarkStart w:id="11" w:name="P776"/>
      <w:bookmarkEnd w:id="11"/>
      <w:r w:rsidRPr="004D663D">
        <w:rPr>
          <w:rFonts w:ascii="Times New Roman" w:hAnsi="Times New Roman" w:cs="Times New Roman"/>
        </w:rPr>
        <w:t>12.7. При расстановке стеллажей (шкафов, сейфов) в архивохранилище рекомендуется предусматривать следующие расстояния между:</w:t>
      </w:r>
    </w:p>
    <w:p w14:paraId="0FEC604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торцами стеллажей (главный проход) - не менее 120 см;</w:t>
      </w:r>
    </w:p>
    <w:p w14:paraId="7A35E97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рядами стеллажей (межстеллажный проход) - не менее 75 см;</w:t>
      </w:r>
    </w:p>
    <w:p w14:paraId="014B69F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стеллажами, параллельными стене, и наружной стеной здания - не менее 75 см;</w:t>
      </w:r>
    </w:p>
    <w:p w14:paraId="452D888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торцом стеллажа и стеной - не менее 45 см;</w:t>
      </w:r>
    </w:p>
    <w:p w14:paraId="7EDC057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верхней полкой стеллажа и потолком - 50 см;</w:t>
      </w:r>
    </w:p>
    <w:p w14:paraId="59CAFB7A"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нижней полкой стеллажа и полом - не менее 15 см (в цокольных этажах - не менее 30 см).</w:t>
      </w:r>
    </w:p>
    <w:p w14:paraId="5B1E4F5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Размещение мобильных стеллажей производится с учетом особенностей помещений и </w:t>
      </w:r>
      <w:r w:rsidRPr="004D663D">
        <w:rPr>
          <w:rFonts w:ascii="Times New Roman" w:hAnsi="Times New Roman" w:cs="Times New Roman"/>
        </w:rPr>
        <w:lastRenderedPageBreak/>
        <w:t>размещаемого оборудования.</w:t>
      </w:r>
    </w:p>
    <w:p w14:paraId="34D766A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12.8. Архивные документы размещаются в первичных средствах хранения:</w:t>
      </w:r>
    </w:p>
    <w:p w14:paraId="468A9DB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на бумажном носителе - в коробках, папках, конвертах;</w:t>
      </w:r>
    </w:p>
    <w:p w14:paraId="4ED0548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электронные на физически обособленных носителях - в упаковке, рекомендованной производителями носителей.</w:t>
      </w:r>
    </w:p>
    <w:p w14:paraId="2947DF5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Для хранения карточек и справочных материалов в помещении архива устанавливаются картотечные шкафы.</w:t>
      </w:r>
    </w:p>
    <w:p w14:paraId="454EEE3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12.9. На первичном средстве хранения архивных документов указываются номер и название фонда, номер описи дел, крайние номера единиц хранения, размещенных в нем.</w:t>
      </w:r>
    </w:p>
    <w:p w14:paraId="0015418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12.10.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&lt;3&gt;.</w:t>
      </w:r>
    </w:p>
    <w:p w14:paraId="4A80469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w:t>
      </w:r>
    </w:p>
    <w:p w14:paraId="3621DC10" w14:textId="7688E535"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&lt;3&gt; Федеральный закон от 21.12.1994 </w:t>
      </w:r>
      <w:r w:rsidR="004D663D" w:rsidRPr="004D663D">
        <w:rPr>
          <w:rFonts w:ascii="Times New Roman" w:hAnsi="Times New Roman" w:cs="Times New Roman"/>
        </w:rPr>
        <w:t>№</w:t>
      </w:r>
      <w:r w:rsidRPr="004D663D">
        <w:rPr>
          <w:rFonts w:ascii="Times New Roman" w:hAnsi="Times New Roman" w:cs="Times New Roman"/>
        </w:rPr>
        <w:t xml:space="preserve"> 69-ФЗ "О пожарной безопасности"; постановление Правительства Российской Федерации от 16.09.2020 </w:t>
      </w:r>
      <w:r w:rsidR="004D663D" w:rsidRPr="004D663D">
        <w:rPr>
          <w:rFonts w:ascii="Times New Roman" w:hAnsi="Times New Roman" w:cs="Times New Roman"/>
        </w:rPr>
        <w:t>№</w:t>
      </w:r>
      <w:r w:rsidRPr="004D663D">
        <w:rPr>
          <w:rFonts w:ascii="Times New Roman" w:hAnsi="Times New Roman" w:cs="Times New Roman"/>
        </w:rPr>
        <w:t xml:space="preserve"> 1479 "Об утверждении Правил противопожарного режима в Российской Федерации".</w:t>
      </w:r>
    </w:p>
    <w:p w14:paraId="4C042FEC" w14:textId="77777777" w:rsidR="00627F92" w:rsidRPr="004D663D" w:rsidRDefault="00627F92">
      <w:pPr>
        <w:pStyle w:val="ConsPlusNormal"/>
        <w:jc w:val="both"/>
        <w:rPr>
          <w:rFonts w:ascii="Times New Roman" w:hAnsi="Times New Roman" w:cs="Times New Roman"/>
        </w:rPr>
      </w:pPr>
    </w:p>
    <w:p w14:paraId="57AF4FF8"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Работник, ответственный за работу архива суда, должен пройти инструктаж по вопросам противопожарной безопасности, ознакомиться с правилами пользования противопожарным инвентарем. Инструктаж работников архива по противопожарной безопасности должен проводиться не реже одного раза в год ответственным работником, назначенным приказом председателя суда.</w:t>
      </w:r>
    </w:p>
    <w:p w14:paraId="7B9BB1C2"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12.11. Охранный режим обеспечивается путем оборудования здания или помещений архива средствами охраны, обеспечивающими контроль доступа в них (если архив суда размещен в отдельном от суда здании), а также соблюдением порядка сдачи/снятия охраны помещения архивохранилища и порядка доступа в него, установленного приказом председателя суда.</w:t>
      </w:r>
    </w:p>
    <w:p w14:paraId="1EFF696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12.12. Архивные документы необходимо хранить в темноте. 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14:paraId="477C17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Для искусственного освещения применяются лампы накаливания в закрытых плафонах с гладкой поверхностью.</w:t>
      </w:r>
    </w:p>
    <w:p w14:paraId="7E90C8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w:t>
      </w:r>
    </w:p>
    <w:p w14:paraId="135B2E4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12.13. Оптимальными условиями хранения архивных документов являются:</w:t>
      </w:r>
    </w:p>
    <w:p w14:paraId="2C0A1C0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для документов на бумажном носителе - температура 17 - 19 °C, относительная влажность воздуха - 50 - 55%;</w:t>
      </w:r>
    </w:p>
    <w:p w14:paraId="1AE1022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для документов на магнитных дисках и дисковых накопителях - температура 8 - 18 °C, относительная влажность воздуха - 45 - 65%;</w:t>
      </w:r>
    </w:p>
    <w:p w14:paraId="451D011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для документов на оптических дисках - температура 10 - 23 °C, относительная влажность воздуха - 20 - 50%.</w:t>
      </w:r>
    </w:p>
    <w:p w14:paraId="04C0990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12.14.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точках архивохранилища (в зависимости от конструктивных особенностей площади) вдали от отопительных и вентиляционных систем на высоте не менее 1 м от пола, параметров воздушной среды:</w:t>
      </w:r>
    </w:p>
    <w:p w14:paraId="6BBBF6D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специализированном здании - не реже 1 раза в неделю;</w:t>
      </w:r>
    </w:p>
    <w:p w14:paraId="24FA5B25"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 специально оборудованном для хранения изолированном помещении - не реже 2 раз в неделю;</w:t>
      </w:r>
    </w:p>
    <w:p w14:paraId="338772C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несоответствии параметров нормативным требованиям - 1 раз в сутки.</w:t>
      </w:r>
    </w:p>
    <w:p w14:paraId="6E4B426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12.15.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14:paraId="583FBB9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12.16. Надлежащее санитарно-гигиеническое состояние в архиве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14:paraId="200C7D0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12.17.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14:paraId="1A2541F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12.18. Стеллажи и шкафы должны быть пронумерованы в порядке слева направо от входной двери, полки на стеллажах должны быть пронумерованы по шкафам в порядке - слева направо, сверху вниз.</w:t>
      </w:r>
    </w:p>
    <w:p w14:paraId="2260AB6D" w14:textId="2DF3A34F" w:rsidR="00627F92" w:rsidRPr="004D663D" w:rsidRDefault="00627F92">
      <w:pPr>
        <w:pStyle w:val="ConsPlusNormal"/>
        <w:spacing w:before="220"/>
        <w:ind w:firstLine="540"/>
        <w:jc w:val="both"/>
        <w:rPr>
          <w:rFonts w:ascii="Times New Roman" w:hAnsi="Times New Roman" w:cs="Times New Roman"/>
        </w:rPr>
      </w:pPr>
      <w:bookmarkStart w:id="12" w:name="P810"/>
      <w:bookmarkEnd w:id="12"/>
      <w:r w:rsidRPr="004D663D">
        <w:rPr>
          <w:rFonts w:ascii="Times New Roman" w:hAnsi="Times New Roman" w:cs="Times New Roman"/>
        </w:rPr>
        <w:t xml:space="preserve">12.19. Место хранения единиц хранения в архивохранилище фиксируется в топографических указателях: постеллажном (приложение </w:t>
      </w:r>
      <w:r w:rsidR="004D663D" w:rsidRPr="004D663D">
        <w:rPr>
          <w:rFonts w:ascii="Times New Roman" w:hAnsi="Times New Roman" w:cs="Times New Roman"/>
        </w:rPr>
        <w:t>№</w:t>
      </w:r>
      <w:r w:rsidRPr="004D663D">
        <w:rPr>
          <w:rFonts w:ascii="Times New Roman" w:hAnsi="Times New Roman" w:cs="Times New Roman"/>
        </w:rPr>
        <w:t xml:space="preserve"> 36 к настоящей Инструкции) и, при наличии более одного фонда, пофондовом (приложение </w:t>
      </w:r>
      <w:r w:rsidR="004D663D" w:rsidRPr="004D663D">
        <w:rPr>
          <w:rFonts w:ascii="Times New Roman" w:hAnsi="Times New Roman" w:cs="Times New Roman"/>
        </w:rPr>
        <w:t>№</w:t>
      </w:r>
      <w:r w:rsidRPr="004D663D">
        <w:rPr>
          <w:rFonts w:ascii="Times New Roman" w:hAnsi="Times New Roman" w:cs="Times New Roman"/>
        </w:rPr>
        <w:t xml:space="preserve"> 37 к настоящей Инструкции).</w:t>
      </w:r>
    </w:p>
    <w:p w14:paraId="719D3063"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ведении топографического указателя один его экземпляр должен храниться у работника, ответственного за работу архива суда, второй - размещаться в соответствующем архивохранилище.</w:t>
      </w:r>
    </w:p>
    <w:p w14:paraId="3656443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Топографические указатели не составляются при отсутствии архивохранилища.</w:t>
      </w:r>
    </w:p>
    <w:p w14:paraId="2683F4BB" w14:textId="77777777" w:rsidR="00627F92" w:rsidRPr="004D663D" w:rsidRDefault="00627F92">
      <w:pPr>
        <w:pStyle w:val="ConsPlusNormal"/>
        <w:jc w:val="both"/>
        <w:rPr>
          <w:rFonts w:ascii="Times New Roman" w:hAnsi="Times New Roman" w:cs="Times New Roman"/>
        </w:rPr>
      </w:pPr>
    </w:p>
    <w:p w14:paraId="2F50825A" w14:textId="77777777" w:rsidR="00627F92" w:rsidRPr="004D663D" w:rsidRDefault="00627F92">
      <w:pPr>
        <w:pStyle w:val="ConsPlusTitle"/>
        <w:jc w:val="center"/>
        <w:outlineLvl w:val="1"/>
        <w:rPr>
          <w:rFonts w:ascii="Times New Roman" w:hAnsi="Times New Roman" w:cs="Times New Roman"/>
        </w:rPr>
      </w:pPr>
      <w:r w:rsidRPr="004D663D">
        <w:rPr>
          <w:rFonts w:ascii="Times New Roman" w:hAnsi="Times New Roman" w:cs="Times New Roman"/>
        </w:rPr>
        <w:t>13. Сроки и порядок передачи дел на хранение</w:t>
      </w:r>
    </w:p>
    <w:p w14:paraId="3EA5770F" w14:textId="77777777" w:rsidR="00627F92" w:rsidRPr="004D663D" w:rsidRDefault="00627F92">
      <w:pPr>
        <w:pStyle w:val="ConsPlusTitle"/>
        <w:jc w:val="center"/>
        <w:rPr>
          <w:rFonts w:ascii="Times New Roman" w:hAnsi="Times New Roman" w:cs="Times New Roman"/>
        </w:rPr>
      </w:pPr>
      <w:r w:rsidRPr="004D663D">
        <w:rPr>
          <w:rFonts w:ascii="Times New Roman" w:hAnsi="Times New Roman" w:cs="Times New Roman"/>
        </w:rPr>
        <w:t>в государственный архив</w:t>
      </w:r>
    </w:p>
    <w:p w14:paraId="6CD55569" w14:textId="77777777" w:rsidR="00627F92" w:rsidRPr="004D663D" w:rsidRDefault="00627F92">
      <w:pPr>
        <w:pStyle w:val="ConsPlusNormal"/>
        <w:jc w:val="center"/>
        <w:rPr>
          <w:rFonts w:ascii="Times New Roman" w:hAnsi="Times New Roman" w:cs="Times New Roman"/>
        </w:rPr>
      </w:pPr>
    </w:p>
    <w:p w14:paraId="4F3A8A9D" w14:textId="5527A56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13E4916A" w14:textId="28E4E3F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p w14:paraId="42AB43F5" w14:textId="77777777" w:rsidR="00627F92" w:rsidRPr="004D663D" w:rsidRDefault="00627F92">
      <w:pPr>
        <w:pStyle w:val="ConsPlusNormal"/>
        <w:jc w:val="both"/>
        <w:rPr>
          <w:rFonts w:ascii="Times New Roman" w:hAnsi="Times New Roman" w:cs="Times New Roman"/>
        </w:rPr>
      </w:pPr>
    </w:p>
    <w:p w14:paraId="3F5AED8A"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13.1. Дела общего делопроизводства постоянного срока хранения и судебные дела постоянного срока хранения по истечении сроков их временного хранения в архиве суда (15 лет) передаются на постоянное хранение в государственный архив, если суд выступает источником его комплектования или при наличии соответствующего договора с архивным учреждением.</w:t>
      </w:r>
    </w:p>
    <w:p w14:paraId="1E57915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Решение о форме приема документов (полного или выборочного) принимается ЭПК архивного учреждения.</w:t>
      </w:r>
    </w:p>
    <w:p w14:paraId="206E7D29"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Суды, не выступающие источниками комплектования государственного архива, передают документы на постоянное хранение в государственный архив при их ликвидации и наличии документов Архивного фонда Российской Федерации.</w:t>
      </w:r>
    </w:p>
    <w:p w14:paraId="49C4523B"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lastRenderedPageBreak/>
        <w:t>13.2. Передача документов постоянного хранения в государственный архив осуществляется в соответствии с планом-графиком, который утверждается руководителем государственного архива или уполномоченным им должностным лицом.</w:t>
      </w:r>
    </w:p>
    <w:p w14:paraId="0B936E1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архивом.</w:t>
      </w:r>
    </w:p>
    <w:p w14:paraId="31F314DD"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Продление сроков хранения документов в архиве суда допускается по решению ЭПК архивного учреждения.</w:t>
      </w:r>
    </w:p>
    <w:p w14:paraId="55743814"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13.3. Работы, связанные с отбором, подготовкой и передачей документов на постоянное хранение в государственный архив, в том числе с их упорядочением, транспортировкой, выполняются за счет средств суда.</w:t>
      </w:r>
    </w:p>
    <w:p w14:paraId="6698304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13.4. Перед передачей документов на постоянное хранение в государственный архив проводятся:</w:t>
      </w:r>
    </w:p>
    <w:p w14:paraId="77810BE6"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w:t>
      </w:r>
    </w:p>
    <w:p w14:paraId="2CB27D4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законодательством Российской Федерации.</w:t>
      </w:r>
    </w:p>
    <w:p w14:paraId="567CD70C"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13.5. Передача электронных архивных дел в информационную систему государственного архива производится в порядке, установленном федеральным органом исполнительной власти в сфере архивного дела и делопроизводства, по согласованию с государственным архивом по описям электронных документов. К описям электронных дел прилагаются реестры файлов электронных документов.</w:t>
      </w:r>
    </w:p>
    <w:p w14:paraId="0E52C16D" w14:textId="5A0D17A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 xml:space="preserve">13.6. Передача документов оформляется актом приема-передачи архивных документов на хранение (приложение </w:t>
      </w:r>
      <w:r w:rsidR="004D663D" w:rsidRPr="004D663D">
        <w:rPr>
          <w:rFonts w:ascii="Times New Roman" w:hAnsi="Times New Roman" w:cs="Times New Roman"/>
        </w:rPr>
        <w:t>№</w:t>
      </w:r>
      <w:r w:rsidRPr="004D663D">
        <w:rPr>
          <w:rFonts w:ascii="Times New Roman" w:hAnsi="Times New Roman" w:cs="Times New Roman"/>
        </w:rPr>
        <w:t xml:space="preserve"> 22 к настоящей Инструкции), составляемым в двух экземплярах. Один экземпляр акта остается в государственном архиве, другой - в суде.</w:t>
      </w:r>
    </w:p>
    <w:p w14:paraId="17D332D0"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Вместе с документами передаются четыре экземпляра описи дел, а также один - в электронном виде, в формате, согласованном с государственным архивом. Один экземпляр описи на бумажном носителе остается в суде.</w:t>
      </w:r>
    </w:p>
    <w:p w14:paraId="1C512297"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13.7. На всех экземплярах описи дел государственным архивом делаются отметки о приеме архивных документов в архив. При отсутствии единиц хранения, указанных в описи дел, суд принимает меры по их розыску. Если в ходе розыска отсутствующие документы не были найдены, в описи дел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судом.</w:t>
      </w:r>
    </w:p>
    <w:p w14:paraId="6FA8CA34" w14:textId="3282041C"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Суд, передающий документы на хранение в государственный архив, обязан принять меры к восстановлению утраченных производств в соответствии с главой 38 Гражданского процессуального кодекса Российской Федерации.</w:t>
      </w:r>
    </w:p>
    <w:p w14:paraId="39621471"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При отсутствии (утрате) подлинников передаются их заверенные копии (при наличии).</w:t>
      </w:r>
    </w:p>
    <w:p w14:paraId="02B70E18" w14:textId="77777777" w:rsidR="00627F92" w:rsidRPr="004D663D" w:rsidRDefault="00627F92">
      <w:pPr>
        <w:pStyle w:val="ConsPlusNormal"/>
        <w:spacing w:before="220"/>
        <w:ind w:firstLine="540"/>
        <w:jc w:val="both"/>
        <w:rPr>
          <w:rFonts w:ascii="Times New Roman" w:hAnsi="Times New Roman" w:cs="Times New Roman"/>
        </w:rPr>
      </w:pPr>
      <w:r w:rsidRPr="004D663D">
        <w:rPr>
          <w:rFonts w:ascii="Times New Roman" w:hAnsi="Times New Roman" w:cs="Times New Roman"/>
        </w:rPr>
        <w:t>13.8. Документы передаются на постоянное хранение в упорядоченном состоянии со справочно-поисковыми средствами.</w:t>
      </w:r>
    </w:p>
    <w:p w14:paraId="43A4566E" w14:textId="77777777" w:rsidR="00627F92" w:rsidRPr="004D663D" w:rsidRDefault="00627F92">
      <w:pPr>
        <w:pStyle w:val="ConsPlusNormal"/>
        <w:jc w:val="both"/>
        <w:rPr>
          <w:rFonts w:ascii="Times New Roman" w:hAnsi="Times New Roman" w:cs="Times New Roman"/>
        </w:rPr>
      </w:pPr>
    </w:p>
    <w:p w14:paraId="12949E25" w14:textId="77777777" w:rsidR="00627F92" w:rsidRPr="004D663D" w:rsidRDefault="00627F92">
      <w:pPr>
        <w:pStyle w:val="ConsPlusNormal"/>
        <w:jc w:val="both"/>
        <w:rPr>
          <w:rFonts w:ascii="Times New Roman" w:hAnsi="Times New Roman" w:cs="Times New Roman"/>
        </w:rPr>
      </w:pPr>
    </w:p>
    <w:p w14:paraId="6A83B64C" w14:textId="77777777" w:rsidR="00627F92" w:rsidRPr="004D663D" w:rsidRDefault="00627F92">
      <w:pPr>
        <w:pStyle w:val="ConsPlusNormal"/>
        <w:jc w:val="both"/>
        <w:rPr>
          <w:rFonts w:ascii="Times New Roman" w:hAnsi="Times New Roman" w:cs="Times New Roman"/>
        </w:rPr>
      </w:pPr>
    </w:p>
    <w:p w14:paraId="59F57F0A" w14:textId="77777777" w:rsidR="00627F92" w:rsidRPr="004D663D" w:rsidRDefault="00627F92">
      <w:pPr>
        <w:pStyle w:val="ConsPlusNormal"/>
        <w:jc w:val="both"/>
        <w:rPr>
          <w:rFonts w:ascii="Times New Roman" w:hAnsi="Times New Roman" w:cs="Times New Roman"/>
        </w:rPr>
      </w:pPr>
    </w:p>
    <w:p w14:paraId="3A177F05" w14:textId="77777777" w:rsidR="00627F92" w:rsidRPr="004D663D" w:rsidRDefault="00627F92">
      <w:pPr>
        <w:pStyle w:val="ConsPlusNormal"/>
        <w:jc w:val="both"/>
        <w:rPr>
          <w:rFonts w:ascii="Times New Roman" w:hAnsi="Times New Roman" w:cs="Times New Roman"/>
        </w:rPr>
      </w:pPr>
    </w:p>
    <w:p w14:paraId="3270BB3C" w14:textId="3C59E2DC" w:rsidR="00627F92" w:rsidRPr="004D663D" w:rsidRDefault="00627F92">
      <w:pPr>
        <w:pStyle w:val="ConsPlusNormal"/>
        <w:jc w:val="right"/>
        <w:outlineLvl w:val="1"/>
        <w:rPr>
          <w:rFonts w:ascii="Times New Roman" w:hAnsi="Times New Roman" w:cs="Times New Roman"/>
        </w:rPr>
      </w:pPr>
      <w:bookmarkStart w:id="13" w:name="P842"/>
      <w:bookmarkEnd w:id="13"/>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w:t>
      </w:r>
    </w:p>
    <w:p w14:paraId="29CBAD2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05BED8D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0592370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5555EFD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5CDF055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72DBB1B7"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F92" w:rsidRPr="004D663D" w14:paraId="3951D38F" w14:textId="77777777">
        <w:tc>
          <w:tcPr>
            <w:tcW w:w="60" w:type="dxa"/>
            <w:tcBorders>
              <w:top w:val="nil"/>
              <w:left w:val="nil"/>
              <w:bottom w:val="nil"/>
              <w:right w:val="nil"/>
            </w:tcBorders>
            <w:shd w:val="clear" w:color="auto" w:fill="CED3F1"/>
            <w:tcMar>
              <w:top w:w="0" w:type="dxa"/>
              <w:left w:w="0" w:type="dxa"/>
              <w:bottom w:w="0" w:type="dxa"/>
              <w:right w:w="0" w:type="dxa"/>
            </w:tcMar>
          </w:tcPr>
          <w:p w14:paraId="713DA9A5"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5A21BFF"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718E5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312DD263" w14:textId="52D639B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5ED00B2" w14:textId="20BAD21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3040999C" w14:textId="77777777" w:rsidR="00627F92" w:rsidRPr="004D663D" w:rsidRDefault="00627F92">
            <w:pPr>
              <w:pStyle w:val="ConsPlusNormal"/>
              <w:rPr>
                <w:rFonts w:ascii="Times New Roman" w:hAnsi="Times New Roman" w:cs="Times New Roman"/>
              </w:rPr>
            </w:pPr>
          </w:p>
        </w:tc>
      </w:tr>
    </w:tbl>
    <w:p w14:paraId="132DDF48"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3798"/>
        <w:gridCol w:w="1871"/>
      </w:tblGrid>
      <w:tr w:rsidR="00627F92" w:rsidRPr="004D663D" w14:paraId="3669DB93" w14:textId="77777777">
        <w:tc>
          <w:tcPr>
            <w:tcW w:w="7197" w:type="dxa"/>
            <w:gridSpan w:val="2"/>
            <w:tcBorders>
              <w:top w:val="nil"/>
              <w:left w:val="nil"/>
              <w:bottom w:val="single" w:sz="4" w:space="0" w:color="auto"/>
              <w:right w:val="nil"/>
            </w:tcBorders>
          </w:tcPr>
          <w:p w14:paraId="61DB87D3" w14:textId="77777777" w:rsidR="00627F92" w:rsidRPr="004D663D" w:rsidRDefault="00627F92">
            <w:pPr>
              <w:pStyle w:val="ConsPlusNormal"/>
              <w:rPr>
                <w:rFonts w:ascii="Times New Roman" w:hAnsi="Times New Roman" w:cs="Times New Roman"/>
              </w:rPr>
            </w:pPr>
          </w:p>
        </w:tc>
        <w:tc>
          <w:tcPr>
            <w:tcW w:w="1871" w:type="dxa"/>
            <w:tcBorders>
              <w:top w:val="nil"/>
              <w:left w:val="nil"/>
              <w:bottom w:val="nil"/>
              <w:right w:val="nil"/>
            </w:tcBorders>
          </w:tcPr>
          <w:p w14:paraId="3DF68C1C" w14:textId="77777777" w:rsidR="00627F92" w:rsidRPr="004D663D" w:rsidRDefault="00627F92">
            <w:pPr>
              <w:pStyle w:val="ConsPlusNormal"/>
              <w:rPr>
                <w:rFonts w:ascii="Times New Roman" w:hAnsi="Times New Roman" w:cs="Times New Roman"/>
              </w:rPr>
            </w:pPr>
          </w:p>
        </w:tc>
      </w:tr>
      <w:tr w:rsidR="00627F92" w:rsidRPr="004D663D" w14:paraId="5E7E19FF" w14:textId="77777777">
        <w:tc>
          <w:tcPr>
            <w:tcW w:w="7197" w:type="dxa"/>
            <w:gridSpan w:val="2"/>
            <w:tcBorders>
              <w:top w:val="single" w:sz="4" w:space="0" w:color="auto"/>
              <w:left w:val="nil"/>
              <w:bottom w:val="nil"/>
              <w:right w:val="nil"/>
            </w:tcBorders>
          </w:tcPr>
          <w:p w14:paraId="1619623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871" w:type="dxa"/>
            <w:tcBorders>
              <w:top w:val="nil"/>
              <w:left w:val="nil"/>
              <w:bottom w:val="nil"/>
              <w:right w:val="nil"/>
            </w:tcBorders>
          </w:tcPr>
          <w:p w14:paraId="66DA4461" w14:textId="77777777" w:rsidR="00627F92" w:rsidRPr="004D663D" w:rsidRDefault="00627F92">
            <w:pPr>
              <w:pStyle w:val="ConsPlusNormal"/>
              <w:rPr>
                <w:rFonts w:ascii="Times New Roman" w:hAnsi="Times New Roman" w:cs="Times New Roman"/>
              </w:rPr>
            </w:pPr>
          </w:p>
        </w:tc>
      </w:tr>
      <w:tr w:rsidR="00627F92" w:rsidRPr="004D663D" w14:paraId="26C786E7" w14:textId="77777777">
        <w:tc>
          <w:tcPr>
            <w:tcW w:w="7197" w:type="dxa"/>
            <w:gridSpan w:val="2"/>
            <w:tcBorders>
              <w:top w:val="nil"/>
              <w:left w:val="nil"/>
              <w:bottom w:val="single" w:sz="4" w:space="0" w:color="auto"/>
              <w:right w:val="nil"/>
            </w:tcBorders>
          </w:tcPr>
          <w:p w14:paraId="26B846E5" w14:textId="77777777" w:rsidR="00627F92" w:rsidRPr="004D663D" w:rsidRDefault="00627F92">
            <w:pPr>
              <w:pStyle w:val="ConsPlusNormal"/>
              <w:rPr>
                <w:rFonts w:ascii="Times New Roman" w:hAnsi="Times New Roman" w:cs="Times New Roman"/>
              </w:rPr>
            </w:pPr>
          </w:p>
        </w:tc>
        <w:tc>
          <w:tcPr>
            <w:tcW w:w="1871" w:type="dxa"/>
            <w:tcBorders>
              <w:top w:val="nil"/>
              <w:left w:val="nil"/>
              <w:bottom w:val="nil"/>
              <w:right w:val="nil"/>
            </w:tcBorders>
          </w:tcPr>
          <w:p w14:paraId="06849151" w14:textId="77777777" w:rsidR="00627F92" w:rsidRPr="004D663D" w:rsidRDefault="00627F92">
            <w:pPr>
              <w:pStyle w:val="ConsPlusNormal"/>
              <w:rPr>
                <w:rFonts w:ascii="Times New Roman" w:hAnsi="Times New Roman" w:cs="Times New Roman"/>
              </w:rPr>
            </w:pPr>
          </w:p>
        </w:tc>
      </w:tr>
      <w:tr w:rsidR="00627F92" w:rsidRPr="004D663D" w14:paraId="0670CF3A" w14:textId="77777777">
        <w:tc>
          <w:tcPr>
            <w:tcW w:w="7197" w:type="dxa"/>
            <w:gridSpan w:val="2"/>
            <w:tcBorders>
              <w:top w:val="single" w:sz="4" w:space="0" w:color="auto"/>
              <w:left w:val="nil"/>
              <w:bottom w:val="nil"/>
              <w:right w:val="nil"/>
            </w:tcBorders>
          </w:tcPr>
          <w:p w14:paraId="4F8F016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структурного подразделения суда)</w:t>
            </w:r>
          </w:p>
        </w:tc>
        <w:tc>
          <w:tcPr>
            <w:tcW w:w="1871" w:type="dxa"/>
            <w:tcBorders>
              <w:top w:val="nil"/>
              <w:left w:val="nil"/>
              <w:bottom w:val="nil"/>
              <w:right w:val="nil"/>
            </w:tcBorders>
          </w:tcPr>
          <w:p w14:paraId="3C3633DF" w14:textId="77777777" w:rsidR="00627F92" w:rsidRPr="004D663D" w:rsidRDefault="00627F92">
            <w:pPr>
              <w:pStyle w:val="ConsPlusNormal"/>
              <w:rPr>
                <w:rFonts w:ascii="Times New Roman" w:hAnsi="Times New Roman" w:cs="Times New Roman"/>
              </w:rPr>
            </w:pPr>
          </w:p>
        </w:tc>
      </w:tr>
      <w:tr w:rsidR="00627F92" w:rsidRPr="004D663D" w14:paraId="46F54D47" w14:textId="77777777">
        <w:tc>
          <w:tcPr>
            <w:tcW w:w="3399" w:type="dxa"/>
            <w:tcBorders>
              <w:top w:val="nil"/>
              <w:left w:val="nil"/>
              <w:bottom w:val="nil"/>
              <w:right w:val="nil"/>
            </w:tcBorders>
          </w:tcPr>
          <w:p w14:paraId="30CA960C" w14:textId="77777777" w:rsidR="00627F92" w:rsidRPr="004D663D" w:rsidRDefault="00627F92">
            <w:pPr>
              <w:pStyle w:val="ConsPlusNormal"/>
              <w:rPr>
                <w:rFonts w:ascii="Times New Roman" w:hAnsi="Times New Roman" w:cs="Times New Roman"/>
              </w:rPr>
            </w:pPr>
          </w:p>
        </w:tc>
        <w:tc>
          <w:tcPr>
            <w:tcW w:w="3798" w:type="dxa"/>
            <w:tcBorders>
              <w:top w:val="nil"/>
              <w:left w:val="nil"/>
              <w:bottom w:val="nil"/>
              <w:right w:val="nil"/>
            </w:tcBorders>
          </w:tcPr>
          <w:p w14:paraId="66EB2A1E" w14:textId="77777777" w:rsidR="00627F92" w:rsidRPr="004D663D" w:rsidRDefault="00627F92">
            <w:pPr>
              <w:pStyle w:val="ConsPlusNormal"/>
              <w:rPr>
                <w:rFonts w:ascii="Times New Roman" w:hAnsi="Times New Roman" w:cs="Times New Roman"/>
              </w:rPr>
            </w:pPr>
          </w:p>
        </w:tc>
        <w:tc>
          <w:tcPr>
            <w:tcW w:w="1871" w:type="dxa"/>
            <w:tcBorders>
              <w:top w:val="nil"/>
              <w:left w:val="nil"/>
              <w:bottom w:val="nil"/>
              <w:right w:val="nil"/>
            </w:tcBorders>
          </w:tcPr>
          <w:p w14:paraId="66BB9FFB" w14:textId="77777777" w:rsidR="00627F92" w:rsidRPr="004D663D" w:rsidRDefault="00627F92">
            <w:pPr>
              <w:pStyle w:val="ConsPlusNormal"/>
              <w:rPr>
                <w:rFonts w:ascii="Times New Roman" w:hAnsi="Times New Roman" w:cs="Times New Roman"/>
              </w:rPr>
            </w:pPr>
          </w:p>
        </w:tc>
      </w:tr>
      <w:tr w:rsidR="00627F92" w:rsidRPr="004D663D" w14:paraId="34194D6E" w14:textId="77777777">
        <w:tc>
          <w:tcPr>
            <w:tcW w:w="3399" w:type="dxa"/>
            <w:tcBorders>
              <w:top w:val="nil"/>
              <w:left w:val="nil"/>
              <w:bottom w:val="nil"/>
              <w:right w:val="nil"/>
            </w:tcBorders>
          </w:tcPr>
          <w:p w14:paraId="4BA2889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НОМЕНКЛАТУРА ДЕЛ</w:t>
            </w:r>
          </w:p>
        </w:tc>
        <w:tc>
          <w:tcPr>
            <w:tcW w:w="3798" w:type="dxa"/>
            <w:tcBorders>
              <w:top w:val="nil"/>
              <w:left w:val="nil"/>
              <w:bottom w:val="nil"/>
              <w:right w:val="nil"/>
            </w:tcBorders>
          </w:tcPr>
          <w:p w14:paraId="355FD77C" w14:textId="77777777" w:rsidR="00627F92" w:rsidRPr="004D663D" w:rsidRDefault="00627F92">
            <w:pPr>
              <w:pStyle w:val="ConsPlusNormal"/>
              <w:rPr>
                <w:rFonts w:ascii="Times New Roman" w:hAnsi="Times New Roman" w:cs="Times New Roman"/>
              </w:rPr>
            </w:pPr>
          </w:p>
        </w:tc>
        <w:tc>
          <w:tcPr>
            <w:tcW w:w="1871" w:type="dxa"/>
            <w:tcBorders>
              <w:top w:val="nil"/>
              <w:left w:val="nil"/>
              <w:bottom w:val="nil"/>
              <w:right w:val="nil"/>
            </w:tcBorders>
          </w:tcPr>
          <w:p w14:paraId="38DA91D4" w14:textId="77777777" w:rsidR="00627F92" w:rsidRPr="004D663D" w:rsidRDefault="00627F92">
            <w:pPr>
              <w:pStyle w:val="ConsPlusNormal"/>
              <w:rPr>
                <w:rFonts w:ascii="Times New Roman" w:hAnsi="Times New Roman" w:cs="Times New Roman"/>
              </w:rPr>
            </w:pPr>
          </w:p>
        </w:tc>
      </w:tr>
      <w:tr w:rsidR="00627F92" w:rsidRPr="004D663D" w14:paraId="5292043D" w14:textId="77777777">
        <w:tc>
          <w:tcPr>
            <w:tcW w:w="3399" w:type="dxa"/>
            <w:tcBorders>
              <w:top w:val="nil"/>
              <w:left w:val="nil"/>
              <w:bottom w:val="nil"/>
              <w:right w:val="nil"/>
            </w:tcBorders>
          </w:tcPr>
          <w:p w14:paraId="49BC3F84" w14:textId="67CA2775"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на ____ год &lt;1&gt;</w:t>
            </w:r>
          </w:p>
        </w:tc>
        <w:tc>
          <w:tcPr>
            <w:tcW w:w="3798" w:type="dxa"/>
            <w:tcBorders>
              <w:top w:val="nil"/>
              <w:left w:val="nil"/>
              <w:bottom w:val="nil"/>
              <w:right w:val="nil"/>
            </w:tcBorders>
          </w:tcPr>
          <w:p w14:paraId="55DD7A87" w14:textId="77777777" w:rsidR="00627F92" w:rsidRPr="004D663D" w:rsidRDefault="00627F92">
            <w:pPr>
              <w:pStyle w:val="ConsPlusNormal"/>
              <w:rPr>
                <w:rFonts w:ascii="Times New Roman" w:hAnsi="Times New Roman" w:cs="Times New Roman"/>
              </w:rPr>
            </w:pPr>
          </w:p>
        </w:tc>
        <w:tc>
          <w:tcPr>
            <w:tcW w:w="1871" w:type="dxa"/>
            <w:tcBorders>
              <w:top w:val="nil"/>
              <w:left w:val="nil"/>
              <w:bottom w:val="nil"/>
              <w:right w:val="nil"/>
            </w:tcBorders>
          </w:tcPr>
          <w:p w14:paraId="2CB26323" w14:textId="77777777" w:rsidR="00627F92" w:rsidRPr="004D663D" w:rsidRDefault="00627F92">
            <w:pPr>
              <w:pStyle w:val="ConsPlusNormal"/>
              <w:rPr>
                <w:rFonts w:ascii="Times New Roman" w:hAnsi="Times New Roman" w:cs="Times New Roman"/>
              </w:rPr>
            </w:pPr>
          </w:p>
        </w:tc>
      </w:tr>
    </w:tbl>
    <w:p w14:paraId="46B97FC9"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
        <w:gridCol w:w="3118"/>
        <w:gridCol w:w="1694"/>
        <w:gridCol w:w="1531"/>
        <w:gridCol w:w="1728"/>
      </w:tblGrid>
      <w:tr w:rsidR="00627F92" w:rsidRPr="004D663D" w14:paraId="717C269C" w14:textId="77777777">
        <w:tc>
          <w:tcPr>
            <w:tcW w:w="984" w:type="dxa"/>
          </w:tcPr>
          <w:p w14:paraId="556823E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3118" w:type="dxa"/>
          </w:tcPr>
          <w:p w14:paraId="17352AC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w:t>
            </w:r>
          </w:p>
        </w:tc>
        <w:tc>
          <w:tcPr>
            <w:tcW w:w="1694" w:type="dxa"/>
          </w:tcPr>
          <w:p w14:paraId="6DB61AE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томов (частей)</w:t>
            </w:r>
          </w:p>
        </w:tc>
        <w:tc>
          <w:tcPr>
            <w:tcW w:w="1531" w:type="dxa"/>
          </w:tcPr>
          <w:p w14:paraId="7E332C97" w14:textId="5560CEB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Срок хранения и </w:t>
            </w:r>
            <w:r w:rsidR="004D663D" w:rsidRPr="004D663D">
              <w:rPr>
                <w:rFonts w:ascii="Times New Roman" w:hAnsi="Times New Roman" w:cs="Times New Roman"/>
              </w:rPr>
              <w:t>№</w:t>
            </w:r>
            <w:r w:rsidRPr="004D663D">
              <w:rPr>
                <w:rFonts w:ascii="Times New Roman" w:hAnsi="Times New Roman" w:cs="Times New Roman"/>
              </w:rPr>
              <w:t xml:space="preserve"> статьи по перечню</w:t>
            </w:r>
          </w:p>
        </w:tc>
        <w:tc>
          <w:tcPr>
            <w:tcW w:w="1728" w:type="dxa"/>
          </w:tcPr>
          <w:p w14:paraId="0C4295D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17611AD8" w14:textId="77777777">
        <w:tc>
          <w:tcPr>
            <w:tcW w:w="984" w:type="dxa"/>
          </w:tcPr>
          <w:p w14:paraId="42E21B05" w14:textId="77777777" w:rsidR="00627F92" w:rsidRPr="004D663D" w:rsidRDefault="00627F92">
            <w:pPr>
              <w:pStyle w:val="ConsPlusNormal"/>
              <w:jc w:val="center"/>
              <w:rPr>
                <w:rFonts w:ascii="Times New Roman" w:hAnsi="Times New Roman" w:cs="Times New Roman"/>
              </w:rPr>
            </w:pPr>
            <w:bookmarkStart w:id="14" w:name="P875"/>
            <w:bookmarkEnd w:id="14"/>
            <w:r w:rsidRPr="004D663D">
              <w:rPr>
                <w:rFonts w:ascii="Times New Roman" w:hAnsi="Times New Roman" w:cs="Times New Roman"/>
              </w:rPr>
              <w:t>1</w:t>
            </w:r>
          </w:p>
        </w:tc>
        <w:tc>
          <w:tcPr>
            <w:tcW w:w="3118" w:type="dxa"/>
          </w:tcPr>
          <w:p w14:paraId="77335B77" w14:textId="77777777" w:rsidR="00627F92" w:rsidRPr="004D663D" w:rsidRDefault="00627F92">
            <w:pPr>
              <w:pStyle w:val="ConsPlusNormal"/>
              <w:jc w:val="center"/>
              <w:rPr>
                <w:rFonts w:ascii="Times New Roman" w:hAnsi="Times New Roman" w:cs="Times New Roman"/>
              </w:rPr>
            </w:pPr>
            <w:bookmarkStart w:id="15" w:name="P876"/>
            <w:bookmarkEnd w:id="15"/>
            <w:r w:rsidRPr="004D663D">
              <w:rPr>
                <w:rFonts w:ascii="Times New Roman" w:hAnsi="Times New Roman" w:cs="Times New Roman"/>
              </w:rPr>
              <w:t>2</w:t>
            </w:r>
          </w:p>
        </w:tc>
        <w:tc>
          <w:tcPr>
            <w:tcW w:w="1694" w:type="dxa"/>
          </w:tcPr>
          <w:p w14:paraId="0848DD78" w14:textId="77777777" w:rsidR="00627F92" w:rsidRPr="004D663D" w:rsidRDefault="00627F92">
            <w:pPr>
              <w:pStyle w:val="ConsPlusNormal"/>
              <w:jc w:val="center"/>
              <w:rPr>
                <w:rFonts w:ascii="Times New Roman" w:hAnsi="Times New Roman" w:cs="Times New Roman"/>
              </w:rPr>
            </w:pPr>
            <w:bookmarkStart w:id="16" w:name="P877"/>
            <w:bookmarkEnd w:id="16"/>
            <w:r w:rsidRPr="004D663D">
              <w:rPr>
                <w:rFonts w:ascii="Times New Roman" w:hAnsi="Times New Roman" w:cs="Times New Roman"/>
              </w:rPr>
              <w:t>3</w:t>
            </w:r>
          </w:p>
        </w:tc>
        <w:tc>
          <w:tcPr>
            <w:tcW w:w="1531" w:type="dxa"/>
          </w:tcPr>
          <w:p w14:paraId="6E64F42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728" w:type="dxa"/>
          </w:tcPr>
          <w:p w14:paraId="31F822F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r>
      <w:tr w:rsidR="00627F92" w:rsidRPr="004D663D" w14:paraId="1FB327FD" w14:textId="77777777">
        <w:tc>
          <w:tcPr>
            <w:tcW w:w="9055" w:type="dxa"/>
            <w:gridSpan w:val="5"/>
          </w:tcPr>
          <w:p w14:paraId="034F992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раздела</w:t>
            </w:r>
          </w:p>
        </w:tc>
      </w:tr>
      <w:tr w:rsidR="00627F92" w:rsidRPr="004D663D" w14:paraId="51641DC7" w14:textId="77777777">
        <w:tc>
          <w:tcPr>
            <w:tcW w:w="984" w:type="dxa"/>
          </w:tcPr>
          <w:p w14:paraId="3711DEF1" w14:textId="77777777" w:rsidR="00627F92" w:rsidRPr="004D663D" w:rsidRDefault="00627F92">
            <w:pPr>
              <w:pStyle w:val="ConsPlusNormal"/>
              <w:rPr>
                <w:rFonts w:ascii="Times New Roman" w:hAnsi="Times New Roman" w:cs="Times New Roman"/>
              </w:rPr>
            </w:pPr>
          </w:p>
        </w:tc>
        <w:tc>
          <w:tcPr>
            <w:tcW w:w="3118" w:type="dxa"/>
          </w:tcPr>
          <w:p w14:paraId="43A29FB6" w14:textId="77777777" w:rsidR="00627F92" w:rsidRPr="004D663D" w:rsidRDefault="00627F92">
            <w:pPr>
              <w:pStyle w:val="ConsPlusNormal"/>
              <w:rPr>
                <w:rFonts w:ascii="Times New Roman" w:hAnsi="Times New Roman" w:cs="Times New Roman"/>
              </w:rPr>
            </w:pPr>
          </w:p>
        </w:tc>
        <w:tc>
          <w:tcPr>
            <w:tcW w:w="1694" w:type="dxa"/>
          </w:tcPr>
          <w:p w14:paraId="50D5F2FD" w14:textId="77777777" w:rsidR="00627F92" w:rsidRPr="004D663D" w:rsidRDefault="00627F92">
            <w:pPr>
              <w:pStyle w:val="ConsPlusNormal"/>
              <w:rPr>
                <w:rFonts w:ascii="Times New Roman" w:hAnsi="Times New Roman" w:cs="Times New Roman"/>
              </w:rPr>
            </w:pPr>
          </w:p>
        </w:tc>
        <w:tc>
          <w:tcPr>
            <w:tcW w:w="1531" w:type="dxa"/>
          </w:tcPr>
          <w:p w14:paraId="3AD7C700" w14:textId="77777777" w:rsidR="00627F92" w:rsidRPr="004D663D" w:rsidRDefault="00627F92">
            <w:pPr>
              <w:pStyle w:val="ConsPlusNormal"/>
              <w:rPr>
                <w:rFonts w:ascii="Times New Roman" w:hAnsi="Times New Roman" w:cs="Times New Roman"/>
              </w:rPr>
            </w:pPr>
          </w:p>
        </w:tc>
        <w:tc>
          <w:tcPr>
            <w:tcW w:w="1728" w:type="dxa"/>
          </w:tcPr>
          <w:p w14:paraId="02FA24D8" w14:textId="77777777" w:rsidR="00627F92" w:rsidRPr="004D663D" w:rsidRDefault="00627F92">
            <w:pPr>
              <w:pStyle w:val="ConsPlusNormal"/>
              <w:rPr>
                <w:rFonts w:ascii="Times New Roman" w:hAnsi="Times New Roman" w:cs="Times New Roman"/>
              </w:rPr>
            </w:pPr>
          </w:p>
        </w:tc>
      </w:tr>
    </w:tbl>
    <w:p w14:paraId="08D734B0"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7"/>
        <w:gridCol w:w="2235"/>
        <w:gridCol w:w="340"/>
        <w:gridCol w:w="1474"/>
        <w:gridCol w:w="340"/>
        <w:gridCol w:w="2665"/>
      </w:tblGrid>
      <w:tr w:rsidR="00627F92" w:rsidRPr="004D663D" w14:paraId="06D293EC" w14:textId="77777777">
        <w:tc>
          <w:tcPr>
            <w:tcW w:w="4252" w:type="dxa"/>
            <w:gridSpan w:val="2"/>
            <w:tcBorders>
              <w:top w:val="nil"/>
              <w:left w:val="nil"/>
              <w:bottom w:val="nil"/>
              <w:right w:val="nil"/>
            </w:tcBorders>
            <w:vAlign w:val="bottom"/>
          </w:tcPr>
          <w:p w14:paraId="430D02C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Начальник структурного подразделения (уполномоченное лицо)</w:t>
            </w:r>
          </w:p>
        </w:tc>
        <w:tc>
          <w:tcPr>
            <w:tcW w:w="340" w:type="dxa"/>
            <w:tcBorders>
              <w:top w:val="nil"/>
              <w:left w:val="nil"/>
              <w:bottom w:val="nil"/>
              <w:right w:val="nil"/>
            </w:tcBorders>
          </w:tcPr>
          <w:p w14:paraId="65315B85"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3190F07B"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20667F7E"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1735D254" w14:textId="77777777" w:rsidR="00627F92" w:rsidRPr="004D663D" w:rsidRDefault="00627F92">
            <w:pPr>
              <w:pStyle w:val="ConsPlusNormal"/>
              <w:rPr>
                <w:rFonts w:ascii="Times New Roman" w:hAnsi="Times New Roman" w:cs="Times New Roman"/>
              </w:rPr>
            </w:pPr>
          </w:p>
        </w:tc>
      </w:tr>
      <w:tr w:rsidR="00627F92" w:rsidRPr="004D663D" w14:paraId="3E831BE5" w14:textId="77777777">
        <w:tc>
          <w:tcPr>
            <w:tcW w:w="4252" w:type="dxa"/>
            <w:gridSpan w:val="2"/>
            <w:tcBorders>
              <w:top w:val="nil"/>
              <w:left w:val="nil"/>
              <w:bottom w:val="nil"/>
              <w:right w:val="nil"/>
            </w:tcBorders>
          </w:tcPr>
          <w:p w14:paraId="57816913"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AA8DB6A"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5AF63F5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33E97BB2"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1F3B3C4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0F5F08CB" w14:textId="77777777">
        <w:tc>
          <w:tcPr>
            <w:tcW w:w="2017" w:type="dxa"/>
            <w:tcBorders>
              <w:top w:val="nil"/>
              <w:left w:val="nil"/>
              <w:bottom w:val="single" w:sz="4" w:space="0" w:color="auto"/>
              <w:right w:val="nil"/>
            </w:tcBorders>
          </w:tcPr>
          <w:p w14:paraId="46D20652"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0249415F"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F5D9B39"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5518BF03"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164B6C0"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7FC3A35C" w14:textId="77777777" w:rsidR="00627F92" w:rsidRPr="004D663D" w:rsidRDefault="00627F92">
            <w:pPr>
              <w:pStyle w:val="ConsPlusNormal"/>
              <w:rPr>
                <w:rFonts w:ascii="Times New Roman" w:hAnsi="Times New Roman" w:cs="Times New Roman"/>
              </w:rPr>
            </w:pPr>
          </w:p>
        </w:tc>
      </w:tr>
      <w:tr w:rsidR="00627F92" w:rsidRPr="004D663D" w14:paraId="53993B26" w14:textId="77777777">
        <w:tc>
          <w:tcPr>
            <w:tcW w:w="2017" w:type="dxa"/>
            <w:tcBorders>
              <w:top w:val="single" w:sz="4" w:space="0" w:color="auto"/>
              <w:left w:val="nil"/>
              <w:bottom w:val="nil"/>
              <w:right w:val="nil"/>
            </w:tcBorders>
          </w:tcPr>
          <w:p w14:paraId="4BE11DB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235" w:type="dxa"/>
            <w:tcBorders>
              <w:top w:val="nil"/>
              <w:left w:val="nil"/>
              <w:bottom w:val="nil"/>
              <w:right w:val="nil"/>
            </w:tcBorders>
          </w:tcPr>
          <w:p w14:paraId="163D4096"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6E364D4"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1C9FE48C"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D0F85EF"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1791E8B6" w14:textId="77777777" w:rsidR="00627F92" w:rsidRPr="004D663D" w:rsidRDefault="00627F92">
            <w:pPr>
              <w:pStyle w:val="ConsPlusNormal"/>
              <w:rPr>
                <w:rFonts w:ascii="Times New Roman" w:hAnsi="Times New Roman" w:cs="Times New Roman"/>
              </w:rPr>
            </w:pPr>
          </w:p>
        </w:tc>
      </w:tr>
    </w:tbl>
    <w:p w14:paraId="387F0103" w14:textId="77777777" w:rsidR="00627F92" w:rsidRPr="004D663D" w:rsidRDefault="00627F92">
      <w:pPr>
        <w:pStyle w:val="ConsPlusNormal"/>
        <w:jc w:val="both"/>
        <w:rPr>
          <w:rFonts w:ascii="Times New Roman" w:hAnsi="Times New Roman" w:cs="Times New Roman"/>
        </w:rPr>
      </w:pPr>
    </w:p>
    <w:p w14:paraId="7B56B29E"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480F5221" w14:textId="053778DF" w:rsidR="00627F92" w:rsidRPr="004D663D" w:rsidRDefault="00627F92">
      <w:pPr>
        <w:pStyle w:val="ConsPlusNormal"/>
        <w:spacing w:before="220"/>
        <w:ind w:firstLine="540"/>
        <w:jc w:val="both"/>
        <w:rPr>
          <w:rFonts w:ascii="Times New Roman" w:hAnsi="Times New Roman" w:cs="Times New Roman"/>
        </w:rPr>
      </w:pPr>
      <w:bookmarkStart w:id="17" w:name="P911"/>
      <w:bookmarkEnd w:id="17"/>
      <w:r w:rsidRPr="004D663D">
        <w:rPr>
          <w:rFonts w:ascii="Times New Roman" w:hAnsi="Times New Roman" w:cs="Times New Roman"/>
        </w:rPr>
        <w:t xml:space="preserve">&lt;1&gt; К номенклатуре дел структурного подразделения по окончании календарного года составляется итоговая запись по форме, указанной в приложении 2, и делается отметка о передаче </w:t>
      </w:r>
      <w:r w:rsidRPr="004D663D">
        <w:rPr>
          <w:rFonts w:ascii="Times New Roman" w:hAnsi="Times New Roman" w:cs="Times New Roman"/>
        </w:rPr>
        <w:lastRenderedPageBreak/>
        <w:t>итоговых сведений в отдел делопроизводства суда.</w:t>
      </w:r>
    </w:p>
    <w:p w14:paraId="0ECEAA36" w14:textId="77777777" w:rsidR="00627F92" w:rsidRPr="004D663D" w:rsidRDefault="00627F92">
      <w:pPr>
        <w:pStyle w:val="ConsPlusNormal"/>
        <w:rPr>
          <w:rFonts w:ascii="Times New Roman" w:hAnsi="Times New Roman" w:cs="Times New Roman"/>
        </w:rPr>
      </w:pPr>
    </w:p>
    <w:p w14:paraId="29649483" w14:textId="77777777" w:rsidR="00627F92" w:rsidRPr="004D663D" w:rsidRDefault="00627F92">
      <w:pPr>
        <w:pStyle w:val="ConsPlusNormal"/>
        <w:jc w:val="both"/>
        <w:rPr>
          <w:rFonts w:ascii="Times New Roman" w:hAnsi="Times New Roman" w:cs="Times New Roman"/>
        </w:rPr>
      </w:pPr>
    </w:p>
    <w:p w14:paraId="12A23697" w14:textId="77777777" w:rsidR="00627F92" w:rsidRPr="004D663D" w:rsidRDefault="00627F92">
      <w:pPr>
        <w:pStyle w:val="ConsPlusNormal"/>
        <w:jc w:val="both"/>
        <w:rPr>
          <w:rFonts w:ascii="Times New Roman" w:hAnsi="Times New Roman" w:cs="Times New Roman"/>
        </w:rPr>
      </w:pPr>
    </w:p>
    <w:p w14:paraId="7414FFE4" w14:textId="77777777" w:rsidR="00627F92" w:rsidRPr="004D663D" w:rsidRDefault="00627F92">
      <w:pPr>
        <w:pStyle w:val="ConsPlusNormal"/>
        <w:jc w:val="both"/>
        <w:rPr>
          <w:rFonts w:ascii="Times New Roman" w:hAnsi="Times New Roman" w:cs="Times New Roman"/>
        </w:rPr>
      </w:pPr>
    </w:p>
    <w:p w14:paraId="64A9C124" w14:textId="77777777" w:rsidR="00627F92" w:rsidRPr="004D663D" w:rsidRDefault="00627F92">
      <w:pPr>
        <w:pStyle w:val="ConsPlusNormal"/>
        <w:jc w:val="both"/>
        <w:rPr>
          <w:rFonts w:ascii="Times New Roman" w:hAnsi="Times New Roman" w:cs="Times New Roman"/>
        </w:rPr>
      </w:pPr>
    </w:p>
    <w:p w14:paraId="5F6370E5" w14:textId="4B555BE9"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w:t>
      </w:r>
    </w:p>
    <w:p w14:paraId="04EEF3D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5E0D08C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351657F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353975E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86BCF5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5AFF1D71"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F92" w:rsidRPr="004D663D" w14:paraId="58B6E301" w14:textId="77777777">
        <w:tc>
          <w:tcPr>
            <w:tcW w:w="60" w:type="dxa"/>
            <w:tcBorders>
              <w:top w:val="nil"/>
              <w:left w:val="nil"/>
              <w:bottom w:val="nil"/>
              <w:right w:val="nil"/>
            </w:tcBorders>
            <w:shd w:val="clear" w:color="auto" w:fill="CED3F1"/>
            <w:tcMar>
              <w:top w:w="0" w:type="dxa"/>
              <w:left w:w="0" w:type="dxa"/>
              <w:bottom w:w="0" w:type="dxa"/>
              <w:right w:w="0" w:type="dxa"/>
            </w:tcMar>
          </w:tcPr>
          <w:p w14:paraId="08195F3B"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067127B"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D3CCD6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40A1B925" w14:textId="3F7EB7A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1748A586" w14:textId="20EA978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5902BA6E" w14:textId="77777777" w:rsidR="00627F92" w:rsidRPr="004D663D" w:rsidRDefault="00627F92">
            <w:pPr>
              <w:pStyle w:val="ConsPlusNormal"/>
              <w:rPr>
                <w:rFonts w:ascii="Times New Roman" w:hAnsi="Times New Roman" w:cs="Times New Roman"/>
              </w:rPr>
            </w:pPr>
          </w:p>
        </w:tc>
      </w:tr>
    </w:tbl>
    <w:p w14:paraId="7B2F7D6B"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474"/>
        <w:gridCol w:w="1417"/>
        <w:gridCol w:w="2665"/>
      </w:tblGrid>
      <w:tr w:rsidR="00627F92" w:rsidRPr="004D663D" w14:paraId="3FF6C9AB" w14:textId="77777777">
        <w:tc>
          <w:tcPr>
            <w:tcW w:w="3458" w:type="dxa"/>
            <w:tcBorders>
              <w:top w:val="nil"/>
              <w:left w:val="nil"/>
              <w:bottom w:val="single" w:sz="4" w:space="0" w:color="auto"/>
              <w:right w:val="nil"/>
            </w:tcBorders>
          </w:tcPr>
          <w:p w14:paraId="67EB6CD4"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DBADDB4"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14D8105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УТВЕРЖДАЮ</w:t>
            </w:r>
          </w:p>
        </w:tc>
      </w:tr>
      <w:tr w:rsidR="00627F92" w:rsidRPr="004D663D" w14:paraId="11C2BD60" w14:textId="77777777">
        <w:tc>
          <w:tcPr>
            <w:tcW w:w="3458" w:type="dxa"/>
            <w:tcBorders>
              <w:top w:val="single" w:sz="4" w:space="0" w:color="auto"/>
              <w:left w:val="nil"/>
              <w:bottom w:val="nil"/>
              <w:right w:val="nil"/>
            </w:tcBorders>
          </w:tcPr>
          <w:p w14:paraId="79A3819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474" w:type="dxa"/>
            <w:tcBorders>
              <w:top w:val="nil"/>
              <w:left w:val="nil"/>
              <w:bottom w:val="nil"/>
              <w:right w:val="nil"/>
            </w:tcBorders>
          </w:tcPr>
          <w:p w14:paraId="10AF1084"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27195446"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Председатель суда</w:t>
            </w:r>
          </w:p>
        </w:tc>
      </w:tr>
      <w:tr w:rsidR="00627F92" w:rsidRPr="004D663D" w14:paraId="7AD82BFE" w14:textId="77777777">
        <w:tc>
          <w:tcPr>
            <w:tcW w:w="3458" w:type="dxa"/>
            <w:tcBorders>
              <w:top w:val="nil"/>
              <w:left w:val="nil"/>
              <w:bottom w:val="nil"/>
              <w:right w:val="nil"/>
            </w:tcBorders>
          </w:tcPr>
          <w:p w14:paraId="76E7CB56"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35709CAD"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3C376B32"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3518288B" w14:textId="77777777" w:rsidR="00627F92" w:rsidRPr="004D663D" w:rsidRDefault="00627F92">
            <w:pPr>
              <w:pStyle w:val="ConsPlusNormal"/>
              <w:rPr>
                <w:rFonts w:ascii="Times New Roman" w:hAnsi="Times New Roman" w:cs="Times New Roman"/>
              </w:rPr>
            </w:pPr>
          </w:p>
        </w:tc>
      </w:tr>
      <w:tr w:rsidR="00627F92" w:rsidRPr="004D663D" w14:paraId="1CC15989" w14:textId="77777777">
        <w:tc>
          <w:tcPr>
            <w:tcW w:w="3458" w:type="dxa"/>
            <w:tcBorders>
              <w:top w:val="nil"/>
              <w:left w:val="nil"/>
              <w:bottom w:val="nil"/>
              <w:right w:val="nil"/>
            </w:tcBorders>
          </w:tcPr>
          <w:p w14:paraId="521CA4C3" w14:textId="77777777" w:rsidR="00627F92" w:rsidRPr="004D663D" w:rsidRDefault="00627F92">
            <w:pPr>
              <w:pStyle w:val="ConsPlusNormal"/>
              <w:jc w:val="both"/>
              <w:rPr>
                <w:rFonts w:ascii="Times New Roman" w:hAnsi="Times New Roman" w:cs="Times New Roman"/>
              </w:rPr>
            </w:pPr>
            <w:bookmarkStart w:id="18" w:name="P937"/>
            <w:bookmarkEnd w:id="18"/>
            <w:r w:rsidRPr="004D663D">
              <w:rPr>
                <w:rFonts w:ascii="Times New Roman" w:hAnsi="Times New Roman" w:cs="Times New Roman"/>
              </w:rPr>
              <w:t>НОМЕНКЛАТУРА ДЕЛ</w:t>
            </w:r>
          </w:p>
        </w:tc>
        <w:tc>
          <w:tcPr>
            <w:tcW w:w="1474" w:type="dxa"/>
            <w:tcBorders>
              <w:top w:val="nil"/>
              <w:left w:val="nil"/>
              <w:bottom w:val="nil"/>
              <w:right w:val="nil"/>
            </w:tcBorders>
          </w:tcPr>
          <w:p w14:paraId="2FE99F7D"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30983F4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2665" w:type="dxa"/>
            <w:tcBorders>
              <w:top w:val="single" w:sz="4" w:space="0" w:color="auto"/>
              <w:left w:val="nil"/>
              <w:bottom w:val="nil"/>
              <w:right w:val="nil"/>
            </w:tcBorders>
          </w:tcPr>
          <w:p w14:paraId="5BC12BF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16473B44" w14:textId="77777777">
        <w:tc>
          <w:tcPr>
            <w:tcW w:w="3458" w:type="dxa"/>
            <w:tcBorders>
              <w:top w:val="nil"/>
              <w:left w:val="nil"/>
              <w:bottom w:val="nil"/>
              <w:right w:val="nil"/>
            </w:tcBorders>
          </w:tcPr>
          <w:p w14:paraId="4094A154"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 ____ год</w:t>
            </w:r>
          </w:p>
        </w:tc>
        <w:tc>
          <w:tcPr>
            <w:tcW w:w="1474" w:type="dxa"/>
            <w:tcBorders>
              <w:top w:val="nil"/>
              <w:left w:val="nil"/>
              <w:bottom w:val="nil"/>
              <w:right w:val="nil"/>
            </w:tcBorders>
          </w:tcPr>
          <w:p w14:paraId="20FDF513" w14:textId="77777777" w:rsidR="00627F92" w:rsidRPr="004D663D" w:rsidRDefault="00627F92">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49AFA069"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71A9B30F" w14:textId="77777777" w:rsidR="00627F92" w:rsidRPr="004D663D" w:rsidRDefault="00627F92">
            <w:pPr>
              <w:pStyle w:val="ConsPlusNormal"/>
              <w:rPr>
                <w:rFonts w:ascii="Times New Roman" w:hAnsi="Times New Roman" w:cs="Times New Roman"/>
              </w:rPr>
            </w:pPr>
          </w:p>
        </w:tc>
      </w:tr>
      <w:tr w:rsidR="00627F92" w:rsidRPr="004D663D" w14:paraId="4BA8FF25" w14:textId="77777777">
        <w:tc>
          <w:tcPr>
            <w:tcW w:w="3458" w:type="dxa"/>
            <w:tcBorders>
              <w:top w:val="nil"/>
              <w:left w:val="nil"/>
              <w:bottom w:val="nil"/>
              <w:right w:val="nil"/>
            </w:tcBorders>
          </w:tcPr>
          <w:p w14:paraId="45B95A12"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72C1517B" w14:textId="77777777" w:rsidR="00627F92" w:rsidRPr="004D663D" w:rsidRDefault="00627F92">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7D5FDFE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665" w:type="dxa"/>
            <w:tcBorders>
              <w:top w:val="nil"/>
              <w:left w:val="nil"/>
              <w:bottom w:val="nil"/>
              <w:right w:val="nil"/>
            </w:tcBorders>
          </w:tcPr>
          <w:p w14:paraId="621E9E3A" w14:textId="77777777" w:rsidR="00627F92" w:rsidRPr="004D663D" w:rsidRDefault="00627F92">
            <w:pPr>
              <w:pStyle w:val="ConsPlusNormal"/>
              <w:rPr>
                <w:rFonts w:ascii="Times New Roman" w:hAnsi="Times New Roman" w:cs="Times New Roman"/>
              </w:rPr>
            </w:pPr>
          </w:p>
        </w:tc>
      </w:tr>
    </w:tbl>
    <w:p w14:paraId="2D5113BF"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2494"/>
        <w:gridCol w:w="1555"/>
        <w:gridCol w:w="1891"/>
        <w:gridCol w:w="2098"/>
      </w:tblGrid>
      <w:tr w:rsidR="00627F92" w:rsidRPr="004D663D" w14:paraId="2C462EE9" w14:textId="77777777">
        <w:tc>
          <w:tcPr>
            <w:tcW w:w="979" w:type="dxa"/>
          </w:tcPr>
          <w:p w14:paraId="1A6F500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2494" w:type="dxa"/>
          </w:tcPr>
          <w:p w14:paraId="3B5E7EA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w:t>
            </w:r>
          </w:p>
        </w:tc>
        <w:tc>
          <w:tcPr>
            <w:tcW w:w="1555" w:type="dxa"/>
          </w:tcPr>
          <w:p w14:paraId="332E940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томов (частей)</w:t>
            </w:r>
          </w:p>
        </w:tc>
        <w:tc>
          <w:tcPr>
            <w:tcW w:w="1891" w:type="dxa"/>
          </w:tcPr>
          <w:p w14:paraId="1CF1C0F0" w14:textId="2F756D9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Срок хранения и </w:t>
            </w:r>
            <w:r w:rsidR="004D663D" w:rsidRPr="004D663D">
              <w:rPr>
                <w:rFonts w:ascii="Times New Roman" w:hAnsi="Times New Roman" w:cs="Times New Roman"/>
              </w:rPr>
              <w:t>№</w:t>
            </w:r>
            <w:r w:rsidRPr="004D663D">
              <w:rPr>
                <w:rFonts w:ascii="Times New Roman" w:hAnsi="Times New Roman" w:cs="Times New Roman"/>
              </w:rPr>
              <w:t xml:space="preserve"> статьи по перечню</w:t>
            </w:r>
          </w:p>
        </w:tc>
        <w:tc>
          <w:tcPr>
            <w:tcW w:w="2098" w:type="dxa"/>
          </w:tcPr>
          <w:p w14:paraId="01837C5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67F36F0D" w14:textId="77777777">
        <w:tc>
          <w:tcPr>
            <w:tcW w:w="979" w:type="dxa"/>
          </w:tcPr>
          <w:p w14:paraId="1B826C8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2494" w:type="dxa"/>
          </w:tcPr>
          <w:p w14:paraId="758B1C4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555" w:type="dxa"/>
          </w:tcPr>
          <w:p w14:paraId="74C890B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891" w:type="dxa"/>
          </w:tcPr>
          <w:p w14:paraId="4D64B8A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2098" w:type="dxa"/>
          </w:tcPr>
          <w:p w14:paraId="2C0C1E4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r>
      <w:tr w:rsidR="00627F92" w:rsidRPr="004D663D" w14:paraId="4A3BA4D8" w14:textId="77777777">
        <w:tc>
          <w:tcPr>
            <w:tcW w:w="9017" w:type="dxa"/>
            <w:gridSpan w:val="5"/>
          </w:tcPr>
          <w:p w14:paraId="00F821F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раздела</w:t>
            </w:r>
          </w:p>
        </w:tc>
      </w:tr>
      <w:tr w:rsidR="00627F92" w:rsidRPr="004D663D" w14:paraId="336AD97E" w14:textId="77777777">
        <w:tc>
          <w:tcPr>
            <w:tcW w:w="979" w:type="dxa"/>
          </w:tcPr>
          <w:p w14:paraId="6D2FE170" w14:textId="77777777" w:rsidR="00627F92" w:rsidRPr="004D663D" w:rsidRDefault="00627F92">
            <w:pPr>
              <w:pStyle w:val="ConsPlusNormal"/>
              <w:rPr>
                <w:rFonts w:ascii="Times New Roman" w:hAnsi="Times New Roman" w:cs="Times New Roman"/>
              </w:rPr>
            </w:pPr>
          </w:p>
        </w:tc>
        <w:tc>
          <w:tcPr>
            <w:tcW w:w="2494" w:type="dxa"/>
          </w:tcPr>
          <w:p w14:paraId="60E86B5D" w14:textId="77777777" w:rsidR="00627F92" w:rsidRPr="004D663D" w:rsidRDefault="00627F92">
            <w:pPr>
              <w:pStyle w:val="ConsPlusNormal"/>
              <w:rPr>
                <w:rFonts w:ascii="Times New Roman" w:hAnsi="Times New Roman" w:cs="Times New Roman"/>
              </w:rPr>
            </w:pPr>
          </w:p>
        </w:tc>
        <w:tc>
          <w:tcPr>
            <w:tcW w:w="1555" w:type="dxa"/>
          </w:tcPr>
          <w:p w14:paraId="4F6BBB5B" w14:textId="77777777" w:rsidR="00627F92" w:rsidRPr="004D663D" w:rsidRDefault="00627F92">
            <w:pPr>
              <w:pStyle w:val="ConsPlusNormal"/>
              <w:rPr>
                <w:rFonts w:ascii="Times New Roman" w:hAnsi="Times New Roman" w:cs="Times New Roman"/>
              </w:rPr>
            </w:pPr>
          </w:p>
        </w:tc>
        <w:tc>
          <w:tcPr>
            <w:tcW w:w="1891" w:type="dxa"/>
          </w:tcPr>
          <w:p w14:paraId="72FF7376" w14:textId="77777777" w:rsidR="00627F92" w:rsidRPr="004D663D" w:rsidRDefault="00627F92">
            <w:pPr>
              <w:pStyle w:val="ConsPlusNormal"/>
              <w:rPr>
                <w:rFonts w:ascii="Times New Roman" w:hAnsi="Times New Roman" w:cs="Times New Roman"/>
              </w:rPr>
            </w:pPr>
          </w:p>
        </w:tc>
        <w:tc>
          <w:tcPr>
            <w:tcW w:w="2098" w:type="dxa"/>
          </w:tcPr>
          <w:p w14:paraId="4CFD7B2A" w14:textId="77777777" w:rsidR="00627F92" w:rsidRPr="004D663D" w:rsidRDefault="00627F92">
            <w:pPr>
              <w:pStyle w:val="ConsPlusNormal"/>
              <w:rPr>
                <w:rFonts w:ascii="Times New Roman" w:hAnsi="Times New Roman" w:cs="Times New Roman"/>
              </w:rPr>
            </w:pPr>
          </w:p>
        </w:tc>
      </w:tr>
    </w:tbl>
    <w:p w14:paraId="25268B72"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7"/>
        <w:gridCol w:w="2235"/>
        <w:gridCol w:w="340"/>
        <w:gridCol w:w="1474"/>
        <w:gridCol w:w="340"/>
        <w:gridCol w:w="2665"/>
      </w:tblGrid>
      <w:tr w:rsidR="00627F92" w:rsidRPr="004D663D" w14:paraId="0500E198" w14:textId="77777777">
        <w:tc>
          <w:tcPr>
            <w:tcW w:w="4252" w:type="dxa"/>
            <w:gridSpan w:val="2"/>
            <w:tcBorders>
              <w:top w:val="nil"/>
              <w:left w:val="nil"/>
              <w:bottom w:val="nil"/>
              <w:right w:val="nil"/>
            </w:tcBorders>
            <w:vAlign w:val="bottom"/>
          </w:tcPr>
          <w:p w14:paraId="52C051A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Начальник отдела</w:t>
            </w:r>
          </w:p>
          <w:p w14:paraId="370876B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делопроизводства (общего отдела)</w:t>
            </w:r>
          </w:p>
        </w:tc>
        <w:tc>
          <w:tcPr>
            <w:tcW w:w="340" w:type="dxa"/>
            <w:tcBorders>
              <w:top w:val="nil"/>
              <w:left w:val="nil"/>
              <w:bottom w:val="nil"/>
              <w:right w:val="nil"/>
            </w:tcBorders>
          </w:tcPr>
          <w:p w14:paraId="5ABE18AD"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9C57D6A"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86919CF"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330FECEC" w14:textId="77777777" w:rsidR="00627F92" w:rsidRPr="004D663D" w:rsidRDefault="00627F92">
            <w:pPr>
              <w:pStyle w:val="ConsPlusNormal"/>
              <w:rPr>
                <w:rFonts w:ascii="Times New Roman" w:hAnsi="Times New Roman" w:cs="Times New Roman"/>
              </w:rPr>
            </w:pPr>
          </w:p>
        </w:tc>
      </w:tr>
      <w:tr w:rsidR="00627F92" w:rsidRPr="004D663D" w14:paraId="3ABD1C88" w14:textId="77777777">
        <w:tc>
          <w:tcPr>
            <w:tcW w:w="4252" w:type="dxa"/>
            <w:gridSpan w:val="2"/>
            <w:tcBorders>
              <w:top w:val="nil"/>
              <w:left w:val="nil"/>
              <w:bottom w:val="nil"/>
              <w:right w:val="nil"/>
            </w:tcBorders>
          </w:tcPr>
          <w:p w14:paraId="0DDB3F1E"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2F110C89"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3C1AA4C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65316626"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3328AE8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3D1878AE" w14:textId="77777777">
        <w:tc>
          <w:tcPr>
            <w:tcW w:w="2017" w:type="dxa"/>
            <w:tcBorders>
              <w:top w:val="nil"/>
              <w:left w:val="nil"/>
              <w:bottom w:val="single" w:sz="4" w:space="0" w:color="auto"/>
              <w:right w:val="nil"/>
            </w:tcBorders>
          </w:tcPr>
          <w:p w14:paraId="03FC67EC"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052B8C66"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72B5D95A"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56049A8"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9F68488"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2147085C" w14:textId="77777777" w:rsidR="00627F92" w:rsidRPr="004D663D" w:rsidRDefault="00627F92">
            <w:pPr>
              <w:pStyle w:val="ConsPlusNormal"/>
              <w:rPr>
                <w:rFonts w:ascii="Times New Roman" w:hAnsi="Times New Roman" w:cs="Times New Roman"/>
              </w:rPr>
            </w:pPr>
          </w:p>
        </w:tc>
      </w:tr>
      <w:tr w:rsidR="00627F92" w:rsidRPr="004D663D" w14:paraId="1BDE9958" w14:textId="77777777">
        <w:tc>
          <w:tcPr>
            <w:tcW w:w="2017" w:type="dxa"/>
            <w:tcBorders>
              <w:top w:val="single" w:sz="4" w:space="0" w:color="auto"/>
              <w:left w:val="nil"/>
              <w:bottom w:val="nil"/>
              <w:right w:val="nil"/>
            </w:tcBorders>
          </w:tcPr>
          <w:p w14:paraId="6EDA7B1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235" w:type="dxa"/>
            <w:tcBorders>
              <w:top w:val="nil"/>
              <w:left w:val="nil"/>
              <w:bottom w:val="nil"/>
              <w:right w:val="nil"/>
            </w:tcBorders>
          </w:tcPr>
          <w:p w14:paraId="4EB0C698"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6EBF99B2"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77831C2"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6919AF20"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19603BB0" w14:textId="77777777" w:rsidR="00627F92" w:rsidRPr="004D663D" w:rsidRDefault="00627F92">
            <w:pPr>
              <w:pStyle w:val="ConsPlusNormal"/>
              <w:rPr>
                <w:rFonts w:ascii="Times New Roman" w:hAnsi="Times New Roman" w:cs="Times New Roman"/>
              </w:rPr>
            </w:pPr>
          </w:p>
        </w:tc>
      </w:tr>
      <w:tr w:rsidR="00627F92" w:rsidRPr="004D663D" w14:paraId="352C4892" w14:textId="77777777">
        <w:tc>
          <w:tcPr>
            <w:tcW w:w="2017" w:type="dxa"/>
            <w:tcBorders>
              <w:top w:val="nil"/>
              <w:left w:val="nil"/>
              <w:bottom w:val="nil"/>
              <w:right w:val="nil"/>
            </w:tcBorders>
          </w:tcPr>
          <w:p w14:paraId="45AD869B"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2D11C6A5"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DFE75B8"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5F6DC26"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2A688283"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066393DD" w14:textId="77777777" w:rsidR="00627F92" w:rsidRPr="004D663D" w:rsidRDefault="00627F92">
            <w:pPr>
              <w:pStyle w:val="ConsPlusNormal"/>
              <w:rPr>
                <w:rFonts w:ascii="Times New Roman" w:hAnsi="Times New Roman" w:cs="Times New Roman"/>
              </w:rPr>
            </w:pPr>
          </w:p>
        </w:tc>
      </w:tr>
      <w:tr w:rsidR="00627F92" w:rsidRPr="004D663D" w14:paraId="5680892D" w14:textId="77777777">
        <w:tc>
          <w:tcPr>
            <w:tcW w:w="4252" w:type="dxa"/>
            <w:gridSpan w:val="2"/>
            <w:tcBorders>
              <w:top w:val="nil"/>
              <w:left w:val="nil"/>
              <w:bottom w:val="nil"/>
              <w:right w:val="nil"/>
            </w:tcBorders>
          </w:tcPr>
          <w:p w14:paraId="7EE8E738"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Виза работника, ответственного</w:t>
            </w:r>
          </w:p>
          <w:p w14:paraId="47FB5BE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за работу архива</w:t>
            </w:r>
          </w:p>
        </w:tc>
        <w:tc>
          <w:tcPr>
            <w:tcW w:w="340" w:type="dxa"/>
            <w:tcBorders>
              <w:top w:val="nil"/>
              <w:left w:val="nil"/>
              <w:bottom w:val="nil"/>
              <w:right w:val="nil"/>
            </w:tcBorders>
          </w:tcPr>
          <w:p w14:paraId="1101CA32"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0CB69DC2"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54CEDACA"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1EAC63E2" w14:textId="77777777" w:rsidR="00627F92" w:rsidRPr="004D663D" w:rsidRDefault="00627F92">
            <w:pPr>
              <w:pStyle w:val="ConsPlusNormal"/>
              <w:rPr>
                <w:rFonts w:ascii="Times New Roman" w:hAnsi="Times New Roman" w:cs="Times New Roman"/>
              </w:rPr>
            </w:pPr>
          </w:p>
        </w:tc>
      </w:tr>
    </w:tbl>
    <w:p w14:paraId="1C1B6668"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627F92" w:rsidRPr="004D663D" w14:paraId="731E74EE" w14:textId="77777777">
        <w:tc>
          <w:tcPr>
            <w:tcW w:w="3628" w:type="dxa"/>
            <w:tcBorders>
              <w:top w:val="nil"/>
              <w:left w:val="nil"/>
              <w:bottom w:val="nil"/>
              <w:right w:val="nil"/>
            </w:tcBorders>
          </w:tcPr>
          <w:p w14:paraId="62345C33"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СОГЛАСОВАНО</w:t>
            </w:r>
          </w:p>
          <w:p w14:paraId="0DC2081E"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lastRenderedPageBreak/>
              <w:t>Протокол экспертной комиссии суда</w:t>
            </w:r>
          </w:p>
        </w:tc>
        <w:tc>
          <w:tcPr>
            <w:tcW w:w="1587" w:type="dxa"/>
            <w:tcBorders>
              <w:top w:val="nil"/>
              <w:left w:val="nil"/>
              <w:bottom w:val="nil"/>
              <w:right w:val="nil"/>
            </w:tcBorders>
          </w:tcPr>
          <w:p w14:paraId="67BE167A" w14:textId="77777777" w:rsidR="00627F92" w:rsidRPr="004D663D" w:rsidRDefault="00627F92">
            <w:pPr>
              <w:pStyle w:val="ConsPlusNormal"/>
              <w:rPr>
                <w:rFonts w:ascii="Times New Roman" w:hAnsi="Times New Roman" w:cs="Times New Roman"/>
              </w:rPr>
            </w:pPr>
          </w:p>
        </w:tc>
        <w:tc>
          <w:tcPr>
            <w:tcW w:w="3855" w:type="dxa"/>
            <w:tcBorders>
              <w:top w:val="nil"/>
              <w:left w:val="nil"/>
              <w:bottom w:val="nil"/>
              <w:right w:val="nil"/>
            </w:tcBorders>
          </w:tcPr>
          <w:p w14:paraId="02712D47"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УТВЕРЖДЕНА</w:t>
            </w:r>
          </w:p>
          <w:p w14:paraId="4AE29FEF"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lastRenderedPageBreak/>
              <w:t>Протокол экспертно-проверочной комиссии архивного учреждения</w:t>
            </w:r>
          </w:p>
        </w:tc>
      </w:tr>
      <w:tr w:rsidR="00627F92" w:rsidRPr="004D663D" w14:paraId="2890B92F" w14:textId="77777777">
        <w:tc>
          <w:tcPr>
            <w:tcW w:w="3628" w:type="dxa"/>
            <w:tcBorders>
              <w:top w:val="nil"/>
              <w:left w:val="nil"/>
              <w:bottom w:val="nil"/>
              <w:right w:val="nil"/>
            </w:tcBorders>
          </w:tcPr>
          <w:p w14:paraId="7278CEE3" w14:textId="2311F1EA"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lastRenderedPageBreak/>
              <w:t xml:space="preserve">от "__" _______ </w:t>
            </w:r>
            <w:r w:rsidR="004D663D" w:rsidRPr="004D663D">
              <w:rPr>
                <w:rFonts w:ascii="Times New Roman" w:hAnsi="Times New Roman" w:cs="Times New Roman"/>
              </w:rPr>
              <w:t>№</w:t>
            </w:r>
            <w:r w:rsidRPr="004D663D">
              <w:rPr>
                <w:rFonts w:ascii="Times New Roman" w:hAnsi="Times New Roman" w:cs="Times New Roman"/>
              </w:rPr>
              <w:t xml:space="preserve"> ____</w:t>
            </w:r>
          </w:p>
        </w:tc>
        <w:tc>
          <w:tcPr>
            <w:tcW w:w="1587" w:type="dxa"/>
            <w:tcBorders>
              <w:top w:val="nil"/>
              <w:left w:val="nil"/>
              <w:bottom w:val="nil"/>
              <w:right w:val="nil"/>
            </w:tcBorders>
          </w:tcPr>
          <w:p w14:paraId="1FA5C132" w14:textId="77777777" w:rsidR="00627F92" w:rsidRPr="004D663D" w:rsidRDefault="00627F92">
            <w:pPr>
              <w:pStyle w:val="ConsPlusNormal"/>
              <w:rPr>
                <w:rFonts w:ascii="Times New Roman" w:hAnsi="Times New Roman" w:cs="Times New Roman"/>
              </w:rPr>
            </w:pPr>
          </w:p>
        </w:tc>
        <w:tc>
          <w:tcPr>
            <w:tcW w:w="3855" w:type="dxa"/>
            <w:tcBorders>
              <w:top w:val="nil"/>
              <w:left w:val="nil"/>
              <w:bottom w:val="nil"/>
              <w:right w:val="nil"/>
            </w:tcBorders>
          </w:tcPr>
          <w:p w14:paraId="34F14FD7" w14:textId="2C4C746C"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 </w:t>
            </w:r>
            <w:r w:rsidR="004D663D" w:rsidRPr="004D663D">
              <w:rPr>
                <w:rFonts w:ascii="Times New Roman" w:hAnsi="Times New Roman" w:cs="Times New Roman"/>
              </w:rPr>
              <w:t>№</w:t>
            </w:r>
            <w:r w:rsidRPr="004D663D">
              <w:rPr>
                <w:rFonts w:ascii="Times New Roman" w:hAnsi="Times New Roman" w:cs="Times New Roman"/>
              </w:rPr>
              <w:t xml:space="preserve"> ____</w:t>
            </w:r>
          </w:p>
        </w:tc>
      </w:tr>
    </w:tbl>
    <w:p w14:paraId="531CFDE4"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7F92" w:rsidRPr="004D663D" w14:paraId="6086F47E" w14:textId="77777777">
        <w:tc>
          <w:tcPr>
            <w:tcW w:w="9071" w:type="dxa"/>
            <w:tcBorders>
              <w:top w:val="nil"/>
              <w:left w:val="nil"/>
              <w:bottom w:val="nil"/>
              <w:right w:val="nil"/>
            </w:tcBorders>
          </w:tcPr>
          <w:p w14:paraId="1A44E80D" w14:textId="77777777" w:rsidR="00627F92" w:rsidRPr="004D663D" w:rsidRDefault="00627F92">
            <w:pPr>
              <w:pStyle w:val="ConsPlusNormal"/>
              <w:jc w:val="center"/>
              <w:outlineLvl w:val="2"/>
              <w:rPr>
                <w:rFonts w:ascii="Times New Roman" w:hAnsi="Times New Roman" w:cs="Times New Roman"/>
              </w:rPr>
            </w:pPr>
            <w:bookmarkStart w:id="19" w:name="P1012"/>
            <w:bookmarkEnd w:id="19"/>
            <w:r w:rsidRPr="004D663D">
              <w:rPr>
                <w:rFonts w:ascii="Times New Roman" w:hAnsi="Times New Roman" w:cs="Times New Roman"/>
              </w:rPr>
              <w:t>Итоговая запись о категориях и количестве дел, заведенных в ____ году в суде</w:t>
            </w:r>
          </w:p>
        </w:tc>
      </w:tr>
    </w:tbl>
    <w:p w14:paraId="345E6156"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757"/>
        <w:gridCol w:w="1963"/>
        <w:gridCol w:w="1814"/>
      </w:tblGrid>
      <w:tr w:rsidR="00627F92" w:rsidRPr="004D663D" w14:paraId="6C6BE26F" w14:textId="77777777">
        <w:tc>
          <w:tcPr>
            <w:tcW w:w="3515" w:type="dxa"/>
            <w:vMerge w:val="restart"/>
          </w:tcPr>
          <w:p w14:paraId="23C8F8B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срокам хранения</w:t>
            </w:r>
          </w:p>
        </w:tc>
        <w:tc>
          <w:tcPr>
            <w:tcW w:w="1757" w:type="dxa"/>
            <w:vMerge w:val="restart"/>
          </w:tcPr>
          <w:p w14:paraId="6FFB0BA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Всего</w:t>
            </w:r>
          </w:p>
        </w:tc>
        <w:tc>
          <w:tcPr>
            <w:tcW w:w="3777" w:type="dxa"/>
            <w:gridSpan w:val="2"/>
          </w:tcPr>
          <w:p w14:paraId="0CF9F65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том числе:</w:t>
            </w:r>
          </w:p>
        </w:tc>
      </w:tr>
      <w:tr w:rsidR="00627F92" w:rsidRPr="004D663D" w14:paraId="1AA7F6E2" w14:textId="77777777">
        <w:tc>
          <w:tcPr>
            <w:tcW w:w="3515" w:type="dxa"/>
            <w:vMerge/>
          </w:tcPr>
          <w:p w14:paraId="01DAA813" w14:textId="77777777" w:rsidR="00627F92" w:rsidRPr="004D663D" w:rsidRDefault="00627F92">
            <w:pPr>
              <w:pStyle w:val="ConsPlusNormal"/>
              <w:rPr>
                <w:rFonts w:ascii="Times New Roman" w:hAnsi="Times New Roman" w:cs="Times New Roman"/>
              </w:rPr>
            </w:pPr>
          </w:p>
        </w:tc>
        <w:tc>
          <w:tcPr>
            <w:tcW w:w="1757" w:type="dxa"/>
            <w:vMerge/>
          </w:tcPr>
          <w:p w14:paraId="3C6E9C2C" w14:textId="77777777" w:rsidR="00627F92" w:rsidRPr="004D663D" w:rsidRDefault="00627F92">
            <w:pPr>
              <w:pStyle w:val="ConsPlusNormal"/>
              <w:rPr>
                <w:rFonts w:ascii="Times New Roman" w:hAnsi="Times New Roman" w:cs="Times New Roman"/>
              </w:rPr>
            </w:pPr>
          </w:p>
        </w:tc>
        <w:tc>
          <w:tcPr>
            <w:tcW w:w="1963" w:type="dxa"/>
          </w:tcPr>
          <w:p w14:paraId="7A6A117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переходящих</w:t>
            </w:r>
          </w:p>
        </w:tc>
        <w:tc>
          <w:tcPr>
            <w:tcW w:w="1814" w:type="dxa"/>
          </w:tcPr>
          <w:p w14:paraId="522CC5A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 отметкой "ЭПК"</w:t>
            </w:r>
          </w:p>
        </w:tc>
      </w:tr>
      <w:tr w:rsidR="00627F92" w:rsidRPr="004D663D" w14:paraId="1120B7D3" w14:textId="77777777">
        <w:tc>
          <w:tcPr>
            <w:tcW w:w="3515" w:type="dxa"/>
          </w:tcPr>
          <w:p w14:paraId="38B6F3B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757" w:type="dxa"/>
          </w:tcPr>
          <w:p w14:paraId="5DAFEB5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963" w:type="dxa"/>
          </w:tcPr>
          <w:p w14:paraId="40E3AC1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814" w:type="dxa"/>
          </w:tcPr>
          <w:p w14:paraId="794CC4A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r>
      <w:tr w:rsidR="00627F92" w:rsidRPr="004D663D" w14:paraId="6FCB7B19" w14:textId="77777777">
        <w:tc>
          <w:tcPr>
            <w:tcW w:w="9049" w:type="dxa"/>
            <w:gridSpan w:val="4"/>
          </w:tcPr>
          <w:p w14:paraId="2F38D107" w14:textId="77777777" w:rsidR="00627F92" w:rsidRPr="004D663D" w:rsidRDefault="00627F92">
            <w:pPr>
              <w:pStyle w:val="ConsPlusNormal"/>
              <w:jc w:val="center"/>
              <w:rPr>
                <w:rFonts w:ascii="Times New Roman" w:hAnsi="Times New Roman" w:cs="Times New Roman"/>
              </w:rPr>
            </w:pPr>
            <w:bookmarkStart w:id="20" w:name="P1023"/>
            <w:bookmarkEnd w:id="20"/>
            <w:r w:rsidRPr="004D663D">
              <w:rPr>
                <w:rFonts w:ascii="Times New Roman" w:hAnsi="Times New Roman" w:cs="Times New Roman"/>
              </w:rPr>
              <w:t>На бумажном носителе</w:t>
            </w:r>
          </w:p>
          <w:p w14:paraId="31B7B5F0" w14:textId="1677704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627F92" w:rsidRPr="004D663D" w14:paraId="47DBBA01" w14:textId="77777777">
        <w:tc>
          <w:tcPr>
            <w:tcW w:w="3515" w:type="dxa"/>
          </w:tcPr>
          <w:p w14:paraId="6C3E4FC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Постоянного</w:t>
            </w:r>
          </w:p>
        </w:tc>
        <w:tc>
          <w:tcPr>
            <w:tcW w:w="1757" w:type="dxa"/>
          </w:tcPr>
          <w:p w14:paraId="2D87CCD4" w14:textId="77777777" w:rsidR="00627F92" w:rsidRPr="004D663D" w:rsidRDefault="00627F92">
            <w:pPr>
              <w:pStyle w:val="ConsPlusNormal"/>
              <w:rPr>
                <w:rFonts w:ascii="Times New Roman" w:hAnsi="Times New Roman" w:cs="Times New Roman"/>
              </w:rPr>
            </w:pPr>
          </w:p>
        </w:tc>
        <w:tc>
          <w:tcPr>
            <w:tcW w:w="1963" w:type="dxa"/>
          </w:tcPr>
          <w:p w14:paraId="4DC9AFC4" w14:textId="77777777" w:rsidR="00627F92" w:rsidRPr="004D663D" w:rsidRDefault="00627F92">
            <w:pPr>
              <w:pStyle w:val="ConsPlusNormal"/>
              <w:rPr>
                <w:rFonts w:ascii="Times New Roman" w:hAnsi="Times New Roman" w:cs="Times New Roman"/>
              </w:rPr>
            </w:pPr>
          </w:p>
        </w:tc>
        <w:tc>
          <w:tcPr>
            <w:tcW w:w="1814" w:type="dxa"/>
          </w:tcPr>
          <w:p w14:paraId="4D68C85F" w14:textId="77777777" w:rsidR="00627F92" w:rsidRPr="004D663D" w:rsidRDefault="00627F92">
            <w:pPr>
              <w:pStyle w:val="ConsPlusNormal"/>
              <w:rPr>
                <w:rFonts w:ascii="Times New Roman" w:hAnsi="Times New Roman" w:cs="Times New Roman"/>
              </w:rPr>
            </w:pPr>
          </w:p>
        </w:tc>
      </w:tr>
      <w:tr w:rsidR="00627F92" w:rsidRPr="004D663D" w14:paraId="17961DC1" w14:textId="77777777">
        <w:tc>
          <w:tcPr>
            <w:tcW w:w="3515" w:type="dxa"/>
          </w:tcPr>
          <w:p w14:paraId="537B9BDE"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Временного (свыше 10 лет)</w:t>
            </w:r>
          </w:p>
        </w:tc>
        <w:tc>
          <w:tcPr>
            <w:tcW w:w="1757" w:type="dxa"/>
          </w:tcPr>
          <w:p w14:paraId="481775E1" w14:textId="77777777" w:rsidR="00627F92" w:rsidRPr="004D663D" w:rsidRDefault="00627F92">
            <w:pPr>
              <w:pStyle w:val="ConsPlusNormal"/>
              <w:rPr>
                <w:rFonts w:ascii="Times New Roman" w:hAnsi="Times New Roman" w:cs="Times New Roman"/>
              </w:rPr>
            </w:pPr>
          </w:p>
        </w:tc>
        <w:tc>
          <w:tcPr>
            <w:tcW w:w="1963" w:type="dxa"/>
          </w:tcPr>
          <w:p w14:paraId="47121799" w14:textId="77777777" w:rsidR="00627F92" w:rsidRPr="004D663D" w:rsidRDefault="00627F92">
            <w:pPr>
              <w:pStyle w:val="ConsPlusNormal"/>
              <w:rPr>
                <w:rFonts w:ascii="Times New Roman" w:hAnsi="Times New Roman" w:cs="Times New Roman"/>
              </w:rPr>
            </w:pPr>
          </w:p>
        </w:tc>
        <w:tc>
          <w:tcPr>
            <w:tcW w:w="1814" w:type="dxa"/>
          </w:tcPr>
          <w:p w14:paraId="1C2020C6" w14:textId="77777777" w:rsidR="00627F92" w:rsidRPr="004D663D" w:rsidRDefault="00627F92">
            <w:pPr>
              <w:pStyle w:val="ConsPlusNormal"/>
              <w:rPr>
                <w:rFonts w:ascii="Times New Roman" w:hAnsi="Times New Roman" w:cs="Times New Roman"/>
              </w:rPr>
            </w:pPr>
          </w:p>
        </w:tc>
      </w:tr>
      <w:tr w:rsidR="00627F92" w:rsidRPr="004D663D" w14:paraId="41CE752D" w14:textId="77777777">
        <w:tc>
          <w:tcPr>
            <w:tcW w:w="3515" w:type="dxa"/>
          </w:tcPr>
          <w:p w14:paraId="75003613"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Временного (до 10 лет включительно)</w:t>
            </w:r>
          </w:p>
        </w:tc>
        <w:tc>
          <w:tcPr>
            <w:tcW w:w="1757" w:type="dxa"/>
          </w:tcPr>
          <w:p w14:paraId="24276340" w14:textId="77777777" w:rsidR="00627F92" w:rsidRPr="004D663D" w:rsidRDefault="00627F92">
            <w:pPr>
              <w:pStyle w:val="ConsPlusNormal"/>
              <w:rPr>
                <w:rFonts w:ascii="Times New Roman" w:hAnsi="Times New Roman" w:cs="Times New Roman"/>
              </w:rPr>
            </w:pPr>
          </w:p>
        </w:tc>
        <w:tc>
          <w:tcPr>
            <w:tcW w:w="1963" w:type="dxa"/>
          </w:tcPr>
          <w:p w14:paraId="16175AE8" w14:textId="77777777" w:rsidR="00627F92" w:rsidRPr="004D663D" w:rsidRDefault="00627F92">
            <w:pPr>
              <w:pStyle w:val="ConsPlusNormal"/>
              <w:rPr>
                <w:rFonts w:ascii="Times New Roman" w:hAnsi="Times New Roman" w:cs="Times New Roman"/>
              </w:rPr>
            </w:pPr>
          </w:p>
        </w:tc>
        <w:tc>
          <w:tcPr>
            <w:tcW w:w="1814" w:type="dxa"/>
          </w:tcPr>
          <w:p w14:paraId="190722CB" w14:textId="77777777" w:rsidR="00627F92" w:rsidRPr="004D663D" w:rsidRDefault="00627F92">
            <w:pPr>
              <w:pStyle w:val="ConsPlusNormal"/>
              <w:rPr>
                <w:rFonts w:ascii="Times New Roman" w:hAnsi="Times New Roman" w:cs="Times New Roman"/>
              </w:rPr>
            </w:pPr>
          </w:p>
        </w:tc>
      </w:tr>
      <w:tr w:rsidR="00627F92" w:rsidRPr="004D663D" w14:paraId="51CC36C3" w14:textId="77777777">
        <w:tc>
          <w:tcPr>
            <w:tcW w:w="9049" w:type="dxa"/>
            <w:gridSpan w:val="4"/>
          </w:tcPr>
          <w:p w14:paraId="2872185D" w14:textId="77777777" w:rsidR="00627F92" w:rsidRPr="004D663D" w:rsidRDefault="00627F92">
            <w:pPr>
              <w:pStyle w:val="ConsPlusNormal"/>
              <w:jc w:val="center"/>
              <w:rPr>
                <w:rFonts w:ascii="Times New Roman" w:hAnsi="Times New Roman" w:cs="Times New Roman"/>
              </w:rPr>
            </w:pPr>
            <w:bookmarkStart w:id="21" w:name="P1037"/>
            <w:bookmarkEnd w:id="21"/>
            <w:r w:rsidRPr="004D663D">
              <w:rPr>
                <w:rFonts w:ascii="Times New Roman" w:hAnsi="Times New Roman" w:cs="Times New Roman"/>
              </w:rPr>
              <w:t>Электронных</w:t>
            </w:r>
          </w:p>
          <w:p w14:paraId="3C1D7988" w14:textId="309A86B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627F92" w:rsidRPr="004D663D" w14:paraId="6F65B731" w14:textId="77777777">
        <w:tc>
          <w:tcPr>
            <w:tcW w:w="3515" w:type="dxa"/>
          </w:tcPr>
          <w:p w14:paraId="225DC74F"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Постоянного</w:t>
            </w:r>
          </w:p>
        </w:tc>
        <w:tc>
          <w:tcPr>
            <w:tcW w:w="1757" w:type="dxa"/>
          </w:tcPr>
          <w:p w14:paraId="02B3EDD5" w14:textId="77777777" w:rsidR="00627F92" w:rsidRPr="004D663D" w:rsidRDefault="00627F92">
            <w:pPr>
              <w:pStyle w:val="ConsPlusNormal"/>
              <w:rPr>
                <w:rFonts w:ascii="Times New Roman" w:hAnsi="Times New Roman" w:cs="Times New Roman"/>
              </w:rPr>
            </w:pPr>
          </w:p>
        </w:tc>
        <w:tc>
          <w:tcPr>
            <w:tcW w:w="1963" w:type="dxa"/>
          </w:tcPr>
          <w:p w14:paraId="4BB7A679" w14:textId="77777777" w:rsidR="00627F92" w:rsidRPr="004D663D" w:rsidRDefault="00627F92">
            <w:pPr>
              <w:pStyle w:val="ConsPlusNormal"/>
              <w:rPr>
                <w:rFonts w:ascii="Times New Roman" w:hAnsi="Times New Roman" w:cs="Times New Roman"/>
              </w:rPr>
            </w:pPr>
          </w:p>
        </w:tc>
        <w:tc>
          <w:tcPr>
            <w:tcW w:w="1814" w:type="dxa"/>
          </w:tcPr>
          <w:p w14:paraId="5F7A3C3C" w14:textId="77777777" w:rsidR="00627F92" w:rsidRPr="004D663D" w:rsidRDefault="00627F92">
            <w:pPr>
              <w:pStyle w:val="ConsPlusNormal"/>
              <w:rPr>
                <w:rFonts w:ascii="Times New Roman" w:hAnsi="Times New Roman" w:cs="Times New Roman"/>
              </w:rPr>
            </w:pPr>
          </w:p>
        </w:tc>
      </w:tr>
      <w:tr w:rsidR="00627F92" w:rsidRPr="004D663D" w14:paraId="11F8ADB2" w14:textId="77777777">
        <w:tc>
          <w:tcPr>
            <w:tcW w:w="3515" w:type="dxa"/>
          </w:tcPr>
          <w:p w14:paraId="2C31B422"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Временного (свыше 10 лет)</w:t>
            </w:r>
          </w:p>
        </w:tc>
        <w:tc>
          <w:tcPr>
            <w:tcW w:w="1757" w:type="dxa"/>
          </w:tcPr>
          <w:p w14:paraId="09D85465" w14:textId="77777777" w:rsidR="00627F92" w:rsidRPr="004D663D" w:rsidRDefault="00627F92">
            <w:pPr>
              <w:pStyle w:val="ConsPlusNormal"/>
              <w:rPr>
                <w:rFonts w:ascii="Times New Roman" w:hAnsi="Times New Roman" w:cs="Times New Roman"/>
              </w:rPr>
            </w:pPr>
          </w:p>
        </w:tc>
        <w:tc>
          <w:tcPr>
            <w:tcW w:w="1963" w:type="dxa"/>
          </w:tcPr>
          <w:p w14:paraId="4B2A6A93" w14:textId="77777777" w:rsidR="00627F92" w:rsidRPr="004D663D" w:rsidRDefault="00627F92">
            <w:pPr>
              <w:pStyle w:val="ConsPlusNormal"/>
              <w:rPr>
                <w:rFonts w:ascii="Times New Roman" w:hAnsi="Times New Roman" w:cs="Times New Roman"/>
              </w:rPr>
            </w:pPr>
          </w:p>
        </w:tc>
        <w:tc>
          <w:tcPr>
            <w:tcW w:w="1814" w:type="dxa"/>
          </w:tcPr>
          <w:p w14:paraId="354778F9" w14:textId="77777777" w:rsidR="00627F92" w:rsidRPr="004D663D" w:rsidRDefault="00627F92">
            <w:pPr>
              <w:pStyle w:val="ConsPlusNormal"/>
              <w:rPr>
                <w:rFonts w:ascii="Times New Roman" w:hAnsi="Times New Roman" w:cs="Times New Roman"/>
              </w:rPr>
            </w:pPr>
          </w:p>
        </w:tc>
      </w:tr>
      <w:tr w:rsidR="00627F92" w:rsidRPr="004D663D" w14:paraId="4525C618" w14:textId="77777777">
        <w:tc>
          <w:tcPr>
            <w:tcW w:w="3515" w:type="dxa"/>
          </w:tcPr>
          <w:p w14:paraId="0C2C32D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Временного (до 10 лет включительно)</w:t>
            </w:r>
          </w:p>
        </w:tc>
        <w:tc>
          <w:tcPr>
            <w:tcW w:w="1757" w:type="dxa"/>
          </w:tcPr>
          <w:p w14:paraId="16A7769E" w14:textId="77777777" w:rsidR="00627F92" w:rsidRPr="004D663D" w:rsidRDefault="00627F92">
            <w:pPr>
              <w:pStyle w:val="ConsPlusNormal"/>
              <w:rPr>
                <w:rFonts w:ascii="Times New Roman" w:hAnsi="Times New Roman" w:cs="Times New Roman"/>
              </w:rPr>
            </w:pPr>
          </w:p>
        </w:tc>
        <w:tc>
          <w:tcPr>
            <w:tcW w:w="1963" w:type="dxa"/>
          </w:tcPr>
          <w:p w14:paraId="317E3F53" w14:textId="77777777" w:rsidR="00627F92" w:rsidRPr="004D663D" w:rsidRDefault="00627F92">
            <w:pPr>
              <w:pStyle w:val="ConsPlusNormal"/>
              <w:rPr>
                <w:rFonts w:ascii="Times New Roman" w:hAnsi="Times New Roman" w:cs="Times New Roman"/>
              </w:rPr>
            </w:pPr>
          </w:p>
        </w:tc>
        <w:tc>
          <w:tcPr>
            <w:tcW w:w="1814" w:type="dxa"/>
          </w:tcPr>
          <w:p w14:paraId="53502845" w14:textId="77777777" w:rsidR="00627F92" w:rsidRPr="004D663D" w:rsidRDefault="00627F92">
            <w:pPr>
              <w:pStyle w:val="ConsPlusNormal"/>
              <w:rPr>
                <w:rFonts w:ascii="Times New Roman" w:hAnsi="Times New Roman" w:cs="Times New Roman"/>
              </w:rPr>
            </w:pPr>
          </w:p>
        </w:tc>
      </w:tr>
      <w:tr w:rsidR="00627F92" w:rsidRPr="004D663D" w14:paraId="71108351" w14:textId="77777777">
        <w:tc>
          <w:tcPr>
            <w:tcW w:w="3515" w:type="dxa"/>
          </w:tcPr>
          <w:p w14:paraId="552D573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ИТОГО:</w:t>
            </w:r>
          </w:p>
        </w:tc>
        <w:tc>
          <w:tcPr>
            <w:tcW w:w="1757" w:type="dxa"/>
          </w:tcPr>
          <w:p w14:paraId="4776CFC9" w14:textId="77777777" w:rsidR="00627F92" w:rsidRPr="004D663D" w:rsidRDefault="00627F92">
            <w:pPr>
              <w:pStyle w:val="ConsPlusNormal"/>
              <w:rPr>
                <w:rFonts w:ascii="Times New Roman" w:hAnsi="Times New Roman" w:cs="Times New Roman"/>
              </w:rPr>
            </w:pPr>
          </w:p>
        </w:tc>
        <w:tc>
          <w:tcPr>
            <w:tcW w:w="1963" w:type="dxa"/>
          </w:tcPr>
          <w:p w14:paraId="340E3BD2" w14:textId="77777777" w:rsidR="00627F92" w:rsidRPr="004D663D" w:rsidRDefault="00627F92">
            <w:pPr>
              <w:pStyle w:val="ConsPlusNormal"/>
              <w:rPr>
                <w:rFonts w:ascii="Times New Roman" w:hAnsi="Times New Roman" w:cs="Times New Roman"/>
              </w:rPr>
            </w:pPr>
          </w:p>
        </w:tc>
        <w:tc>
          <w:tcPr>
            <w:tcW w:w="1814" w:type="dxa"/>
          </w:tcPr>
          <w:p w14:paraId="2119AD0D" w14:textId="77777777" w:rsidR="00627F92" w:rsidRPr="004D663D" w:rsidRDefault="00627F92">
            <w:pPr>
              <w:pStyle w:val="ConsPlusNormal"/>
              <w:rPr>
                <w:rFonts w:ascii="Times New Roman" w:hAnsi="Times New Roman" w:cs="Times New Roman"/>
              </w:rPr>
            </w:pPr>
          </w:p>
        </w:tc>
      </w:tr>
    </w:tbl>
    <w:p w14:paraId="218AB217"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7"/>
        <w:gridCol w:w="2235"/>
        <w:gridCol w:w="340"/>
        <w:gridCol w:w="1474"/>
        <w:gridCol w:w="340"/>
        <w:gridCol w:w="2665"/>
      </w:tblGrid>
      <w:tr w:rsidR="00627F92" w:rsidRPr="004D663D" w14:paraId="1182EA89" w14:textId="77777777">
        <w:tc>
          <w:tcPr>
            <w:tcW w:w="4252" w:type="dxa"/>
            <w:gridSpan w:val="2"/>
            <w:tcBorders>
              <w:top w:val="nil"/>
              <w:left w:val="nil"/>
              <w:bottom w:val="nil"/>
              <w:right w:val="nil"/>
            </w:tcBorders>
            <w:vAlign w:val="bottom"/>
          </w:tcPr>
          <w:p w14:paraId="60DED2F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Начальник отдела</w:t>
            </w:r>
          </w:p>
          <w:p w14:paraId="5F50AA9E"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делопроизводства (общего отдела)</w:t>
            </w:r>
          </w:p>
        </w:tc>
        <w:tc>
          <w:tcPr>
            <w:tcW w:w="340" w:type="dxa"/>
            <w:tcBorders>
              <w:top w:val="nil"/>
              <w:left w:val="nil"/>
              <w:bottom w:val="nil"/>
              <w:right w:val="nil"/>
            </w:tcBorders>
          </w:tcPr>
          <w:p w14:paraId="34AE5B85"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1FF9DB47"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F5E0417"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64CFC344" w14:textId="77777777" w:rsidR="00627F92" w:rsidRPr="004D663D" w:rsidRDefault="00627F92">
            <w:pPr>
              <w:pStyle w:val="ConsPlusNormal"/>
              <w:rPr>
                <w:rFonts w:ascii="Times New Roman" w:hAnsi="Times New Roman" w:cs="Times New Roman"/>
              </w:rPr>
            </w:pPr>
          </w:p>
        </w:tc>
      </w:tr>
      <w:tr w:rsidR="00627F92" w:rsidRPr="004D663D" w14:paraId="5BCD115A" w14:textId="77777777">
        <w:tc>
          <w:tcPr>
            <w:tcW w:w="4252" w:type="dxa"/>
            <w:gridSpan w:val="2"/>
            <w:tcBorders>
              <w:top w:val="nil"/>
              <w:left w:val="nil"/>
              <w:bottom w:val="nil"/>
              <w:right w:val="nil"/>
            </w:tcBorders>
          </w:tcPr>
          <w:p w14:paraId="666C53A6"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64D1E4E3"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6346D3A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2F325276"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3892337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74742E8F" w14:textId="77777777">
        <w:tc>
          <w:tcPr>
            <w:tcW w:w="2017" w:type="dxa"/>
            <w:tcBorders>
              <w:top w:val="nil"/>
              <w:left w:val="nil"/>
              <w:bottom w:val="single" w:sz="4" w:space="0" w:color="auto"/>
              <w:right w:val="nil"/>
            </w:tcBorders>
          </w:tcPr>
          <w:p w14:paraId="651FA194"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09869C96"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C31D69A"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6F027695"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C8C2B83"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386E2452" w14:textId="77777777" w:rsidR="00627F92" w:rsidRPr="004D663D" w:rsidRDefault="00627F92">
            <w:pPr>
              <w:pStyle w:val="ConsPlusNormal"/>
              <w:rPr>
                <w:rFonts w:ascii="Times New Roman" w:hAnsi="Times New Roman" w:cs="Times New Roman"/>
              </w:rPr>
            </w:pPr>
          </w:p>
        </w:tc>
      </w:tr>
      <w:tr w:rsidR="00627F92" w:rsidRPr="004D663D" w14:paraId="2C20F3D4" w14:textId="77777777">
        <w:tc>
          <w:tcPr>
            <w:tcW w:w="2017" w:type="dxa"/>
            <w:tcBorders>
              <w:top w:val="single" w:sz="4" w:space="0" w:color="auto"/>
              <w:left w:val="nil"/>
              <w:bottom w:val="nil"/>
              <w:right w:val="nil"/>
            </w:tcBorders>
          </w:tcPr>
          <w:p w14:paraId="282B1CC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235" w:type="dxa"/>
            <w:tcBorders>
              <w:top w:val="nil"/>
              <w:left w:val="nil"/>
              <w:bottom w:val="nil"/>
              <w:right w:val="nil"/>
            </w:tcBorders>
          </w:tcPr>
          <w:p w14:paraId="18FD0A97"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E8C1115"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1E781E62"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1326195"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04D64BA7" w14:textId="77777777" w:rsidR="00627F92" w:rsidRPr="004D663D" w:rsidRDefault="00627F92">
            <w:pPr>
              <w:pStyle w:val="ConsPlusNormal"/>
              <w:rPr>
                <w:rFonts w:ascii="Times New Roman" w:hAnsi="Times New Roman" w:cs="Times New Roman"/>
              </w:rPr>
            </w:pPr>
          </w:p>
        </w:tc>
      </w:tr>
      <w:tr w:rsidR="00627F92" w:rsidRPr="004D663D" w14:paraId="3D0105A9" w14:textId="77777777">
        <w:tc>
          <w:tcPr>
            <w:tcW w:w="2017" w:type="dxa"/>
            <w:tcBorders>
              <w:top w:val="nil"/>
              <w:left w:val="nil"/>
              <w:bottom w:val="nil"/>
              <w:right w:val="nil"/>
            </w:tcBorders>
          </w:tcPr>
          <w:p w14:paraId="0736C6CC"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5B752BD4"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91F508D"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0161FC01"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270D707B"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49A0E86A" w14:textId="77777777" w:rsidR="00627F92" w:rsidRPr="004D663D" w:rsidRDefault="00627F92">
            <w:pPr>
              <w:pStyle w:val="ConsPlusNormal"/>
              <w:rPr>
                <w:rFonts w:ascii="Times New Roman" w:hAnsi="Times New Roman" w:cs="Times New Roman"/>
              </w:rPr>
            </w:pPr>
          </w:p>
        </w:tc>
      </w:tr>
      <w:tr w:rsidR="00627F92" w:rsidRPr="004D663D" w14:paraId="35D42583" w14:textId="77777777">
        <w:tc>
          <w:tcPr>
            <w:tcW w:w="4252" w:type="dxa"/>
            <w:gridSpan w:val="2"/>
            <w:tcBorders>
              <w:top w:val="nil"/>
              <w:left w:val="nil"/>
              <w:bottom w:val="nil"/>
              <w:right w:val="nil"/>
            </w:tcBorders>
          </w:tcPr>
          <w:p w14:paraId="6B42E9C7"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Итоговые сведения переданы в архив.</w:t>
            </w:r>
          </w:p>
        </w:tc>
        <w:tc>
          <w:tcPr>
            <w:tcW w:w="340" w:type="dxa"/>
            <w:tcBorders>
              <w:top w:val="nil"/>
              <w:left w:val="nil"/>
              <w:bottom w:val="nil"/>
              <w:right w:val="nil"/>
            </w:tcBorders>
          </w:tcPr>
          <w:p w14:paraId="010F58C7"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4CD89E8"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C306B4B"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0890CB4E" w14:textId="77777777" w:rsidR="00627F92" w:rsidRPr="004D663D" w:rsidRDefault="00627F92">
            <w:pPr>
              <w:pStyle w:val="ConsPlusNormal"/>
              <w:rPr>
                <w:rFonts w:ascii="Times New Roman" w:hAnsi="Times New Roman" w:cs="Times New Roman"/>
              </w:rPr>
            </w:pPr>
          </w:p>
        </w:tc>
      </w:tr>
      <w:tr w:rsidR="00627F92" w:rsidRPr="004D663D" w14:paraId="6ECE741E" w14:textId="77777777">
        <w:tc>
          <w:tcPr>
            <w:tcW w:w="4252" w:type="dxa"/>
            <w:gridSpan w:val="2"/>
            <w:tcBorders>
              <w:top w:val="nil"/>
              <w:left w:val="nil"/>
              <w:bottom w:val="nil"/>
              <w:right w:val="nil"/>
            </w:tcBorders>
          </w:tcPr>
          <w:p w14:paraId="26AFD295"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22E5640"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06AFB0F7"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D24B3CC"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24125833" w14:textId="77777777" w:rsidR="00627F92" w:rsidRPr="004D663D" w:rsidRDefault="00627F92">
            <w:pPr>
              <w:pStyle w:val="ConsPlusNormal"/>
              <w:rPr>
                <w:rFonts w:ascii="Times New Roman" w:hAnsi="Times New Roman" w:cs="Times New Roman"/>
              </w:rPr>
            </w:pPr>
          </w:p>
        </w:tc>
      </w:tr>
      <w:tr w:rsidR="00627F92" w:rsidRPr="004D663D" w14:paraId="1478E0A7" w14:textId="77777777">
        <w:tc>
          <w:tcPr>
            <w:tcW w:w="4252" w:type="dxa"/>
            <w:gridSpan w:val="2"/>
            <w:tcBorders>
              <w:top w:val="nil"/>
              <w:left w:val="nil"/>
              <w:bottom w:val="nil"/>
              <w:right w:val="nil"/>
            </w:tcBorders>
            <w:vAlign w:val="bottom"/>
          </w:tcPr>
          <w:p w14:paraId="014989B4"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Работник, ответственный</w:t>
            </w:r>
          </w:p>
          <w:p w14:paraId="7D3479F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lastRenderedPageBreak/>
              <w:t>за работу архива суда</w:t>
            </w:r>
          </w:p>
        </w:tc>
        <w:tc>
          <w:tcPr>
            <w:tcW w:w="340" w:type="dxa"/>
            <w:tcBorders>
              <w:top w:val="nil"/>
              <w:left w:val="nil"/>
              <w:bottom w:val="nil"/>
              <w:right w:val="nil"/>
            </w:tcBorders>
          </w:tcPr>
          <w:p w14:paraId="6137955A"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2C6991E9"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690F66EB"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0EEC25F5" w14:textId="77777777" w:rsidR="00627F92" w:rsidRPr="004D663D" w:rsidRDefault="00627F92">
            <w:pPr>
              <w:pStyle w:val="ConsPlusNormal"/>
              <w:rPr>
                <w:rFonts w:ascii="Times New Roman" w:hAnsi="Times New Roman" w:cs="Times New Roman"/>
              </w:rPr>
            </w:pPr>
          </w:p>
        </w:tc>
      </w:tr>
      <w:tr w:rsidR="00627F92" w:rsidRPr="004D663D" w14:paraId="1C0BD266" w14:textId="77777777">
        <w:tc>
          <w:tcPr>
            <w:tcW w:w="4252" w:type="dxa"/>
            <w:gridSpan w:val="2"/>
            <w:tcBorders>
              <w:top w:val="nil"/>
              <w:left w:val="nil"/>
              <w:bottom w:val="nil"/>
              <w:right w:val="nil"/>
            </w:tcBorders>
          </w:tcPr>
          <w:p w14:paraId="7C4F266E"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38239E8"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35F43B2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758DC751"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5B24563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38C006B9" w14:textId="77777777">
        <w:tc>
          <w:tcPr>
            <w:tcW w:w="2017" w:type="dxa"/>
            <w:tcBorders>
              <w:top w:val="nil"/>
              <w:left w:val="nil"/>
              <w:bottom w:val="single" w:sz="4" w:space="0" w:color="auto"/>
              <w:right w:val="nil"/>
            </w:tcBorders>
          </w:tcPr>
          <w:p w14:paraId="0C934DCD"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0A1C7489"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0AF750E"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662A3FEC"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7DE33685"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10AF864E" w14:textId="77777777" w:rsidR="00627F92" w:rsidRPr="004D663D" w:rsidRDefault="00627F92">
            <w:pPr>
              <w:pStyle w:val="ConsPlusNormal"/>
              <w:rPr>
                <w:rFonts w:ascii="Times New Roman" w:hAnsi="Times New Roman" w:cs="Times New Roman"/>
              </w:rPr>
            </w:pPr>
          </w:p>
        </w:tc>
      </w:tr>
      <w:tr w:rsidR="00627F92" w:rsidRPr="004D663D" w14:paraId="1A20DADA" w14:textId="77777777">
        <w:tc>
          <w:tcPr>
            <w:tcW w:w="2017" w:type="dxa"/>
            <w:tcBorders>
              <w:top w:val="single" w:sz="4" w:space="0" w:color="auto"/>
              <w:left w:val="nil"/>
              <w:bottom w:val="nil"/>
              <w:right w:val="nil"/>
            </w:tcBorders>
          </w:tcPr>
          <w:p w14:paraId="39CEBD6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235" w:type="dxa"/>
            <w:tcBorders>
              <w:top w:val="nil"/>
              <w:left w:val="nil"/>
              <w:bottom w:val="nil"/>
              <w:right w:val="nil"/>
            </w:tcBorders>
          </w:tcPr>
          <w:p w14:paraId="4B43E15E"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629B6A8"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095106E7"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482846B"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1E1EAEB3" w14:textId="77777777" w:rsidR="00627F92" w:rsidRPr="004D663D" w:rsidRDefault="00627F92">
            <w:pPr>
              <w:pStyle w:val="ConsPlusNormal"/>
              <w:rPr>
                <w:rFonts w:ascii="Times New Roman" w:hAnsi="Times New Roman" w:cs="Times New Roman"/>
              </w:rPr>
            </w:pPr>
          </w:p>
        </w:tc>
      </w:tr>
    </w:tbl>
    <w:p w14:paraId="79789E28" w14:textId="77777777" w:rsidR="00627F92" w:rsidRPr="004D663D" w:rsidRDefault="00627F92">
      <w:pPr>
        <w:pStyle w:val="ConsPlusNormal"/>
        <w:jc w:val="both"/>
        <w:rPr>
          <w:rFonts w:ascii="Times New Roman" w:hAnsi="Times New Roman" w:cs="Times New Roman"/>
        </w:rPr>
      </w:pPr>
    </w:p>
    <w:p w14:paraId="235850E1" w14:textId="77777777" w:rsidR="00627F92" w:rsidRPr="004D663D" w:rsidRDefault="00627F92">
      <w:pPr>
        <w:pStyle w:val="ConsPlusNormal"/>
        <w:jc w:val="both"/>
        <w:rPr>
          <w:rFonts w:ascii="Times New Roman" w:hAnsi="Times New Roman" w:cs="Times New Roman"/>
        </w:rPr>
      </w:pPr>
    </w:p>
    <w:p w14:paraId="0E239465" w14:textId="77777777" w:rsidR="00627F92" w:rsidRPr="004D663D" w:rsidRDefault="00627F92">
      <w:pPr>
        <w:pStyle w:val="ConsPlusNormal"/>
        <w:jc w:val="both"/>
        <w:rPr>
          <w:rFonts w:ascii="Times New Roman" w:hAnsi="Times New Roman" w:cs="Times New Roman"/>
        </w:rPr>
      </w:pPr>
    </w:p>
    <w:p w14:paraId="06009334" w14:textId="77777777" w:rsidR="00627F92" w:rsidRPr="004D663D" w:rsidRDefault="00627F92">
      <w:pPr>
        <w:pStyle w:val="ConsPlusNormal"/>
        <w:jc w:val="both"/>
        <w:rPr>
          <w:rFonts w:ascii="Times New Roman" w:hAnsi="Times New Roman" w:cs="Times New Roman"/>
        </w:rPr>
      </w:pPr>
    </w:p>
    <w:p w14:paraId="5F1BE152" w14:textId="77777777" w:rsidR="00627F92" w:rsidRPr="004D663D" w:rsidRDefault="00627F92">
      <w:pPr>
        <w:pStyle w:val="ConsPlusNormal"/>
        <w:jc w:val="both"/>
        <w:rPr>
          <w:rFonts w:ascii="Times New Roman" w:hAnsi="Times New Roman" w:cs="Times New Roman"/>
        </w:rPr>
      </w:pPr>
    </w:p>
    <w:p w14:paraId="4B9FDFCE" w14:textId="09919B19"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w:t>
      </w:r>
    </w:p>
    <w:p w14:paraId="4F59B39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3F4B3B7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4435F48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4F2381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3B5E461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2AB38645"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7F92" w:rsidRPr="004D663D" w14:paraId="2C4A5FC3" w14:textId="77777777">
        <w:tc>
          <w:tcPr>
            <w:tcW w:w="60" w:type="dxa"/>
            <w:tcBorders>
              <w:top w:val="nil"/>
              <w:left w:val="nil"/>
              <w:bottom w:val="nil"/>
              <w:right w:val="nil"/>
            </w:tcBorders>
            <w:shd w:val="clear" w:color="auto" w:fill="CED3F1"/>
            <w:tcMar>
              <w:top w:w="0" w:type="dxa"/>
              <w:left w:w="0" w:type="dxa"/>
              <w:bottom w:w="0" w:type="dxa"/>
              <w:right w:w="0" w:type="dxa"/>
            </w:tcMar>
          </w:tcPr>
          <w:p w14:paraId="4432DB75"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E1A01E6"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6C7D20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6AD26CE0" w14:textId="4AEB073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25A7CF14" w14:textId="09D4B09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31BFF5ED" w14:textId="77777777" w:rsidR="00627F92" w:rsidRPr="004D663D" w:rsidRDefault="00627F92">
            <w:pPr>
              <w:pStyle w:val="ConsPlusNormal"/>
              <w:rPr>
                <w:rFonts w:ascii="Times New Roman" w:hAnsi="Times New Roman" w:cs="Times New Roman"/>
              </w:rPr>
            </w:pPr>
          </w:p>
        </w:tc>
      </w:tr>
    </w:tbl>
    <w:p w14:paraId="3C488D70" w14:textId="77777777" w:rsidR="00627F92" w:rsidRPr="004D663D" w:rsidRDefault="00627F92">
      <w:pPr>
        <w:pStyle w:val="ConsPlusNormal"/>
        <w:jc w:val="both"/>
        <w:rPr>
          <w:rFonts w:ascii="Times New Roman" w:hAnsi="Times New Roman" w:cs="Times New Roman"/>
        </w:rPr>
      </w:pPr>
    </w:p>
    <w:p w14:paraId="4666D41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w:t>
      </w:r>
    </w:p>
    <w:p w14:paraId="71E4088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5427A1B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w:t>
      </w:r>
    </w:p>
    <w:p w14:paraId="0F72F95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структурного подразделения суда)</w:t>
      </w:r>
    </w:p>
    <w:p w14:paraId="48D34F20" w14:textId="77777777" w:rsidR="00627F92" w:rsidRPr="004D663D" w:rsidRDefault="00627F92">
      <w:pPr>
        <w:pStyle w:val="ConsPlusNonformat"/>
        <w:jc w:val="both"/>
        <w:rPr>
          <w:rFonts w:ascii="Times New Roman" w:hAnsi="Times New Roman" w:cs="Times New Roman"/>
        </w:rPr>
      </w:pPr>
    </w:p>
    <w:p w14:paraId="6D8F4907" w14:textId="4ED1DE40" w:rsidR="00627F92" w:rsidRPr="004D663D" w:rsidRDefault="00627F92">
      <w:pPr>
        <w:pStyle w:val="ConsPlusNonformat"/>
        <w:jc w:val="both"/>
        <w:rPr>
          <w:rFonts w:ascii="Times New Roman" w:hAnsi="Times New Roman" w:cs="Times New Roman"/>
        </w:rPr>
      </w:pPr>
      <w:bookmarkStart w:id="22" w:name="P1138"/>
      <w:bookmarkEnd w:id="22"/>
      <w:r w:rsidRPr="004D663D">
        <w:rPr>
          <w:rFonts w:ascii="Times New Roman" w:hAnsi="Times New Roman" w:cs="Times New Roman"/>
        </w:rPr>
        <w:t xml:space="preserve">ОПИСЬ </w:t>
      </w:r>
      <w:r w:rsidR="004D663D" w:rsidRPr="004D663D">
        <w:rPr>
          <w:rFonts w:ascii="Times New Roman" w:hAnsi="Times New Roman" w:cs="Times New Roman"/>
        </w:rPr>
        <w:t>№</w:t>
      </w:r>
      <w:r w:rsidRPr="004D663D">
        <w:rPr>
          <w:rFonts w:ascii="Times New Roman" w:hAnsi="Times New Roman" w:cs="Times New Roman"/>
        </w:rPr>
        <w:t xml:space="preserve"> _______________</w:t>
      </w:r>
    </w:p>
    <w:p w14:paraId="2CF1798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дел, документов</w:t>
      </w:r>
    </w:p>
    <w:p w14:paraId="46D0A7D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____ год</w:t>
      </w:r>
    </w:p>
    <w:p w14:paraId="4DC36427" w14:textId="77777777" w:rsidR="00627F92" w:rsidRPr="004D663D" w:rsidRDefault="00627F92">
      <w:pPr>
        <w:pStyle w:val="ConsPlusNormal"/>
        <w:jc w:val="both"/>
        <w:rPr>
          <w:rFonts w:ascii="Times New Roman" w:hAnsi="Times New Roman" w:cs="Times New Roman"/>
        </w:rPr>
      </w:pPr>
    </w:p>
    <w:p w14:paraId="5BE61AD6" w14:textId="77777777" w:rsidR="00627F92" w:rsidRPr="004D663D" w:rsidRDefault="00627F92">
      <w:pPr>
        <w:pStyle w:val="ConsPlusNormal"/>
        <w:rPr>
          <w:rFonts w:ascii="Times New Roman" w:hAnsi="Times New Roman" w:cs="Times New Roman"/>
        </w:rPr>
        <w:sectPr w:rsidR="00627F92" w:rsidRPr="004D663D" w:rsidSect="00416A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032"/>
        <w:gridCol w:w="2232"/>
        <w:gridCol w:w="1704"/>
        <w:gridCol w:w="1267"/>
        <w:gridCol w:w="1416"/>
        <w:gridCol w:w="1560"/>
      </w:tblGrid>
      <w:tr w:rsidR="00627F92" w:rsidRPr="004D663D" w14:paraId="1BA617AF" w14:textId="77777777">
        <w:tc>
          <w:tcPr>
            <w:tcW w:w="571" w:type="dxa"/>
          </w:tcPr>
          <w:p w14:paraId="25A06873" w14:textId="3D3778B1"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1032" w:type="dxa"/>
          </w:tcPr>
          <w:p w14:paraId="15D3BC0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2232" w:type="dxa"/>
          </w:tcPr>
          <w:p w14:paraId="76E2020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w:t>
            </w:r>
          </w:p>
        </w:tc>
        <w:tc>
          <w:tcPr>
            <w:tcW w:w="1704" w:type="dxa"/>
          </w:tcPr>
          <w:p w14:paraId="5773E4E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267" w:type="dxa"/>
          </w:tcPr>
          <w:p w14:paraId="1421A4E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Срок хранения (графа не заполняется в описи дел постоянного срока хранения)</w:t>
            </w:r>
          </w:p>
        </w:tc>
        <w:tc>
          <w:tcPr>
            <w:tcW w:w="1416" w:type="dxa"/>
          </w:tcPr>
          <w:p w14:paraId="69C0C94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w:t>
            </w:r>
          </w:p>
        </w:tc>
        <w:tc>
          <w:tcPr>
            <w:tcW w:w="1560" w:type="dxa"/>
          </w:tcPr>
          <w:p w14:paraId="23F57C1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73038BF0" w14:textId="77777777">
        <w:tc>
          <w:tcPr>
            <w:tcW w:w="571" w:type="dxa"/>
          </w:tcPr>
          <w:p w14:paraId="4DE7572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032" w:type="dxa"/>
          </w:tcPr>
          <w:p w14:paraId="3F08924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2232" w:type="dxa"/>
          </w:tcPr>
          <w:p w14:paraId="46E045F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704" w:type="dxa"/>
          </w:tcPr>
          <w:p w14:paraId="24EA14D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267" w:type="dxa"/>
          </w:tcPr>
          <w:p w14:paraId="432D4CD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416" w:type="dxa"/>
          </w:tcPr>
          <w:p w14:paraId="3BEA002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560" w:type="dxa"/>
          </w:tcPr>
          <w:p w14:paraId="1B1440B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r>
      <w:tr w:rsidR="00627F92" w:rsidRPr="004D663D" w14:paraId="5D929321" w14:textId="77777777">
        <w:tc>
          <w:tcPr>
            <w:tcW w:w="9782" w:type="dxa"/>
            <w:gridSpan w:val="7"/>
          </w:tcPr>
          <w:p w14:paraId="6A1C5FC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раздела</w:t>
            </w:r>
          </w:p>
        </w:tc>
      </w:tr>
      <w:tr w:rsidR="00627F92" w:rsidRPr="004D663D" w14:paraId="3E7E941E" w14:textId="77777777">
        <w:tc>
          <w:tcPr>
            <w:tcW w:w="571" w:type="dxa"/>
          </w:tcPr>
          <w:p w14:paraId="5B234A47" w14:textId="77777777" w:rsidR="00627F92" w:rsidRPr="004D663D" w:rsidRDefault="00627F92">
            <w:pPr>
              <w:pStyle w:val="ConsPlusNormal"/>
              <w:rPr>
                <w:rFonts w:ascii="Times New Roman" w:hAnsi="Times New Roman" w:cs="Times New Roman"/>
              </w:rPr>
            </w:pPr>
          </w:p>
        </w:tc>
        <w:tc>
          <w:tcPr>
            <w:tcW w:w="1032" w:type="dxa"/>
          </w:tcPr>
          <w:p w14:paraId="73E57835" w14:textId="77777777" w:rsidR="00627F92" w:rsidRPr="004D663D" w:rsidRDefault="00627F92">
            <w:pPr>
              <w:pStyle w:val="ConsPlusNormal"/>
              <w:rPr>
                <w:rFonts w:ascii="Times New Roman" w:hAnsi="Times New Roman" w:cs="Times New Roman"/>
              </w:rPr>
            </w:pPr>
          </w:p>
        </w:tc>
        <w:tc>
          <w:tcPr>
            <w:tcW w:w="2232" w:type="dxa"/>
          </w:tcPr>
          <w:p w14:paraId="4541711B" w14:textId="77777777" w:rsidR="00627F92" w:rsidRPr="004D663D" w:rsidRDefault="00627F92">
            <w:pPr>
              <w:pStyle w:val="ConsPlusNormal"/>
              <w:rPr>
                <w:rFonts w:ascii="Times New Roman" w:hAnsi="Times New Roman" w:cs="Times New Roman"/>
              </w:rPr>
            </w:pPr>
          </w:p>
        </w:tc>
        <w:tc>
          <w:tcPr>
            <w:tcW w:w="1704" w:type="dxa"/>
          </w:tcPr>
          <w:p w14:paraId="7A9CE95A" w14:textId="77777777" w:rsidR="00627F92" w:rsidRPr="004D663D" w:rsidRDefault="00627F92">
            <w:pPr>
              <w:pStyle w:val="ConsPlusNormal"/>
              <w:rPr>
                <w:rFonts w:ascii="Times New Roman" w:hAnsi="Times New Roman" w:cs="Times New Roman"/>
              </w:rPr>
            </w:pPr>
          </w:p>
        </w:tc>
        <w:tc>
          <w:tcPr>
            <w:tcW w:w="1267" w:type="dxa"/>
          </w:tcPr>
          <w:p w14:paraId="70B12C03" w14:textId="77777777" w:rsidR="00627F92" w:rsidRPr="004D663D" w:rsidRDefault="00627F92">
            <w:pPr>
              <w:pStyle w:val="ConsPlusNormal"/>
              <w:rPr>
                <w:rFonts w:ascii="Times New Roman" w:hAnsi="Times New Roman" w:cs="Times New Roman"/>
              </w:rPr>
            </w:pPr>
          </w:p>
        </w:tc>
        <w:tc>
          <w:tcPr>
            <w:tcW w:w="1416" w:type="dxa"/>
          </w:tcPr>
          <w:p w14:paraId="57F254EB" w14:textId="77777777" w:rsidR="00627F92" w:rsidRPr="004D663D" w:rsidRDefault="00627F92">
            <w:pPr>
              <w:pStyle w:val="ConsPlusNormal"/>
              <w:rPr>
                <w:rFonts w:ascii="Times New Roman" w:hAnsi="Times New Roman" w:cs="Times New Roman"/>
              </w:rPr>
            </w:pPr>
          </w:p>
        </w:tc>
        <w:tc>
          <w:tcPr>
            <w:tcW w:w="1560" w:type="dxa"/>
          </w:tcPr>
          <w:p w14:paraId="06B08F85" w14:textId="77777777" w:rsidR="00627F92" w:rsidRPr="004D663D" w:rsidRDefault="00627F92">
            <w:pPr>
              <w:pStyle w:val="ConsPlusNormal"/>
              <w:rPr>
                <w:rFonts w:ascii="Times New Roman" w:hAnsi="Times New Roman" w:cs="Times New Roman"/>
              </w:rPr>
            </w:pPr>
          </w:p>
        </w:tc>
      </w:tr>
    </w:tbl>
    <w:p w14:paraId="19052296"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1134" w:bottom="850" w:left="1134" w:header="0" w:footer="0" w:gutter="0"/>
          <w:cols w:space="720"/>
          <w:titlePg/>
        </w:sectPr>
      </w:pPr>
    </w:p>
    <w:p w14:paraId="750C863E" w14:textId="77777777" w:rsidR="00627F92" w:rsidRPr="004D663D" w:rsidRDefault="00627F92">
      <w:pPr>
        <w:pStyle w:val="ConsPlusNormal"/>
        <w:jc w:val="both"/>
        <w:rPr>
          <w:rFonts w:ascii="Times New Roman" w:hAnsi="Times New Roman" w:cs="Times New Roman"/>
        </w:rPr>
      </w:pPr>
    </w:p>
    <w:p w14:paraId="7C86E9B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данный раздел описи внесено _________________________________________ дел</w:t>
      </w:r>
    </w:p>
    <w:p w14:paraId="5EC1E32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4F354EBA" w14:textId="094307B8"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 в том числе:</w:t>
      </w:r>
    </w:p>
    <w:p w14:paraId="4B1A087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литерные номера: _________________________________________________________,</w:t>
      </w:r>
    </w:p>
    <w:p w14:paraId="40C2ACD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_______________________________________________________</w:t>
      </w:r>
    </w:p>
    <w:p w14:paraId="076DB37D" w14:textId="77777777" w:rsidR="00627F92" w:rsidRPr="004D663D" w:rsidRDefault="00627F92">
      <w:pPr>
        <w:pStyle w:val="ConsPlusNonformat"/>
        <w:jc w:val="both"/>
        <w:rPr>
          <w:rFonts w:ascii="Times New Roman" w:hAnsi="Times New Roman" w:cs="Times New Roman"/>
        </w:rPr>
      </w:pPr>
    </w:p>
    <w:p w14:paraId="168B6DC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7DFFE51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составителя описи                                   _______________________</w:t>
      </w:r>
    </w:p>
    <w:p w14:paraId="5D0506E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24E70B36" w14:textId="77777777" w:rsidR="00627F92" w:rsidRPr="004D663D" w:rsidRDefault="00627F92">
      <w:pPr>
        <w:pStyle w:val="ConsPlusNonformat"/>
        <w:jc w:val="both"/>
        <w:rPr>
          <w:rFonts w:ascii="Times New Roman" w:hAnsi="Times New Roman" w:cs="Times New Roman"/>
        </w:rPr>
      </w:pPr>
    </w:p>
    <w:p w14:paraId="4EA5E60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4D76FC2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8B43AEF" w14:textId="77777777" w:rsidR="00627F92" w:rsidRPr="004D663D" w:rsidRDefault="00627F92">
      <w:pPr>
        <w:pStyle w:val="ConsPlusNonformat"/>
        <w:jc w:val="both"/>
        <w:rPr>
          <w:rFonts w:ascii="Times New Roman" w:hAnsi="Times New Roman" w:cs="Times New Roman"/>
        </w:rPr>
      </w:pPr>
    </w:p>
    <w:p w14:paraId="6545C9B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4157C0E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w:t>
      </w:r>
    </w:p>
    <w:p w14:paraId="5E9129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1EB3E35" w14:textId="77777777" w:rsidR="00627F92" w:rsidRPr="004D663D" w:rsidRDefault="00627F92">
      <w:pPr>
        <w:pStyle w:val="ConsPlusNonformat"/>
        <w:jc w:val="both"/>
        <w:rPr>
          <w:rFonts w:ascii="Times New Roman" w:hAnsi="Times New Roman" w:cs="Times New Roman"/>
        </w:rPr>
      </w:pPr>
    </w:p>
    <w:p w14:paraId="38BE1DB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7085F01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5D5946B9" w14:textId="77777777" w:rsidR="00627F92" w:rsidRPr="004D663D" w:rsidRDefault="00627F92">
      <w:pPr>
        <w:pStyle w:val="ConsPlusNonformat"/>
        <w:jc w:val="both"/>
        <w:rPr>
          <w:rFonts w:ascii="Times New Roman" w:hAnsi="Times New Roman" w:cs="Times New Roman"/>
        </w:rPr>
      </w:pPr>
    </w:p>
    <w:p w14:paraId="44FB1E6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СОГЛАСОВАНО</w:t>
      </w:r>
    </w:p>
    <w:p w14:paraId="70CAC85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Начальник отдела</w:t>
      </w:r>
    </w:p>
    <w:p w14:paraId="2E74607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делопроизводства (общего отдела)                   ________________________</w:t>
      </w:r>
    </w:p>
    <w:p w14:paraId="41A470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5C78A603" w14:textId="77777777" w:rsidR="00627F92" w:rsidRPr="004D663D" w:rsidRDefault="00627F92">
      <w:pPr>
        <w:pStyle w:val="ConsPlusNonformat"/>
        <w:jc w:val="both"/>
        <w:rPr>
          <w:rFonts w:ascii="Times New Roman" w:hAnsi="Times New Roman" w:cs="Times New Roman"/>
        </w:rPr>
      </w:pPr>
    </w:p>
    <w:p w14:paraId="1B859A5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6F7E6F2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07B989D" w14:textId="77777777" w:rsidR="00627F92" w:rsidRPr="004D663D" w:rsidRDefault="00627F92">
      <w:pPr>
        <w:pStyle w:val="ConsPlusNonformat"/>
        <w:jc w:val="both"/>
        <w:rPr>
          <w:rFonts w:ascii="Times New Roman" w:hAnsi="Times New Roman" w:cs="Times New Roman"/>
        </w:rPr>
      </w:pPr>
    </w:p>
    <w:p w14:paraId="009AB0B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Передал ___________________________________________________ единиц хранения</w:t>
      </w:r>
    </w:p>
    <w:p w14:paraId="4979B1E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5CAB7DF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 ______________________________________________ регистрационно-контрольных</w:t>
      </w:r>
    </w:p>
    <w:p w14:paraId="3A0CE3E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B90912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картотек к документам.</w:t>
      </w:r>
    </w:p>
    <w:p w14:paraId="141C61E7" w14:textId="77777777" w:rsidR="00627F92" w:rsidRPr="004D663D" w:rsidRDefault="00627F92">
      <w:pPr>
        <w:pStyle w:val="ConsPlusNonformat"/>
        <w:jc w:val="both"/>
        <w:rPr>
          <w:rFonts w:ascii="Times New Roman" w:hAnsi="Times New Roman" w:cs="Times New Roman"/>
        </w:rPr>
      </w:pPr>
    </w:p>
    <w:p w14:paraId="1FE4964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 работника</w:t>
      </w:r>
    </w:p>
    <w:p w14:paraId="1F655CC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структурного подразделения                          _______________________</w:t>
      </w:r>
    </w:p>
    <w:p w14:paraId="0EA559B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86ED0DC" w14:textId="77777777" w:rsidR="00627F92" w:rsidRPr="004D663D" w:rsidRDefault="00627F92">
      <w:pPr>
        <w:pStyle w:val="ConsPlusNonformat"/>
        <w:jc w:val="both"/>
        <w:rPr>
          <w:rFonts w:ascii="Times New Roman" w:hAnsi="Times New Roman" w:cs="Times New Roman"/>
        </w:rPr>
      </w:pPr>
    </w:p>
    <w:p w14:paraId="4E4F87E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5C1D65A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ED2D053" w14:textId="77777777" w:rsidR="00627F92" w:rsidRPr="004D663D" w:rsidRDefault="00627F92">
      <w:pPr>
        <w:pStyle w:val="ConsPlusNonformat"/>
        <w:jc w:val="both"/>
        <w:rPr>
          <w:rFonts w:ascii="Times New Roman" w:hAnsi="Times New Roman" w:cs="Times New Roman"/>
        </w:rPr>
      </w:pPr>
    </w:p>
    <w:p w14:paraId="288EF39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Принял ____________________________________________________ единиц хранения</w:t>
      </w:r>
    </w:p>
    <w:p w14:paraId="0F24CAC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18491C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 ______________________________________________ регистрационно-контрольных</w:t>
      </w:r>
    </w:p>
    <w:p w14:paraId="25D97CC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2395817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картотек к документам.</w:t>
      </w:r>
    </w:p>
    <w:p w14:paraId="39948687" w14:textId="77777777" w:rsidR="00627F92" w:rsidRPr="004D663D" w:rsidRDefault="00627F92">
      <w:pPr>
        <w:pStyle w:val="ConsPlusNonformat"/>
        <w:jc w:val="both"/>
        <w:rPr>
          <w:rFonts w:ascii="Times New Roman" w:hAnsi="Times New Roman" w:cs="Times New Roman"/>
        </w:rPr>
      </w:pPr>
    </w:p>
    <w:p w14:paraId="11F9A9C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1F3351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w:t>
      </w:r>
    </w:p>
    <w:p w14:paraId="5A48D8F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7B7A617" w14:textId="77777777" w:rsidR="00627F92" w:rsidRPr="004D663D" w:rsidRDefault="00627F92">
      <w:pPr>
        <w:pStyle w:val="ConsPlusNonformat"/>
        <w:jc w:val="both"/>
        <w:rPr>
          <w:rFonts w:ascii="Times New Roman" w:hAnsi="Times New Roman" w:cs="Times New Roman"/>
        </w:rPr>
      </w:pPr>
    </w:p>
    <w:p w14:paraId="1B6B829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067DCA9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22D13C93" w14:textId="77777777" w:rsidR="00627F92" w:rsidRPr="004D663D" w:rsidRDefault="00627F92">
      <w:pPr>
        <w:pStyle w:val="ConsPlusNormal"/>
        <w:jc w:val="both"/>
        <w:rPr>
          <w:rFonts w:ascii="Times New Roman" w:hAnsi="Times New Roman" w:cs="Times New Roman"/>
        </w:rPr>
      </w:pPr>
    </w:p>
    <w:p w14:paraId="500D9EB4" w14:textId="77777777" w:rsidR="00627F92" w:rsidRPr="004D663D" w:rsidRDefault="00627F92">
      <w:pPr>
        <w:pStyle w:val="ConsPlusNormal"/>
        <w:jc w:val="both"/>
        <w:rPr>
          <w:rFonts w:ascii="Times New Roman" w:hAnsi="Times New Roman" w:cs="Times New Roman"/>
        </w:rPr>
      </w:pPr>
    </w:p>
    <w:p w14:paraId="358E4E49" w14:textId="77777777" w:rsidR="00627F92" w:rsidRPr="004D663D" w:rsidRDefault="00627F92">
      <w:pPr>
        <w:pStyle w:val="ConsPlusNormal"/>
        <w:jc w:val="both"/>
        <w:rPr>
          <w:rFonts w:ascii="Times New Roman" w:hAnsi="Times New Roman" w:cs="Times New Roman"/>
        </w:rPr>
      </w:pPr>
    </w:p>
    <w:p w14:paraId="2F5E19C4" w14:textId="77777777" w:rsidR="00627F92" w:rsidRPr="004D663D" w:rsidRDefault="00627F92">
      <w:pPr>
        <w:pStyle w:val="ConsPlusNormal"/>
        <w:jc w:val="both"/>
        <w:rPr>
          <w:rFonts w:ascii="Times New Roman" w:hAnsi="Times New Roman" w:cs="Times New Roman"/>
        </w:rPr>
      </w:pPr>
    </w:p>
    <w:p w14:paraId="480F4679" w14:textId="77777777" w:rsidR="00627F92" w:rsidRPr="004D663D" w:rsidRDefault="00627F92">
      <w:pPr>
        <w:pStyle w:val="ConsPlusNormal"/>
        <w:jc w:val="both"/>
        <w:rPr>
          <w:rFonts w:ascii="Times New Roman" w:hAnsi="Times New Roman" w:cs="Times New Roman"/>
        </w:rPr>
      </w:pPr>
    </w:p>
    <w:p w14:paraId="0D0F7ABC" w14:textId="6B7A4486"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4</w:t>
      </w:r>
    </w:p>
    <w:p w14:paraId="25E42B8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3D67B55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4EA47A6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lastRenderedPageBreak/>
        <w:t>и использования документов</w:t>
      </w:r>
    </w:p>
    <w:p w14:paraId="16F8E3A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541C7B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2797C014"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206CE727" w14:textId="77777777">
        <w:tc>
          <w:tcPr>
            <w:tcW w:w="60" w:type="dxa"/>
            <w:tcBorders>
              <w:top w:val="nil"/>
              <w:left w:val="nil"/>
              <w:bottom w:val="nil"/>
              <w:right w:val="nil"/>
            </w:tcBorders>
            <w:shd w:val="clear" w:color="auto" w:fill="CED3F1"/>
            <w:tcMar>
              <w:top w:w="0" w:type="dxa"/>
              <w:left w:w="0" w:type="dxa"/>
              <w:bottom w:w="0" w:type="dxa"/>
              <w:right w:w="0" w:type="dxa"/>
            </w:tcMar>
          </w:tcPr>
          <w:p w14:paraId="03B077C4"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3EF4C08"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E44A0B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9D6E6E6" w14:textId="7FD720E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6464CB89" w14:textId="3E594626"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09E139A3" w14:textId="77777777" w:rsidR="00627F92" w:rsidRPr="004D663D" w:rsidRDefault="00627F92">
            <w:pPr>
              <w:pStyle w:val="ConsPlusNormal"/>
              <w:rPr>
                <w:rFonts w:ascii="Times New Roman" w:hAnsi="Times New Roman" w:cs="Times New Roman"/>
              </w:rPr>
            </w:pPr>
          </w:p>
        </w:tc>
      </w:tr>
    </w:tbl>
    <w:p w14:paraId="0CEC7AD8" w14:textId="77777777" w:rsidR="00627F92" w:rsidRPr="004D663D" w:rsidRDefault="00627F92">
      <w:pPr>
        <w:pStyle w:val="ConsPlusNormal"/>
        <w:jc w:val="both"/>
        <w:rPr>
          <w:rFonts w:ascii="Times New Roman" w:hAnsi="Times New Roman" w:cs="Times New Roman"/>
        </w:rPr>
      </w:pPr>
    </w:p>
    <w:p w14:paraId="6731625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w:t>
      </w:r>
    </w:p>
    <w:p w14:paraId="6C97AF4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122D002E" w14:textId="77777777" w:rsidR="00627F92" w:rsidRPr="004D663D" w:rsidRDefault="00627F92">
      <w:pPr>
        <w:pStyle w:val="ConsPlusNonformat"/>
        <w:jc w:val="both"/>
        <w:rPr>
          <w:rFonts w:ascii="Times New Roman" w:hAnsi="Times New Roman" w:cs="Times New Roman"/>
        </w:rPr>
      </w:pPr>
    </w:p>
    <w:p w14:paraId="636CAB1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w:t>
      </w:r>
    </w:p>
    <w:p w14:paraId="5AEB9A8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структурного подразделения суда)</w:t>
      </w:r>
    </w:p>
    <w:p w14:paraId="1B93B703" w14:textId="77777777" w:rsidR="00627F92" w:rsidRPr="004D663D" w:rsidRDefault="00627F92">
      <w:pPr>
        <w:pStyle w:val="ConsPlusNonformat"/>
        <w:jc w:val="both"/>
        <w:rPr>
          <w:rFonts w:ascii="Times New Roman" w:hAnsi="Times New Roman" w:cs="Times New Roman"/>
        </w:rPr>
      </w:pPr>
    </w:p>
    <w:p w14:paraId="0CE0A7A3" w14:textId="4624F950"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_______________</w:t>
      </w:r>
    </w:p>
    <w:p w14:paraId="218BDEE0" w14:textId="4BBE4419" w:rsidR="00627F92" w:rsidRPr="004D663D" w:rsidRDefault="00627F92">
      <w:pPr>
        <w:pStyle w:val="ConsPlusNonformat"/>
        <w:jc w:val="both"/>
        <w:rPr>
          <w:rFonts w:ascii="Times New Roman" w:hAnsi="Times New Roman" w:cs="Times New Roman"/>
        </w:rPr>
      </w:pPr>
      <w:bookmarkStart w:id="23" w:name="P1240"/>
      <w:bookmarkEnd w:id="23"/>
      <w:r w:rsidRPr="004D663D">
        <w:rPr>
          <w:rFonts w:ascii="Times New Roman" w:hAnsi="Times New Roman" w:cs="Times New Roman"/>
        </w:rPr>
        <w:t xml:space="preserve">ОПИСЬ </w:t>
      </w:r>
      <w:r w:rsidR="004D663D" w:rsidRPr="004D663D">
        <w:rPr>
          <w:rFonts w:ascii="Times New Roman" w:hAnsi="Times New Roman" w:cs="Times New Roman"/>
        </w:rPr>
        <w:t>№</w:t>
      </w:r>
      <w:r w:rsidRPr="004D663D">
        <w:rPr>
          <w:rFonts w:ascii="Times New Roman" w:hAnsi="Times New Roman" w:cs="Times New Roman"/>
        </w:rPr>
        <w:t xml:space="preserve"> _______________</w:t>
      </w:r>
    </w:p>
    <w:p w14:paraId="0DF1F5D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электронных дел</w:t>
      </w:r>
    </w:p>
    <w:p w14:paraId="16720BD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(постоянного хранения/временных</w:t>
      </w:r>
    </w:p>
    <w:p w14:paraId="303DB1F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(свыше 10 лет) хранения/по личному составу)</w:t>
      </w:r>
    </w:p>
    <w:p w14:paraId="49E12FA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____ год</w:t>
      </w:r>
    </w:p>
    <w:p w14:paraId="5EEE6BEA" w14:textId="77777777" w:rsidR="00627F92" w:rsidRPr="004D663D" w:rsidRDefault="00627F92">
      <w:pPr>
        <w:pStyle w:val="ConsPlusNormal"/>
        <w:jc w:val="both"/>
        <w:rPr>
          <w:rFonts w:ascii="Times New Roman" w:hAnsi="Times New Roman" w:cs="Times New Roman"/>
        </w:rPr>
      </w:pPr>
    </w:p>
    <w:p w14:paraId="7BAEE412"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14"/>
        <w:gridCol w:w="1701"/>
        <w:gridCol w:w="1644"/>
        <w:gridCol w:w="1661"/>
        <w:gridCol w:w="794"/>
        <w:gridCol w:w="1291"/>
        <w:gridCol w:w="1191"/>
        <w:gridCol w:w="1020"/>
        <w:gridCol w:w="1531"/>
      </w:tblGrid>
      <w:tr w:rsidR="00627F92" w:rsidRPr="004D663D" w14:paraId="194E37D5" w14:textId="77777777">
        <w:tc>
          <w:tcPr>
            <w:tcW w:w="454" w:type="dxa"/>
          </w:tcPr>
          <w:p w14:paraId="7F706E3C" w14:textId="12F75011"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1114" w:type="dxa"/>
          </w:tcPr>
          <w:p w14:paraId="174202F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1701" w:type="dxa"/>
          </w:tcPr>
          <w:p w14:paraId="5A795BE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электронного дела по номенклатуре</w:t>
            </w:r>
          </w:p>
        </w:tc>
        <w:tc>
          <w:tcPr>
            <w:tcW w:w="1644" w:type="dxa"/>
          </w:tcPr>
          <w:p w14:paraId="7CC6BAE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Регистрационный номер электронного документа</w:t>
            </w:r>
          </w:p>
        </w:tc>
        <w:tc>
          <w:tcPr>
            <w:tcW w:w="1661" w:type="dxa"/>
          </w:tcPr>
          <w:p w14:paraId="6EFC120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Вид и заголовок электронного документа</w:t>
            </w:r>
          </w:p>
        </w:tc>
        <w:tc>
          <w:tcPr>
            <w:tcW w:w="794" w:type="dxa"/>
          </w:tcPr>
          <w:p w14:paraId="574D14C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документа</w:t>
            </w:r>
          </w:p>
        </w:tc>
        <w:tc>
          <w:tcPr>
            <w:tcW w:w="1291" w:type="dxa"/>
          </w:tcPr>
          <w:p w14:paraId="4322D59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Срок хранения</w:t>
            </w:r>
          </w:p>
        </w:tc>
        <w:tc>
          <w:tcPr>
            <w:tcW w:w="1191" w:type="dxa"/>
          </w:tcPr>
          <w:p w14:paraId="2A6987C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файлов (количество файлов в контейнере)</w:t>
            </w:r>
          </w:p>
        </w:tc>
        <w:tc>
          <w:tcPr>
            <w:tcW w:w="1020" w:type="dxa"/>
          </w:tcPr>
          <w:p w14:paraId="2D8BC44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Объем в байтах</w:t>
            </w:r>
          </w:p>
        </w:tc>
        <w:tc>
          <w:tcPr>
            <w:tcW w:w="1531" w:type="dxa"/>
          </w:tcPr>
          <w:p w14:paraId="65F5947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57564E19" w14:textId="77777777">
        <w:tc>
          <w:tcPr>
            <w:tcW w:w="454" w:type="dxa"/>
          </w:tcPr>
          <w:p w14:paraId="68C0B79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114" w:type="dxa"/>
          </w:tcPr>
          <w:p w14:paraId="445064E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701" w:type="dxa"/>
          </w:tcPr>
          <w:p w14:paraId="5B3B3F6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644" w:type="dxa"/>
          </w:tcPr>
          <w:p w14:paraId="0AFCB56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661" w:type="dxa"/>
          </w:tcPr>
          <w:p w14:paraId="1BC704F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794" w:type="dxa"/>
          </w:tcPr>
          <w:p w14:paraId="3D16FA9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291" w:type="dxa"/>
          </w:tcPr>
          <w:p w14:paraId="3598FBF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191" w:type="dxa"/>
          </w:tcPr>
          <w:p w14:paraId="49068BD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c>
          <w:tcPr>
            <w:tcW w:w="1020" w:type="dxa"/>
          </w:tcPr>
          <w:p w14:paraId="1B2FACE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9</w:t>
            </w:r>
          </w:p>
        </w:tc>
        <w:tc>
          <w:tcPr>
            <w:tcW w:w="1531" w:type="dxa"/>
          </w:tcPr>
          <w:p w14:paraId="0F08955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w:t>
            </w:r>
          </w:p>
        </w:tc>
      </w:tr>
      <w:tr w:rsidR="00627F92" w:rsidRPr="004D663D" w14:paraId="036A0F9D" w14:textId="77777777">
        <w:tc>
          <w:tcPr>
            <w:tcW w:w="454" w:type="dxa"/>
          </w:tcPr>
          <w:p w14:paraId="24FEFBF6" w14:textId="77777777" w:rsidR="00627F92" w:rsidRPr="004D663D" w:rsidRDefault="00627F92">
            <w:pPr>
              <w:pStyle w:val="ConsPlusNormal"/>
              <w:rPr>
                <w:rFonts w:ascii="Times New Roman" w:hAnsi="Times New Roman" w:cs="Times New Roman"/>
              </w:rPr>
            </w:pPr>
          </w:p>
        </w:tc>
        <w:tc>
          <w:tcPr>
            <w:tcW w:w="1114" w:type="dxa"/>
          </w:tcPr>
          <w:p w14:paraId="6514CEE7" w14:textId="77777777" w:rsidR="00627F92" w:rsidRPr="004D663D" w:rsidRDefault="00627F92">
            <w:pPr>
              <w:pStyle w:val="ConsPlusNormal"/>
              <w:rPr>
                <w:rFonts w:ascii="Times New Roman" w:hAnsi="Times New Roman" w:cs="Times New Roman"/>
              </w:rPr>
            </w:pPr>
          </w:p>
        </w:tc>
        <w:tc>
          <w:tcPr>
            <w:tcW w:w="1701" w:type="dxa"/>
          </w:tcPr>
          <w:p w14:paraId="6A525925" w14:textId="77777777" w:rsidR="00627F92" w:rsidRPr="004D663D" w:rsidRDefault="00627F92">
            <w:pPr>
              <w:pStyle w:val="ConsPlusNormal"/>
              <w:rPr>
                <w:rFonts w:ascii="Times New Roman" w:hAnsi="Times New Roman" w:cs="Times New Roman"/>
              </w:rPr>
            </w:pPr>
          </w:p>
        </w:tc>
        <w:tc>
          <w:tcPr>
            <w:tcW w:w="1644" w:type="dxa"/>
          </w:tcPr>
          <w:p w14:paraId="7432C97D" w14:textId="77777777" w:rsidR="00627F92" w:rsidRPr="004D663D" w:rsidRDefault="00627F92">
            <w:pPr>
              <w:pStyle w:val="ConsPlusNormal"/>
              <w:rPr>
                <w:rFonts w:ascii="Times New Roman" w:hAnsi="Times New Roman" w:cs="Times New Roman"/>
              </w:rPr>
            </w:pPr>
          </w:p>
        </w:tc>
        <w:tc>
          <w:tcPr>
            <w:tcW w:w="1661" w:type="dxa"/>
          </w:tcPr>
          <w:p w14:paraId="5B68B393" w14:textId="77777777" w:rsidR="00627F92" w:rsidRPr="004D663D" w:rsidRDefault="00627F92">
            <w:pPr>
              <w:pStyle w:val="ConsPlusNormal"/>
              <w:rPr>
                <w:rFonts w:ascii="Times New Roman" w:hAnsi="Times New Roman" w:cs="Times New Roman"/>
              </w:rPr>
            </w:pPr>
          </w:p>
        </w:tc>
        <w:tc>
          <w:tcPr>
            <w:tcW w:w="794" w:type="dxa"/>
          </w:tcPr>
          <w:p w14:paraId="5ABDEF49" w14:textId="77777777" w:rsidR="00627F92" w:rsidRPr="004D663D" w:rsidRDefault="00627F92">
            <w:pPr>
              <w:pStyle w:val="ConsPlusNormal"/>
              <w:rPr>
                <w:rFonts w:ascii="Times New Roman" w:hAnsi="Times New Roman" w:cs="Times New Roman"/>
              </w:rPr>
            </w:pPr>
          </w:p>
        </w:tc>
        <w:tc>
          <w:tcPr>
            <w:tcW w:w="1291" w:type="dxa"/>
          </w:tcPr>
          <w:p w14:paraId="4391980A" w14:textId="77777777" w:rsidR="00627F92" w:rsidRPr="004D663D" w:rsidRDefault="00627F92">
            <w:pPr>
              <w:pStyle w:val="ConsPlusNormal"/>
              <w:rPr>
                <w:rFonts w:ascii="Times New Roman" w:hAnsi="Times New Roman" w:cs="Times New Roman"/>
              </w:rPr>
            </w:pPr>
          </w:p>
        </w:tc>
        <w:tc>
          <w:tcPr>
            <w:tcW w:w="1191" w:type="dxa"/>
          </w:tcPr>
          <w:p w14:paraId="43828D47" w14:textId="77777777" w:rsidR="00627F92" w:rsidRPr="004D663D" w:rsidRDefault="00627F92">
            <w:pPr>
              <w:pStyle w:val="ConsPlusNormal"/>
              <w:rPr>
                <w:rFonts w:ascii="Times New Roman" w:hAnsi="Times New Roman" w:cs="Times New Roman"/>
              </w:rPr>
            </w:pPr>
          </w:p>
        </w:tc>
        <w:tc>
          <w:tcPr>
            <w:tcW w:w="1020" w:type="dxa"/>
          </w:tcPr>
          <w:p w14:paraId="0272A7E0" w14:textId="77777777" w:rsidR="00627F92" w:rsidRPr="004D663D" w:rsidRDefault="00627F92">
            <w:pPr>
              <w:pStyle w:val="ConsPlusNormal"/>
              <w:rPr>
                <w:rFonts w:ascii="Times New Roman" w:hAnsi="Times New Roman" w:cs="Times New Roman"/>
              </w:rPr>
            </w:pPr>
          </w:p>
        </w:tc>
        <w:tc>
          <w:tcPr>
            <w:tcW w:w="1531" w:type="dxa"/>
          </w:tcPr>
          <w:p w14:paraId="039EF001" w14:textId="77777777" w:rsidR="00627F92" w:rsidRPr="004D663D" w:rsidRDefault="00627F92">
            <w:pPr>
              <w:pStyle w:val="ConsPlusNormal"/>
              <w:rPr>
                <w:rFonts w:ascii="Times New Roman" w:hAnsi="Times New Roman" w:cs="Times New Roman"/>
              </w:rPr>
            </w:pPr>
          </w:p>
        </w:tc>
      </w:tr>
    </w:tbl>
    <w:p w14:paraId="16E5BBD1" w14:textId="77777777" w:rsidR="00627F92" w:rsidRPr="004D663D" w:rsidRDefault="00627F92">
      <w:pPr>
        <w:pStyle w:val="ConsPlusNormal"/>
        <w:jc w:val="both"/>
        <w:rPr>
          <w:rFonts w:ascii="Times New Roman" w:hAnsi="Times New Roman" w:cs="Times New Roman"/>
        </w:rPr>
      </w:pPr>
    </w:p>
    <w:p w14:paraId="0662F79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данный раздел описи внесено ______________________ электронных документов</w:t>
      </w:r>
    </w:p>
    <w:p w14:paraId="1DC0B39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04B79FD9" w14:textId="1AE212DC"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_________________________________, объемом</w:t>
      </w:r>
    </w:p>
    <w:p w14:paraId="137C0D7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 байт. В том числе литерные номера: ________________,</w:t>
      </w:r>
    </w:p>
    <w:p w14:paraId="191C781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___________________________________________</w:t>
      </w:r>
    </w:p>
    <w:p w14:paraId="74374A7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 электронным документам составлены реестры файлов.</w:t>
      </w:r>
    </w:p>
    <w:p w14:paraId="082FAD37" w14:textId="77777777" w:rsidR="00627F92" w:rsidRPr="004D663D" w:rsidRDefault="00627F92">
      <w:pPr>
        <w:pStyle w:val="ConsPlusNonformat"/>
        <w:jc w:val="both"/>
        <w:rPr>
          <w:rFonts w:ascii="Times New Roman" w:hAnsi="Times New Roman" w:cs="Times New Roman"/>
        </w:rPr>
      </w:pPr>
    </w:p>
    <w:p w14:paraId="2814DAA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4314A03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составителя описи                             ________________________</w:t>
      </w:r>
    </w:p>
    <w:p w14:paraId="09543C2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F9343AE" w14:textId="77777777" w:rsidR="00627F92" w:rsidRPr="004D663D" w:rsidRDefault="00627F92">
      <w:pPr>
        <w:pStyle w:val="ConsPlusNonformat"/>
        <w:jc w:val="both"/>
        <w:rPr>
          <w:rFonts w:ascii="Times New Roman" w:hAnsi="Times New Roman" w:cs="Times New Roman"/>
        </w:rPr>
      </w:pPr>
    </w:p>
    <w:p w14:paraId="4F9862E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2417C33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EA7DEE8" w14:textId="77777777" w:rsidR="00627F92" w:rsidRPr="004D663D" w:rsidRDefault="00627F92">
      <w:pPr>
        <w:pStyle w:val="ConsPlusNonformat"/>
        <w:jc w:val="both"/>
        <w:rPr>
          <w:rFonts w:ascii="Times New Roman" w:hAnsi="Times New Roman" w:cs="Times New Roman"/>
        </w:rPr>
      </w:pPr>
    </w:p>
    <w:p w14:paraId="491F354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4D4C048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w:t>
      </w:r>
    </w:p>
    <w:p w14:paraId="785705D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D88C00F" w14:textId="77777777" w:rsidR="00627F92" w:rsidRPr="004D663D" w:rsidRDefault="00627F92">
      <w:pPr>
        <w:pStyle w:val="ConsPlusNonformat"/>
        <w:jc w:val="both"/>
        <w:rPr>
          <w:rFonts w:ascii="Times New Roman" w:hAnsi="Times New Roman" w:cs="Times New Roman"/>
        </w:rPr>
      </w:pPr>
    </w:p>
    <w:p w14:paraId="423CD218"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1134" w:bottom="850" w:left="1134" w:header="0" w:footer="0" w:gutter="0"/>
          <w:cols w:space="720"/>
          <w:titlePg/>
        </w:sectPr>
      </w:pPr>
    </w:p>
    <w:p w14:paraId="3254C9F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_______________</w:t>
      </w:r>
    </w:p>
    <w:p w14:paraId="79D5147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7E7F3694" w14:textId="77777777" w:rsidR="00627F92" w:rsidRPr="004D663D" w:rsidRDefault="00627F92">
      <w:pPr>
        <w:pStyle w:val="ConsPlusNonformat"/>
        <w:jc w:val="both"/>
        <w:rPr>
          <w:rFonts w:ascii="Times New Roman" w:hAnsi="Times New Roman" w:cs="Times New Roman"/>
        </w:rPr>
      </w:pPr>
    </w:p>
    <w:p w14:paraId="715DB6B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СОГЛАСОВАНО</w:t>
      </w:r>
    </w:p>
    <w:p w14:paraId="33365F9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Начальник отдела</w:t>
      </w:r>
    </w:p>
    <w:p w14:paraId="47FD319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делопроизводства (общего отдела)              ________________________</w:t>
      </w:r>
    </w:p>
    <w:p w14:paraId="5764479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D1C6977" w14:textId="77777777" w:rsidR="00627F92" w:rsidRPr="004D663D" w:rsidRDefault="00627F92">
      <w:pPr>
        <w:pStyle w:val="ConsPlusNonformat"/>
        <w:jc w:val="both"/>
        <w:rPr>
          <w:rFonts w:ascii="Times New Roman" w:hAnsi="Times New Roman" w:cs="Times New Roman"/>
        </w:rPr>
      </w:pPr>
    </w:p>
    <w:p w14:paraId="0606D7B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4F8F61E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4AAA9DA6" w14:textId="77777777" w:rsidR="00627F92" w:rsidRPr="004D663D" w:rsidRDefault="00627F92">
      <w:pPr>
        <w:pStyle w:val="ConsPlusNonformat"/>
        <w:jc w:val="both"/>
        <w:rPr>
          <w:rFonts w:ascii="Times New Roman" w:hAnsi="Times New Roman" w:cs="Times New Roman"/>
        </w:rPr>
      </w:pPr>
    </w:p>
    <w:p w14:paraId="0E6EC9E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Передал ____________________________________________ электронных документов</w:t>
      </w:r>
    </w:p>
    <w:p w14:paraId="4B43E87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(цифрами и прописью)</w:t>
      </w:r>
    </w:p>
    <w:p w14:paraId="073A501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объемом ______________________________________________ байт.</w:t>
      </w:r>
    </w:p>
    <w:p w14:paraId="631F259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3CF13A1D" w14:textId="77777777" w:rsidR="00627F92" w:rsidRPr="004D663D" w:rsidRDefault="00627F92">
      <w:pPr>
        <w:pStyle w:val="ConsPlusNonformat"/>
        <w:jc w:val="both"/>
        <w:rPr>
          <w:rFonts w:ascii="Times New Roman" w:hAnsi="Times New Roman" w:cs="Times New Roman"/>
        </w:rPr>
      </w:pPr>
    </w:p>
    <w:p w14:paraId="0D4F4FD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 работника</w:t>
      </w:r>
    </w:p>
    <w:p w14:paraId="36B6B4C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структурного подразделения                    _______________________</w:t>
      </w:r>
    </w:p>
    <w:p w14:paraId="1A41658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59E0807F" w14:textId="77777777" w:rsidR="00627F92" w:rsidRPr="004D663D" w:rsidRDefault="00627F92">
      <w:pPr>
        <w:pStyle w:val="ConsPlusNonformat"/>
        <w:jc w:val="both"/>
        <w:rPr>
          <w:rFonts w:ascii="Times New Roman" w:hAnsi="Times New Roman" w:cs="Times New Roman"/>
        </w:rPr>
      </w:pPr>
    </w:p>
    <w:p w14:paraId="14AE788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0452BE9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75658D40" w14:textId="77777777" w:rsidR="00627F92" w:rsidRPr="004D663D" w:rsidRDefault="00627F92">
      <w:pPr>
        <w:pStyle w:val="ConsPlusNonformat"/>
        <w:jc w:val="both"/>
        <w:rPr>
          <w:rFonts w:ascii="Times New Roman" w:hAnsi="Times New Roman" w:cs="Times New Roman"/>
        </w:rPr>
      </w:pPr>
    </w:p>
    <w:p w14:paraId="53E8C28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Принял ____________________________________________ электронных документов</w:t>
      </w:r>
    </w:p>
    <w:p w14:paraId="237B1BF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44EBCC2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объемом ______________________________________________ байт.</w:t>
      </w:r>
    </w:p>
    <w:p w14:paraId="2504120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2834FEF9" w14:textId="77777777" w:rsidR="00627F92" w:rsidRPr="004D663D" w:rsidRDefault="00627F92">
      <w:pPr>
        <w:pStyle w:val="ConsPlusNonformat"/>
        <w:jc w:val="both"/>
        <w:rPr>
          <w:rFonts w:ascii="Times New Roman" w:hAnsi="Times New Roman" w:cs="Times New Roman"/>
        </w:rPr>
      </w:pPr>
    </w:p>
    <w:p w14:paraId="14265B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1E8449C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w:t>
      </w:r>
    </w:p>
    <w:p w14:paraId="540E2F6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F3C73E8" w14:textId="77777777" w:rsidR="00627F92" w:rsidRPr="004D663D" w:rsidRDefault="00627F92">
      <w:pPr>
        <w:pStyle w:val="ConsPlusNonformat"/>
        <w:jc w:val="both"/>
        <w:rPr>
          <w:rFonts w:ascii="Times New Roman" w:hAnsi="Times New Roman" w:cs="Times New Roman"/>
        </w:rPr>
      </w:pPr>
    </w:p>
    <w:p w14:paraId="0D3752B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1E6C07C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172141D" w14:textId="77777777" w:rsidR="00627F92" w:rsidRPr="004D663D" w:rsidRDefault="00627F92">
      <w:pPr>
        <w:pStyle w:val="ConsPlusNormal"/>
        <w:jc w:val="both"/>
        <w:rPr>
          <w:rFonts w:ascii="Times New Roman" w:hAnsi="Times New Roman" w:cs="Times New Roman"/>
        </w:rPr>
      </w:pPr>
    </w:p>
    <w:p w14:paraId="007A5B54" w14:textId="77777777" w:rsidR="00627F92" w:rsidRPr="004D663D" w:rsidRDefault="00627F92">
      <w:pPr>
        <w:pStyle w:val="ConsPlusNormal"/>
        <w:jc w:val="both"/>
        <w:rPr>
          <w:rFonts w:ascii="Times New Roman" w:hAnsi="Times New Roman" w:cs="Times New Roman"/>
        </w:rPr>
      </w:pPr>
    </w:p>
    <w:p w14:paraId="710E613B" w14:textId="77777777" w:rsidR="00627F92" w:rsidRPr="004D663D" w:rsidRDefault="00627F92">
      <w:pPr>
        <w:pStyle w:val="ConsPlusNormal"/>
        <w:jc w:val="both"/>
        <w:rPr>
          <w:rFonts w:ascii="Times New Roman" w:hAnsi="Times New Roman" w:cs="Times New Roman"/>
        </w:rPr>
      </w:pPr>
    </w:p>
    <w:p w14:paraId="4FB50BB8" w14:textId="77777777" w:rsidR="00627F92" w:rsidRPr="004D663D" w:rsidRDefault="00627F92">
      <w:pPr>
        <w:pStyle w:val="ConsPlusNormal"/>
        <w:jc w:val="both"/>
        <w:rPr>
          <w:rFonts w:ascii="Times New Roman" w:hAnsi="Times New Roman" w:cs="Times New Roman"/>
        </w:rPr>
      </w:pPr>
    </w:p>
    <w:p w14:paraId="6F8F7DD0" w14:textId="77777777" w:rsidR="00627F92" w:rsidRPr="004D663D" w:rsidRDefault="00627F92">
      <w:pPr>
        <w:pStyle w:val="ConsPlusNormal"/>
        <w:jc w:val="both"/>
        <w:rPr>
          <w:rFonts w:ascii="Times New Roman" w:hAnsi="Times New Roman" w:cs="Times New Roman"/>
        </w:rPr>
      </w:pPr>
    </w:p>
    <w:p w14:paraId="6EDA8AF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Реестр файлов электронного документа</w:t>
      </w:r>
    </w:p>
    <w:p w14:paraId="511165D1"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1871"/>
        <w:gridCol w:w="1757"/>
        <w:gridCol w:w="2041"/>
        <w:gridCol w:w="1191"/>
        <w:gridCol w:w="1417"/>
      </w:tblGrid>
      <w:tr w:rsidR="00627F92" w:rsidRPr="004D663D" w14:paraId="242F6306" w14:textId="77777777">
        <w:tc>
          <w:tcPr>
            <w:tcW w:w="782" w:type="dxa"/>
          </w:tcPr>
          <w:p w14:paraId="237BDF2A" w14:textId="3551FF89"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871" w:type="dxa"/>
          </w:tcPr>
          <w:p w14:paraId="622D18BC" w14:textId="0FD642CC"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электронного документа по описи</w:t>
            </w:r>
          </w:p>
        </w:tc>
        <w:tc>
          <w:tcPr>
            <w:tcW w:w="1757" w:type="dxa"/>
          </w:tcPr>
          <w:p w14:paraId="771AD34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файла</w:t>
            </w:r>
          </w:p>
        </w:tc>
        <w:tc>
          <w:tcPr>
            <w:tcW w:w="2041" w:type="dxa"/>
          </w:tcPr>
          <w:p w14:paraId="5B27B1E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и время последнего изменения файла</w:t>
            </w:r>
          </w:p>
        </w:tc>
        <w:tc>
          <w:tcPr>
            <w:tcW w:w="1191" w:type="dxa"/>
          </w:tcPr>
          <w:p w14:paraId="1CE1528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Объем</w:t>
            </w:r>
          </w:p>
          <w:p w14:paraId="0B27A37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байтах)</w:t>
            </w:r>
          </w:p>
        </w:tc>
        <w:tc>
          <w:tcPr>
            <w:tcW w:w="1417" w:type="dxa"/>
          </w:tcPr>
          <w:p w14:paraId="0AB6DC5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Формат файла</w:t>
            </w:r>
          </w:p>
        </w:tc>
      </w:tr>
      <w:tr w:rsidR="00627F92" w:rsidRPr="004D663D" w14:paraId="4845F407" w14:textId="77777777">
        <w:tc>
          <w:tcPr>
            <w:tcW w:w="782" w:type="dxa"/>
          </w:tcPr>
          <w:p w14:paraId="48F6B538" w14:textId="77777777" w:rsidR="00627F92" w:rsidRPr="004D663D" w:rsidRDefault="00627F92">
            <w:pPr>
              <w:pStyle w:val="ConsPlusNormal"/>
              <w:rPr>
                <w:rFonts w:ascii="Times New Roman" w:hAnsi="Times New Roman" w:cs="Times New Roman"/>
              </w:rPr>
            </w:pPr>
          </w:p>
        </w:tc>
        <w:tc>
          <w:tcPr>
            <w:tcW w:w="1871" w:type="dxa"/>
          </w:tcPr>
          <w:p w14:paraId="3B930F98" w14:textId="77777777" w:rsidR="00627F92" w:rsidRPr="004D663D" w:rsidRDefault="00627F92">
            <w:pPr>
              <w:pStyle w:val="ConsPlusNormal"/>
              <w:rPr>
                <w:rFonts w:ascii="Times New Roman" w:hAnsi="Times New Roman" w:cs="Times New Roman"/>
              </w:rPr>
            </w:pPr>
          </w:p>
        </w:tc>
        <w:tc>
          <w:tcPr>
            <w:tcW w:w="1757" w:type="dxa"/>
          </w:tcPr>
          <w:p w14:paraId="13CA036D" w14:textId="77777777" w:rsidR="00627F92" w:rsidRPr="004D663D" w:rsidRDefault="00627F92">
            <w:pPr>
              <w:pStyle w:val="ConsPlusNormal"/>
              <w:rPr>
                <w:rFonts w:ascii="Times New Roman" w:hAnsi="Times New Roman" w:cs="Times New Roman"/>
              </w:rPr>
            </w:pPr>
          </w:p>
        </w:tc>
        <w:tc>
          <w:tcPr>
            <w:tcW w:w="2041" w:type="dxa"/>
          </w:tcPr>
          <w:p w14:paraId="47F231D5" w14:textId="77777777" w:rsidR="00627F92" w:rsidRPr="004D663D" w:rsidRDefault="00627F92">
            <w:pPr>
              <w:pStyle w:val="ConsPlusNormal"/>
              <w:rPr>
                <w:rFonts w:ascii="Times New Roman" w:hAnsi="Times New Roman" w:cs="Times New Roman"/>
              </w:rPr>
            </w:pPr>
          </w:p>
        </w:tc>
        <w:tc>
          <w:tcPr>
            <w:tcW w:w="1191" w:type="dxa"/>
          </w:tcPr>
          <w:p w14:paraId="316E8BED" w14:textId="77777777" w:rsidR="00627F92" w:rsidRPr="004D663D" w:rsidRDefault="00627F92">
            <w:pPr>
              <w:pStyle w:val="ConsPlusNormal"/>
              <w:rPr>
                <w:rFonts w:ascii="Times New Roman" w:hAnsi="Times New Roman" w:cs="Times New Roman"/>
              </w:rPr>
            </w:pPr>
          </w:p>
        </w:tc>
        <w:tc>
          <w:tcPr>
            <w:tcW w:w="1417" w:type="dxa"/>
          </w:tcPr>
          <w:p w14:paraId="78FACAE0" w14:textId="77777777" w:rsidR="00627F92" w:rsidRPr="004D663D" w:rsidRDefault="00627F92">
            <w:pPr>
              <w:pStyle w:val="ConsPlusNormal"/>
              <w:rPr>
                <w:rFonts w:ascii="Times New Roman" w:hAnsi="Times New Roman" w:cs="Times New Roman"/>
              </w:rPr>
            </w:pPr>
          </w:p>
        </w:tc>
      </w:tr>
    </w:tbl>
    <w:p w14:paraId="3EAF85BD" w14:textId="77777777" w:rsidR="00627F92" w:rsidRPr="004D663D" w:rsidRDefault="00627F92">
      <w:pPr>
        <w:pStyle w:val="ConsPlusNormal"/>
        <w:jc w:val="both"/>
        <w:rPr>
          <w:rFonts w:ascii="Times New Roman" w:hAnsi="Times New Roman" w:cs="Times New Roman"/>
        </w:rPr>
      </w:pPr>
    </w:p>
    <w:p w14:paraId="6EAA6B4A" w14:textId="77777777" w:rsidR="00627F92" w:rsidRPr="004D663D" w:rsidRDefault="00627F92">
      <w:pPr>
        <w:pStyle w:val="ConsPlusNormal"/>
        <w:jc w:val="both"/>
        <w:rPr>
          <w:rFonts w:ascii="Times New Roman" w:hAnsi="Times New Roman" w:cs="Times New Roman"/>
        </w:rPr>
      </w:pPr>
    </w:p>
    <w:p w14:paraId="1AE2E89A" w14:textId="77777777" w:rsidR="00627F92" w:rsidRPr="004D663D" w:rsidRDefault="00627F92">
      <w:pPr>
        <w:pStyle w:val="ConsPlusNormal"/>
        <w:jc w:val="both"/>
        <w:rPr>
          <w:rFonts w:ascii="Times New Roman" w:hAnsi="Times New Roman" w:cs="Times New Roman"/>
        </w:rPr>
      </w:pPr>
    </w:p>
    <w:p w14:paraId="0E021305" w14:textId="77777777" w:rsidR="00627F92" w:rsidRPr="004D663D" w:rsidRDefault="00627F92">
      <w:pPr>
        <w:pStyle w:val="ConsPlusNormal"/>
        <w:jc w:val="both"/>
        <w:rPr>
          <w:rFonts w:ascii="Times New Roman" w:hAnsi="Times New Roman" w:cs="Times New Roman"/>
        </w:rPr>
      </w:pPr>
    </w:p>
    <w:p w14:paraId="00A06DB4" w14:textId="77777777" w:rsidR="00627F92" w:rsidRPr="004D663D" w:rsidRDefault="00627F92">
      <w:pPr>
        <w:pStyle w:val="ConsPlusNormal"/>
        <w:jc w:val="both"/>
        <w:rPr>
          <w:rFonts w:ascii="Times New Roman" w:hAnsi="Times New Roman" w:cs="Times New Roman"/>
        </w:rPr>
      </w:pPr>
    </w:p>
    <w:p w14:paraId="259D3F6D" w14:textId="459F460A"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5</w:t>
      </w:r>
    </w:p>
    <w:p w14:paraId="1C96F27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5DFC71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54E553A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7CC6CF6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20ED8C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3E9E9BEA"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0D396C18" w14:textId="77777777">
        <w:tc>
          <w:tcPr>
            <w:tcW w:w="60" w:type="dxa"/>
            <w:tcBorders>
              <w:top w:val="nil"/>
              <w:left w:val="nil"/>
              <w:bottom w:val="nil"/>
              <w:right w:val="nil"/>
            </w:tcBorders>
            <w:shd w:val="clear" w:color="auto" w:fill="CED3F1"/>
            <w:tcMar>
              <w:top w:w="0" w:type="dxa"/>
              <w:left w:w="0" w:type="dxa"/>
              <w:bottom w:w="0" w:type="dxa"/>
              <w:right w:w="0" w:type="dxa"/>
            </w:tcMar>
          </w:tcPr>
          <w:p w14:paraId="65D02936"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DC9E836"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5DE598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7E1D57E5" w14:textId="659E0663"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6C1F3D0" w14:textId="0A4A4A03"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19B343B6" w14:textId="77777777" w:rsidR="00627F92" w:rsidRPr="004D663D" w:rsidRDefault="00627F92">
            <w:pPr>
              <w:pStyle w:val="ConsPlusNormal"/>
              <w:rPr>
                <w:rFonts w:ascii="Times New Roman" w:hAnsi="Times New Roman" w:cs="Times New Roman"/>
              </w:rPr>
            </w:pPr>
          </w:p>
        </w:tc>
      </w:tr>
    </w:tbl>
    <w:p w14:paraId="6EF4996D"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474"/>
        <w:gridCol w:w="1417"/>
        <w:gridCol w:w="2665"/>
      </w:tblGrid>
      <w:tr w:rsidR="00627F92" w:rsidRPr="004D663D" w14:paraId="5C851C63" w14:textId="77777777">
        <w:tc>
          <w:tcPr>
            <w:tcW w:w="3458" w:type="dxa"/>
            <w:tcBorders>
              <w:top w:val="nil"/>
              <w:left w:val="nil"/>
              <w:bottom w:val="single" w:sz="4" w:space="0" w:color="auto"/>
              <w:right w:val="nil"/>
            </w:tcBorders>
          </w:tcPr>
          <w:p w14:paraId="38AEDA17"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26F188FC"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1B2103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УТВЕРЖДАЮ</w:t>
            </w:r>
          </w:p>
        </w:tc>
      </w:tr>
      <w:tr w:rsidR="00627F92" w:rsidRPr="004D663D" w14:paraId="5399F13D" w14:textId="77777777">
        <w:tc>
          <w:tcPr>
            <w:tcW w:w="3458" w:type="dxa"/>
            <w:tcBorders>
              <w:top w:val="single" w:sz="4" w:space="0" w:color="auto"/>
              <w:left w:val="nil"/>
              <w:bottom w:val="nil"/>
              <w:right w:val="nil"/>
            </w:tcBorders>
          </w:tcPr>
          <w:p w14:paraId="799EDFC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474" w:type="dxa"/>
            <w:tcBorders>
              <w:top w:val="nil"/>
              <w:left w:val="nil"/>
              <w:bottom w:val="nil"/>
              <w:right w:val="nil"/>
            </w:tcBorders>
          </w:tcPr>
          <w:p w14:paraId="5EFB98A7"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751C23E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Председатель суда</w:t>
            </w:r>
          </w:p>
        </w:tc>
      </w:tr>
      <w:tr w:rsidR="00627F92" w:rsidRPr="004D663D" w14:paraId="6498D328" w14:textId="77777777">
        <w:tc>
          <w:tcPr>
            <w:tcW w:w="3458" w:type="dxa"/>
            <w:tcBorders>
              <w:top w:val="nil"/>
              <w:left w:val="nil"/>
              <w:bottom w:val="nil"/>
              <w:right w:val="nil"/>
            </w:tcBorders>
          </w:tcPr>
          <w:p w14:paraId="53C8A479"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535AA4B3"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576D52B3"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180A778B" w14:textId="77777777" w:rsidR="00627F92" w:rsidRPr="004D663D" w:rsidRDefault="00627F92">
            <w:pPr>
              <w:pStyle w:val="ConsPlusNormal"/>
              <w:rPr>
                <w:rFonts w:ascii="Times New Roman" w:hAnsi="Times New Roman" w:cs="Times New Roman"/>
              </w:rPr>
            </w:pPr>
          </w:p>
        </w:tc>
      </w:tr>
      <w:tr w:rsidR="00627F92" w:rsidRPr="004D663D" w14:paraId="715D0138" w14:textId="77777777">
        <w:tc>
          <w:tcPr>
            <w:tcW w:w="3458" w:type="dxa"/>
            <w:tcBorders>
              <w:top w:val="nil"/>
              <w:left w:val="nil"/>
              <w:bottom w:val="nil"/>
              <w:right w:val="nil"/>
            </w:tcBorders>
          </w:tcPr>
          <w:p w14:paraId="55E98032" w14:textId="080D1720"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w:t>
            </w:r>
          </w:p>
          <w:p w14:paraId="79E7CFC2" w14:textId="2CDE7C42" w:rsidR="00627F92" w:rsidRPr="004D663D" w:rsidRDefault="00627F92">
            <w:pPr>
              <w:pStyle w:val="ConsPlusNormal"/>
              <w:rPr>
                <w:rFonts w:ascii="Times New Roman" w:hAnsi="Times New Roman" w:cs="Times New Roman"/>
              </w:rPr>
            </w:pPr>
            <w:bookmarkStart w:id="24" w:name="P1375"/>
            <w:bookmarkEnd w:id="24"/>
            <w:r w:rsidRPr="004D663D">
              <w:rPr>
                <w:rFonts w:ascii="Times New Roman" w:hAnsi="Times New Roman" w:cs="Times New Roman"/>
              </w:rPr>
              <w:t xml:space="preserve">ОПИСЬ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4D1A3E43"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 документов постоянного хранения</w:t>
            </w:r>
          </w:p>
        </w:tc>
        <w:tc>
          <w:tcPr>
            <w:tcW w:w="1474" w:type="dxa"/>
            <w:tcBorders>
              <w:top w:val="nil"/>
              <w:left w:val="nil"/>
              <w:bottom w:val="nil"/>
              <w:right w:val="nil"/>
            </w:tcBorders>
          </w:tcPr>
          <w:p w14:paraId="02D362B1" w14:textId="77777777" w:rsidR="00627F92" w:rsidRPr="004D663D" w:rsidRDefault="00627F92">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027DC552"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2665" w:type="dxa"/>
            <w:tcBorders>
              <w:top w:val="single" w:sz="4" w:space="0" w:color="auto"/>
              <w:left w:val="nil"/>
              <w:bottom w:val="nil"/>
              <w:right w:val="nil"/>
            </w:tcBorders>
          </w:tcPr>
          <w:p w14:paraId="2E0783E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7B29475B" w14:textId="77777777">
        <w:tc>
          <w:tcPr>
            <w:tcW w:w="3458" w:type="dxa"/>
            <w:tcBorders>
              <w:top w:val="nil"/>
              <w:left w:val="nil"/>
              <w:bottom w:val="nil"/>
              <w:right w:val="nil"/>
            </w:tcBorders>
          </w:tcPr>
          <w:p w14:paraId="1804A9A6"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за ____ год</w:t>
            </w:r>
          </w:p>
        </w:tc>
        <w:tc>
          <w:tcPr>
            <w:tcW w:w="1474" w:type="dxa"/>
            <w:tcBorders>
              <w:top w:val="nil"/>
              <w:left w:val="nil"/>
              <w:bottom w:val="nil"/>
              <w:right w:val="nil"/>
            </w:tcBorders>
          </w:tcPr>
          <w:p w14:paraId="05ECF2CA" w14:textId="77777777" w:rsidR="00627F92" w:rsidRPr="004D663D" w:rsidRDefault="00627F92">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6E2AECA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665" w:type="dxa"/>
            <w:tcBorders>
              <w:top w:val="nil"/>
              <w:left w:val="nil"/>
              <w:bottom w:val="nil"/>
              <w:right w:val="nil"/>
            </w:tcBorders>
          </w:tcPr>
          <w:p w14:paraId="7FC672A6" w14:textId="77777777" w:rsidR="00627F92" w:rsidRPr="004D663D" w:rsidRDefault="00627F92">
            <w:pPr>
              <w:pStyle w:val="ConsPlusNormal"/>
              <w:rPr>
                <w:rFonts w:ascii="Times New Roman" w:hAnsi="Times New Roman" w:cs="Times New Roman"/>
              </w:rPr>
            </w:pPr>
          </w:p>
        </w:tc>
      </w:tr>
    </w:tbl>
    <w:p w14:paraId="79A37467"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80"/>
        <w:gridCol w:w="1757"/>
        <w:gridCol w:w="1699"/>
        <w:gridCol w:w="1474"/>
        <w:gridCol w:w="1814"/>
      </w:tblGrid>
      <w:tr w:rsidR="00627F92" w:rsidRPr="004D663D" w14:paraId="6E650C65" w14:textId="77777777">
        <w:tc>
          <w:tcPr>
            <w:tcW w:w="624" w:type="dxa"/>
          </w:tcPr>
          <w:p w14:paraId="0EB5877C" w14:textId="52172FD7"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680" w:type="dxa"/>
          </w:tcPr>
          <w:p w14:paraId="651B617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1757" w:type="dxa"/>
          </w:tcPr>
          <w:p w14:paraId="6676B54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w:t>
            </w:r>
          </w:p>
        </w:tc>
        <w:tc>
          <w:tcPr>
            <w:tcW w:w="1699" w:type="dxa"/>
          </w:tcPr>
          <w:p w14:paraId="7315FEB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474" w:type="dxa"/>
          </w:tcPr>
          <w:p w14:paraId="2DDAD2E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w:t>
            </w:r>
          </w:p>
        </w:tc>
        <w:tc>
          <w:tcPr>
            <w:tcW w:w="1814" w:type="dxa"/>
          </w:tcPr>
          <w:p w14:paraId="3EDAE3E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50654388" w14:textId="77777777">
        <w:tc>
          <w:tcPr>
            <w:tcW w:w="624" w:type="dxa"/>
          </w:tcPr>
          <w:p w14:paraId="359980D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680" w:type="dxa"/>
          </w:tcPr>
          <w:p w14:paraId="5CF0A59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757" w:type="dxa"/>
          </w:tcPr>
          <w:p w14:paraId="170CE0B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699" w:type="dxa"/>
          </w:tcPr>
          <w:p w14:paraId="64152D3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474" w:type="dxa"/>
          </w:tcPr>
          <w:p w14:paraId="1B753A7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814" w:type="dxa"/>
          </w:tcPr>
          <w:p w14:paraId="7B503DF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r w:rsidR="00627F92" w:rsidRPr="004D663D" w14:paraId="43C0CE1C" w14:textId="77777777">
        <w:tc>
          <w:tcPr>
            <w:tcW w:w="9048" w:type="dxa"/>
            <w:gridSpan w:val="6"/>
          </w:tcPr>
          <w:p w14:paraId="57DC915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раздела</w:t>
            </w:r>
          </w:p>
        </w:tc>
      </w:tr>
      <w:tr w:rsidR="00627F92" w:rsidRPr="004D663D" w14:paraId="1FB42079" w14:textId="77777777">
        <w:tc>
          <w:tcPr>
            <w:tcW w:w="624" w:type="dxa"/>
          </w:tcPr>
          <w:p w14:paraId="56AFECA6" w14:textId="77777777" w:rsidR="00627F92" w:rsidRPr="004D663D" w:rsidRDefault="00627F92">
            <w:pPr>
              <w:pStyle w:val="ConsPlusNormal"/>
              <w:rPr>
                <w:rFonts w:ascii="Times New Roman" w:hAnsi="Times New Roman" w:cs="Times New Roman"/>
              </w:rPr>
            </w:pPr>
          </w:p>
        </w:tc>
        <w:tc>
          <w:tcPr>
            <w:tcW w:w="1680" w:type="dxa"/>
          </w:tcPr>
          <w:p w14:paraId="36168C66" w14:textId="77777777" w:rsidR="00627F92" w:rsidRPr="004D663D" w:rsidRDefault="00627F92">
            <w:pPr>
              <w:pStyle w:val="ConsPlusNormal"/>
              <w:rPr>
                <w:rFonts w:ascii="Times New Roman" w:hAnsi="Times New Roman" w:cs="Times New Roman"/>
              </w:rPr>
            </w:pPr>
          </w:p>
        </w:tc>
        <w:tc>
          <w:tcPr>
            <w:tcW w:w="1757" w:type="dxa"/>
          </w:tcPr>
          <w:p w14:paraId="1A14F4B5" w14:textId="77777777" w:rsidR="00627F92" w:rsidRPr="004D663D" w:rsidRDefault="00627F92">
            <w:pPr>
              <w:pStyle w:val="ConsPlusNormal"/>
              <w:rPr>
                <w:rFonts w:ascii="Times New Roman" w:hAnsi="Times New Roman" w:cs="Times New Roman"/>
              </w:rPr>
            </w:pPr>
          </w:p>
        </w:tc>
        <w:tc>
          <w:tcPr>
            <w:tcW w:w="1699" w:type="dxa"/>
          </w:tcPr>
          <w:p w14:paraId="30FC7A74" w14:textId="77777777" w:rsidR="00627F92" w:rsidRPr="004D663D" w:rsidRDefault="00627F92">
            <w:pPr>
              <w:pStyle w:val="ConsPlusNormal"/>
              <w:rPr>
                <w:rFonts w:ascii="Times New Roman" w:hAnsi="Times New Roman" w:cs="Times New Roman"/>
              </w:rPr>
            </w:pPr>
          </w:p>
        </w:tc>
        <w:tc>
          <w:tcPr>
            <w:tcW w:w="1474" w:type="dxa"/>
          </w:tcPr>
          <w:p w14:paraId="60F27E8B" w14:textId="77777777" w:rsidR="00627F92" w:rsidRPr="004D663D" w:rsidRDefault="00627F92">
            <w:pPr>
              <w:pStyle w:val="ConsPlusNormal"/>
              <w:rPr>
                <w:rFonts w:ascii="Times New Roman" w:hAnsi="Times New Roman" w:cs="Times New Roman"/>
              </w:rPr>
            </w:pPr>
          </w:p>
        </w:tc>
        <w:tc>
          <w:tcPr>
            <w:tcW w:w="1814" w:type="dxa"/>
          </w:tcPr>
          <w:p w14:paraId="51ED827F" w14:textId="77777777" w:rsidR="00627F92" w:rsidRPr="004D663D" w:rsidRDefault="00627F92">
            <w:pPr>
              <w:pStyle w:val="ConsPlusNormal"/>
              <w:rPr>
                <w:rFonts w:ascii="Times New Roman" w:hAnsi="Times New Roman" w:cs="Times New Roman"/>
              </w:rPr>
            </w:pPr>
          </w:p>
        </w:tc>
      </w:tr>
    </w:tbl>
    <w:p w14:paraId="5C4E8FBB" w14:textId="77777777" w:rsidR="00627F92" w:rsidRPr="004D663D" w:rsidRDefault="00627F92">
      <w:pPr>
        <w:pStyle w:val="ConsPlusNormal"/>
        <w:jc w:val="both"/>
        <w:rPr>
          <w:rFonts w:ascii="Times New Roman" w:hAnsi="Times New Roman" w:cs="Times New Roman"/>
        </w:rPr>
      </w:pPr>
    </w:p>
    <w:p w14:paraId="4CECE79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данный раздел описи внесено _____________________________________________</w:t>
      </w:r>
    </w:p>
    <w:p w14:paraId="377DE3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739335F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 дел</w:t>
      </w:r>
    </w:p>
    <w:p w14:paraId="718921D5" w14:textId="7C914522"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 в том числе:</w:t>
      </w:r>
    </w:p>
    <w:p w14:paraId="34E3ED1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литерные номера: _________________________________________________________,</w:t>
      </w:r>
    </w:p>
    <w:p w14:paraId="270AE6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_______________________________________________________</w:t>
      </w:r>
    </w:p>
    <w:p w14:paraId="682ADC2C" w14:textId="77777777" w:rsidR="00627F92" w:rsidRPr="004D663D" w:rsidRDefault="00627F92">
      <w:pPr>
        <w:pStyle w:val="ConsPlusNonformat"/>
        <w:jc w:val="both"/>
        <w:rPr>
          <w:rFonts w:ascii="Times New Roman" w:hAnsi="Times New Roman" w:cs="Times New Roman"/>
        </w:rPr>
      </w:pPr>
    </w:p>
    <w:p w14:paraId="4F4D649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6717EDA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составителя описи                                  ________________________</w:t>
      </w:r>
    </w:p>
    <w:p w14:paraId="1C0638B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5BA1AF9" w14:textId="77777777" w:rsidR="00627F92" w:rsidRPr="004D663D" w:rsidRDefault="00627F92">
      <w:pPr>
        <w:pStyle w:val="ConsPlusNonformat"/>
        <w:jc w:val="both"/>
        <w:rPr>
          <w:rFonts w:ascii="Times New Roman" w:hAnsi="Times New Roman" w:cs="Times New Roman"/>
        </w:rPr>
      </w:pPr>
    </w:p>
    <w:p w14:paraId="3FA984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65404AE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E872FC0" w14:textId="77777777" w:rsidR="00627F92" w:rsidRPr="004D663D" w:rsidRDefault="00627F92">
      <w:pPr>
        <w:pStyle w:val="ConsPlusNonformat"/>
        <w:jc w:val="both"/>
        <w:rPr>
          <w:rFonts w:ascii="Times New Roman" w:hAnsi="Times New Roman" w:cs="Times New Roman"/>
        </w:rPr>
      </w:pPr>
    </w:p>
    <w:p w14:paraId="533FC7C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50E0981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w:t>
      </w:r>
    </w:p>
    <w:p w14:paraId="53370F3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2502DB8" w14:textId="77777777" w:rsidR="00627F92" w:rsidRPr="004D663D" w:rsidRDefault="00627F92">
      <w:pPr>
        <w:pStyle w:val="ConsPlusNonformat"/>
        <w:jc w:val="both"/>
        <w:rPr>
          <w:rFonts w:ascii="Times New Roman" w:hAnsi="Times New Roman" w:cs="Times New Roman"/>
        </w:rPr>
      </w:pPr>
    </w:p>
    <w:p w14:paraId="58F692C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066AD41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4B563185"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627F92" w:rsidRPr="004D663D" w14:paraId="521075C0" w14:textId="77777777">
        <w:tc>
          <w:tcPr>
            <w:tcW w:w="3628" w:type="dxa"/>
            <w:tcBorders>
              <w:top w:val="nil"/>
              <w:left w:val="nil"/>
              <w:bottom w:val="nil"/>
              <w:right w:val="nil"/>
            </w:tcBorders>
          </w:tcPr>
          <w:p w14:paraId="44B68EA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СОГЛАСОВАНО</w:t>
            </w:r>
          </w:p>
          <w:p w14:paraId="2A8ADC7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экспертной комиссии суда</w:t>
            </w:r>
          </w:p>
          <w:p w14:paraId="2C3834CB" w14:textId="2ACBECBF"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 </w:t>
            </w:r>
            <w:r w:rsidR="004D663D" w:rsidRPr="004D663D">
              <w:rPr>
                <w:rFonts w:ascii="Times New Roman" w:hAnsi="Times New Roman" w:cs="Times New Roman"/>
              </w:rPr>
              <w:t>№</w:t>
            </w:r>
            <w:r w:rsidRPr="004D663D">
              <w:rPr>
                <w:rFonts w:ascii="Times New Roman" w:hAnsi="Times New Roman" w:cs="Times New Roman"/>
              </w:rPr>
              <w:t xml:space="preserve"> ____</w:t>
            </w:r>
          </w:p>
        </w:tc>
        <w:tc>
          <w:tcPr>
            <w:tcW w:w="1587" w:type="dxa"/>
            <w:tcBorders>
              <w:top w:val="nil"/>
              <w:left w:val="nil"/>
              <w:bottom w:val="nil"/>
              <w:right w:val="nil"/>
            </w:tcBorders>
          </w:tcPr>
          <w:p w14:paraId="034E23BF" w14:textId="77777777" w:rsidR="00627F92" w:rsidRPr="004D663D" w:rsidRDefault="00627F92">
            <w:pPr>
              <w:pStyle w:val="ConsPlusNormal"/>
              <w:rPr>
                <w:rFonts w:ascii="Times New Roman" w:hAnsi="Times New Roman" w:cs="Times New Roman"/>
              </w:rPr>
            </w:pPr>
          </w:p>
        </w:tc>
        <w:tc>
          <w:tcPr>
            <w:tcW w:w="3855" w:type="dxa"/>
            <w:tcBorders>
              <w:top w:val="nil"/>
              <w:left w:val="nil"/>
              <w:bottom w:val="nil"/>
              <w:right w:val="nil"/>
            </w:tcBorders>
          </w:tcPr>
          <w:p w14:paraId="67BDFB4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УТВЕРЖДЕНА</w:t>
            </w:r>
          </w:p>
          <w:p w14:paraId="7E5CAE2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экспертно-проверочной комиссии архивного учреждения</w:t>
            </w:r>
          </w:p>
          <w:p w14:paraId="4492E2B8" w14:textId="59F0E0B6"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 </w:t>
            </w:r>
            <w:r w:rsidR="004D663D" w:rsidRPr="004D663D">
              <w:rPr>
                <w:rFonts w:ascii="Times New Roman" w:hAnsi="Times New Roman" w:cs="Times New Roman"/>
              </w:rPr>
              <w:t>№</w:t>
            </w:r>
            <w:r w:rsidRPr="004D663D">
              <w:rPr>
                <w:rFonts w:ascii="Times New Roman" w:hAnsi="Times New Roman" w:cs="Times New Roman"/>
              </w:rPr>
              <w:t xml:space="preserve"> ____</w:t>
            </w:r>
          </w:p>
        </w:tc>
      </w:tr>
    </w:tbl>
    <w:p w14:paraId="5C821679" w14:textId="77777777" w:rsidR="00627F92" w:rsidRPr="004D663D" w:rsidRDefault="00627F92">
      <w:pPr>
        <w:pStyle w:val="ConsPlusNormal"/>
        <w:jc w:val="both"/>
        <w:rPr>
          <w:rFonts w:ascii="Times New Roman" w:hAnsi="Times New Roman" w:cs="Times New Roman"/>
        </w:rPr>
      </w:pPr>
    </w:p>
    <w:p w14:paraId="05A503FD" w14:textId="77777777" w:rsidR="00627F92" w:rsidRPr="004D663D" w:rsidRDefault="00627F92">
      <w:pPr>
        <w:pStyle w:val="ConsPlusNormal"/>
        <w:jc w:val="both"/>
        <w:rPr>
          <w:rFonts w:ascii="Times New Roman" w:hAnsi="Times New Roman" w:cs="Times New Roman"/>
        </w:rPr>
      </w:pPr>
    </w:p>
    <w:p w14:paraId="2696C732" w14:textId="77777777" w:rsidR="00627F92" w:rsidRPr="004D663D" w:rsidRDefault="00627F92">
      <w:pPr>
        <w:pStyle w:val="ConsPlusNormal"/>
        <w:jc w:val="both"/>
        <w:rPr>
          <w:rFonts w:ascii="Times New Roman" w:hAnsi="Times New Roman" w:cs="Times New Roman"/>
        </w:rPr>
      </w:pPr>
    </w:p>
    <w:p w14:paraId="01648B2E" w14:textId="77777777" w:rsidR="00627F92" w:rsidRPr="004D663D" w:rsidRDefault="00627F92">
      <w:pPr>
        <w:pStyle w:val="ConsPlusNormal"/>
        <w:jc w:val="both"/>
        <w:rPr>
          <w:rFonts w:ascii="Times New Roman" w:hAnsi="Times New Roman" w:cs="Times New Roman"/>
        </w:rPr>
      </w:pPr>
    </w:p>
    <w:p w14:paraId="093C182A" w14:textId="77777777" w:rsidR="00627F92" w:rsidRPr="004D663D" w:rsidRDefault="00627F92">
      <w:pPr>
        <w:pStyle w:val="ConsPlusNormal"/>
        <w:jc w:val="both"/>
        <w:rPr>
          <w:rFonts w:ascii="Times New Roman" w:hAnsi="Times New Roman" w:cs="Times New Roman"/>
        </w:rPr>
      </w:pPr>
    </w:p>
    <w:p w14:paraId="6177BC6D" w14:textId="012F280F"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6</w:t>
      </w:r>
    </w:p>
    <w:p w14:paraId="49849DA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7FA07E4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4B198AF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2DF4F47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953E8D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1318C8B1"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063198AF" w14:textId="77777777">
        <w:tc>
          <w:tcPr>
            <w:tcW w:w="60" w:type="dxa"/>
            <w:tcBorders>
              <w:top w:val="nil"/>
              <w:left w:val="nil"/>
              <w:bottom w:val="nil"/>
              <w:right w:val="nil"/>
            </w:tcBorders>
            <w:shd w:val="clear" w:color="auto" w:fill="CED3F1"/>
            <w:tcMar>
              <w:top w:w="0" w:type="dxa"/>
              <w:left w:w="0" w:type="dxa"/>
              <w:bottom w:w="0" w:type="dxa"/>
              <w:right w:w="0" w:type="dxa"/>
            </w:tcMar>
          </w:tcPr>
          <w:p w14:paraId="38D7EB71"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E703048"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0F9190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2F4186A5" w14:textId="3CB6D74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FD739C2" w14:textId="3DFBE91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7ECFD52A" w14:textId="77777777" w:rsidR="00627F92" w:rsidRPr="004D663D" w:rsidRDefault="00627F92">
            <w:pPr>
              <w:pStyle w:val="ConsPlusNormal"/>
              <w:rPr>
                <w:rFonts w:ascii="Times New Roman" w:hAnsi="Times New Roman" w:cs="Times New Roman"/>
              </w:rPr>
            </w:pPr>
          </w:p>
        </w:tc>
      </w:tr>
    </w:tbl>
    <w:p w14:paraId="37BB1EC2"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474"/>
        <w:gridCol w:w="1417"/>
        <w:gridCol w:w="2665"/>
      </w:tblGrid>
      <w:tr w:rsidR="00627F92" w:rsidRPr="004D663D" w14:paraId="1F5F1E51" w14:textId="77777777">
        <w:tc>
          <w:tcPr>
            <w:tcW w:w="3458" w:type="dxa"/>
            <w:tcBorders>
              <w:top w:val="nil"/>
              <w:left w:val="nil"/>
              <w:bottom w:val="single" w:sz="4" w:space="0" w:color="auto"/>
              <w:right w:val="nil"/>
            </w:tcBorders>
          </w:tcPr>
          <w:p w14:paraId="2097C043"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78B77E43"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3273CBD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УТВЕРЖДАЮ</w:t>
            </w:r>
          </w:p>
        </w:tc>
      </w:tr>
      <w:tr w:rsidR="00627F92" w:rsidRPr="004D663D" w14:paraId="5809A295" w14:textId="77777777">
        <w:tc>
          <w:tcPr>
            <w:tcW w:w="3458" w:type="dxa"/>
            <w:tcBorders>
              <w:top w:val="single" w:sz="4" w:space="0" w:color="auto"/>
              <w:left w:val="nil"/>
              <w:bottom w:val="nil"/>
              <w:right w:val="nil"/>
            </w:tcBorders>
          </w:tcPr>
          <w:p w14:paraId="1F1AD9E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474" w:type="dxa"/>
            <w:tcBorders>
              <w:top w:val="nil"/>
              <w:left w:val="nil"/>
              <w:bottom w:val="nil"/>
              <w:right w:val="nil"/>
            </w:tcBorders>
          </w:tcPr>
          <w:p w14:paraId="6426298A"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27147CEF"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Председатель суда</w:t>
            </w:r>
          </w:p>
        </w:tc>
      </w:tr>
      <w:tr w:rsidR="00627F92" w:rsidRPr="004D663D" w14:paraId="06FCDD77" w14:textId="77777777">
        <w:tc>
          <w:tcPr>
            <w:tcW w:w="3458" w:type="dxa"/>
            <w:tcBorders>
              <w:top w:val="nil"/>
              <w:left w:val="nil"/>
              <w:bottom w:val="nil"/>
              <w:right w:val="nil"/>
            </w:tcBorders>
          </w:tcPr>
          <w:p w14:paraId="04AF0C18"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A6F9FA7"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374CA694"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129F5E99" w14:textId="77777777" w:rsidR="00627F92" w:rsidRPr="004D663D" w:rsidRDefault="00627F92">
            <w:pPr>
              <w:pStyle w:val="ConsPlusNormal"/>
              <w:rPr>
                <w:rFonts w:ascii="Times New Roman" w:hAnsi="Times New Roman" w:cs="Times New Roman"/>
              </w:rPr>
            </w:pPr>
          </w:p>
        </w:tc>
      </w:tr>
      <w:tr w:rsidR="00627F92" w:rsidRPr="004D663D" w14:paraId="07E91AA6" w14:textId="77777777">
        <w:tc>
          <w:tcPr>
            <w:tcW w:w="3458" w:type="dxa"/>
            <w:tcBorders>
              <w:top w:val="nil"/>
              <w:left w:val="nil"/>
              <w:bottom w:val="nil"/>
              <w:right w:val="nil"/>
            </w:tcBorders>
          </w:tcPr>
          <w:p w14:paraId="2DC8D574" w14:textId="31EDE463"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w:t>
            </w:r>
          </w:p>
          <w:p w14:paraId="0CB197F7" w14:textId="02307D6D" w:rsidR="00627F92" w:rsidRPr="004D663D" w:rsidRDefault="00627F92">
            <w:pPr>
              <w:pStyle w:val="ConsPlusNormal"/>
              <w:rPr>
                <w:rFonts w:ascii="Times New Roman" w:hAnsi="Times New Roman" w:cs="Times New Roman"/>
              </w:rPr>
            </w:pPr>
            <w:bookmarkStart w:id="25" w:name="P1459"/>
            <w:bookmarkEnd w:id="25"/>
            <w:r w:rsidRPr="004D663D">
              <w:rPr>
                <w:rFonts w:ascii="Times New Roman" w:hAnsi="Times New Roman" w:cs="Times New Roman"/>
              </w:rPr>
              <w:t xml:space="preserve">ОПИСЬ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141F8386"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 документов по личному составу</w:t>
            </w:r>
          </w:p>
        </w:tc>
        <w:tc>
          <w:tcPr>
            <w:tcW w:w="1474" w:type="dxa"/>
            <w:tcBorders>
              <w:top w:val="nil"/>
              <w:left w:val="nil"/>
              <w:bottom w:val="nil"/>
              <w:right w:val="nil"/>
            </w:tcBorders>
          </w:tcPr>
          <w:p w14:paraId="18056647" w14:textId="77777777" w:rsidR="00627F92" w:rsidRPr="004D663D" w:rsidRDefault="00627F92">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223166EB"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2665" w:type="dxa"/>
            <w:tcBorders>
              <w:top w:val="single" w:sz="4" w:space="0" w:color="auto"/>
              <w:left w:val="nil"/>
              <w:bottom w:val="nil"/>
              <w:right w:val="nil"/>
            </w:tcBorders>
          </w:tcPr>
          <w:p w14:paraId="5C4616E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0916A361" w14:textId="77777777">
        <w:tc>
          <w:tcPr>
            <w:tcW w:w="3458" w:type="dxa"/>
            <w:tcBorders>
              <w:top w:val="nil"/>
              <w:left w:val="nil"/>
              <w:bottom w:val="nil"/>
              <w:right w:val="nil"/>
            </w:tcBorders>
          </w:tcPr>
          <w:p w14:paraId="14B0026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за ____ год</w:t>
            </w:r>
          </w:p>
        </w:tc>
        <w:tc>
          <w:tcPr>
            <w:tcW w:w="1474" w:type="dxa"/>
            <w:tcBorders>
              <w:top w:val="nil"/>
              <w:left w:val="nil"/>
              <w:bottom w:val="nil"/>
              <w:right w:val="nil"/>
            </w:tcBorders>
          </w:tcPr>
          <w:p w14:paraId="3F594126" w14:textId="77777777" w:rsidR="00627F92" w:rsidRPr="004D663D" w:rsidRDefault="00627F92">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5E2521D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665" w:type="dxa"/>
            <w:tcBorders>
              <w:top w:val="nil"/>
              <w:left w:val="nil"/>
              <w:bottom w:val="nil"/>
              <w:right w:val="nil"/>
            </w:tcBorders>
          </w:tcPr>
          <w:p w14:paraId="518F7F62" w14:textId="77777777" w:rsidR="00627F92" w:rsidRPr="004D663D" w:rsidRDefault="00627F92">
            <w:pPr>
              <w:pStyle w:val="ConsPlusNormal"/>
              <w:rPr>
                <w:rFonts w:ascii="Times New Roman" w:hAnsi="Times New Roman" w:cs="Times New Roman"/>
              </w:rPr>
            </w:pPr>
          </w:p>
        </w:tc>
      </w:tr>
    </w:tbl>
    <w:p w14:paraId="44866C5F"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536"/>
        <w:gridCol w:w="1675"/>
        <w:gridCol w:w="1474"/>
        <w:gridCol w:w="1077"/>
        <w:gridCol w:w="1247"/>
        <w:gridCol w:w="1430"/>
      </w:tblGrid>
      <w:tr w:rsidR="00627F92" w:rsidRPr="004D663D" w14:paraId="50B13D4F" w14:textId="77777777">
        <w:tc>
          <w:tcPr>
            <w:tcW w:w="629" w:type="dxa"/>
          </w:tcPr>
          <w:p w14:paraId="73F851D3" w14:textId="090E2E72"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536" w:type="dxa"/>
          </w:tcPr>
          <w:p w14:paraId="1867F94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1675" w:type="dxa"/>
          </w:tcPr>
          <w:p w14:paraId="67D2C26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w:t>
            </w:r>
          </w:p>
        </w:tc>
        <w:tc>
          <w:tcPr>
            <w:tcW w:w="1474" w:type="dxa"/>
          </w:tcPr>
          <w:p w14:paraId="1B77D5D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077" w:type="dxa"/>
          </w:tcPr>
          <w:p w14:paraId="5F52467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Срок хранения</w:t>
            </w:r>
          </w:p>
        </w:tc>
        <w:tc>
          <w:tcPr>
            <w:tcW w:w="1247" w:type="dxa"/>
          </w:tcPr>
          <w:p w14:paraId="7266C62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w:t>
            </w:r>
          </w:p>
        </w:tc>
        <w:tc>
          <w:tcPr>
            <w:tcW w:w="1430" w:type="dxa"/>
          </w:tcPr>
          <w:p w14:paraId="6BCDC95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443400B1" w14:textId="77777777">
        <w:tc>
          <w:tcPr>
            <w:tcW w:w="629" w:type="dxa"/>
          </w:tcPr>
          <w:p w14:paraId="3A89D68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536" w:type="dxa"/>
          </w:tcPr>
          <w:p w14:paraId="54F859F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675" w:type="dxa"/>
          </w:tcPr>
          <w:p w14:paraId="56A0B09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474" w:type="dxa"/>
          </w:tcPr>
          <w:p w14:paraId="6DA3C32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077" w:type="dxa"/>
          </w:tcPr>
          <w:p w14:paraId="3E83C79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247" w:type="dxa"/>
          </w:tcPr>
          <w:p w14:paraId="608D3D9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430" w:type="dxa"/>
          </w:tcPr>
          <w:p w14:paraId="2580406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r>
      <w:tr w:rsidR="00627F92" w:rsidRPr="004D663D" w14:paraId="434E6169" w14:textId="77777777">
        <w:tc>
          <w:tcPr>
            <w:tcW w:w="9068" w:type="dxa"/>
            <w:gridSpan w:val="7"/>
          </w:tcPr>
          <w:p w14:paraId="1A0B6C8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раздела</w:t>
            </w:r>
          </w:p>
        </w:tc>
      </w:tr>
      <w:tr w:rsidR="00627F92" w:rsidRPr="004D663D" w14:paraId="60882459" w14:textId="77777777">
        <w:tc>
          <w:tcPr>
            <w:tcW w:w="629" w:type="dxa"/>
          </w:tcPr>
          <w:p w14:paraId="30FBDD1A" w14:textId="77777777" w:rsidR="00627F92" w:rsidRPr="004D663D" w:rsidRDefault="00627F92">
            <w:pPr>
              <w:pStyle w:val="ConsPlusNormal"/>
              <w:rPr>
                <w:rFonts w:ascii="Times New Roman" w:hAnsi="Times New Roman" w:cs="Times New Roman"/>
              </w:rPr>
            </w:pPr>
          </w:p>
        </w:tc>
        <w:tc>
          <w:tcPr>
            <w:tcW w:w="1536" w:type="dxa"/>
          </w:tcPr>
          <w:p w14:paraId="495DEDC2" w14:textId="77777777" w:rsidR="00627F92" w:rsidRPr="004D663D" w:rsidRDefault="00627F92">
            <w:pPr>
              <w:pStyle w:val="ConsPlusNormal"/>
              <w:rPr>
                <w:rFonts w:ascii="Times New Roman" w:hAnsi="Times New Roman" w:cs="Times New Roman"/>
              </w:rPr>
            </w:pPr>
          </w:p>
        </w:tc>
        <w:tc>
          <w:tcPr>
            <w:tcW w:w="1675" w:type="dxa"/>
          </w:tcPr>
          <w:p w14:paraId="337717F9" w14:textId="77777777" w:rsidR="00627F92" w:rsidRPr="004D663D" w:rsidRDefault="00627F92">
            <w:pPr>
              <w:pStyle w:val="ConsPlusNormal"/>
              <w:rPr>
                <w:rFonts w:ascii="Times New Roman" w:hAnsi="Times New Roman" w:cs="Times New Roman"/>
              </w:rPr>
            </w:pPr>
          </w:p>
        </w:tc>
        <w:tc>
          <w:tcPr>
            <w:tcW w:w="1474" w:type="dxa"/>
          </w:tcPr>
          <w:p w14:paraId="7ADF85E4" w14:textId="77777777" w:rsidR="00627F92" w:rsidRPr="004D663D" w:rsidRDefault="00627F92">
            <w:pPr>
              <w:pStyle w:val="ConsPlusNormal"/>
              <w:rPr>
                <w:rFonts w:ascii="Times New Roman" w:hAnsi="Times New Roman" w:cs="Times New Roman"/>
              </w:rPr>
            </w:pPr>
          </w:p>
        </w:tc>
        <w:tc>
          <w:tcPr>
            <w:tcW w:w="1077" w:type="dxa"/>
          </w:tcPr>
          <w:p w14:paraId="6C20853F" w14:textId="77777777" w:rsidR="00627F92" w:rsidRPr="004D663D" w:rsidRDefault="00627F92">
            <w:pPr>
              <w:pStyle w:val="ConsPlusNormal"/>
              <w:rPr>
                <w:rFonts w:ascii="Times New Roman" w:hAnsi="Times New Roman" w:cs="Times New Roman"/>
              </w:rPr>
            </w:pPr>
          </w:p>
        </w:tc>
        <w:tc>
          <w:tcPr>
            <w:tcW w:w="1247" w:type="dxa"/>
          </w:tcPr>
          <w:p w14:paraId="36A4A0D2" w14:textId="77777777" w:rsidR="00627F92" w:rsidRPr="004D663D" w:rsidRDefault="00627F92">
            <w:pPr>
              <w:pStyle w:val="ConsPlusNormal"/>
              <w:rPr>
                <w:rFonts w:ascii="Times New Roman" w:hAnsi="Times New Roman" w:cs="Times New Roman"/>
              </w:rPr>
            </w:pPr>
          </w:p>
        </w:tc>
        <w:tc>
          <w:tcPr>
            <w:tcW w:w="1430" w:type="dxa"/>
          </w:tcPr>
          <w:p w14:paraId="64BA7785" w14:textId="77777777" w:rsidR="00627F92" w:rsidRPr="004D663D" w:rsidRDefault="00627F92">
            <w:pPr>
              <w:pStyle w:val="ConsPlusNormal"/>
              <w:rPr>
                <w:rFonts w:ascii="Times New Roman" w:hAnsi="Times New Roman" w:cs="Times New Roman"/>
              </w:rPr>
            </w:pPr>
          </w:p>
        </w:tc>
      </w:tr>
    </w:tbl>
    <w:p w14:paraId="61E74DE9" w14:textId="77777777" w:rsidR="00627F92" w:rsidRPr="004D663D" w:rsidRDefault="00627F92">
      <w:pPr>
        <w:pStyle w:val="ConsPlusNormal"/>
        <w:jc w:val="both"/>
        <w:rPr>
          <w:rFonts w:ascii="Times New Roman" w:hAnsi="Times New Roman" w:cs="Times New Roman"/>
        </w:rPr>
      </w:pPr>
    </w:p>
    <w:p w14:paraId="01A4CCD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данный раздел описи внесено _____________________________________________</w:t>
      </w:r>
    </w:p>
    <w:p w14:paraId="2A53553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59F8AAD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 дел</w:t>
      </w:r>
    </w:p>
    <w:p w14:paraId="33BE1417" w14:textId="39BD7B31"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 в том числе:</w:t>
      </w:r>
    </w:p>
    <w:p w14:paraId="1E1597C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литерные номера: _________________________________________________________,</w:t>
      </w:r>
    </w:p>
    <w:p w14:paraId="3D6BF2C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_______________________________________________________</w:t>
      </w:r>
    </w:p>
    <w:p w14:paraId="714D7516" w14:textId="77777777" w:rsidR="00627F92" w:rsidRPr="004D663D" w:rsidRDefault="00627F92">
      <w:pPr>
        <w:pStyle w:val="ConsPlusNonformat"/>
        <w:jc w:val="both"/>
        <w:rPr>
          <w:rFonts w:ascii="Times New Roman" w:hAnsi="Times New Roman" w:cs="Times New Roman"/>
        </w:rPr>
      </w:pPr>
    </w:p>
    <w:p w14:paraId="4391C10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49A81DD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составителя описи                                  ________________________</w:t>
      </w:r>
    </w:p>
    <w:p w14:paraId="518E70B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086F69E" w14:textId="77777777" w:rsidR="00627F92" w:rsidRPr="004D663D" w:rsidRDefault="00627F92">
      <w:pPr>
        <w:pStyle w:val="ConsPlusNonformat"/>
        <w:jc w:val="both"/>
        <w:rPr>
          <w:rFonts w:ascii="Times New Roman" w:hAnsi="Times New Roman" w:cs="Times New Roman"/>
        </w:rPr>
      </w:pPr>
    </w:p>
    <w:p w14:paraId="34AFF8F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5DEE24D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14075C04" w14:textId="77777777" w:rsidR="00627F92" w:rsidRPr="004D663D" w:rsidRDefault="00627F92">
      <w:pPr>
        <w:pStyle w:val="ConsPlusNonformat"/>
        <w:jc w:val="both"/>
        <w:rPr>
          <w:rFonts w:ascii="Times New Roman" w:hAnsi="Times New Roman" w:cs="Times New Roman"/>
        </w:rPr>
      </w:pPr>
    </w:p>
    <w:p w14:paraId="7961C3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687428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w:t>
      </w:r>
    </w:p>
    <w:p w14:paraId="7E10B70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24A2390" w14:textId="77777777" w:rsidR="00627F92" w:rsidRPr="004D663D" w:rsidRDefault="00627F92">
      <w:pPr>
        <w:pStyle w:val="ConsPlusNonformat"/>
        <w:jc w:val="both"/>
        <w:rPr>
          <w:rFonts w:ascii="Times New Roman" w:hAnsi="Times New Roman" w:cs="Times New Roman"/>
        </w:rPr>
      </w:pPr>
    </w:p>
    <w:p w14:paraId="514349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1D58DCC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751A0F03"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627F92" w:rsidRPr="004D663D" w14:paraId="5DE06FC8" w14:textId="77777777">
        <w:tc>
          <w:tcPr>
            <w:tcW w:w="3628" w:type="dxa"/>
            <w:tcBorders>
              <w:top w:val="nil"/>
              <w:left w:val="nil"/>
              <w:bottom w:val="nil"/>
              <w:right w:val="nil"/>
            </w:tcBorders>
          </w:tcPr>
          <w:p w14:paraId="03BECE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СОГЛАСОВАНО</w:t>
            </w:r>
          </w:p>
          <w:p w14:paraId="4A0C25A8"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экспертной комиссии суда</w:t>
            </w:r>
          </w:p>
          <w:p w14:paraId="4F0D7133" w14:textId="7107D1B8"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___________ </w:t>
            </w:r>
            <w:r w:rsidR="004D663D" w:rsidRPr="004D663D">
              <w:rPr>
                <w:rFonts w:ascii="Times New Roman" w:hAnsi="Times New Roman" w:cs="Times New Roman"/>
              </w:rPr>
              <w:t>№</w:t>
            </w:r>
            <w:r w:rsidRPr="004D663D">
              <w:rPr>
                <w:rFonts w:ascii="Times New Roman" w:hAnsi="Times New Roman" w:cs="Times New Roman"/>
              </w:rPr>
              <w:t xml:space="preserve"> ____</w:t>
            </w:r>
          </w:p>
        </w:tc>
        <w:tc>
          <w:tcPr>
            <w:tcW w:w="1587" w:type="dxa"/>
            <w:tcBorders>
              <w:top w:val="nil"/>
              <w:left w:val="nil"/>
              <w:bottom w:val="nil"/>
              <w:right w:val="nil"/>
            </w:tcBorders>
          </w:tcPr>
          <w:p w14:paraId="51BCA331" w14:textId="77777777" w:rsidR="00627F92" w:rsidRPr="004D663D" w:rsidRDefault="00627F92">
            <w:pPr>
              <w:pStyle w:val="ConsPlusNormal"/>
              <w:rPr>
                <w:rFonts w:ascii="Times New Roman" w:hAnsi="Times New Roman" w:cs="Times New Roman"/>
              </w:rPr>
            </w:pPr>
          </w:p>
        </w:tc>
        <w:tc>
          <w:tcPr>
            <w:tcW w:w="3855" w:type="dxa"/>
            <w:tcBorders>
              <w:top w:val="nil"/>
              <w:left w:val="nil"/>
              <w:bottom w:val="nil"/>
              <w:right w:val="nil"/>
            </w:tcBorders>
          </w:tcPr>
          <w:p w14:paraId="4CCD7D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УТВЕРЖДЕНА</w:t>
            </w:r>
          </w:p>
          <w:p w14:paraId="025BE8E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экспертно-проверочной комиссии архивного учреждения</w:t>
            </w:r>
          </w:p>
          <w:p w14:paraId="1B0304EB" w14:textId="70B80D6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_____________ </w:t>
            </w:r>
            <w:r w:rsidR="004D663D" w:rsidRPr="004D663D">
              <w:rPr>
                <w:rFonts w:ascii="Times New Roman" w:hAnsi="Times New Roman" w:cs="Times New Roman"/>
              </w:rPr>
              <w:t>№</w:t>
            </w:r>
            <w:r w:rsidRPr="004D663D">
              <w:rPr>
                <w:rFonts w:ascii="Times New Roman" w:hAnsi="Times New Roman" w:cs="Times New Roman"/>
              </w:rPr>
              <w:t xml:space="preserve"> ____</w:t>
            </w:r>
          </w:p>
        </w:tc>
      </w:tr>
    </w:tbl>
    <w:p w14:paraId="062D3648" w14:textId="77777777" w:rsidR="00627F92" w:rsidRPr="004D663D" w:rsidRDefault="00627F92">
      <w:pPr>
        <w:pStyle w:val="ConsPlusNormal"/>
        <w:jc w:val="both"/>
        <w:rPr>
          <w:rFonts w:ascii="Times New Roman" w:hAnsi="Times New Roman" w:cs="Times New Roman"/>
        </w:rPr>
      </w:pPr>
    </w:p>
    <w:p w14:paraId="0F882DD8" w14:textId="77777777" w:rsidR="00627F92" w:rsidRPr="004D663D" w:rsidRDefault="00627F92">
      <w:pPr>
        <w:pStyle w:val="ConsPlusNormal"/>
        <w:jc w:val="both"/>
        <w:rPr>
          <w:rFonts w:ascii="Times New Roman" w:hAnsi="Times New Roman" w:cs="Times New Roman"/>
        </w:rPr>
      </w:pPr>
    </w:p>
    <w:p w14:paraId="76536818" w14:textId="77777777" w:rsidR="00627F92" w:rsidRPr="004D663D" w:rsidRDefault="00627F92">
      <w:pPr>
        <w:pStyle w:val="ConsPlusNormal"/>
        <w:jc w:val="both"/>
        <w:rPr>
          <w:rFonts w:ascii="Times New Roman" w:hAnsi="Times New Roman" w:cs="Times New Roman"/>
        </w:rPr>
      </w:pPr>
    </w:p>
    <w:p w14:paraId="78CD5C7F" w14:textId="77777777" w:rsidR="00627F92" w:rsidRPr="004D663D" w:rsidRDefault="00627F92">
      <w:pPr>
        <w:pStyle w:val="ConsPlusNormal"/>
        <w:jc w:val="both"/>
        <w:rPr>
          <w:rFonts w:ascii="Times New Roman" w:hAnsi="Times New Roman" w:cs="Times New Roman"/>
        </w:rPr>
      </w:pPr>
    </w:p>
    <w:p w14:paraId="79627709" w14:textId="77777777" w:rsidR="00627F92" w:rsidRPr="004D663D" w:rsidRDefault="00627F92">
      <w:pPr>
        <w:pStyle w:val="ConsPlusNormal"/>
        <w:jc w:val="both"/>
        <w:rPr>
          <w:rFonts w:ascii="Times New Roman" w:hAnsi="Times New Roman" w:cs="Times New Roman"/>
        </w:rPr>
      </w:pPr>
    </w:p>
    <w:p w14:paraId="517D7AB2" w14:textId="57BCD3DB"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7</w:t>
      </w:r>
    </w:p>
    <w:p w14:paraId="55D8E43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7CB70A5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15154E1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D621DD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81F147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B604FBB"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6D6A1F84" w14:textId="77777777">
        <w:tc>
          <w:tcPr>
            <w:tcW w:w="60" w:type="dxa"/>
            <w:tcBorders>
              <w:top w:val="nil"/>
              <w:left w:val="nil"/>
              <w:bottom w:val="nil"/>
              <w:right w:val="nil"/>
            </w:tcBorders>
            <w:shd w:val="clear" w:color="auto" w:fill="CED3F1"/>
            <w:tcMar>
              <w:top w:w="0" w:type="dxa"/>
              <w:left w:w="0" w:type="dxa"/>
              <w:bottom w:w="0" w:type="dxa"/>
              <w:right w:w="0" w:type="dxa"/>
            </w:tcMar>
          </w:tcPr>
          <w:p w14:paraId="08DF6525"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D37F65C"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6F310E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5DCFDFC" w14:textId="5D88C6A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5A0874A0" w14:textId="79A80A0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116F144A" w14:textId="77777777" w:rsidR="00627F92" w:rsidRPr="004D663D" w:rsidRDefault="00627F92">
            <w:pPr>
              <w:pStyle w:val="ConsPlusNormal"/>
              <w:rPr>
                <w:rFonts w:ascii="Times New Roman" w:hAnsi="Times New Roman" w:cs="Times New Roman"/>
              </w:rPr>
            </w:pPr>
          </w:p>
        </w:tc>
      </w:tr>
    </w:tbl>
    <w:p w14:paraId="1B47F37B"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474"/>
        <w:gridCol w:w="1417"/>
        <w:gridCol w:w="2665"/>
      </w:tblGrid>
      <w:tr w:rsidR="00627F92" w:rsidRPr="004D663D" w14:paraId="7064FA07" w14:textId="77777777">
        <w:tc>
          <w:tcPr>
            <w:tcW w:w="3458" w:type="dxa"/>
            <w:tcBorders>
              <w:top w:val="nil"/>
              <w:left w:val="nil"/>
              <w:bottom w:val="single" w:sz="4" w:space="0" w:color="auto"/>
              <w:right w:val="nil"/>
            </w:tcBorders>
          </w:tcPr>
          <w:p w14:paraId="32547825"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6D9201B3"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15581D3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УТВЕРЖДАЮ</w:t>
            </w:r>
          </w:p>
        </w:tc>
      </w:tr>
      <w:tr w:rsidR="00627F92" w:rsidRPr="004D663D" w14:paraId="57B344A1" w14:textId="77777777">
        <w:tc>
          <w:tcPr>
            <w:tcW w:w="3458" w:type="dxa"/>
            <w:tcBorders>
              <w:top w:val="single" w:sz="4" w:space="0" w:color="auto"/>
              <w:left w:val="nil"/>
              <w:bottom w:val="nil"/>
              <w:right w:val="nil"/>
            </w:tcBorders>
          </w:tcPr>
          <w:p w14:paraId="6CD8C9D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474" w:type="dxa"/>
            <w:tcBorders>
              <w:top w:val="nil"/>
              <w:left w:val="nil"/>
              <w:bottom w:val="nil"/>
              <w:right w:val="nil"/>
            </w:tcBorders>
          </w:tcPr>
          <w:p w14:paraId="53C41B24"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25520C6C"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Председатель суда</w:t>
            </w:r>
          </w:p>
        </w:tc>
      </w:tr>
      <w:tr w:rsidR="00627F92" w:rsidRPr="004D663D" w14:paraId="5D9D511B" w14:textId="77777777">
        <w:tc>
          <w:tcPr>
            <w:tcW w:w="3458" w:type="dxa"/>
            <w:tcBorders>
              <w:top w:val="nil"/>
              <w:left w:val="nil"/>
              <w:bottom w:val="nil"/>
              <w:right w:val="nil"/>
            </w:tcBorders>
          </w:tcPr>
          <w:p w14:paraId="135CB393"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6661D522"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523A652C"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25483170" w14:textId="77777777" w:rsidR="00627F92" w:rsidRPr="004D663D" w:rsidRDefault="00627F92">
            <w:pPr>
              <w:pStyle w:val="ConsPlusNormal"/>
              <w:rPr>
                <w:rFonts w:ascii="Times New Roman" w:hAnsi="Times New Roman" w:cs="Times New Roman"/>
              </w:rPr>
            </w:pPr>
          </w:p>
        </w:tc>
      </w:tr>
      <w:tr w:rsidR="00627F92" w:rsidRPr="004D663D" w14:paraId="6828A150" w14:textId="77777777">
        <w:tc>
          <w:tcPr>
            <w:tcW w:w="3458" w:type="dxa"/>
            <w:tcBorders>
              <w:top w:val="nil"/>
              <w:left w:val="nil"/>
              <w:bottom w:val="nil"/>
              <w:right w:val="nil"/>
            </w:tcBorders>
          </w:tcPr>
          <w:p w14:paraId="773D5438" w14:textId="0BDFC65C"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w:t>
            </w:r>
          </w:p>
          <w:p w14:paraId="06D4D944" w14:textId="260DD499" w:rsidR="00627F92" w:rsidRPr="004D663D" w:rsidRDefault="00627F92">
            <w:pPr>
              <w:pStyle w:val="ConsPlusNormal"/>
              <w:rPr>
                <w:rFonts w:ascii="Times New Roman" w:hAnsi="Times New Roman" w:cs="Times New Roman"/>
              </w:rPr>
            </w:pPr>
            <w:bookmarkStart w:id="26" w:name="P1546"/>
            <w:bookmarkEnd w:id="26"/>
            <w:r w:rsidRPr="004D663D">
              <w:rPr>
                <w:rFonts w:ascii="Times New Roman" w:hAnsi="Times New Roman" w:cs="Times New Roman"/>
              </w:rPr>
              <w:t xml:space="preserve">ОПИСЬ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2E9FAEF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 документов временных</w:t>
            </w:r>
          </w:p>
          <w:p w14:paraId="3F08FCF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(свыше 10 лет) сроков хранения</w:t>
            </w:r>
          </w:p>
        </w:tc>
        <w:tc>
          <w:tcPr>
            <w:tcW w:w="1474" w:type="dxa"/>
            <w:tcBorders>
              <w:top w:val="nil"/>
              <w:left w:val="nil"/>
              <w:bottom w:val="nil"/>
              <w:right w:val="nil"/>
            </w:tcBorders>
          </w:tcPr>
          <w:p w14:paraId="56DDA6DC" w14:textId="77777777" w:rsidR="00627F92" w:rsidRPr="004D663D" w:rsidRDefault="00627F92">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10572DE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2665" w:type="dxa"/>
            <w:tcBorders>
              <w:top w:val="single" w:sz="4" w:space="0" w:color="auto"/>
              <w:left w:val="nil"/>
              <w:bottom w:val="nil"/>
              <w:right w:val="nil"/>
            </w:tcBorders>
          </w:tcPr>
          <w:p w14:paraId="7B89951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04C42264" w14:textId="77777777">
        <w:tc>
          <w:tcPr>
            <w:tcW w:w="3458" w:type="dxa"/>
            <w:tcBorders>
              <w:top w:val="nil"/>
              <w:left w:val="nil"/>
              <w:bottom w:val="nil"/>
              <w:right w:val="nil"/>
            </w:tcBorders>
          </w:tcPr>
          <w:p w14:paraId="79C168E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за ____ год</w:t>
            </w:r>
          </w:p>
        </w:tc>
        <w:tc>
          <w:tcPr>
            <w:tcW w:w="1474" w:type="dxa"/>
            <w:tcBorders>
              <w:top w:val="nil"/>
              <w:left w:val="nil"/>
              <w:bottom w:val="nil"/>
              <w:right w:val="nil"/>
            </w:tcBorders>
          </w:tcPr>
          <w:p w14:paraId="0BE17262" w14:textId="77777777" w:rsidR="00627F92" w:rsidRPr="004D663D" w:rsidRDefault="00627F92">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62EDC9C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665" w:type="dxa"/>
            <w:tcBorders>
              <w:top w:val="nil"/>
              <w:left w:val="nil"/>
              <w:bottom w:val="nil"/>
              <w:right w:val="nil"/>
            </w:tcBorders>
          </w:tcPr>
          <w:p w14:paraId="5762CFA0" w14:textId="77777777" w:rsidR="00627F92" w:rsidRPr="004D663D" w:rsidRDefault="00627F92">
            <w:pPr>
              <w:pStyle w:val="ConsPlusNormal"/>
              <w:rPr>
                <w:rFonts w:ascii="Times New Roman" w:hAnsi="Times New Roman" w:cs="Times New Roman"/>
              </w:rPr>
            </w:pPr>
          </w:p>
        </w:tc>
      </w:tr>
    </w:tbl>
    <w:p w14:paraId="73681411"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1541"/>
        <w:gridCol w:w="1304"/>
        <w:gridCol w:w="1361"/>
        <w:gridCol w:w="1191"/>
        <w:gridCol w:w="1560"/>
        <w:gridCol w:w="1474"/>
      </w:tblGrid>
      <w:tr w:rsidR="00627F92" w:rsidRPr="004D663D" w14:paraId="728EBC57" w14:textId="77777777">
        <w:tc>
          <w:tcPr>
            <w:tcW w:w="619" w:type="dxa"/>
          </w:tcPr>
          <w:p w14:paraId="7AD6C3C9" w14:textId="045CD595"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541" w:type="dxa"/>
          </w:tcPr>
          <w:p w14:paraId="1C2200B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1304" w:type="dxa"/>
          </w:tcPr>
          <w:p w14:paraId="5F82285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w:t>
            </w:r>
          </w:p>
        </w:tc>
        <w:tc>
          <w:tcPr>
            <w:tcW w:w="1361" w:type="dxa"/>
          </w:tcPr>
          <w:p w14:paraId="1F52BD3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191" w:type="dxa"/>
          </w:tcPr>
          <w:p w14:paraId="4430D8F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Срок хранения</w:t>
            </w:r>
          </w:p>
        </w:tc>
        <w:tc>
          <w:tcPr>
            <w:tcW w:w="1560" w:type="dxa"/>
          </w:tcPr>
          <w:p w14:paraId="21015A1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w:t>
            </w:r>
          </w:p>
        </w:tc>
        <w:tc>
          <w:tcPr>
            <w:tcW w:w="1474" w:type="dxa"/>
          </w:tcPr>
          <w:p w14:paraId="4BEA320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4B2C9C3A" w14:textId="77777777">
        <w:tc>
          <w:tcPr>
            <w:tcW w:w="619" w:type="dxa"/>
          </w:tcPr>
          <w:p w14:paraId="68DC487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541" w:type="dxa"/>
          </w:tcPr>
          <w:p w14:paraId="65D50EF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304" w:type="dxa"/>
          </w:tcPr>
          <w:p w14:paraId="39ABFEB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361" w:type="dxa"/>
          </w:tcPr>
          <w:p w14:paraId="1658467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191" w:type="dxa"/>
          </w:tcPr>
          <w:p w14:paraId="539336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560" w:type="dxa"/>
          </w:tcPr>
          <w:p w14:paraId="5193BBA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474" w:type="dxa"/>
          </w:tcPr>
          <w:p w14:paraId="2B9340E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r>
      <w:tr w:rsidR="00627F92" w:rsidRPr="004D663D" w14:paraId="0054DBEE" w14:textId="77777777">
        <w:tc>
          <w:tcPr>
            <w:tcW w:w="9050" w:type="dxa"/>
            <w:gridSpan w:val="7"/>
          </w:tcPr>
          <w:p w14:paraId="0972488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раздела</w:t>
            </w:r>
          </w:p>
        </w:tc>
      </w:tr>
      <w:tr w:rsidR="00627F92" w:rsidRPr="004D663D" w14:paraId="2885E0B9" w14:textId="77777777">
        <w:tc>
          <w:tcPr>
            <w:tcW w:w="619" w:type="dxa"/>
          </w:tcPr>
          <w:p w14:paraId="5285E31F" w14:textId="77777777" w:rsidR="00627F92" w:rsidRPr="004D663D" w:rsidRDefault="00627F92">
            <w:pPr>
              <w:pStyle w:val="ConsPlusNormal"/>
              <w:rPr>
                <w:rFonts w:ascii="Times New Roman" w:hAnsi="Times New Roman" w:cs="Times New Roman"/>
              </w:rPr>
            </w:pPr>
          </w:p>
        </w:tc>
        <w:tc>
          <w:tcPr>
            <w:tcW w:w="1541" w:type="dxa"/>
          </w:tcPr>
          <w:p w14:paraId="7566F5CD" w14:textId="77777777" w:rsidR="00627F92" w:rsidRPr="004D663D" w:rsidRDefault="00627F92">
            <w:pPr>
              <w:pStyle w:val="ConsPlusNormal"/>
              <w:rPr>
                <w:rFonts w:ascii="Times New Roman" w:hAnsi="Times New Roman" w:cs="Times New Roman"/>
              </w:rPr>
            </w:pPr>
          </w:p>
        </w:tc>
        <w:tc>
          <w:tcPr>
            <w:tcW w:w="1304" w:type="dxa"/>
          </w:tcPr>
          <w:p w14:paraId="09F0A406" w14:textId="77777777" w:rsidR="00627F92" w:rsidRPr="004D663D" w:rsidRDefault="00627F92">
            <w:pPr>
              <w:pStyle w:val="ConsPlusNormal"/>
              <w:rPr>
                <w:rFonts w:ascii="Times New Roman" w:hAnsi="Times New Roman" w:cs="Times New Roman"/>
              </w:rPr>
            </w:pPr>
          </w:p>
        </w:tc>
        <w:tc>
          <w:tcPr>
            <w:tcW w:w="1361" w:type="dxa"/>
          </w:tcPr>
          <w:p w14:paraId="6FD1390B" w14:textId="77777777" w:rsidR="00627F92" w:rsidRPr="004D663D" w:rsidRDefault="00627F92">
            <w:pPr>
              <w:pStyle w:val="ConsPlusNormal"/>
              <w:rPr>
                <w:rFonts w:ascii="Times New Roman" w:hAnsi="Times New Roman" w:cs="Times New Roman"/>
              </w:rPr>
            </w:pPr>
          </w:p>
        </w:tc>
        <w:tc>
          <w:tcPr>
            <w:tcW w:w="1191" w:type="dxa"/>
          </w:tcPr>
          <w:p w14:paraId="4886440C" w14:textId="77777777" w:rsidR="00627F92" w:rsidRPr="004D663D" w:rsidRDefault="00627F92">
            <w:pPr>
              <w:pStyle w:val="ConsPlusNormal"/>
              <w:rPr>
                <w:rFonts w:ascii="Times New Roman" w:hAnsi="Times New Roman" w:cs="Times New Roman"/>
              </w:rPr>
            </w:pPr>
          </w:p>
        </w:tc>
        <w:tc>
          <w:tcPr>
            <w:tcW w:w="1560" w:type="dxa"/>
          </w:tcPr>
          <w:p w14:paraId="61ED4D4F" w14:textId="77777777" w:rsidR="00627F92" w:rsidRPr="004D663D" w:rsidRDefault="00627F92">
            <w:pPr>
              <w:pStyle w:val="ConsPlusNormal"/>
              <w:rPr>
                <w:rFonts w:ascii="Times New Roman" w:hAnsi="Times New Roman" w:cs="Times New Roman"/>
              </w:rPr>
            </w:pPr>
          </w:p>
        </w:tc>
        <w:tc>
          <w:tcPr>
            <w:tcW w:w="1474" w:type="dxa"/>
          </w:tcPr>
          <w:p w14:paraId="67BBBE71" w14:textId="77777777" w:rsidR="00627F92" w:rsidRPr="004D663D" w:rsidRDefault="00627F92">
            <w:pPr>
              <w:pStyle w:val="ConsPlusNormal"/>
              <w:rPr>
                <w:rFonts w:ascii="Times New Roman" w:hAnsi="Times New Roman" w:cs="Times New Roman"/>
              </w:rPr>
            </w:pPr>
          </w:p>
        </w:tc>
      </w:tr>
    </w:tbl>
    <w:p w14:paraId="330AF3B9" w14:textId="77777777" w:rsidR="00627F92" w:rsidRPr="004D663D" w:rsidRDefault="00627F92">
      <w:pPr>
        <w:pStyle w:val="ConsPlusNormal"/>
        <w:jc w:val="both"/>
        <w:rPr>
          <w:rFonts w:ascii="Times New Roman" w:hAnsi="Times New Roman" w:cs="Times New Roman"/>
        </w:rPr>
      </w:pPr>
    </w:p>
    <w:p w14:paraId="4634C3D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данный раздел описи внесено _____________________________________________</w:t>
      </w:r>
    </w:p>
    <w:p w14:paraId="714AF64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63D82CA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 дел</w:t>
      </w:r>
    </w:p>
    <w:p w14:paraId="773621E3" w14:textId="787C31C2"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 в том числе:</w:t>
      </w:r>
    </w:p>
    <w:p w14:paraId="72BF012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литерные номера: _________________________________________________________,</w:t>
      </w:r>
    </w:p>
    <w:p w14:paraId="249BAFB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_______________________________________________________</w:t>
      </w:r>
    </w:p>
    <w:p w14:paraId="03B035FB" w14:textId="77777777" w:rsidR="00627F92" w:rsidRPr="004D663D" w:rsidRDefault="00627F92">
      <w:pPr>
        <w:pStyle w:val="ConsPlusNonformat"/>
        <w:jc w:val="both"/>
        <w:rPr>
          <w:rFonts w:ascii="Times New Roman" w:hAnsi="Times New Roman" w:cs="Times New Roman"/>
        </w:rPr>
      </w:pPr>
    </w:p>
    <w:p w14:paraId="1A138A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7AB0FE9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составителя описи                                  ________________________</w:t>
      </w:r>
    </w:p>
    <w:p w14:paraId="732490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5CBBB83B" w14:textId="77777777" w:rsidR="00627F92" w:rsidRPr="004D663D" w:rsidRDefault="00627F92">
      <w:pPr>
        <w:pStyle w:val="ConsPlusNonformat"/>
        <w:jc w:val="both"/>
        <w:rPr>
          <w:rFonts w:ascii="Times New Roman" w:hAnsi="Times New Roman" w:cs="Times New Roman"/>
        </w:rPr>
      </w:pPr>
    </w:p>
    <w:p w14:paraId="28979DF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5B93706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(дата)</w:t>
      </w:r>
    </w:p>
    <w:p w14:paraId="424C2CA8" w14:textId="77777777" w:rsidR="00627F92" w:rsidRPr="004D663D" w:rsidRDefault="00627F92">
      <w:pPr>
        <w:pStyle w:val="ConsPlusNonformat"/>
        <w:jc w:val="both"/>
        <w:rPr>
          <w:rFonts w:ascii="Times New Roman" w:hAnsi="Times New Roman" w:cs="Times New Roman"/>
        </w:rPr>
      </w:pPr>
    </w:p>
    <w:p w14:paraId="7F5A11E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D6EBCB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w:t>
      </w:r>
    </w:p>
    <w:p w14:paraId="5C49950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DE85A96" w14:textId="77777777" w:rsidR="00627F92" w:rsidRPr="004D663D" w:rsidRDefault="00627F92">
      <w:pPr>
        <w:pStyle w:val="ConsPlusNonformat"/>
        <w:jc w:val="both"/>
        <w:rPr>
          <w:rFonts w:ascii="Times New Roman" w:hAnsi="Times New Roman" w:cs="Times New Roman"/>
        </w:rPr>
      </w:pPr>
    </w:p>
    <w:p w14:paraId="25E7E2D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4BF539D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19B93671"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627F92" w:rsidRPr="004D663D" w14:paraId="5F9C08C5" w14:textId="77777777">
        <w:tc>
          <w:tcPr>
            <w:tcW w:w="3628" w:type="dxa"/>
            <w:tcBorders>
              <w:top w:val="nil"/>
              <w:left w:val="nil"/>
              <w:bottom w:val="nil"/>
              <w:right w:val="nil"/>
            </w:tcBorders>
          </w:tcPr>
          <w:p w14:paraId="716A432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СОГЛАСОВАНО</w:t>
            </w:r>
          </w:p>
          <w:p w14:paraId="149EE83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экспертной комиссии суда</w:t>
            </w:r>
          </w:p>
          <w:p w14:paraId="2F3E5C1F" w14:textId="0E91C191"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___________ </w:t>
            </w:r>
            <w:r w:rsidR="004D663D" w:rsidRPr="004D663D">
              <w:rPr>
                <w:rFonts w:ascii="Times New Roman" w:hAnsi="Times New Roman" w:cs="Times New Roman"/>
              </w:rPr>
              <w:t>№</w:t>
            </w:r>
            <w:r w:rsidRPr="004D663D">
              <w:rPr>
                <w:rFonts w:ascii="Times New Roman" w:hAnsi="Times New Roman" w:cs="Times New Roman"/>
              </w:rPr>
              <w:t xml:space="preserve"> ____</w:t>
            </w:r>
          </w:p>
        </w:tc>
        <w:tc>
          <w:tcPr>
            <w:tcW w:w="1587" w:type="dxa"/>
            <w:tcBorders>
              <w:top w:val="nil"/>
              <w:left w:val="nil"/>
              <w:bottom w:val="nil"/>
              <w:right w:val="nil"/>
            </w:tcBorders>
          </w:tcPr>
          <w:p w14:paraId="0660CD35" w14:textId="77777777" w:rsidR="00627F92" w:rsidRPr="004D663D" w:rsidRDefault="00627F92">
            <w:pPr>
              <w:pStyle w:val="ConsPlusNormal"/>
              <w:rPr>
                <w:rFonts w:ascii="Times New Roman" w:hAnsi="Times New Roman" w:cs="Times New Roman"/>
              </w:rPr>
            </w:pPr>
          </w:p>
        </w:tc>
        <w:tc>
          <w:tcPr>
            <w:tcW w:w="3855" w:type="dxa"/>
            <w:tcBorders>
              <w:top w:val="nil"/>
              <w:left w:val="nil"/>
              <w:bottom w:val="nil"/>
              <w:right w:val="nil"/>
            </w:tcBorders>
          </w:tcPr>
          <w:p w14:paraId="4AAD29B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УТВЕРЖДЕНА</w:t>
            </w:r>
          </w:p>
          <w:p w14:paraId="70264BE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экспертно-проверочной комиссии архивного учреждения</w:t>
            </w:r>
          </w:p>
          <w:p w14:paraId="083B2235" w14:textId="205CEBBE"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_____________ </w:t>
            </w:r>
            <w:r w:rsidR="004D663D" w:rsidRPr="004D663D">
              <w:rPr>
                <w:rFonts w:ascii="Times New Roman" w:hAnsi="Times New Roman" w:cs="Times New Roman"/>
              </w:rPr>
              <w:t>№</w:t>
            </w:r>
            <w:r w:rsidRPr="004D663D">
              <w:rPr>
                <w:rFonts w:ascii="Times New Roman" w:hAnsi="Times New Roman" w:cs="Times New Roman"/>
              </w:rPr>
              <w:t xml:space="preserve"> ____</w:t>
            </w:r>
          </w:p>
        </w:tc>
      </w:tr>
    </w:tbl>
    <w:p w14:paraId="00094C48" w14:textId="77777777" w:rsidR="00627F92" w:rsidRPr="004D663D" w:rsidRDefault="00627F92">
      <w:pPr>
        <w:pStyle w:val="ConsPlusNormal"/>
        <w:jc w:val="both"/>
        <w:rPr>
          <w:rFonts w:ascii="Times New Roman" w:hAnsi="Times New Roman" w:cs="Times New Roman"/>
        </w:rPr>
      </w:pPr>
    </w:p>
    <w:p w14:paraId="7FC00A0B" w14:textId="77777777" w:rsidR="00627F92" w:rsidRPr="004D663D" w:rsidRDefault="00627F92">
      <w:pPr>
        <w:pStyle w:val="ConsPlusNormal"/>
        <w:jc w:val="both"/>
        <w:rPr>
          <w:rFonts w:ascii="Times New Roman" w:hAnsi="Times New Roman" w:cs="Times New Roman"/>
        </w:rPr>
      </w:pPr>
    </w:p>
    <w:p w14:paraId="054E486E" w14:textId="77777777" w:rsidR="00627F92" w:rsidRPr="004D663D" w:rsidRDefault="00627F92">
      <w:pPr>
        <w:pStyle w:val="ConsPlusNormal"/>
        <w:jc w:val="both"/>
        <w:rPr>
          <w:rFonts w:ascii="Times New Roman" w:hAnsi="Times New Roman" w:cs="Times New Roman"/>
        </w:rPr>
      </w:pPr>
    </w:p>
    <w:p w14:paraId="273D4B9A" w14:textId="77777777" w:rsidR="00627F92" w:rsidRPr="004D663D" w:rsidRDefault="00627F92">
      <w:pPr>
        <w:pStyle w:val="ConsPlusNormal"/>
        <w:jc w:val="both"/>
        <w:rPr>
          <w:rFonts w:ascii="Times New Roman" w:hAnsi="Times New Roman" w:cs="Times New Roman"/>
        </w:rPr>
      </w:pPr>
    </w:p>
    <w:p w14:paraId="758A09CA" w14:textId="77777777" w:rsidR="00627F92" w:rsidRPr="004D663D" w:rsidRDefault="00627F92">
      <w:pPr>
        <w:pStyle w:val="ConsPlusNormal"/>
        <w:jc w:val="both"/>
        <w:rPr>
          <w:rFonts w:ascii="Times New Roman" w:hAnsi="Times New Roman" w:cs="Times New Roman"/>
        </w:rPr>
      </w:pPr>
    </w:p>
    <w:p w14:paraId="4BA68916" w14:textId="71C4E8FB"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8</w:t>
      </w:r>
    </w:p>
    <w:p w14:paraId="4EE5F0D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654B4B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5AA5465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118949F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5AE8071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1265B0B7"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44602E47" w14:textId="77777777">
        <w:tc>
          <w:tcPr>
            <w:tcW w:w="60" w:type="dxa"/>
            <w:tcBorders>
              <w:top w:val="nil"/>
              <w:left w:val="nil"/>
              <w:bottom w:val="nil"/>
              <w:right w:val="nil"/>
            </w:tcBorders>
            <w:shd w:val="clear" w:color="auto" w:fill="CED3F1"/>
            <w:tcMar>
              <w:top w:w="0" w:type="dxa"/>
              <w:left w:w="0" w:type="dxa"/>
              <w:bottom w:w="0" w:type="dxa"/>
              <w:right w:w="0" w:type="dxa"/>
            </w:tcMar>
          </w:tcPr>
          <w:p w14:paraId="62391367"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2AA35BA"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6DBFC3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0675CB7" w14:textId="2FEF253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685C9BB0" w14:textId="4A8F3A0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43CDAC84" w14:textId="77777777" w:rsidR="00627F92" w:rsidRPr="004D663D" w:rsidRDefault="00627F92">
            <w:pPr>
              <w:pStyle w:val="ConsPlusNormal"/>
              <w:rPr>
                <w:rFonts w:ascii="Times New Roman" w:hAnsi="Times New Roman" w:cs="Times New Roman"/>
              </w:rPr>
            </w:pPr>
          </w:p>
        </w:tc>
      </w:tr>
    </w:tbl>
    <w:p w14:paraId="38DC29F8"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474"/>
        <w:gridCol w:w="1417"/>
        <w:gridCol w:w="2665"/>
      </w:tblGrid>
      <w:tr w:rsidR="00627F92" w:rsidRPr="004D663D" w14:paraId="43141D5B" w14:textId="77777777">
        <w:tc>
          <w:tcPr>
            <w:tcW w:w="3458" w:type="dxa"/>
            <w:tcBorders>
              <w:top w:val="nil"/>
              <w:left w:val="nil"/>
              <w:bottom w:val="single" w:sz="4" w:space="0" w:color="auto"/>
              <w:right w:val="nil"/>
            </w:tcBorders>
          </w:tcPr>
          <w:p w14:paraId="7142D034"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2B3A552D"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77E263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УТВЕРЖДАЮ</w:t>
            </w:r>
          </w:p>
        </w:tc>
      </w:tr>
      <w:tr w:rsidR="00627F92" w:rsidRPr="004D663D" w14:paraId="4D388189" w14:textId="77777777">
        <w:tc>
          <w:tcPr>
            <w:tcW w:w="3458" w:type="dxa"/>
            <w:tcBorders>
              <w:top w:val="single" w:sz="4" w:space="0" w:color="auto"/>
              <w:left w:val="nil"/>
              <w:bottom w:val="nil"/>
              <w:right w:val="nil"/>
            </w:tcBorders>
          </w:tcPr>
          <w:p w14:paraId="75B7033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474" w:type="dxa"/>
            <w:tcBorders>
              <w:top w:val="nil"/>
              <w:left w:val="nil"/>
              <w:bottom w:val="nil"/>
              <w:right w:val="nil"/>
            </w:tcBorders>
          </w:tcPr>
          <w:p w14:paraId="09029EE3"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4496188C"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Председатель суда</w:t>
            </w:r>
          </w:p>
        </w:tc>
      </w:tr>
      <w:tr w:rsidR="00627F92" w:rsidRPr="004D663D" w14:paraId="532EC533" w14:textId="77777777">
        <w:tc>
          <w:tcPr>
            <w:tcW w:w="3458" w:type="dxa"/>
            <w:tcBorders>
              <w:top w:val="nil"/>
              <w:left w:val="nil"/>
              <w:bottom w:val="nil"/>
              <w:right w:val="nil"/>
            </w:tcBorders>
          </w:tcPr>
          <w:p w14:paraId="0BCE33F9"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00AC8AB6"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765224E2"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485DD7DB" w14:textId="77777777" w:rsidR="00627F92" w:rsidRPr="004D663D" w:rsidRDefault="00627F92">
            <w:pPr>
              <w:pStyle w:val="ConsPlusNormal"/>
              <w:rPr>
                <w:rFonts w:ascii="Times New Roman" w:hAnsi="Times New Roman" w:cs="Times New Roman"/>
              </w:rPr>
            </w:pPr>
          </w:p>
        </w:tc>
      </w:tr>
      <w:tr w:rsidR="00627F92" w:rsidRPr="004D663D" w14:paraId="218BF9E0" w14:textId="77777777">
        <w:tc>
          <w:tcPr>
            <w:tcW w:w="3458" w:type="dxa"/>
            <w:tcBorders>
              <w:top w:val="nil"/>
              <w:left w:val="nil"/>
              <w:bottom w:val="nil"/>
              <w:right w:val="nil"/>
            </w:tcBorders>
          </w:tcPr>
          <w:p w14:paraId="44500ACC" w14:textId="3C8A9C4E"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w:t>
            </w:r>
          </w:p>
          <w:p w14:paraId="4DBB02B5" w14:textId="576F058E" w:rsidR="00627F92" w:rsidRPr="004D663D" w:rsidRDefault="00627F92">
            <w:pPr>
              <w:pStyle w:val="ConsPlusNormal"/>
              <w:rPr>
                <w:rFonts w:ascii="Times New Roman" w:hAnsi="Times New Roman" w:cs="Times New Roman"/>
              </w:rPr>
            </w:pPr>
            <w:bookmarkStart w:id="27" w:name="P1634"/>
            <w:bookmarkEnd w:id="27"/>
            <w:r w:rsidRPr="004D663D">
              <w:rPr>
                <w:rFonts w:ascii="Times New Roman" w:hAnsi="Times New Roman" w:cs="Times New Roman"/>
              </w:rPr>
              <w:t xml:space="preserve">ОПИСЬ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1A63C85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электронных дел</w:t>
            </w:r>
          </w:p>
          <w:p w14:paraId="0109DC12"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(постоянного хранения/временных</w:t>
            </w:r>
          </w:p>
          <w:p w14:paraId="724C5AEE"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(свыше 10 лет) хранения/по личному составу)</w:t>
            </w:r>
          </w:p>
        </w:tc>
        <w:tc>
          <w:tcPr>
            <w:tcW w:w="1474" w:type="dxa"/>
            <w:tcBorders>
              <w:top w:val="nil"/>
              <w:left w:val="nil"/>
              <w:bottom w:val="nil"/>
              <w:right w:val="nil"/>
            </w:tcBorders>
          </w:tcPr>
          <w:p w14:paraId="764945BC" w14:textId="77777777" w:rsidR="00627F92" w:rsidRPr="004D663D" w:rsidRDefault="00627F92">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74052A9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2665" w:type="dxa"/>
            <w:tcBorders>
              <w:top w:val="single" w:sz="4" w:space="0" w:color="auto"/>
              <w:left w:val="nil"/>
              <w:bottom w:val="nil"/>
              <w:right w:val="nil"/>
            </w:tcBorders>
          </w:tcPr>
          <w:p w14:paraId="0540C9D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1C658359" w14:textId="77777777">
        <w:tc>
          <w:tcPr>
            <w:tcW w:w="3458" w:type="dxa"/>
            <w:tcBorders>
              <w:top w:val="nil"/>
              <w:left w:val="nil"/>
              <w:bottom w:val="nil"/>
              <w:right w:val="nil"/>
            </w:tcBorders>
          </w:tcPr>
          <w:p w14:paraId="11FDC5C4"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за ____ год</w:t>
            </w:r>
          </w:p>
        </w:tc>
        <w:tc>
          <w:tcPr>
            <w:tcW w:w="1474" w:type="dxa"/>
            <w:tcBorders>
              <w:top w:val="nil"/>
              <w:left w:val="nil"/>
              <w:bottom w:val="nil"/>
              <w:right w:val="nil"/>
            </w:tcBorders>
          </w:tcPr>
          <w:p w14:paraId="4F98BD4E" w14:textId="77777777" w:rsidR="00627F92" w:rsidRPr="004D663D" w:rsidRDefault="00627F92">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31A32FA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665" w:type="dxa"/>
            <w:tcBorders>
              <w:top w:val="nil"/>
              <w:left w:val="nil"/>
              <w:bottom w:val="nil"/>
              <w:right w:val="nil"/>
            </w:tcBorders>
          </w:tcPr>
          <w:p w14:paraId="5C67FD19" w14:textId="77777777" w:rsidR="00627F92" w:rsidRPr="004D663D" w:rsidRDefault="00627F92">
            <w:pPr>
              <w:pStyle w:val="ConsPlusNormal"/>
              <w:rPr>
                <w:rFonts w:ascii="Times New Roman" w:hAnsi="Times New Roman" w:cs="Times New Roman"/>
              </w:rPr>
            </w:pPr>
          </w:p>
        </w:tc>
      </w:tr>
    </w:tbl>
    <w:p w14:paraId="7D6CA9F2" w14:textId="77777777" w:rsidR="00627F92" w:rsidRPr="004D663D" w:rsidRDefault="00627F92">
      <w:pPr>
        <w:pStyle w:val="ConsPlusNormal"/>
        <w:jc w:val="both"/>
        <w:rPr>
          <w:rFonts w:ascii="Times New Roman" w:hAnsi="Times New Roman" w:cs="Times New Roman"/>
        </w:rPr>
      </w:pPr>
    </w:p>
    <w:p w14:paraId="4CC0A718"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1109"/>
        <w:gridCol w:w="1644"/>
        <w:gridCol w:w="2002"/>
        <w:gridCol w:w="1247"/>
        <w:gridCol w:w="1020"/>
        <w:gridCol w:w="964"/>
        <w:gridCol w:w="1411"/>
        <w:gridCol w:w="964"/>
        <w:gridCol w:w="1020"/>
      </w:tblGrid>
      <w:tr w:rsidR="00627F92" w:rsidRPr="004D663D" w14:paraId="6A749872" w14:textId="77777777">
        <w:tc>
          <w:tcPr>
            <w:tcW w:w="830" w:type="dxa"/>
          </w:tcPr>
          <w:p w14:paraId="15D71911" w14:textId="625E6D93"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1109" w:type="dxa"/>
          </w:tcPr>
          <w:p w14:paraId="77E9506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Индекс дела</w:t>
            </w:r>
          </w:p>
        </w:tc>
        <w:tc>
          <w:tcPr>
            <w:tcW w:w="1644" w:type="dxa"/>
          </w:tcPr>
          <w:p w14:paraId="4CBD83B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электронного дела по номенклатуре</w:t>
            </w:r>
          </w:p>
        </w:tc>
        <w:tc>
          <w:tcPr>
            <w:tcW w:w="2002" w:type="dxa"/>
          </w:tcPr>
          <w:p w14:paraId="1D72BB4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Регистрационный номер электронного документа</w:t>
            </w:r>
          </w:p>
        </w:tc>
        <w:tc>
          <w:tcPr>
            <w:tcW w:w="1247" w:type="dxa"/>
          </w:tcPr>
          <w:p w14:paraId="55885F2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Вид и заголовок электронного документа</w:t>
            </w:r>
          </w:p>
        </w:tc>
        <w:tc>
          <w:tcPr>
            <w:tcW w:w="1020" w:type="dxa"/>
          </w:tcPr>
          <w:p w14:paraId="6BB811E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документа</w:t>
            </w:r>
          </w:p>
        </w:tc>
        <w:tc>
          <w:tcPr>
            <w:tcW w:w="964" w:type="dxa"/>
          </w:tcPr>
          <w:p w14:paraId="0F93622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Срок хранения</w:t>
            </w:r>
          </w:p>
        </w:tc>
        <w:tc>
          <w:tcPr>
            <w:tcW w:w="1411" w:type="dxa"/>
          </w:tcPr>
          <w:p w14:paraId="24290B4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файлов (количество файлов в контейнере)</w:t>
            </w:r>
          </w:p>
        </w:tc>
        <w:tc>
          <w:tcPr>
            <w:tcW w:w="964" w:type="dxa"/>
          </w:tcPr>
          <w:p w14:paraId="55A22A2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Объем в байтах</w:t>
            </w:r>
          </w:p>
        </w:tc>
        <w:tc>
          <w:tcPr>
            <w:tcW w:w="1020" w:type="dxa"/>
          </w:tcPr>
          <w:p w14:paraId="493752E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42C9DB7E" w14:textId="77777777">
        <w:tc>
          <w:tcPr>
            <w:tcW w:w="830" w:type="dxa"/>
          </w:tcPr>
          <w:p w14:paraId="16094B8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109" w:type="dxa"/>
          </w:tcPr>
          <w:p w14:paraId="7DA2FBB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644" w:type="dxa"/>
          </w:tcPr>
          <w:p w14:paraId="709E8EF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2002" w:type="dxa"/>
          </w:tcPr>
          <w:p w14:paraId="0DE06A1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247" w:type="dxa"/>
          </w:tcPr>
          <w:p w14:paraId="7552904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020" w:type="dxa"/>
          </w:tcPr>
          <w:p w14:paraId="7B76D0A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964" w:type="dxa"/>
          </w:tcPr>
          <w:p w14:paraId="182FB27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411" w:type="dxa"/>
          </w:tcPr>
          <w:p w14:paraId="78DD8B2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c>
          <w:tcPr>
            <w:tcW w:w="964" w:type="dxa"/>
          </w:tcPr>
          <w:p w14:paraId="6630BC9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9</w:t>
            </w:r>
          </w:p>
        </w:tc>
        <w:tc>
          <w:tcPr>
            <w:tcW w:w="1020" w:type="dxa"/>
          </w:tcPr>
          <w:p w14:paraId="76C01A9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w:t>
            </w:r>
          </w:p>
        </w:tc>
      </w:tr>
      <w:tr w:rsidR="00627F92" w:rsidRPr="004D663D" w14:paraId="69CDE739" w14:textId="77777777">
        <w:tc>
          <w:tcPr>
            <w:tcW w:w="830" w:type="dxa"/>
          </w:tcPr>
          <w:p w14:paraId="54F63E53" w14:textId="77777777" w:rsidR="00627F92" w:rsidRPr="004D663D" w:rsidRDefault="00627F92">
            <w:pPr>
              <w:pStyle w:val="ConsPlusNormal"/>
              <w:rPr>
                <w:rFonts w:ascii="Times New Roman" w:hAnsi="Times New Roman" w:cs="Times New Roman"/>
              </w:rPr>
            </w:pPr>
          </w:p>
        </w:tc>
        <w:tc>
          <w:tcPr>
            <w:tcW w:w="1109" w:type="dxa"/>
          </w:tcPr>
          <w:p w14:paraId="05C1CFEC" w14:textId="77777777" w:rsidR="00627F92" w:rsidRPr="004D663D" w:rsidRDefault="00627F92">
            <w:pPr>
              <w:pStyle w:val="ConsPlusNormal"/>
              <w:rPr>
                <w:rFonts w:ascii="Times New Roman" w:hAnsi="Times New Roman" w:cs="Times New Roman"/>
              </w:rPr>
            </w:pPr>
          </w:p>
        </w:tc>
        <w:tc>
          <w:tcPr>
            <w:tcW w:w="1644" w:type="dxa"/>
          </w:tcPr>
          <w:p w14:paraId="77523512" w14:textId="77777777" w:rsidR="00627F92" w:rsidRPr="004D663D" w:rsidRDefault="00627F92">
            <w:pPr>
              <w:pStyle w:val="ConsPlusNormal"/>
              <w:rPr>
                <w:rFonts w:ascii="Times New Roman" w:hAnsi="Times New Roman" w:cs="Times New Roman"/>
              </w:rPr>
            </w:pPr>
          </w:p>
        </w:tc>
        <w:tc>
          <w:tcPr>
            <w:tcW w:w="2002" w:type="dxa"/>
          </w:tcPr>
          <w:p w14:paraId="27CAF76A" w14:textId="77777777" w:rsidR="00627F92" w:rsidRPr="004D663D" w:rsidRDefault="00627F92">
            <w:pPr>
              <w:pStyle w:val="ConsPlusNormal"/>
              <w:rPr>
                <w:rFonts w:ascii="Times New Roman" w:hAnsi="Times New Roman" w:cs="Times New Roman"/>
              </w:rPr>
            </w:pPr>
          </w:p>
        </w:tc>
        <w:tc>
          <w:tcPr>
            <w:tcW w:w="1247" w:type="dxa"/>
          </w:tcPr>
          <w:p w14:paraId="30826B5C" w14:textId="77777777" w:rsidR="00627F92" w:rsidRPr="004D663D" w:rsidRDefault="00627F92">
            <w:pPr>
              <w:pStyle w:val="ConsPlusNormal"/>
              <w:rPr>
                <w:rFonts w:ascii="Times New Roman" w:hAnsi="Times New Roman" w:cs="Times New Roman"/>
              </w:rPr>
            </w:pPr>
          </w:p>
        </w:tc>
        <w:tc>
          <w:tcPr>
            <w:tcW w:w="1020" w:type="dxa"/>
          </w:tcPr>
          <w:p w14:paraId="165D77B3" w14:textId="77777777" w:rsidR="00627F92" w:rsidRPr="004D663D" w:rsidRDefault="00627F92">
            <w:pPr>
              <w:pStyle w:val="ConsPlusNormal"/>
              <w:rPr>
                <w:rFonts w:ascii="Times New Roman" w:hAnsi="Times New Roman" w:cs="Times New Roman"/>
              </w:rPr>
            </w:pPr>
          </w:p>
        </w:tc>
        <w:tc>
          <w:tcPr>
            <w:tcW w:w="964" w:type="dxa"/>
          </w:tcPr>
          <w:p w14:paraId="1AC5C840" w14:textId="77777777" w:rsidR="00627F92" w:rsidRPr="004D663D" w:rsidRDefault="00627F92">
            <w:pPr>
              <w:pStyle w:val="ConsPlusNormal"/>
              <w:rPr>
                <w:rFonts w:ascii="Times New Roman" w:hAnsi="Times New Roman" w:cs="Times New Roman"/>
              </w:rPr>
            </w:pPr>
          </w:p>
        </w:tc>
        <w:tc>
          <w:tcPr>
            <w:tcW w:w="1411" w:type="dxa"/>
          </w:tcPr>
          <w:p w14:paraId="309FF7E6" w14:textId="77777777" w:rsidR="00627F92" w:rsidRPr="004D663D" w:rsidRDefault="00627F92">
            <w:pPr>
              <w:pStyle w:val="ConsPlusNormal"/>
              <w:rPr>
                <w:rFonts w:ascii="Times New Roman" w:hAnsi="Times New Roman" w:cs="Times New Roman"/>
              </w:rPr>
            </w:pPr>
          </w:p>
        </w:tc>
        <w:tc>
          <w:tcPr>
            <w:tcW w:w="964" w:type="dxa"/>
          </w:tcPr>
          <w:p w14:paraId="03F5F253" w14:textId="77777777" w:rsidR="00627F92" w:rsidRPr="004D663D" w:rsidRDefault="00627F92">
            <w:pPr>
              <w:pStyle w:val="ConsPlusNormal"/>
              <w:rPr>
                <w:rFonts w:ascii="Times New Roman" w:hAnsi="Times New Roman" w:cs="Times New Roman"/>
              </w:rPr>
            </w:pPr>
          </w:p>
        </w:tc>
        <w:tc>
          <w:tcPr>
            <w:tcW w:w="1020" w:type="dxa"/>
          </w:tcPr>
          <w:p w14:paraId="0D5DFD5F" w14:textId="77777777" w:rsidR="00627F92" w:rsidRPr="004D663D" w:rsidRDefault="00627F92">
            <w:pPr>
              <w:pStyle w:val="ConsPlusNormal"/>
              <w:rPr>
                <w:rFonts w:ascii="Times New Roman" w:hAnsi="Times New Roman" w:cs="Times New Roman"/>
              </w:rPr>
            </w:pPr>
          </w:p>
        </w:tc>
      </w:tr>
    </w:tbl>
    <w:p w14:paraId="1B2C5B03" w14:textId="77777777" w:rsidR="00627F92" w:rsidRPr="004D663D" w:rsidRDefault="00627F92">
      <w:pPr>
        <w:pStyle w:val="ConsPlusNormal"/>
        <w:jc w:val="both"/>
        <w:rPr>
          <w:rFonts w:ascii="Times New Roman" w:hAnsi="Times New Roman" w:cs="Times New Roman"/>
        </w:rPr>
      </w:pPr>
    </w:p>
    <w:p w14:paraId="0FAC4BB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данный раздел описи внесено ______________________ электронных документов</w:t>
      </w:r>
    </w:p>
    <w:p w14:paraId="5FE2A71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530185C" w14:textId="56BE922B"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_________________________________, объемом</w:t>
      </w:r>
    </w:p>
    <w:p w14:paraId="71234B7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 байт. В том числе литерные номера: ________________,</w:t>
      </w:r>
    </w:p>
    <w:p w14:paraId="7212664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_________________________________</w:t>
      </w:r>
    </w:p>
    <w:p w14:paraId="46EB64A0" w14:textId="77777777" w:rsidR="00627F92" w:rsidRPr="004D663D" w:rsidRDefault="00627F92">
      <w:pPr>
        <w:pStyle w:val="ConsPlusNonformat"/>
        <w:jc w:val="both"/>
        <w:rPr>
          <w:rFonts w:ascii="Times New Roman" w:hAnsi="Times New Roman" w:cs="Times New Roman"/>
        </w:rPr>
      </w:pPr>
    </w:p>
    <w:p w14:paraId="4F80211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 делам составлены внутренние описи (реестры) дел.</w:t>
      </w:r>
    </w:p>
    <w:p w14:paraId="01818C4E" w14:textId="77777777" w:rsidR="00627F92" w:rsidRPr="004D663D" w:rsidRDefault="00627F92">
      <w:pPr>
        <w:pStyle w:val="ConsPlusNonformat"/>
        <w:jc w:val="both"/>
        <w:rPr>
          <w:rFonts w:ascii="Times New Roman" w:hAnsi="Times New Roman" w:cs="Times New Roman"/>
        </w:rPr>
      </w:pPr>
    </w:p>
    <w:p w14:paraId="61F03AD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580F28C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составителя описи                                  ________________________</w:t>
      </w:r>
    </w:p>
    <w:p w14:paraId="589BF5D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234197E" w14:textId="77777777" w:rsidR="00627F92" w:rsidRPr="004D663D" w:rsidRDefault="00627F92">
      <w:pPr>
        <w:pStyle w:val="ConsPlusNonformat"/>
        <w:jc w:val="both"/>
        <w:rPr>
          <w:rFonts w:ascii="Times New Roman" w:hAnsi="Times New Roman" w:cs="Times New Roman"/>
        </w:rPr>
      </w:pPr>
    </w:p>
    <w:p w14:paraId="53C2DA6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754277E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11FF3091" w14:textId="77777777" w:rsidR="00627F92" w:rsidRPr="004D663D" w:rsidRDefault="00627F92">
      <w:pPr>
        <w:pStyle w:val="ConsPlusNonformat"/>
        <w:jc w:val="both"/>
        <w:rPr>
          <w:rFonts w:ascii="Times New Roman" w:hAnsi="Times New Roman" w:cs="Times New Roman"/>
        </w:rPr>
      </w:pPr>
    </w:p>
    <w:p w14:paraId="05F6D52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695C5F5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w:t>
      </w:r>
    </w:p>
    <w:p w14:paraId="17C3219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3ED7208"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1134" w:bottom="850" w:left="1134" w:header="0" w:footer="0" w:gutter="0"/>
          <w:cols w:space="720"/>
          <w:titlePg/>
        </w:sectPr>
      </w:pPr>
    </w:p>
    <w:p w14:paraId="373C6942" w14:textId="77777777" w:rsidR="00627F92" w:rsidRPr="004D663D" w:rsidRDefault="00627F92">
      <w:pPr>
        <w:pStyle w:val="ConsPlusNonformat"/>
        <w:jc w:val="both"/>
        <w:rPr>
          <w:rFonts w:ascii="Times New Roman" w:hAnsi="Times New Roman" w:cs="Times New Roman"/>
        </w:rPr>
      </w:pPr>
    </w:p>
    <w:p w14:paraId="239EE65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w:t>
      </w:r>
    </w:p>
    <w:p w14:paraId="21F7578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28E560D6"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627F92" w:rsidRPr="004D663D" w14:paraId="02853301" w14:textId="77777777">
        <w:tc>
          <w:tcPr>
            <w:tcW w:w="3628" w:type="dxa"/>
            <w:tcBorders>
              <w:top w:val="nil"/>
              <w:left w:val="nil"/>
              <w:bottom w:val="nil"/>
              <w:right w:val="nil"/>
            </w:tcBorders>
          </w:tcPr>
          <w:p w14:paraId="02C0AB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СОГЛАСОВАНО</w:t>
            </w:r>
          </w:p>
          <w:p w14:paraId="34751CAC"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экспертной комиссии суда</w:t>
            </w:r>
          </w:p>
          <w:p w14:paraId="0BD9B51A" w14:textId="08C48C05"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___________ </w:t>
            </w:r>
            <w:r w:rsidR="004D663D" w:rsidRPr="004D663D">
              <w:rPr>
                <w:rFonts w:ascii="Times New Roman" w:hAnsi="Times New Roman" w:cs="Times New Roman"/>
              </w:rPr>
              <w:t>№</w:t>
            </w:r>
            <w:r w:rsidRPr="004D663D">
              <w:rPr>
                <w:rFonts w:ascii="Times New Roman" w:hAnsi="Times New Roman" w:cs="Times New Roman"/>
              </w:rPr>
              <w:t xml:space="preserve"> ____</w:t>
            </w:r>
          </w:p>
        </w:tc>
        <w:tc>
          <w:tcPr>
            <w:tcW w:w="1587" w:type="dxa"/>
            <w:tcBorders>
              <w:top w:val="nil"/>
              <w:left w:val="nil"/>
              <w:bottom w:val="nil"/>
              <w:right w:val="nil"/>
            </w:tcBorders>
          </w:tcPr>
          <w:p w14:paraId="3A055CEB" w14:textId="77777777" w:rsidR="00627F92" w:rsidRPr="004D663D" w:rsidRDefault="00627F92">
            <w:pPr>
              <w:pStyle w:val="ConsPlusNormal"/>
              <w:rPr>
                <w:rFonts w:ascii="Times New Roman" w:hAnsi="Times New Roman" w:cs="Times New Roman"/>
              </w:rPr>
            </w:pPr>
          </w:p>
        </w:tc>
        <w:tc>
          <w:tcPr>
            <w:tcW w:w="3855" w:type="dxa"/>
            <w:tcBorders>
              <w:top w:val="nil"/>
              <w:left w:val="nil"/>
              <w:bottom w:val="nil"/>
              <w:right w:val="nil"/>
            </w:tcBorders>
          </w:tcPr>
          <w:p w14:paraId="7ACA7F3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УТВЕРЖДЕНА</w:t>
            </w:r>
          </w:p>
          <w:p w14:paraId="457FEECC"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Протокол экспертно-проверочной комиссии архивного учреждения</w:t>
            </w:r>
          </w:p>
          <w:p w14:paraId="57F8E565" w14:textId="5DF1B67B"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от "__" _____________ </w:t>
            </w:r>
            <w:r w:rsidR="004D663D" w:rsidRPr="004D663D">
              <w:rPr>
                <w:rFonts w:ascii="Times New Roman" w:hAnsi="Times New Roman" w:cs="Times New Roman"/>
              </w:rPr>
              <w:t>№</w:t>
            </w:r>
            <w:r w:rsidRPr="004D663D">
              <w:rPr>
                <w:rFonts w:ascii="Times New Roman" w:hAnsi="Times New Roman" w:cs="Times New Roman"/>
              </w:rPr>
              <w:t xml:space="preserve"> ____</w:t>
            </w:r>
          </w:p>
        </w:tc>
      </w:tr>
    </w:tbl>
    <w:p w14:paraId="4B0262A3" w14:textId="77777777" w:rsidR="00627F92" w:rsidRPr="004D663D" w:rsidRDefault="00627F92">
      <w:pPr>
        <w:pStyle w:val="ConsPlusNormal"/>
        <w:jc w:val="both"/>
        <w:rPr>
          <w:rFonts w:ascii="Times New Roman" w:hAnsi="Times New Roman" w:cs="Times New Roman"/>
        </w:rPr>
      </w:pPr>
    </w:p>
    <w:p w14:paraId="358EE6AD" w14:textId="77777777" w:rsidR="00627F92" w:rsidRPr="004D663D" w:rsidRDefault="00627F92">
      <w:pPr>
        <w:pStyle w:val="ConsPlusNormal"/>
        <w:jc w:val="both"/>
        <w:rPr>
          <w:rFonts w:ascii="Times New Roman" w:hAnsi="Times New Roman" w:cs="Times New Roman"/>
        </w:rPr>
      </w:pPr>
    </w:p>
    <w:p w14:paraId="46345510" w14:textId="77777777" w:rsidR="00627F92" w:rsidRPr="004D663D" w:rsidRDefault="00627F92">
      <w:pPr>
        <w:pStyle w:val="ConsPlusNormal"/>
        <w:jc w:val="both"/>
        <w:rPr>
          <w:rFonts w:ascii="Times New Roman" w:hAnsi="Times New Roman" w:cs="Times New Roman"/>
        </w:rPr>
      </w:pPr>
    </w:p>
    <w:p w14:paraId="60B014F6" w14:textId="77777777" w:rsidR="00627F92" w:rsidRPr="004D663D" w:rsidRDefault="00627F92">
      <w:pPr>
        <w:pStyle w:val="ConsPlusNormal"/>
        <w:jc w:val="both"/>
        <w:rPr>
          <w:rFonts w:ascii="Times New Roman" w:hAnsi="Times New Roman" w:cs="Times New Roman"/>
        </w:rPr>
      </w:pPr>
    </w:p>
    <w:p w14:paraId="5E210C83" w14:textId="77777777" w:rsidR="00627F92" w:rsidRPr="004D663D" w:rsidRDefault="00627F92">
      <w:pPr>
        <w:pStyle w:val="ConsPlusNormal"/>
        <w:jc w:val="both"/>
        <w:rPr>
          <w:rFonts w:ascii="Times New Roman" w:hAnsi="Times New Roman" w:cs="Times New Roman"/>
        </w:rPr>
      </w:pPr>
    </w:p>
    <w:p w14:paraId="34E9F40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Реестр файлов электронного документа</w:t>
      </w:r>
    </w:p>
    <w:p w14:paraId="0E44773C"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3"/>
        <w:gridCol w:w="1871"/>
        <w:gridCol w:w="2400"/>
        <w:gridCol w:w="1417"/>
        <w:gridCol w:w="1417"/>
        <w:gridCol w:w="1191"/>
      </w:tblGrid>
      <w:tr w:rsidR="00627F92" w:rsidRPr="004D663D" w14:paraId="2F80C292" w14:textId="77777777">
        <w:tc>
          <w:tcPr>
            <w:tcW w:w="763" w:type="dxa"/>
          </w:tcPr>
          <w:p w14:paraId="739EEA79" w14:textId="1ABB6FB3"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871" w:type="dxa"/>
          </w:tcPr>
          <w:p w14:paraId="32960E35" w14:textId="062F3385"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электронного дела по описи</w:t>
            </w:r>
          </w:p>
        </w:tc>
        <w:tc>
          <w:tcPr>
            <w:tcW w:w="2400" w:type="dxa"/>
          </w:tcPr>
          <w:p w14:paraId="41ABD09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файла</w:t>
            </w:r>
          </w:p>
        </w:tc>
        <w:tc>
          <w:tcPr>
            <w:tcW w:w="1417" w:type="dxa"/>
          </w:tcPr>
          <w:p w14:paraId="776EC3D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и время последнего изменения файла</w:t>
            </w:r>
          </w:p>
        </w:tc>
        <w:tc>
          <w:tcPr>
            <w:tcW w:w="1417" w:type="dxa"/>
          </w:tcPr>
          <w:p w14:paraId="6F5C00C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Объем</w:t>
            </w:r>
          </w:p>
          <w:p w14:paraId="3796748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байтах)</w:t>
            </w:r>
          </w:p>
        </w:tc>
        <w:tc>
          <w:tcPr>
            <w:tcW w:w="1191" w:type="dxa"/>
          </w:tcPr>
          <w:p w14:paraId="2201860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Формат файла</w:t>
            </w:r>
          </w:p>
        </w:tc>
      </w:tr>
      <w:tr w:rsidR="00627F92" w:rsidRPr="004D663D" w14:paraId="10667D10" w14:textId="77777777">
        <w:tc>
          <w:tcPr>
            <w:tcW w:w="763" w:type="dxa"/>
          </w:tcPr>
          <w:p w14:paraId="79B51BB3" w14:textId="77777777" w:rsidR="00627F92" w:rsidRPr="004D663D" w:rsidRDefault="00627F92">
            <w:pPr>
              <w:pStyle w:val="ConsPlusNormal"/>
              <w:rPr>
                <w:rFonts w:ascii="Times New Roman" w:hAnsi="Times New Roman" w:cs="Times New Roman"/>
              </w:rPr>
            </w:pPr>
          </w:p>
        </w:tc>
        <w:tc>
          <w:tcPr>
            <w:tcW w:w="1871" w:type="dxa"/>
          </w:tcPr>
          <w:p w14:paraId="33F498DD" w14:textId="77777777" w:rsidR="00627F92" w:rsidRPr="004D663D" w:rsidRDefault="00627F92">
            <w:pPr>
              <w:pStyle w:val="ConsPlusNormal"/>
              <w:rPr>
                <w:rFonts w:ascii="Times New Roman" w:hAnsi="Times New Roman" w:cs="Times New Roman"/>
              </w:rPr>
            </w:pPr>
          </w:p>
        </w:tc>
        <w:tc>
          <w:tcPr>
            <w:tcW w:w="2400" w:type="dxa"/>
          </w:tcPr>
          <w:p w14:paraId="4999336C" w14:textId="77777777" w:rsidR="00627F92" w:rsidRPr="004D663D" w:rsidRDefault="00627F92">
            <w:pPr>
              <w:pStyle w:val="ConsPlusNormal"/>
              <w:rPr>
                <w:rFonts w:ascii="Times New Roman" w:hAnsi="Times New Roman" w:cs="Times New Roman"/>
              </w:rPr>
            </w:pPr>
          </w:p>
        </w:tc>
        <w:tc>
          <w:tcPr>
            <w:tcW w:w="1417" w:type="dxa"/>
          </w:tcPr>
          <w:p w14:paraId="1556879C" w14:textId="77777777" w:rsidR="00627F92" w:rsidRPr="004D663D" w:rsidRDefault="00627F92">
            <w:pPr>
              <w:pStyle w:val="ConsPlusNormal"/>
              <w:rPr>
                <w:rFonts w:ascii="Times New Roman" w:hAnsi="Times New Roman" w:cs="Times New Roman"/>
              </w:rPr>
            </w:pPr>
          </w:p>
        </w:tc>
        <w:tc>
          <w:tcPr>
            <w:tcW w:w="1417" w:type="dxa"/>
          </w:tcPr>
          <w:p w14:paraId="339D2930" w14:textId="77777777" w:rsidR="00627F92" w:rsidRPr="004D663D" w:rsidRDefault="00627F92">
            <w:pPr>
              <w:pStyle w:val="ConsPlusNormal"/>
              <w:rPr>
                <w:rFonts w:ascii="Times New Roman" w:hAnsi="Times New Roman" w:cs="Times New Roman"/>
              </w:rPr>
            </w:pPr>
          </w:p>
        </w:tc>
        <w:tc>
          <w:tcPr>
            <w:tcW w:w="1191" w:type="dxa"/>
          </w:tcPr>
          <w:p w14:paraId="2F41F526" w14:textId="77777777" w:rsidR="00627F92" w:rsidRPr="004D663D" w:rsidRDefault="00627F92">
            <w:pPr>
              <w:pStyle w:val="ConsPlusNormal"/>
              <w:rPr>
                <w:rFonts w:ascii="Times New Roman" w:hAnsi="Times New Roman" w:cs="Times New Roman"/>
              </w:rPr>
            </w:pPr>
          </w:p>
        </w:tc>
      </w:tr>
    </w:tbl>
    <w:p w14:paraId="46D88283" w14:textId="77777777" w:rsidR="00627F92" w:rsidRPr="004D663D" w:rsidRDefault="00627F92">
      <w:pPr>
        <w:pStyle w:val="ConsPlusNormal"/>
        <w:jc w:val="both"/>
        <w:rPr>
          <w:rFonts w:ascii="Times New Roman" w:hAnsi="Times New Roman" w:cs="Times New Roman"/>
        </w:rPr>
      </w:pPr>
    </w:p>
    <w:p w14:paraId="7B13C22A" w14:textId="77777777" w:rsidR="00627F92" w:rsidRPr="004D663D" w:rsidRDefault="00627F92">
      <w:pPr>
        <w:pStyle w:val="ConsPlusNormal"/>
        <w:jc w:val="both"/>
        <w:rPr>
          <w:rFonts w:ascii="Times New Roman" w:hAnsi="Times New Roman" w:cs="Times New Roman"/>
        </w:rPr>
      </w:pPr>
    </w:p>
    <w:p w14:paraId="400CB8A6" w14:textId="77777777" w:rsidR="00627F92" w:rsidRPr="004D663D" w:rsidRDefault="00627F92">
      <w:pPr>
        <w:pStyle w:val="ConsPlusNormal"/>
        <w:jc w:val="both"/>
        <w:rPr>
          <w:rFonts w:ascii="Times New Roman" w:hAnsi="Times New Roman" w:cs="Times New Roman"/>
        </w:rPr>
      </w:pPr>
    </w:p>
    <w:p w14:paraId="431487A7" w14:textId="77777777" w:rsidR="00627F92" w:rsidRPr="004D663D" w:rsidRDefault="00627F92">
      <w:pPr>
        <w:pStyle w:val="ConsPlusNormal"/>
        <w:jc w:val="both"/>
        <w:rPr>
          <w:rFonts w:ascii="Times New Roman" w:hAnsi="Times New Roman" w:cs="Times New Roman"/>
        </w:rPr>
      </w:pPr>
    </w:p>
    <w:p w14:paraId="05A4F939" w14:textId="77777777" w:rsidR="00627F92" w:rsidRPr="004D663D" w:rsidRDefault="00627F92">
      <w:pPr>
        <w:pStyle w:val="ConsPlusNormal"/>
        <w:jc w:val="both"/>
        <w:rPr>
          <w:rFonts w:ascii="Times New Roman" w:hAnsi="Times New Roman" w:cs="Times New Roman"/>
        </w:rPr>
      </w:pPr>
    </w:p>
    <w:p w14:paraId="24F9B43C" w14:textId="1084AFB2"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9</w:t>
      </w:r>
    </w:p>
    <w:p w14:paraId="1A8421F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5A16BA3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34F3D65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0973483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6A7043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705939FF"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23CF75BE" w14:textId="77777777">
        <w:tc>
          <w:tcPr>
            <w:tcW w:w="60" w:type="dxa"/>
            <w:tcBorders>
              <w:top w:val="nil"/>
              <w:left w:val="nil"/>
              <w:bottom w:val="nil"/>
              <w:right w:val="nil"/>
            </w:tcBorders>
            <w:shd w:val="clear" w:color="auto" w:fill="CED3F1"/>
            <w:tcMar>
              <w:top w:w="0" w:type="dxa"/>
              <w:left w:w="0" w:type="dxa"/>
              <w:bottom w:w="0" w:type="dxa"/>
              <w:right w:w="0" w:type="dxa"/>
            </w:tcMar>
          </w:tcPr>
          <w:p w14:paraId="2A12D630"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FAFAE4E"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1BEA90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A6717FC" w14:textId="0A1F56E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300FD8FF" w14:textId="4EAA41A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B046CD1" w14:textId="77777777" w:rsidR="00627F92" w:rsidRPr="004D663D" w:rsidRDefault="00627F92">
            <w:pPr>
              <w:pStyle w:val="ConsPlusNormal"/>
              <w:rPr>
                <w:rFonts w:ascii="Times New Roman" w:hAnsi="Times New Roman" w:cs="Times New Roman"/>
              </w:rPr>
            </w:pPr>
          </w:p>
        </w:tc>
      </w:tr>
    </w:tbl>
    <w:p w14:paraId="68E4B3CA" w14:textId="77777777" w:rsidR="00627F92" w:rsidRPr="004D663D" w:rsidRDefault="00627F92">
      <w:pPr>
        <w:pStyle w:val="ConsPlusNormal"/>
        <w:jc w:val="both"/>
        <w:rPr>
          <w:rFonts w:ascii="Times New Roman" w:hAnsi="Times New Roman" w:cs="Times New Roman"/>
        </w:rPr>
      </w:pPr>
    </w:p>
    <w:p w14:paraId="28D24E4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2713053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1FBAF023" w14:textId="77777777" w:rsidR="00627F92" w:rsidRPr="004D663D" w:rsidRDefault="00627F92">
      <w:pPr>
        <w:pStyle w:val="ConsPlusNonformat"/>
        <w:jc w:val="both"/>
        <w:rPr>
          <w:rFonts w:ascii="Times New Roman" w:hAnsi="Times New Roman" w:cs="Times New Roman"/>
        </w:rPr>
      </w:pPr>
    </w:p>
    <w:p w14:paraId="619B1F31" w14:textId="77777777" w:rsidR="00627F92" w:rsidRPr="004D663D" w:rsidRDefault="00627F92">
      <w:pPr>
        <w:pStyle w:val="ConsPlusNonformat"/>
        <w:jc w:val="both"/>
        <w:rPr>
          <w:rFonts w:ascii="Times New Roman" w:hAnsi="Times New Roman" w:cs="Times New Roman"/>
        </w:rPr>
      </w:pPr>
      <w:bookmarkStart w:id="28" w:name="P1744"/>
      <w:bookmarkEnd w:id="28"/>
      <w:r w:rsidRPr="004D663D">
        <w:rPr>
          <w:rFonts w:ascii="Times New Roman" w:hAnsi="Times New Roman" w:cs="Times New Roman"/>
        </w:rPr>
        <w:t xml:space="preserve">                       РЕЕСТР ОПИСЕЙ ДЕЛ, ДОКУМЕНТОВ</w:t>
      </w:r>
    </w:p>
    <w:p w14:paraId="170888A6" w14:textId="77777777" w:rsidR="00627F92" w:rsidRPr="004D663D" w:rsidRDefault="00627F92">
      <w:pPr>
        <w:pStyle w:val="ConsPlusNonformat"/>
        <w:jc w:val="both"/>
        <w:rPr>
          <w:rFonts w:ascii="Times New Roman" w:hAnsi="Times New Roman" w:cs="Times New Roman"/>
        </w:rPr>
      </w:pPr>
    </w:p>
    <w:p w14:paraId="3D6F06B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Начат ________________</w:t>
      </w:r>
    </w:p>
    <w:p w14:paraId="6761A67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Окончен ______________</w:t>
      </w:r>
    </w:p>
    <w:p w14:paraId="283B48F2" w14:textId="77777777" w:rsidR="00627F92" w:rsidRPr="004D663D" w:rsidRDefault="00627F92">
      <w:pPr>
        <w:pStyle w:val="ConsPlusNormal"/>
        <w:jc w:val="both"/>
        <w:rPr>
          <w:rFonts w:ascii="Times New Roman" w:hAnsi="Times New Roman" w:cs="Times New Roman"/>
        </w:rPr>
      </w:pPr>
    </w:p>
    <w:p w14:paraId="056A241D"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737"/>
        <w:gridCol w:w="794"/>
        <w:gridCol w:w="782"/>
        <w:gridCol w:w="1176"/>
        <w:gridCol w:w="1134"/>
        <w:gridCol w:w="964"/>
        <w:gridCol w:w="845"/>
        <w:gridCol w:w="950"/>
        <w:gridCol w:w="1077"/>
        <w:gridCol w:w="1008"/>
      </w:tblGrid>
      <w:tr w:rsidR="00627F92" w:rsidRPr="004D663D" w14:paraId="110DBE8C" w14:textId="77777777">
        <w:tc>
          <w:tcPr>
            <w:tcW w:w="571" w:type="dxa"/>
            <w:vMerge w:val="restart"/>
          </w:tcPr>
          <w:p w14:paraId="53F828DA" w14:textId="6A84B538"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737" w:type="dxa"/>
            <w:vMerge w:val="restart"/>
          </w:tcPr>
          <w:p w14:paraId="72441580" w14:textId="421165E2"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фонда</w:t>
            </w:r>
          </w:p>
        </w:tc>
        <w:tc>
          <w:tcPr>
            <w:tcW w:w="794" w:type="dxa"/>
            <w:vMerge w:val="restart"/>
          </w:tcPr>
          <w:p w14:paraId="38F9B554" w14:textId="79B2A674"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описи</w:t>
            </w:r>
          </w:p>
        </w:tc>
        <w:tc>
          <w:tcPr>
            <w:tcW w:w="782" w:type="dxa"/>
            <w:vMerge w:val="restart"/>
          </w:tcPr>
          <w:p w14:paraId="5EAE2BA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описи дел, документов</w:t>
            </w:r>
          </w:p>
        </w:tc>
        <w:tc>
          <w:tcPr>
            <w:tcW w:w="3274" w:type="dxa"/>
            <w:gridSpan w:val="3"/>
          </w:tcPr>
          <w:p w14:paraId="5ACDCB8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дел в описи дел, документов</w:t>
            </w:r>
          </w:p>
        </w:tc>
        <w:tc>
          <w:tcPr>
            <w:tcW w:w="845" w:type="dxa"/>
            <w:vMerge w:val="restart"/>
          </w:tcPr>
          <w:p w14:paraId="24070CA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950" w:type="dxa"/>
            <w:vMerge w:val="restart"/>
          </w:tcPr>
          <w:p w14:paraId="3D7C7AF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 описи дел, документов</w:t>
            </w:r>
          </w:p>
        </w:tc>
        <w:tc>
          <w:tcPr>
            <w:tcW w:w="1077" w:type="dxa"/>
            <w:vMerge w:val="restart"/>
          </w:tcPr>
          <w:p w14:paraId="6B8646F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экземпляров описи дел, документов</w:t>
            </w:r>
          </w:p>
        </w:tc>
        <w:tc>
          <w:tcPr>
            <w:tcW w:w="1008" w:type="dxa"/>
            <w:vMerge w:val="restart"/>
          </w:tcPr>
          <w:p w14:paraId="195C9D5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35171E3B" w14:textId="77777777">
        <w:tc>
          <w:tcPr>
            <w:tcW w:w="571" w:type="dxa"/>
            <w:vMerge/>
          </w:tcPr>
          <w:p w14:paraId="5753B874" w14:textId="77777777" w:rsidR="00627F92" w:rsidRPr="004D663D" w:rsidRDefault="00627F92">
            <w:pPr>
              <w:pStyle w:val="ConsPlusNormal"/>
              <w:rPr>
                <w:rFonts w:ascii="Times New Roman" w:hAnsi="Times New Roman" w:cs="Times New Roman"/>
              </w:rPr>
            </w:pPr>
          </w:p>
        </w:tc>
        <w:tc>
          <w:tcPr>
            <w:tcW w:w="737" w:type="dxa"/>
            <w:vMerge/>
          </w:tcPr>
          <w:p w14:paraId="41D831CD" w14:textId="77777777" w:rsidR="00627F92" w:rsidRPr="004D663D" w:rsidRDefault="00627F92">
            <w:pPr>
              <w:pStyle w:val="ConsPlusNormal"/>
              <w:rPr>
                <w:rFonts w:ascii="Times New Roman" w:hAnsi="Times New Roman" w:cs="Times New Roman"/>
              </w:rPr>
            </w:pPr>
          </w:p>
        </w:tc>
        <w:tc>
          <w:tcPr>
            <w:tcW w:w="794" w:type="dxa"/>
            <w:vMerge/>
          </w:tcPr>
          <w:p w14:paraId="1DFB6263" w14:textId="77777777" w:rsidR="00627F92" w:rsidRPr="004D663D" w:rsidRDefault="00627F92">
            <w:pPr>
              <w:pStyle w:val="ConsPlusNormal"/>
              <w:rPr>
                <w:rFonts w:ascii="Times New Roman" w:hAnsi="Times New Roman" w:cs="Times New Roman"/>
              </w:rPr>
            </w:pPr>
          </w:p>
        </w:tc>
        <w:tc>
          <w:tcPr>
            <w:tcW w:w="782" w:type="dxa"/>
            <w:vMerge/>
          </w:tcPr>
          <w:p w14:paraId="4FFA2C6E" w14:textId="77777777" w:rsidR="00627F92" w:rsidRPr="004D663D" w:rsidRDefault="00627F92">
            <w:pPr>
              <w:pStyle w:val="ConsPlusNormal"/>
              <w:rPr>
                <w:rFonts w:ascii="Times New Roman" w:hAnsi="Times New Roman" w:cs="Times New Roman"/>
              </w:rPr>
            </w:pPr>
          </w:p>
        </w:tc>
        <w:tc>
          <w:tcPr>
            <w:tcW w:w="1176" w:type="dxa"/>
          </w:tcPr>
          <w:p w14:paraId="4B87683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постоянного хранения</w:t>
            </w:r>
          </w:p>
        </w:tc>
        <w:tc>
          <w:tcPr>
            <w:tcW w:w="1134" w:type="dxa"/>
          </w:tcPr>
          <w:p w14:paraId="24B5707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временного (свыше 10 лет) хранения</w:t>
            </w:r>
          </w:p>
        </w:tc>
        <w:tc>
          <w:tcPr>
            <w:tcW w:w="964" w:type="dxa"/>
          </w:tcPr>
          <w:p w14:paraId="5FA8CD2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личному составу</w:t>
            </w:r>
          </w:p>
        </w:tc>
        <w:tc>
          <w:tcPr>
            <w:tcW w:w="845" w:type="dxa"/>
            <w:vMerge/>
          </w:tcPr>
          <w:p w14:paraId="69D2A93B" w14:textId="77777777" w:rsidR="00627F92" w:rsidRPr="004D663D" w:rsidRDefault="00627F92">
            <w:pPr>
              <w:pStyle w:val="ConsPlusNormal"/>
              <w:rPr>
                <w:rFonts w:ascii="Times New Roman" w:hAnsi="Times New Roman" w:cs="Times New Roman"/>
              </w:rPr>
            </w:pPr>
          </w:p>
        </w:tc>
        <w:tc>
          <w:tcPr>
            <w:tcW w:w="950" w:type="dxa"/>
            <w:vMerge/>
          </w:tcPr>
          <w:p w14:paraId="51B31D64" w14:textId="77777777" w:rsidR="00627F92" w:rsidRPr="004D663D" w:rsidRDefault="00627F92">
            <w:pPr>
              <w:pStyle w:val="ConsPlusNormal"/>
              <w:rPr>
                <w:rFonts w:ascii="Times New Roman" w:hAnsi="Times New Roman" w:cs="Times New Roman"/>
              </w:rPr>
            </w:pPr>
          </w:p>
        </w:tc>
        <w:tc>
          <w:tcPr>
            <w:tcW w:w="1077" w:type="dxa"/>
            <w:vMerge/>
          </w:tcPr>
          <w:p w14:paraId="5F7B60D0" w14:textId="77777777" w:rsidR="00627F92" w:rsidRPr="004D663D" w:rsidRDefault="00627F92">
            <w:pPr>
              <w:pStyle w:val="ConsPlusNormal"/>
              <w:rPr>
                <w:rFonts w:ascii="Times New Roman" w:hAnsi="Times New Roman" w:cs="Times New Roman"/>
              </w:rPr>
            </w:pPr>
          </w:p>
        </w:tc>
        <w:tc>
          <w:tcPr>
            <w:tcW w:w="1008" w:type="dxa"/>
            <w:vMerge/>
          </w:tcPr>
          <w:p w14:paraId="1B3E0373" w14:textId="77777777" w:rsidR="00627F92" w:rsidRPr="004D663D" w:rsidRDefault="00627F92">
            <w:pPr>
              <w:pStyle w:val="ConsPlusNormal"/>
              <w:rPr>
                <w:rFonts w:ascii="Times New Roman" w:hAnsi="Times New Roman" w:cs="Times New Roman"/>
              </w:rPr>
            </w:pPr>
          </w:p>
        </w:tc>
      </w:tr>
      <w:tr w:rsidR="00627F92" w:rsidRPr="004D663D" w14:paraId="0A9AF732" w14:textId="77777777">
        <w:tc>
          <w:tcPr>
            <w:tcW w:w="571" w:type="dxa"/>
          </w:tcPr>
          <w:p w14:paraId="52EF93E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737" w:type="dxa"/>
          </w:tcPr>
          <w:p w14:paraId="4C09CFE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794" w:type="dxa"/>
          </w:tcPr>
          <w:p w14:paraId="2F7A63C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782" w:type="dxa"/>
          </w:tcPr>
          <w:p w14:paraId="0551C6D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176" w:type="dxa"/>
          </w:tcPr>
          <w:p w14:paraId="2D461D3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134" w:type="dxa"/>
          </w:tcPr>
          <w:p w14:paraId="75DCA60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964" w:type="dxa"/>
          </w:tcPr>
          <w:p w14:paraId="2CD9E72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845" w:type="dxa"/>
          </w:tcPr>
          <w:p w14:paraId="3E84CA9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c>
          <w:tcPr>
            <w:tcW w:w="950" w:type="dxa"/>
          </w:tcPr>
          <w:p w14:paraId="075D928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9</w:t>
            </w:r>
          </w:p>
        </w:tc>
        <w:tc>
          <w:tcPr>
            <w:tcW w:w="1077" w:type="dxa"/>
          </w:tcPr>
          <w:p w14:paraId="2BCBD07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w:t>
            </w:r>
          </w:p>
        </w:tc>
        <w:tc>
          <w:tcPr>
            <w:tcW w:w="1008" w:type="dxa"/>
          </w:tcPr>
          <w:p w14:paraId="4509234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11</w:t>
            </w:r>
          </w:p>
        </w:tc>
      </w:tr>
      <w:tr w:rsidR="00627F92" w:rsidRPr="004D663D" w14:paraId="7963A991" w14:textId="77777777">
        <w:tc>
          <w:tcPr>
            <w:tcW w:w="571" w:type="dxa"/>
          </w:tcPr>
          <w:p w14:paraId="7609E691" w14:textId="77777777" w:rsidR="00627F92" w:rsidRPr="004D663D" w:rsidRDefault="00627F92">
            <w:pPr>
              <w:pStyle w:val="ConsPlusNormal"/>
              <w:rPr>
                <w:rFonts w:ascii="Times New Roman" w:hAnsi="Times New Roman" w:cs="Times New Roman"/>
              </w:rPr>
            </w:pPr>
          </w:p>
        </w:tc>
        <w:tc>
          <w:tcPr>
            <w:tcW w:w="737" w:type="dxa"/>
          </w:tcPr>
          <w:p w14:paraId="74DF4BB9" w14:textId="77777777" w:rsidR="00627F92" w:rsidRPr="004D663D" w:rsidRDefault="00627F92">
            <w:pPr>
              <w:pStyle w:val="ConsPlusNormal"/>
              <w:rPr>
                <w:rFonts w:ascii="Times New Roman" w:hAnsi="Times New Roman" w:cs="Times New Roman"/>
              </w:rPr>
            </w:pPr>
          </w:p>
        </w:tc>
        <w:tc>
          <w:tcPr>
            <w:tcW w:w="794" w:type="dxa"/>
          </w:tcPr>
          <w:p w14:paraId="3568EC92" w14:textId="77777777" w:rsidR="00627F92" w:rsidRPr="004D663D" w:rsidRDefault="00627F92">
            <w:pPr>
              <w:pStyle w:val="ConsPlusNormal"/>
              <w:rPr>
                <w:rFonts w:ascii="Times New Roman" w:hAnsi="Times New Roman" w:cs="Times New Roman"/>
              </w:rPr>
            </w:pPr>
          </w:p>
        </w:tc>
        <w:tc>
          <w:tcPr>
            <w:tcW w:w="782" w:type="dxa"/>
          </w:tcPr>
          <w:p w14:paraId="15487A54" w14:textId="77777777" w:rsidR="00627F92" w:rsidRPr="004D663D" w:rsidRDefault="00627F92">
            <w:pPr>
              <w:pStyle w:val="ConsPlusNormal"/>
              <w:rPr>
                <w:rFonts w:ascii="Times New Roman" w:hAnsi="Times New Roman" w:cs="Times New Roman"/>
              </w:rPr>
            </w:pPr>
          </w:p>
        </w:tc>
        <w:tc>
          <w:tcPr>
            <w:tcW w:w="1176" w:type="dxa"/>
          </w:tcPr>
          <w:p w14:paraId="1889A177" w14:textId="77777777" w:rsidR="00627F92" w:rsidRPr="004D663D" w:rsidRDefault="00627F92">
            <w:pPr>
              <w:pStyle w:val="ConsPlusNormal"/>
              <w:rPr>
                <w:rFonts w:ascii="Times New Roman" w:hAnsi="Times New Roman" w:cs="Times New Roman"/>
              </w:rPr>
            </w:pPr>
          </w:p>
        </w:tc>
        <w:tc>
          <w:tcPr>
            <w:tcW w:w="1134" w:type="dxa"/>
          </w:tcPr>
          <w:p w14:paraId="73040780" w14:textId="77777777" w:rsidR="00627F92" w:rsidRPr="004D663D" w:rsidRDefault="00627F92">
            <w:pPr>
              <w:pStyle w:val="ConsPlusNormal"/>
              <w:rPr>
                <w:rFonts w:ascii="Times New Roman" w:hAnsi="Times New Roman" w:cs="Times New Roman"/>
              </w:rPr>
            </w:pPr>
          </w:p>
        </w:tc>
        <w:tc>
          <w:tcPr>
            <w:tcW w:w="964" w:type="dxa"/>
          </w:tcPr>
          <w:p w14:paraId="7CA0BF52" w14:textId="77777777" w:rsidR="00627F92" w:rsidRPr="004D663D" w:rsidRDefault="00627F92">
            <w:pPr>
              <w:pStyle w:val="ConsPlusNormal"/>
              <w:rPr>
                <w:rFonts w:ascii="Times New Roman" w:hAnsi="Times New Roman" w:cs="Times New Roman"/>
              </w:rPr>
            </w:pPr>
          </w:p>
        </w:tc>
        <w:tc>
          <w:tcPr>
            <w:tcW w:w="845" w:type="dxa"/>
          </w:tcPr>
          <w:p w14:paraId="3DD89683" w14:textId="77777777" w:rsidR="00627F92" w:rsidRPr="004D663D" w:rsidRDefault="00627F92">
            <w:pPr>
              <w:pStyle w:val="ConsPlusNormal"/>
              <w:rPr>
                <w:rFonts w:ascii="Times New Roman" w:hAnsi="Times New Roman" w:cs="Times New Roman"/>
              </w:rPr>
            </w:pPr>
          </w:p>
        </w:tc>
        <w:tc>
          <w:tcPr>
            <w:tcW w:w="950" w:type="dxa"/>
          </w:tcPr>
          <w:p w14:paraId="391304D2" w14:textId="77777777" w:rsidR="00627F92" w:rsidRPr="004D663D" w:rsidRDefault="00627F92">
            <w:pPr>
              <w:pStyle w:val="ConsPlusNormal"/>
              <w:rPr>
                <w:rFonts w:ascii="Times New Roman" w:hAnsi="Times New Roman" w:cs="Times New Roman"/>
              </w:rPr>
            </w:pPr>
          </w:p>
        </w:tc>
        <w:tc>
          <w:tcPr>
            <w:tcW w:w="1077" w:type="dxa"/>
          </w:tcPr>
          <w:p w14:paraId="29ACAEFA" w14:textId="77777777" w:rsidR="00627F92" w:rsidRPr="004D663D" w:rsidRDefault="00627F92">
            <w:pPr>
              <w:pStyle w:val="ConsPlusNormal"/>
              <w:rPr>
                <w:rFonts w:ascii="Times New Roman" w:hAnsi="Times New Roman" w:cs="Times New Roman"/>
              </w:rPr>
            </w:pPr>
          </w:p>
        </w:tc>
        <w:tc>
          <w:tcPr>
            <w:tcW w:w="1008" w:type="dxa"/>
          </w:tcPr>
          <w:p w14:paraId="60C1799F" w14:textId="77777777" w:rsidR="00627F92" w:rsidRPr="004D663D" w:rsidRDefault="00627F92">
            <w:pPr>
              <w:pStyle w:val="ConsPlusNormal"/>
              <w:rPr>
                <w:rFonts w:ascii="Times New Roman" w:hAnsi="Times New Roman" w:cs="Times New Roman"/>
              </w:rPr>
            </w:pPr>
          </w:p>
        </w:tc>
      </w:tr>
    </w:tbl>
    <w:p w14:paraId="7F6D1396"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1134" w:bottom="850" w:left="1134" w:header="0" w:footer="0" w:gutter="0"/>
          <w:cols w:space="720"/>
          <w:titlePg/>
        </w:sectPr>
      </w:pPr>
    </w:p>
    <w:p w14:paraId="169561B3" w14:textId="77777777" w:rsidR="00627F92" w:rsidRPr="004D663D" w:rsidRDefault="00627F92">
      <w:pPr>
        <w:pStyle w:val="ConsPlusNormal"/>
        <w:jc w:val="both"/>
        <w:rPr>
          <w:rFonts w:ascii="Times New Roman" w:hAnsi="Times New Roman" w:cs="Times New Roman"/>
        </w:rPr>
      </w:pPr>
    </w:p>
    <w:p w14:paraId="7BD1BB6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на 01.01.... г. в архиве хранится ____________________________ описей</w:t>
      </w:r>
    </w:p>
    <w:p w14:paraId="380F8B8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(при отсутствии не включаются в итоговую запись), из них:</w:t>
      </w:r>
    </w:p>
    <w:p w14:paraId="47679E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управленческой документации _______________________________________ описей,</w:t>
      </w:r>
    </w:p>
    <w:p w14:paraId="6D29BEF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758FC9F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документов личного происхождения __________________________________ описей,</w:t>
      </w:r>
    </w:p>
    <w:p w14:paraId="2843160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30B06DD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научно-технической документации ___________________________________ описей,</w:t>
      </w:r>
    </w:p>
    <w:p w14:paraId="7B72E1D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014FD8C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видеодокументов ___________________________________________________ описей,</w:t>
      </w:r>
    </w:p>
    <w:p w14:paraId="6F3CA0C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03F226D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кинодокументов ____________________________________________________ описей,</w:t>
      </w:r>
    </w:p>
    <w:p w14:paraId="7BC85B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505E7DC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фонодокументов ____________________________________________________ описей,</w:t>
      </w:r>
    </w:p>
    <w:p w14:paraId="540B15C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484F43C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фотодокументов ____________________________________________________ описей,</w:t>
      </w:r>
    </w:p>
    <w:p w14:paraId="23E7933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0606823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электронных документов ____________________________________________ описей,</w:t>
      </w:r>
    </w:p>
    <w:p w14:paraId="42BF23E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39D1CC5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том числе:</w:t>
      </w:r>
    </w:p>
    <w:p w14:paraId="4098AA2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поступило в ______ г. _____________________________________________ описей,</w:t>
      </w:r>
    </w:p>
    <w:p w14:paraId="3BC55D4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D978FC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выбыло в ______ __ г. ______________________________________________ описей</w:t>
      </w:r>
    </w:p>
    <w:p w14:paraId="5A74C21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4C4656DA" w14:textId="77777777" w:rsidR="00627F92" w:rsidRPr="004D663D" w:rsidRDefault="00627F92">
      <w:pPr>
        <w:pStyle w:val="ConsPlusNonformat"/>
        <w:jc w:val="both"/>
        <w:rPr>
          <w:rFonts w:ascii="Times New Roman" w:hAnsi="Times New Roman" w:cs="Times New Roman"/>
        </w:rPr>
      </w:pPr>
    </w:p>
    <w:p w14:paraId="417EBE0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64C6A9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2CA29D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578153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w:t>
      </w:r>
    </w:p>
    <w:p w14:paraId="1AD1CA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7D4B9D9A" w14:textId="77777777" w:rsidR="00627F92" w:rsidRPr="004D663D" w:rsidRDefault="00627F92">
      <w:pPr>
        <w:pStyle w:val="ConsPlusNonformat"/>
        <w:jc w:val="both"/>
        <w:rPr>
          <w:rFonts w:ascii="Times New Roman" w:hAnsi="Times New Roman" w:cs="Times New Roman"/>
        </w:rPr>
      </w:pPr>
    </w:p>
    <w:p w14:paraId="58EA19C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Начальник отдела</w:t>
      </w:r>
    </w:p>
    <w:p w14:paraId="27EBB27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делопроизводства (общего отдела)                  _________________________</w:t>
      </w:r>
    </w:p>
    <w:p w14:paraId="1829A06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FFA380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w:t>
      </w:r>
    </w:p>
    <w:p w14:paraId="0D43298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49CC521" w14:textId="77777777" w:rsidR="00627F92" w:rsidRPr="004D663D" w:rsidRDefault="00627F92">
      <w:pPr>
        <w:pStyle w:val="ConsPlusNormal"/>
        <w:jc w:val="both"/>
        <w:rPr>
          <w:rFonts w:ascii="Times New Roman" w:hAnsi="Times New Roman" w:cs="Times New Roman"/>
        </w:rPr>
      </w:pPr>
    </w:p>
    <w:p w14:paraId="6D437FD1" w14:textId="77777777" w:rsidR="00627F92" w:rsidRPr="004D663D" w:rsidRDefault="00627F92">
      <w:pPr>
        <w:pStyle w:val="ConsPlusNormal"/>
        <w:jc w:val="both"/>
        <w:rPr>
          <w:rFonts w:ascii="Times New Roman" w:hAnsi="Times New Roman" w:cs="Times New Roman"/>
        </w:rPr>
      </w:pPr>
    </w:p>
    <w:p w14:paraId="518B664B" w14:textId="77777777" w:rsidR="00627F92" w:rsidRPr="004D663D" w:rsidRDefault="00627F92">
      <w:pPr>
        <w:pStyle w:val="ConsPlusNormal"/>
        <w:jc w:val="both"/>
        <w:rPr>
          <w:rFonts w:ascii="Times New Roman" w:hAnsi="Times New Roman" w:cs="Times New Roman"/>
        </w:rPr>
      </w:pPr>
    </w:p>
    <w:p w14:paraId="6BE01E57" w14:textId="77777777" w:rsidR="00627F92" w:rsidRPr="004D663D" w:rsidRDefault="00627F92">
      <w:pPr>
        <w:pStyle w:val="ConsPlusNormal"/>
        <w:jc w:val="both"/>
        <w:rPr>
          <w:rFonts w:ascii="Times New Roman" w:hAnsi="Times New Roman" w:cs="Times New Roman"/>
        </w:rPr>
      </w:pPr>
    </w:p>
    <w:p w14:paraId="0FF8DA4E" w14:textId="77777777" w:rsidR="00627F92" w:rsidRPr="004D663D" w:rsidRDefault="00627F92">
      <w:pPr>
        <w:pStyle w:val="ConsPlusNormal"/>
        <w:jc w:val="both"/>
        <w:rPr>
          <w:rFonts w:ascii="Times New Roman" w:hAnsi="Times New Roman" w:cs="Times New Roman"/>
        </w:rPr>
      </w:pPr>
    </w:p>
    <w:p w14:paraId="58DBAEFD" w14:textId="445C67E3"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10</w:t>
      </w:r>
    </w:p>
    <w:p w14:paraId="7ED4F2C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4A72B87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2E1AECD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59FDD95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A88A10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66962DA8"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4B33C10A" w14:textId="77777777">
        <w:tc>
          <w:tcPr>
            <w:tcW w:w="60" w:type="dxa"/>
            <w:tcBorders>
              <w:top w:val="nil"/>
              <w:left w:val="nil"/>
              <w:bottom w:val="nil"/>
              <w:right w:val="nil"/>
            </w:tcBorders>
            <w:shd w:val="clear" w:color="auto" w:fill="CED3F1"/>
            <w:tcMar>
              <w:top w:w="0" w:type="dxa"/>
              <w:left w:w="0" w:type="dxa"/>
              <w:bottom w:w="0" w:type="dxa"/>
              <w:right w:w="0" w:type="dxa"/>
            </w:tcMar>
          </w:tcPr>
          <w:p w14:paraId="2A627527"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E351AF5"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657EEE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26754C8B" w14:textId="0237D4A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D06398C" w14:textId="2DB3A69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72DAB3E1" w14:textId="77777777" w:rsidR="00627F92" w:rsidRPr="004D663D" w:rsidRDefault="00627F92">
            <w:pPr>
              <w:pStyle w:val="ConsPlusNormal"/>
              <w:rPr>
                <w:rFonts w:ascii="Times New Roman" w:hAnsi="Times New Roman" w:cs="Times New Roman"/>
              </w:rPr>
            </w:pPr>
          </w:p>
        </w:tc>
      </w:tr>
    </w:tbl>
    <w:p w14:paraId="1B8171AE" w14:textId="77777777" w:rsidR="00627F92" w:rsidRPr="004D663D" w:rsidRDefault="00627F92">
      <w:pPr>
        <w:pStyle w:val="ConsPlusNormal"/>
        <w:jc w:val="both"/>
        <w:rPr>
          <w:rFonts w:ascii="Times New Roman" w:hAnsi="Times New Roman" w:cs="Times New Roman"/>
        </w:rPr>
      </w:pPr>
    </w:p>
    <w:p w14:paraId="4FF2D9E8" w14:textId="44D48ABB" w:rsidR="00627F92" w:rsidRPr="004D663D" w:rsidRDefault="00627F92">
      <w:pPr>
        <w:pStyle w:val="ConsPlusNonformat"/>
        <w:jc w:val="both"/>
        <w:rPr>
          <w:rFonts w:ascii="Times New Roman" w:hAnsi="Times New Roman" w:cs="Times New Roman"/>
        </w:rPr>
      </w:pPr>
      <w:bookmarkStart w:id="29" w:name="P1834"/>
      <w:bookmarkEnd w:id="29"/>
      <w:r w:rsidRPr="004D663D">
        <w:rPr>
          <w:rFonts w:ascii="Times New Roman" w:hAnsi="Times New Roman" w:cs="Times New Roman"/>
        </w:rPr>
        <w:t xml:space="preserve">                       ЛИСТ-ЗАВЕРИТЕЛЬ ДЕЛА </w:t>
      </w:r>
      <w:r w:rsidR="004D663D" w:rsidRPr="004D663D">
        <w:rPr>
          <w:rFonts w:ascii="Times New Roman" w:hAnsi="Times New Roman" w:cs="Times New Roman"/>
        </w:rPr>
        <w:t>№</w:t>
      </w:r>
      <w:r w:rsidRPr="004D663D">
        <w:rPr>
          <w:rFonts w:ascii="Times New Roman" w:hAnsi="Times New Roman" w:cs="Times New Roman"/>
        </w:rPr>
        <w:t xml:space="preserve"> _____</w:t>
      </w:r>
    </w:p>
    <w:p w14:paraId="329E6DE0" w14:textId="77777777" w:rsidR="00627F92" w:rsidRPr="004D663D" w:rsidRDefault="00627F92">
      <w:pPr>
        <w:pStyle w:val="ConsPlusNonformat"/>
        <w:jc w:val="both"/>
        <w:rPr>
          <w:rFonts w:ascii="Times New Roman" w:hAnsi="Times New Roman" w:cs="Times New Roman"/>
        </w:rPr>
      </w:pPr>
    </w:p>
    <w:p w14:paraId="02EA06F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деле подшито и пронумеровано ____________________________________________</w:t>
      </w:r>
    </w:p>
    <w:p w14:paraId="671ADED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0CE4C50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 (листа(ов)</w:t>
      </w:r>
    </w:p>
    <w:p w14:paraId="3F66F72E" w14:textId="55964993"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________________________, в том числе:</w:t>
      </w:r>
    </w:p>
    <w:p w14:paraId="6C25798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литерные номера листов ___________________________________________________,</w:t>
      </w:r>
    </w:p>
    <w:p w14:paraId="74B4E7E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пропущенные номера листов ________________________________________________,</w:t>
      </w:r>
    </w:p>
    <w:p w14:paraId="5B3115B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листов внутренней описи _________________________________________________</w:t>
      </w:r>
    </w:p>
    <w:p w14:paraId="051B832D"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627F92" w:rsidRPr="004D663D" w14:paraId="410D75F5" w14:textId="77777777">
        <w:tc>
          <w:tcPr>
            <w:tcW w:w="6860" w:type="dxa"/>
          </w:tcPr>
          <w:p w14:paraId="0B83F97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Особенности физического состояния и формирования дела</w:t>
            </w:r>
          </w:p>
        </w:tc>
        <w:tc>
          <w:tcPr>
            <w:tcW w:w="2211" w:type="dxa"/>
          </w:tcPr>
          <w:p w14:paraId="610612D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Номера листов</w:t>
            </w:r>
          </w:p>
        </w:tc>
      </w:tr>
      <w:tr w:rsidR="00627F92" w:rsidRPr="004D663D" w14:paraId="15998087" w14:textId="77777777">
        <w:tc>
          <w:tcPr>
            <w:tcW w:w="6860" w:type="dxa"/>
          </w:tcPr>
          <w:p w14:paraId="3C73062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2211" w:type="dxa"/>
          </w:tcPr>
          <w:p w14:paraId="23BFF15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r>
      <w:tr w:rsidR="00627F92" w:rsidRPr="004D663D" w14:paraId="2F7D5492" w14:textId="77777777">
        <w:tc>
          <w:tcPr>
            <w:tcW w:w="6860" w:type="dxa"/>
          </w:tcPr>
          <w:p w14:paraId="3CE47530" w14:textId="77777777" w:rsidR="00627F92" w:rsidRPr="004D663D" w:rsidRDefault="00627F92">
            <w:pPr>
              <w:pStyle w:val="ConsPlusNormal"/>
              <w:rPr>
                <w:rFonts w:ascii="Times New Roman" w:hAnsi="Times New Roman" w:cs="Times New Roman"/>
              </w:rPr>
            </w:pPr>
          </w:p>
        </w:tc>
        <w:tc>
          <w:tcPr>
            <w:tcW w:w="2211" w:type="dxa"/>
          </w:tcPr>
          <w:p w14:paraId="23708A7B" w14:textId="77777777" w:rsidR="00627F92" w:rsidRPr="004D663D" w:rsidRDefault="00627F92">
            <w:pPr>
              <w:pStyle w:val="ConsPlusNormal"/>
              <w:rPr>
                <w:rFonts w:ascii="Times New Roman" w:hAnsi="Times New Roman" w:cs="Times New Roman"/>
              </w:rPr>
            </w:pPr>
          </w:p>
        </w:tc>
      </w:tr>
    </w:tbl>
    <w:p w14:paraId="76222E3E" w14:textId="77777777" w:rsidR="00627F92" w:rsidRPr="004D663D" w:rsidRDefault="00627F92">
      <w:pPr>
        <w:pStyle w:val="ConsPlusNormal"/>
        <w:jc w:val="both"/>
        <w:rPr>
          <w:rFonts w:ascii="Times New Roman" w:hAnsi="Times New Roman" w:cs="Times New Roman"/>
        </w:rPr>
      </w:pPr>
    </w:p>
    <w:p w14:paraId="1854EC2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 работника,</w:t>
      </w:r>
    </w:p>
    <w:p w14:paraId="0CF334C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составившего заверительную</w:t>
      </w:r>
    </w:p>
    <w:p w14:paraId="693DB0F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надпись                                           _________________________</w:t>
      </w:r>
    </w:p>
    <w:p w14:paraId="7EBB677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67D621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432859E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7E0ED001" w14:textId="77777777" w:rsidR="00627F92" w:rsidRPr="004D663D" w:rsidRDefault="00627F92">
      <w:pPr>
        <w:pStyle w:val="ConsPlusNormal"/>
        <w:jc w:val="both"/>
        <w:rPr>
          <w:rFonts w:ascii="Times New Roman" w:hAnsi="Times New Roman" w:cs="Times New Roman"/>
        </w:rPr>
      </w:pPr>
    </w:p>
    <w:p w14:paraId="194EC0AF" w14:textId="77777777" w:rsidR="00627F92" w:rsidRPr="004D663D" w:rsidRDefault="00627F92">
      <w:pPr>
        <w:pStyle w:val="ConsPlusNormal"/>
        <w:jc w:val="both"/>
        <w:rPr>
          <w:rFonts w:ascii="Times New Roman" w:hAnsi="Times New Roman" w:cs="Times New Roman"/>
        </w:rPr>
      </w:pPr>
    </w:p>
    <w:p w14:paraId="7D42B909" w14:textId="77777777" w:rsidR="00627F92" w:rsidRPr="004D663D" w:rsidRDefault="00627F92">
      <w:pPr>
        <w:pStyle w:val="ConsPlusNormal"/>
        <w:jc w:val="both"/>
        <w:rPr>
          <w:rFonts w:ascii="Times New Roman" w:hAnsi="Times New Roman" w:cs="Times New Roman"/>
        </w:rPr>
      </w:pPr>
    </w:p>
    <w:p w14:paraId="03C188B5" w14:textId="77777777" w:rsidR="00627F92" w:rsidRPr="004D663D" w:rsidRDefault="00627F92">
      <w:pPr>
        <w:pStyle w:val="ConsPlusNormal"/>
        <w:jc w:val="both"/>
        <w:rPr>
          <w:rFonts w:ascii="Times New Roman" w:hAnsi="Times New Roman" w:cs="Times New Roman"/>
        </w:rPr>
      </w:pPr>
    </w:p>
    <w:p w14:paraId="32A633BD" w14:textId="77777777" w:rsidR="00627F92" w:rsidRPr="004D663D" w:rsidRDefault="00627F92">
      <w:pPr>
        <w:pStyle w:val="ConsPlusNormal"/>
        <w:jc w:val="both"/>
        <w:rPr>
          <w:rFonts w:ascii="Times New Roman" w:hAnsi="Times New Roman" w:cs="Times New Roman"/>
        </w:rPr>
      </w:pPr>
    </w:p>
    <w:p w14:paraId="2D1BA50A" w14:textId="4117D530"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11</w:t>
      </w:r>
    </w:p>
    <w:p w14:paraId="1897402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7D84277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51EB45F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49E7FC0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3BD916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7A811BD3"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6056479D" w14:textId="77777777">
        <w:tc>
          <w:tcPr>
            <w:tcW w:w="60" w:type="dxa"/>
            <w:tcBorders>
              <w:top w:val="nil"/>
              <w:left w:val="nil"/>
              <w:bottom w:val="nil"/>
              <w:right w:val="nil"/>
            </w:tcBorders>
            <w:shd w:val="clear" w:color="auto" w:fill="CED3F1"/>
            <w:tcMar>
              <w:top w:w="0" w:type="dxa"/>
              <w:left w:w="0" w:type="dxa"/>
              <w:bottom w:w="0" w:type="dxa"/>
              <w:right w:w="0" w:type="dxa"/>
            </w:tcMar>
          </w:tcPr>
          <w:p w14:paraId="461558F3"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C024050"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D6A155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29C1104F" w14:textId="62E8679F"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6E9B638A" w14:textId="0AA8150B"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5A4691DA" w14:textId="77777777" w:rsidR="00627F92" w:rsidRPr="004D663D" w:rsidRDefault="00627F92">
            <w:pPr>
              <w:pStyle w:val="ConsPlusNormal"/>
              <w:rPr>
                <w:rFonts w:ascii="Times New Roman" w:hAnsi="Times New Roman" w:cs="Times New Roman"/>
              </w:rPr>
            </w:pPr>
          </w:p>
        </w:tc>
      </w:tr>
    </w:tbl>
    <w:p w14:paraId="69062FB1" w14:textId="77777777" w:rsidR="00627F92" w:rsidRPr="004D663D" w:rsidRDefault="00627F92">
      <w:pPr>
        <w:pStyle w:val="ConsPlusNormal"/>
        <w:jc w:val="both"/>
        <w:rPr>
          <w:rFonts w:ascii="Times New Roman" w:hAnsi="Times New Roman" w:cs="Times New Roman"/>
        </w:rPr>
      </w:pPr>
    </w:p>
    <w:p w14:paraId="2D609B74" w14:textId="77777777" w:rsidR="00627F92" w:rsidRPr="004D663D" w:rsidRDefault="00627F92">
      <w:pPr>
        <w:pStyle w:val="ConsPlusNonformat"/>
        <w:jc w:val="both"/>
        <w:rPr>
          <w:rFonts w:ascii="Times New Roman" w:hAnsi="Times New Roman" w:cs="Times New Roman"/>
        </w:rPr>
      </w:pPr>
      <w:bookmarkStart w:id="30" w:name="P1872"/>
      <w:bookmarkEnd w:id="30"/>
      <w:r w:rsidRPr="004D663D">
        <w:rPr>
          <w:rFonts w:ascii="Times New Roman" w:hAnsi="Times New Roman" w:cs="Times New Roman"/>
        </w:rPr>
        <w:t xml:space="preserve">                              Внутренняя опись</w:t>
      </w:r>
    </w:p>
    <w:p w14:paraId="6E38782C" w14:textId="325236A1"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документов дела </w:t>
      </w:r>
      <w:r w:rsidR="004D663D" w:rsidRPr="004D663D">
        <w:rPr>
          <w:rFonts w:ascii="Times New Roman" w:hAnsi="Times New Roman" w:cs="Times New Roman"/>
        </w:rPr>
        <w:t>№</w:t>
      </w:r>
      <w:r w:rsidRPr="004D663D">
        <w:rPr>
          <w:rFonts w:ascii="Times New Roman" w:hAnsi="Times New Roman" w:cs="Times New Roman"/>
        </w:rPr>
        <w:t xml:space="preserve"> _______________</w:t>
      </w:r>
    </w:p>
    <w:p w14:paraId="07671152"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361"/>
        <w:gridCol w:w="1361"/>
        <w:gridCol w:w="1701"/>
        <w:gridCol w:w="1709"/>
      </w:tblGrid>
      <w:tr w:rsidR="00627F92" w:rsidRPr="004D663D" w14:paraId="43206554" w14:textId="77777777">
        <w:tc>
          <w:tcPr>
            <w:tcW w:w="567" w:type="dxa"/>
          </w:tcPr>
          <w:p w14:paraId="18102878" w14:textId="705CBF39"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2381" w:type="dxa"/>
          </w:tcPr>
          <w:p w14:paraId="3EED477B" w14:textId="5600A4A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Регистрационный </w:t>
            </w:r>
            <w:r w:rsidR="004D663D" w:rsidRPr="004D663D">
              <w:rPr>
                <w:rFonts w:ascii="Times New Roman" w:hAnsi="Times New Roman" w:cs="Times New Roman"/>
              </w:rPr>
              <w:t>№</w:t>
            </w:r>
            <w:r w:rsidRPr="004D663D">
              <w:rPr>
                <w:rFonts w:ascii="Times New Roman" w:hAnsi="Times New Roman" w:cs="Times New Roman"/>
              </w:rPr>
              <w:t xml:space="preserve"> документа</w:t>
            </w:r>
          </w:p>
        </w:tc>
        <w:tc>
          <w:tcPr>
            <w:tcW w:w="1361" w:type="dxa"/>
          </w:tcPr>
          <w:p w14:paraId="2FDC02E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документа</w:t>
            </w:r>
          </w:p>
        </w:tc>
        <w:tc>
          <w:tcPr>
            <w:tcW w:w="1361" w:type="dxa"/>
          </w:tcPr>
          <w:p w14:paraId="2667AA1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документа</w:t>
            </w:r>
          </w:p>
        </w:tc>
        <w:tc>
          <w:tcPr>
            <w:tcW w:w="1701" w:type="dxa"/>
          </w:tcPr>
          <w:p w14:paraId="71F3FB5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Номера листов дела</w:t>
            </w:r>
          </w:p>
        </w:tc>
        <w:tc>
          <w:tcPr>
            <w:tcW w:w="1709" w:type="dxa"/>
          </w:tcPr>
          <w:p w14:paraId="37FEC03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03AB8D23" w14:textId="77777777">
        <w:tc>
          <w:tcPr>
            <w:tcW w:w="567" w:type="dxa"/>
            <w:vAlign w:val="center"/>
          </w:tcPr>
          <w:p w14:paraId="4CDC2A9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2381" w:type="dxa"/>
            <w:vAlign w:val="center"/>
          </w:tcPr>
          <w:p w14:paraId="355A01D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361" w:type="dxa"/>
            <w:vAlign w:val="center"/>
          </w:tcPr>
          <w:p w14:paraId="5904CCE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361" w:type="dxa"/>
            <w:vAlign w:val="center"/>
          </w:tcPr>
          <w:p w14:paraId="2834835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701" w:type="dxa"/>
            <w:vAlign w:val="center"/>
          </w:tcPr>
          <w:p w14:paraId="019EA16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709" w:type="dxa"/>
            <w:vAlign w:val="center"/>
          </w:tcPr>
          <w:p w14:paraId="3DA1CFB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bl>
    <w:p w14:paraId="67521FE0" w14:textId="77777777" w:rsidR="00627F92" w:rsidRPr="004D663D" w:rsidRDefault="00627F92">
      <w:pPr>
        <w:pStyle w:val="ConsPlusNormal"/>
        <w:jc w:val="both"/>
        <w:rPr>
          <w:rFonts w:ascii="Times New Roman" w:hAnsi="Times New Roman" w:cs="Times New Roman"/>
        </w:rPr>
      </w:pPr>
    </w:p>
    <w:p w14:paraId="549DBC0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_________________________________________________________ документов.</w:t>
      </w:r>
    </w:p>
    <w:p w14:paraId="42422DD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7FE60CF0" w14:textId="77777777" w:rsidR="00627F92" w:rsidRPr="004D663D" w:rsidRDefault="00627F92">
      <w:pPr>
        <w:pStyle w:val="ConsPlusNonformat"/>
        <w:jc w:val="both"/>
        <w:rPr>
          <w:rFonts w:ascii="Times New Roman" w:hAnsi="Times New Roman" w:cs="Times New Roman"/>
        </w:rPr>
      </w:pPr>
    </w:p>
    <w:p w14:paraId="378B3FF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Количество листов внутренней описи _________________________________ листов</w:t>
      </w:r>
    </w:p>
    <w:p w14:paraId="7422767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6928B8B5" w14:textId="77777777" w:rsidR="00627F92" w:rsidRPr="004D663D" w:rsidRDefault="00627F92">
      <w:pPr>
        <w:pStyle w:val="ConsPlusNonformat"/>
        <w:jc w:val="both"/>
        <w:rPr>
          <w:rFonts w:ascii="Times New Roman" w:hAnsi="Times New Roman" w:cs="Times New Roman"/>
        </w:rPr>
      </w:pPr>
    </w:p>
    <w:p w14:paraId="5A42D82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 лица,</w:t>
      </w:r>
    </w:p>
    <w:p w14:paraId="516C7A8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составившего внутреннюю опись</w:t>
      </w:r>
    </w:p>
    <w:p w14:paraId="49A4BB9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документов дела                                   _________________________</w:t>
      </w:r>
    </w:p>
    <w:p w14:paraId="4FBDA56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97F9C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6F9A9E7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19BF0DAF" w14:textId="77777777" w:rsidR="00627F92" w:rsidRPr="004D663D" w:rsidRDefault="00627F92">
      <w:pPr>
        <w:pStyle w:val="ConsPlusNormal"/>
        <w:jc w:val="both"/>
        <w:rPr>
          <w:rFonts w:ascii="Times New Roman" w:hAnsi="Times New Roman" w:cs="Times New Roman"/>
        </w:rPr>
      </w:pPr>
    </w:p>
    <w:p w14:paraId="517CB82F" w14:textId="77777777" w:rsidR="00627F92" w:rsidRPr="004D663D" w:rsidRDefault="00627F92">
      <w:pPr>
        <w:pStyle w:val="ConsPlusNormal"/>
        <w:jc w:val="both"/>
        <w:rPr>
          <w:rFonts w:ascii="Times New Roman" w:hAnsi="Times New Roman" w:cs="Times New Roman"/>
        </w:rPr>
      </w:pPr>
    </w:p>
    <w:p w14:paraId="38B2B319" w14:textId="77777777" w:rsidR="00627F92" w:rsidRPr="004D663D" w:rsidRDefault="00627F92">
      <w:pPr>
        <w:pStyle w:val="ConsPlusNormal"/>
        <w:jc w:val="both"/>
        <w:rPr>
          <w:rFonts w:ascii="Times New Roman" w:hAnsi="Times New Roman" w:cs="Times New Roman"/>
        </w:rPr>
      </w:pPr>
    </w:p>
    <w:p w14:paraId="3A8D9F9F" w14:textId="77777777" w:rsidR="00627F92" w:rsidRPr="004D663D" w:rsidRDefault="00627F92">
      <w:pPr>
        <w:pStyle w:val="ConsPlusNormal"/>
        <w:jc w:val="both"/>
        <w:rPr>
          <w:rFonts w:ascii="Times New Roman" w:hAnsi="Times New Roman" w:cs="Times New Roman"/>
        </w:rPr>
      </w:pPr>
    </w:p>
    <w:p w14:paraId="663172EC" w14:textId="77777777" w:rsidR="00627F92" w:rsidRPr="004D663D" w:rsidRDefault="00627F92">
      <w:pPr>
        <w:pStyle w:val="ConsPlusNormal"/>
        <w:jc w:val="both"/>
        <w:rPr>
          <w:rFonts w:ascii="Times New Roman" w:hAnsi="Times New Roman" w:cs="Times New Roman"/>
        </w:rPr>
      </w:pPr>
    </w:p>
    <w:p w14:paraId="1212B19C" w14:textId="71D45B1D" w:rsidR="00627F92" w:rsidRPr="004D663D" w:rsidRDefault="00627F92">
      <w:pPr>
        <w:pStyle w:val="ConsPlusNormal"/>
        <w:jc w:val="right"/>
        <w:outlineLvl w:val="1"/>
        <w:rPr>
          <w:rFonts w:ascii="Times New Roman" w:hAnsi="Times New Roman" w:cs="Times New Roman"/>
        </w:rPr>
      </w:pPr>
      <w:bookmarkStart w:id="31" w:name="P1905"/>
      <w:bookmarkEnd w:id="31"/>
      <w:r w:rsidRPr="004D663D">
        <w:rPr>
          <w:rFonts w:ascii="Times New Roman" w:hAnsi="Times New Roman" w:cs="Times New Roman"/>
        </w:rPr>
        <w:lastRenderedPageBreak/>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12</w:t>
      </w:r>
    </w:p>
    <w:p w14:paraId="72347A6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24874E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10B946F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2EE3458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5FEFD5F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EF030DC"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39BFC09B" w14:textId="77777777">
        <w:tc>
          <w:tcPr>
            <w:tcW w:w="60" w:type="dxa"/>
            <w:tcBorders>
              <w:top w:val="nil"/>
              <w:left w:val="nil"/>
              <w:bottom w:val="nil"/>
              <w:right w:val="nil"/>
            </w:tcBorders>
            <w:shd w:val="clear" w:color="auto" w:fill="CED3F1"/>
            <w:tcMar>
              <w:top w:w="0" w:type="dxa"/>
              <w:left w:w="0" w:type="dxa"/>
              <w:bottom w:w="0" w:type="dxa"/>
              <w:right w:w="0" w:type="dxa"/>
            </w:tcMar>
          </w:tcPr>
          <w:p w14:paraId="2F8F3061"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33FC584"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892F5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9EA2D5F" w14:textId="23FD4A4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7DB4649" w14:textId="0C6E321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3224683D" w14:textId="77777777" w:rsidR="00627F92" w:rsidRPr="004D663D" w:rsidRDefault="00627F92">
            <w:pPr>
              <w:pStyle w:val="ConsPlusNormal"/>
              <w:rPr>
                <w:rFonts w:ascii="Times New Roman" w:hAnsi="Times New Roman" w:cs="Times New Roman"/>
              </w:rPr>
            </w:pPr>
          </w:p>
        </w:tc>
      </w:tr>
    </w:tbl>
    <w:p w14:paraId="0C4CC8FD"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0"/>
        <w:gridCol w:w="283"/>
        <w:gridCol w:w="1081"/>
        <w:gridCol w:w="1247"/>
        <w:gridCol w:w="340"/>
        <w:gridCol w:w="794"/>
        <w:gridCol w:w="680"/>
        <w:gridCol w:w="340"/>
        <w:gridCol w:w="206"/>
        <w:gridCol w:w="134"/>
        <w:gridCol w:w="283"/>
        <w:gridCol w:w="1468"/>
        <w:gridCol w:w="346"/>
      </w:tblGrid>
      <w:tr w:rsidR="00627F92" w:rsidRPr="004D663D" w14:paraId="0E258B01" w14:textId="77777777">
        <w:tc>
          <w:tcPr>
            <w:tcW w:w="9072" w:type="dxa"/>
            <w:gridSpan w:val="13"/>
            <w:tcBorders>
              <w:top w:val="nil"/>
              <w:left w:val="nil"/>
              <w:bottom w:val="nil"/>
              <w:right w:val="nil"/>
            </w:tcBorders>
          </w:tcPr>
          <w:p w14:paraId="78C73AB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noProof/>
                <w:position w:val="-69"/>
              </w:rPr>
              <w:drawing>
                <wp:inline distT="0" distB="0" distL="0" distR="0" wp14:anchorId="028420F6" wp14:editId="21F123F5">
                  <wp:extent cx="1823720" cy="1019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823720" cy="1019175"/>
                          </a:xfrm>
                          <a:prstGeom prst="rect">
                            <a:avLst/>
                          </a:prstGeom>
                          <a:noFill/>
                          <a:ln>
                            <a:noFill/>
                          </a:ln>
                        </pic:spPr>
                      </pic:pic>
                    </a:graphicData>
                  </a:graphic>
                </wp:inline>
              </w:drawing>
            </w:r>
          </w:p>
        </w:tc>
      </w:tr>
      <w:tr w:rsidR="00627F92" w:rsidRPr="004D663D" w14:paraId="608B71BD" w14:textId="77777777">
        <w:tc>
          <w:tcPr>
            <w:tcW w:w="9072" w:type="dxa"/>
            <w:gridSpan w:val="13"/>
            <w:tcBorders>
              <w:top w:val="nil"/>
              <w:left w:val="nil"/>
              <w:bottom w:val="single" w:sz="4" w:space="0" w:color="auto"/>
              <w:right w:val="nil"/>
            </w:tcBorders>
          </w:tcPr>
          <w:p w14:paraId="51526221" w14:textId="77777777" w:rsidR="00627F92" w:rsidRPr="004D663D" w:rsidRDefault="00627F92">
            <w:pPr>
              <w:pStyle w:val="ConsPlusNormal"/>
              <w:rPr>
                <w:rFonts w:ascii="Times New Roman" w:hAnsi="Times New Roman" w:cs="Times New Roman"/>
              </w:rPr>
            </w:pPr>
          </w:p>
        </w:tc>
      </w:tr>
      <w:tr w:rsidR="00627F92" w:rsidRPr="004D663D" w14:paraId="285CC8F2" w14:textId="77777777">
        <w:tc>
          <w:tcPr>
            <w:tcW w:w="9072" w:type="dxa"/>
            <w:gridSpan w:val="13"/>
            <w:tcBorders>
              <w:top w:val="single" w:sz="4" w:space="0" w:color="auto"/>
              <w:left w:val="nil"/>
              <w:bottom w:val="nil"/>
              <w:right w:val="nil"/>
            </w:tcBorders>
          </w:tcPr>
          <w:p w14:paraId="6097531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государственного архива)</w:t>
            </w:r>
          </w:p>
        </w:tc>
      </w:tr>
      <w:tr w:rsidR="00627F92" w:rsidRPr="004D663D" w14:paraId="2A808073" w14:textId="77777777">
        <w:tc>
          <w:tcPr>
            <w:tcW w:w="9072" w:type="dxa"/>
            <w:gridSpan w:val="13"/>
            <w:tcBorders>
              <w:top w:val="nil"/>
              <w:left w:val="nil"/>
              <w:bottom w:val="single" w:sz="4" w:space="0" w:color="auto"/>
              <w:right w:val="nil"/>
            </w:tcBorders>
          </w:tcPr>
          <w:p w14:paraId="0A95A8FC" w14:textId="77777777" w:rsidR="00627F92" w:rsidRPr="004D663D" w:rsidRDefault="00627F92">
            <w:pPr>
              <w:pStyle w:val="ConsPlusNormal"/>
              <w:rPr>
                <w:rFonts w:ascii="Times New Roman" w:hAnsi="Times New Roman" w:cs="Times New Roman"/>
              </w:rPr>
            </w:pPr>
          </w:p>
        </w:tc>
      </w:tr>
      <w:tr w:rsidR="00627F92" w:rsidRPr="004D663D" w14:paraId="25339282" w14:textId="77777777">
        <w:tc>
          <w:tcPr>
            <w:tcW w:w="9072" w:type="dxa"/>
            <w:gridSpan w:val="13"/>
            <w:tcBorders>
              <w:top w:val="single" w:sz="4" w:space="0" w:color="auto"/>
              <w:left w:val="nil"/>
              <w:bottom w:val="nil"/>
              <w:right w:val="nil"/>
            </w:tcBorders>
          </w:tcPr>
          <w:p w14:paraId="1ECC786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r>
      <w:tr w:rsidR="00627F92" w:rsidRPr="004D663D" w14:paraId="7807689B" w14:textId="77777777">
        <w:tc>
          <w:tcPr>
            <w:tcW w:w="9072" w:type="dxa"/>
            <w:gridSpan w:val="13"/>
            <w:tcBorders>
              <w:top w:val="nil"/>
              <w:left w:val="nil"/>
              <w:bottom w:val="single" w:sz="4" w:space="0" w:color="auto"/>
              <w:right w:val="nil"/>
            </w:tcBorders>
          </w:tcPr>
          <w:p w14:paraId="46885A92" w14:textId="77777777" w:rsidR="00627F92" w:rsidRPr="004D663D" w:rsidRDefault="00627F92">
            <w:pPr>
              <w:pStyle w:val="ConsPlusNormal"/>
              <w:rPr>
                <w:rFonts w:ascii="Times New Roman" w:hAnsi="Times New Roman" w:cs="Times New Roman"/>
              </w:rPr>
            </w:pPr>
          </w:p>
        </w:tc>
      </w:tr>
      <w:tr w:rsidR="00627F92" w:rsidRPr="004D663D" w14:paraId="223C92D8" w14:textId="77777777">
        <w:tc>
          <w:tcPr>
            <w:tcW w:w="9072" w:type="dxa"/>
            <w:gridSpan w:val="13"/>
            <w:tcBorders>
              <w:top w:val="single" w:sz="4" w:space="0" w:color="auto"/>
              <w:left w:val="nil"/>
              <w:bottom w:val="nil"/>
              <w:right w:val="nil"/>
            </w:tcBorders>
          </w:tcPr>
          <w:p w14:paraId="4F44ECC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структурного подразделения)</w:t>
            </w:r>
          </w:p>
        </w:tc>
      </w:tr>
      <w:tr w:rsidR="00627F92" w:rsidRPr="004D663D" w14:paraId="01DAEAC7" w14:textId="77777777">
        <w:tc>
          <w:tcPr>
            <w:tcW w:w="9072" w:type="dxa"/>
            <w:gridSpan w:val="13"/>
            <w:tcBorders>
              <w:top w:val="nil"/>
              <w:left w:val="nil"/>
              <w:bottom w:val="nil"/>
              <w:right w:val="nil"/>
            </w:tcBorders>
          </w:tcPr>
          <w:p w14:paraId="08DA285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Дело, уголовное дело,</w:t>
            </w:r>
          </w:p>
          <w:p w14:paraId="34492F4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гражданское дело,</w:t>
            </w:r>
          </w:p>
          <w:p w14:paraId="76A667D7"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административное</w:t>
            </w:r>
          </w:p>
          <w:p w14:paraId="68EA88C8"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дело, дело об</w:t>
            </w:r>
          </w:p>
          <w:p w14:paraId="088E4D3B"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административном</w:t>
            </w:r>
          </w:p>
          <w:p w14:paraId="56358B7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правонарушении,</w:t>
            </w:r>
          </w:p>
          <w:p w14:paraId="5F34A64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материал</w:t>
            </w:r>
          </w:p>
        </w:tc>
      </w:tr>
      <w:tr w:rsidR="00627F92" w:rsidRPr="004D663D" w14:paraId="2687A827" w14:textId="77777777">
        <w:tc>
          <w:tcPr>
            <w:tcW w:w="1870" w:type="dxa"/>
            <w:tcBorders>
              <w:top w:val="nil"/>
              <w:left w:val="nil"/>
              <w:bottom w:val="single" w:sz="4" w:space="0" w:color="auto"/>
              <w:right w:val="nil"/>
            </w:tcBorders>
            <w:vAlign w:val="bottom"/>
          </w:tcPr>
          <w:p w14:paraId="466D7BA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ДЕЛО (УИД)</w:t>
            </w:r>
          </w:p>
        </w:tc>
        <w:tc>
          <w:tcPr>
            <w:tcW w:w="283" w:type="dxa"/>
            <w:tcBorders>
              <w:top w:val="nil"/>
              <w:left w:val="nil"/>
              <w:bottom w:val="nil"/>
              <w:right w:val="nil"/>
            </w:tcBorders>
            <w:vAlign w:val="bottom"/>
          </w:tcPr>
          <w:p w14:paraId="712CB730" w14:textId="23FF3DB7"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p>
        </w:tc>
        <w:tc>
          <w:tcPr>
            <w:tcW w:w="2328" w:type="dxa"/>
            <w:gridSpan w:val="2"/>
            <w:tcBorders>
              <w:top w:val="nil"/>
              <w:left w:val="nil"/>
              <w:bottom w:val="single" w:sz="4" w:space="0" w:color="auto"/>
              <w:right w:val="nil"/>
            </w:tcBorders>
          </w:tcPr>
          <w:p w14:paraId="5B7CAC44" w14:textId="77777777" w:rsidR="00627F92" w:rsidRPr="004D663D" w:rsidRDefault="00627F92">
            <w:pPr>
              <w:pStyle w:val="ConsPlusNormal"/>
              <w:rPr>
                <w:rFonts w:ascii="Times New Roman" w:hAnsi="Times New Roman" w:cs="Times New Roman"/>
              </w:rPr>
            </w:pPr>
          </w:p>
        </w:tc>
        <w:tc>
          <w:tcPr>
            <w:tcW w:w="2360" w:type="dxa"/>
            <w:gridSpan w:val="5"/>
            <w:tcBorders>
              <w:top w:val="nil"/>
              <w:left w:val="nil"/>
              <w:bottom w:val="nil"/>
              <w:right w:val="nil"/>
            </w:tcBorders>
            <w:vAlign w:val="bottom"/>
          </w:tcPr>
          <w:p w14:paraId="58E9820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ПРОИЗВОДСТВО</w:t>
            </w:r>
          </w:p>
        </w:tc>
        <w:tc>
          <w:tcPr>
            <w:tcW w:w="417" w:type="dxa"/>
            <w:gridSpan w:val="2"/>
            <w:tcBorders>
              <w:top w:val="nil"/>
              <w:left w:val="nil"/>
              <w:bottom w:val="nil"/>
              <w:right w:val="nil"/>
            </w:tcBorders>
            <w:vAlign w:val="bottom"/>
          </w:tcPr>
          <w:p w14:paraId="112EDBEE" w14:textId="249DA75E"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p>
        </w:tc>
        <w:tc>
          <w:tcPr>
            <w:tcW w:w="1814" w:type="dxa"/>
            <w:gridSpan w:val="2"/>
            <w:tcBorders>
              <w:top w:val="nil"/>
              <w:left w:val="nil"/>
              <w:bottom w:val="single" w:sz="4" w:space="0" w:color="auto"/>
              <w:right w:val="nil"/>
            </w:tcBorders>
          </w:tcPr>
          <w:p w14:paraId="4DB7FD92" w14:textId="77777777" w:rsidR="00627F92" w:rsidRPr="004D663D" w:rsidRDefault="00627F92">
            <w:pPr>
              <w:pStyle w:val="ConsPlusNormal"/>
              <w:rPr>
                <w:rFonts w:ascii="Times New Roman" w:hAnsi="Times New Roman" w:cs="Times New Roman"/>
              </w:rPr>
            </w:pPr>
          </w:p>
        </w:tc>
      </w:tr>
      <w:tr w:rsidR="00627F92" w:rsidRPr="004D663D" w14:paraId="11ECDEB0" w14:textId="77777777">
        <w:tc>
          <w:tcPr>
            <w:tcW w:w="1870" w:type="dxa"/>
            <w:tcBorders>
              <w:top w:val="single" w:sz="4" w:space="0" w:color="auto"/>
              <w:left w:val="nil"/>
              <w:bottom w:val="nil"/>
              <w:right w:val="nil"/>
            </w:tcBorders>
          </w:tcPr>
          <w:p w14:paraId="3D4A990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МАТЕРИАЛ</w:t>
            </w:r>
          </w:p>
        </w:tc>
        <w:tc>
          <w:tcPr>
            <w:tcW w:w="283" w:type="dxa"/>
            <w:tcBorders>
              <w:top w:val="nil"/>
              <w:left w:val="nil"/>
              <w:bottom w:val="nil"/>
              <w:right w:val="nil"/>
            </w:tcBorders>
          </w:tcPr>
          <w:p w14:paraId="71DDE94D" w14:textId="77777777" w:rsidR="00627F92" w:rsidRPr="004D663D" w:rsidRDefault="00627F92">
            <w:pPr>
              <w:pStyle w:val="ConsPlusNormal"/>
              <w:rPr>
                <w:rFonts w:ascii="Times New Roman" w:hAnsi="Times New Roman" w:cs="Times New Roman"/>
              </w:rPr>
            </w:pPr>
          </w:p>
        </w:tc>
        <w:tc>
          <w:tcPr>
            <w:tcW w:w="2328" w:type="dxa"/>
            <w:gridSpan w:val="2"/>
            <w:tcBorders>
              <w:top w:val="single" w:sz="4" w:space="0" w:color="auto"/>
              <w:left w:val="nil"/>
              <w:bottom w:val="nil"/>
              <w:right w:val="nil"/>
            </w:tcBorders>
          </w:tcPr>
          <w:p w14:paraId="694C128D" w14:textId="77777777" w:rsidR="00627F92" w:rsidRPr="004D663D" w:rsidRDefault="00627F92">
            <w:pPr>
              <w:pStyle w:val="ConsPlusNormal"/>
              <w:rPr>
                <w:rFonts w:ascii="Times New Roman" w:hAnsi="Times New Roman" w:cs="Times New Roman"/>
              </w:rPr>
            </w:pPr>
          </w:p>
        </w:tc>
        <w:tc>
          <w:tcPr>
            <w:tcW w:w="2360" w:type="dxa"/>
            <w:gridSpan w:val="5"/>
            <w:tcBorders>
              <w:top w:val="nil"/>
              <w:left w:val="nil"/>
              <w:bottom w:val="nil"/>
              <w:right w:val="nil"/>
            </w:tcBorders>
          </w:tcPr>
          <w:p w14:paraId="26709480" w14:textId="77777777" w:rsidR="00627F92" w:rsidRPr="004D663D" w:rsidRDefault="00627F92">
            <w:pPr>
              <w:pStyle w:val="ConsPlusNormal"/>
              <w:rPr>
                <w:rFonts w:ascii="Times New Roman" w:hAnsi="Times New Roman" w:cs="Times New Roman"/>
              </w:rPr>
            </w:pPr>
          </w:p>
        </w:tc>
        <w:tc>
          <w:tcPr>
            <w:tcW w:w="417" w:type="dxa"/>
            <w:gridSpan w:val="2"/>
            <w:tcBorders>
              <w:top w:val="nil"/>
              <w:left w:val="nil"/>
              <w:bottom w:val="nil"/>
              <w:right w:val="nil"/>
            </w:tcBorders>
          </w:tcPr>
          <w:p w14:paraId="47FDADD8" w14:textId="77777777" w:rsidR="00627F92" w:rsidRPr="004D663D" w:rsidRDefault="00627F92">
            <w:pPr>
              <w:pStyle w:val="ConsPlusNormal"/>
              <w:rPr>
                <w:rFonts w:ascii="Times New Roman" w:hAnsi="Times New Roman" w:cs="Times New Roman"/>
              </w:rPr>
            </w:pPr>
          </w:p>
        </w:tc>
        <w:tc>
          <w:tcPr>
            <w:tcW w:w="1814" w:type="dxa"/>
            <w:gridSpan w:val="2"/>
            <w:tcBorders>
              <w:top w:val="single" w:sz="4" w:space="0" w:color="auto"/>
              <w:left w:val="nil"/>
              <w:bottom w:val="nil"/>
              <w:right w:val="nil"/>
            </w:tcBorders>
          </w:tcPr>
          <w:p w14:paraId="6A030BE9" w14:textId="77777777" w:rsidR="00627F92" w:rsidRPr="004D663D" w:rsidRDefault="00627F92">
            <w:pPr>
              <w:pStyle w:val="ConsPlusNormal"/>
              <w:rPr>
                <w:rFonts w:ascii="Times New Roman" w:hAnsi="Times New Roman" w:cs="Times New Roman"/>
              </w:rPr>
            </w:pPr>
          </w:p>
        </w:tc>
      </w:tr>
      <w:tr w:rsidR="00627F92" w:rsidRPr="004D663D" w14:paraId="5868BB8B" w14:textId="77777777">
        <w:tc>
          <w:tcPr>
            <w:tcW w:w="9072" w:type="dxa"/>
            <w:gridSpan w:val="13"/>
            <w:tcBorders>
              <w:top w:val="nil"/>
              <w:left w:val="nil"/>
              <w:bottom w:val="nil"/>
              <w:right w:val="nil"/>
            </w:tcBorders>
          </w:tcPr>
          <w:p w14:paraId="4727AEC6" w14:textId="2C3E9EF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ТОМ </w:t>
            </w:r>
            <w:r w:rsidR="004D663D" w:rsidRPr="004D663D">
              <w:rPr>
                <w:rFonts w:ascii="Times New Roman" w:hAnsi="Times New Roman" w:cs="Times New Roman"/>
              </w:rPr>
              <w:t>№</w:t>
            </w:r>
            <w:r w:rsidRPr="004D663D">
              <w:rPr>
                <w:rFonts w:ascii="Times New Roman" w:hAnsi="Times New Roman" w:cs="Times New Roman"/>
              </w:rPr>
              <w:t xml:space="preserve"> _________</w:t>
            </w:r>
          </w:p>
        </w:tc>
      </w:tr>
      <w:tr w:rsidR="00627F92" w:rsidRPr="004D663D" w14:paraId="38D82DE1" w14:textId="77777777">
        <w:tc>
          <w:tcPr>
            <w:tcW w:w="9072" w:type="dxa"/>
            <w:gridSpan w:val="13"/>
            <w:tcBorders>
              <w:top w:val="nil"/>
              <w:left w:val="nil"/>
              <w:bottom w:val="single" w:sz="4" w:space="0" w:color="auto"/>
              <w:right w:val="nil"/>
            </w:tcBorders>
          </w:tcPr>
          <w:p w14:paraId="44EFA6A0" w14:textId="77777777" w:rsidR="00627F92" w:rsidRPr="004D663D" w:rsidRDefault="00627F92">
            <w:pPr>
              <w:pStyle w:val="ConsPlusNormal"/>
              <w:rPr>
                <w:rFonts w:ascii="Times New Roman" w:hAnsi="Times New Roman" w:cs="Times New Roman"/>
              </w:rPr>
            </w:pPr>
          </w:p>
        </w:tc>
      </w:tr>
      <w:tr w:rsidR="00627F92" w:rsidRPr="004D663D" w14:paraId="309F576D" w14:textId="77777777">
        <w:tc>
          <w:tcPr>
            <w:tcW w:w="9072" w:type="dxa"/>
            <w:gridSpan w:val="13"/>
            <w:tcBorders>
              <w:top w:val="single" w:sz="4" w:space="0" w:color="auto"/>
              <w:left w:val="nil"/>
              <w:bottom w:val="nil"/>
              <w:right w:val="nil"/>
            </w:tcBorders>
          </w:tcPr>
          <w:p w14:paraId="5864DDD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дела)</w:t>
            </w:r>
          </w:p>
        </w:tc>
      </w:tr>
      <w:tr w:rsidR="00627F92" w:rsidRPr="004D663D" w14:paraId="7EB82E04" w14:textId="77777777">
        <w:tc>
          <w:tcPr>
            <w:tcW w:w="9072" w:type="dxa"/>
            <w:gridSpan w:val="13"/>
            <w:tcBorders>
              <w:top w:val="nil"/>
              <w:left w:val="nil"/>
              <w:bottom w:val="nil"/>
              <w:right w:val="nil"/>
            </w:tcBorders>
          </w:tcPr>
          <w:p w14:paraId="6BE9ADA9" w14:textId="77777777" w:rsidR="00627F92" w:rsidRPr="004D663D" w:rsidRDefault="00627F92">
            <w:pPr>
              <w:pStyle w:val="ConsPlusNormal"/>
              <w:rPr>
                <w:rFonts w:ascii="Times New Roman" w:hAnsi="Times New Roman" w:cs="Times New Roman"/>
              </w:rPr>
            </w:pPr>
          </w:p>
        </w:tc>
      </w:tr>
      <w:tr w:rsidR="00627F92" w:rsidRPr="004D663D" w14:paraId="3BF24A2B" w14:textId="77777777">
        <w:tc>
          <w:tcPr>
            <w:tcW w:w="4481" w:type="dxa"/>
            <w:gridSpan w:val="4"/>
            <w:tcBorders>
              <w:top w:val="nil"/>
              <w:left w:val="nil"/>
              <w:bottom w:val="nil"/>
              <w:right w:val="nil"/>
            </w:tcBorders>
          </w:tcPr>
          <w:p w14:paraId="7ACA58F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 инстанция</w:t>
            </w:r>
          </w:p>
        </w:tc>
        <w:tc>
          <w:tcPr>
            <w:tcW w:w="4591" w:type="dxa"/>
            <w:gridSpan w:val="9"/>
            <w:tcBorders>
              <w:top w:val="nil"/>
              <w:left w:val="nil"/>
              <w:bottom w:val="nil"/>
              <w:right w:val="nil"/>
            </w:tcBorders>
          </w:tcPr>
          <w:p w14:paraId="3FC321B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 инстанция</w:t>
            </w:r>
          </w:p>
        </w:tc>
      </w:tr>
      <w:tr w:rsidR="00627F92" w:rsidRPr="004D663D" w14:paraId="04CCA383" w14:textId="77777777">
        <w:tc>
          <w:tcPr>
            <w:tcW w:w="4481" w:type="dxa"/>
            <w:gridSpan w:val="4"/>
            <w:tcBorders>
              <w:top w:val="nil"/>
              <w:left w:val="nil"/>
              <w:bottom w:val="nil"/>
              <w:right w:val="nil"/>
            </w:tcBorders>
          </w:tcPr>
          <w:p w14:paraId="59142CC9"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Поступило ___________________</w:t>
            </w:r>
          </w:p>
        </w:tc>
        <w:tc>
          <w:tcPr>
            <w:tcW w:w="4591" w:type="dxa"/>
            <w:gridSpan w:val="9"/>
            <w:tcBorders>
              <w:top w:val="nil"/>
              <w:left w:val="nil"/>
              <w:bottom w:val="nil"/>
              <w:right w:val="nil"/>
            </w:tcBorders>
          </w:tcPr>
          <w:p w14:paraId="7606FAB3"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Поступило ___________________</w:t>
            </w:r>
          </w:p>
        </w:tc>
      </w:tr>
      <w:tr w:rsidR="00627F92" w:rsidRPr="004D663D" w14:paraId="77085916" w14:textId="77777777">
        <w:tc>
          <w:tcPr>
            <w:tcW w:w="4481" w:type="dxa"/>
            <w:gridSpan w:val="4"/>
            <w:tcBorders>
              <w:top w:val="nil"/>
              <w:left w:val="nil"/>
              <w:bottom w:val="nil"/>
              <w:right w:val="nil"/>
            </w:tcBorders>
          </w:tcPr>
          <w:p w14:paraId="39A97D1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Рассмотрено _________________</w:t>
            </w:r>
          </w:p>
        </w:tc>
        <w:tc>
          <w:tcPr>
            <w:tcW w:w="4591" w:type="dxa"/>
            <w:gridSpan w:val="9"/>
            <w:tcBorders>
              <w:top w:val="nil"/>
              <w:left w:val="nil"/>
              <w:bottom w:val="nil"/>
              <w:right w:val="nil"/>
            </w:tcBorders>
          </w:tcPr>
          <w:p w14:paraId="363053B7"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Рассмотрено _________________</w:t>
            </w:r>
          </w:p>
        </w:tc>
      </w:tr>
      <w:tr w:rsidR="00627F92" w:rsidRPr="004D663D" w14:paraId="782FAB8C" w14:textId="77777777">
        <w:tc>
          <w:tcPr>
            <w:tcW w:w="2153" w:type="dxa"/>
            <w:gridSpan w:val="2"/>
            <w:tcBorders>
              <w:top w:val="nil"/>
              <w:left w:val="nil"/>
              <w:bottom w:val="nil"/>
              <w:right w:val="nil"/>
            </w:tcBorders>
          </w:tcPr>
          <w:p w14:paraId="164E9762" w14:textId="77777777" w:rsidR="00627F92" w:rsidRPr="004D663D" w:rsidRDefault="00627F92">
            <w:pPr>
              <w:pStyle w:val="ConsPlusNormal"/>
              <w:rPr>
                <w:rFonts w:ascii="Times New Roman" w:hAnsi="Times New Roman" w:cs="Times New Roman"/>
              </w:rPr>
            </w:pPr>
          </w:p>
        </w:tc>
        <w:tc>
          <w:tcPr>
            <w:tcW w:w="3462" w:type="dxa"/>
            <w:gridSpan w:val="4"/>
            <w:tcBorders>
              <w:top w:val="nil"/>
              <w:left w:val="nil"/>
              <w:bottom w:val="nil"/>
              <w:right w:val="nil"/>
            </w:tcBorders>
          </w:tcPr>
          <w:p w14:paraId="60123DC7"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Дата начала</w:t>
            </w:r>
          </w:p>
          <w:p w14:paraId="36D8D775"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производства _____________</w:t>
            </w:r>
          </w:p>
        </w:tc>
        <w:tc>
          <w:tcPr>
            <w:tcW w:w="3457" w:type="dxa"/>
            <w:gridSpan w:val="7"/>
            <w:tcBorders>
              <w:top w:val="nil"/>
              <w:left w:val="nil"/>
              <w:bottom w:val="nil"/>
              <w:right w:val="nil"/>
            </w:tcBorders>
          </w:tcPr>
          <w:p w14:paraId="37CE6704"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Дата окончания</w:t>
            </w:r>
          </w:p>
          <w:p w14:paraId="0452D12F"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производства _____________</w:t>
            </w:r>
          </w:p>
        </w:tc>
      </w:tr>
      <w:tr w:rsidR="00627F92" w:rsidRPr="004D663D" w14:paraId="6E5E7D18" w14:textId="77777777">
        <w:tc>
          <w:tcPr>
            <w:tcW w:w="2153" w:type="dxa"/>
            <w:gridSpan w:val="2"/>
            <w:tcBorders>
              <w:top w:val="nil"/>
              <w:left w:val="nil"/>
              <w:bottom w:val="nil"/>
              <w:right w:val="nil"/>
            </w:tcBorders>
          </w:tcPr>
          <w:p w14:paraId="57D511E5" w14:textId="77777777" w:rsidR="00627F92" w:rsidRPr="004D663D" w:rsidRDefault="00627F92">
            <w:pPr>
              <w:pStyle w:val="ConsPlusNormal"/>
              <w:rPr>
                <w:rFonts w:ascii="Times New Roman" w:hAnsi="Times New Roman" w:cs="Times New Roman"/>
              </w:rPr>
            </w:pPr>
          </w:p>
        </w:tc>
        <w:tc>
          <w:tcPr>
            <w:tcW w:w="6919" w:type="dxa"/>
            <w:gridSpan w:val="11"/>
            <w:tcBorders>
              <w:top w:val="nil"/>
              <w:left w:val="nil"/>
              <w:bottom w:val="nil"/>
              <w:right w:val="nil"/>
            </w:tcBorders>
          </w:tcPr>
          <w:p w14:paraId="241C57BC"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Крайние даты _______________________________________</w:t>
            </w:r>
          </w:p>
        </w:tc>
      </w:tr>
      <w:tr w:rsidR="00627F92" w:rsidRPr="004D663D" w14:paraId="2D62E7A0" w14:textId="77777777">
        <w:tc>
          <w:tcPr>
            <w:tcW w:w="2153" w:type="dxa"/>
            <w:gridSpan w:val="2"/>
            <w:tcBorders>
              <w:top w:val="nil"/>
              <w:left w:val="nil"/>
              <w:bottom w:val="nil"/>
              <w:right w:val="nil"/>
            </w:tcBorders>
          </w:tcPr>
          <w:p w14:paraId="39F1EB98" w14:textId="77777777" w:rsidR="00627F92" w:rsidRPr="004D663D" w:rsidRDefault="00627F92">
            <w:pPr>
              <w:pStyle w:val="ConsPlusNormal"/>
              <w:rPr>
                <w:rFonts w:ascii="Times New Roman" w:hAnsi="Times New Roman" w:cs="Times New Roman"/>
              </w:rPr>
            </w:pPr>
          </w:p>
        </w:tc>
        <w:tc>
          <w:tcPr>
            <w:tcW w:w="6919" w:type="dxa"/>
            <w:gridSpan w:val="11"/>
            <w:tcBorders>
              <w:top w:val="nil"/>
              <w:left w:val="nil"/>
              <w:bottom w:val="nil"/>
              <w:right w:val="nil"/>
            </w:tcBorders>
          </w:tcPr>
          <w:p w14:paraId="10E7F306"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На ___________________________________________ листах</w:t>
            </w:r>
          </w:p>
        </w:tc>
      </w:tr>
      <w:tr w:rsidR="00627F92" w:rsidRPr="004D663D" w14:paraId="263A7EB5" w14:textId="77777777">
        <w:tc>
          <w:tcPr>
            <w:tcW w:w="2153" w:type="dxa"/>
            <w:gridSpan w:val="2"/>
            <w:tcBorders>
              <w:top w:val="nil"/>
              <w:left w:val="nil"/>
              <w:bottom w:val="nil"/>
              <w:right w:val="nil"/>
            </w:tcBorders>
          </w:tcPr>
          <w:p w14:paraId="465CB2AD" w14:textId="77777777" w:rsidR="00627F92" w:rsidRPr="004D663D" w:rsidRDefault="00627F92">
            <w:pPr>
              <w:pStyle w:val="ConsPlusNormal"/>
              <w:rPr>
                <w:rFonts w:ascii="Times New Roman" w:hAnsi="Times New Roman" w:cs="Times New Roman"/>
              </w:rPr>
            </w:pPr>
          </w:p>
        </w:tc>
        <w:tc>
          <w:tcPr>
            <w:tcW w:w="1081" w:type="dxa"/>
            <w:tcBorders>
              <w:top w:val="nil"/>
              <w:left w:val="nil"/>
              <w:bottom w:val="nil"/>
              <w:right w:val="nil"/>
            </w:tcBorders>
          </w:tcPr>
          <w:p w14:paraId="6D3F709C"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Хранить</w:t>
            </w:r>
          </w:p>
        </w:tc>
        <w:tc>
          <w:tcPr>
            <w:tcW w:w="5838" w:type="dxa"/>
            <w:gridSpan w:val="10"/>
            <w:tcBorders>
              <w:top w:val="nil"/>
              <w:left w:val="nil"/>
              <w:bottom w:val="nil"/>
              <w:right w:val="nil"/>
            </w:tcBorders>
          </w:tcPr>
          <w:p w14:paraId="35D001B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___________________________________________</w:t>
            </w:r>
          </w:p>
          <w:p w14:paraId="07DF8D4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(срок хранения в годах, до какого года хранить)</w:t>
            </w:r>
          </w:p>
        </w:tc>
      </w:tr>
      <w:tr w:rsidR="00627F92" w:rsidRPr="004D663D" w14:paraId="1A5E953E" w14:textId="77777777">
        <w:tc>
          <w:tcPr>
            <w:tcW w:w="9072" w:type="dxa"/>
            <w:gridSpan w:val="13"/>
            <w:tcBorders>
              <w:top w:val="nil"/>
              <w:left w:val="nil"/>
              <w:bottom w:val="nil"/>
              <w:right w:val="nil"/>
            </w:tcBorders>
          </w:tcPr>
          <w:p w14:paraId="2D1BB0E9" w14:textId="77777777" w:rsidR="00627F92" w:rsidRPr="004D663D" w:rsidRDefault="00627F92">
            <w:pPr>
              <w:pStyle w:val="ConsPlusNormal"/>
              <w:rPr>
                <w:rFonts w:ascii="Times New Roman" w:hAnsi="Times New Roman" w:cs="Times New Roman"/>
              </w:rPr>
            </w:pPr>
          </w:p>
        </w:tc>
      </w:tr>
      <w:tr w:rsidR="00627F92" w:rsidRPr="004D663D" w14:paraId="09ECFD79" w14:textId="77777777">
        <w:tblPrEx>
          <w:tblBorders>
            <w:left w:val="single" w:sz="4" w:space="0" w:color="auto"/>
            <w:insideV w:val="single" w:sz="4" w:space="0" w:color="auto"/>
          </w:tblBorders>
        </w:tblPrEx>
        <w:tc>
          <w:tcPr>
            <w:tcW w:w="2153" w:type="dxa"/>
            <w:gridSpan w:val="2"/>
            <w:tcBorders>
              <w:top w:val="single" w:sz="4" w:space="0" w:color="auto"/>
              <w:bottom w:val="nil"/>
            </w:tcBorders>
          </w:tcPr>
          <w:p w14:paraId="399020A6" w14:textId="59BF3D15"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Ф. </w:t>
            </w:r>
            <w:r w:rsidR="004D663D" w:rsidRPr="004D663D">
              <w:rPr>
                <w:rFonts w:ascii="Times New Roman" w:hAnsi="Times New Roman" w:cs="Times New Roman"/>
              </w:rPr>
              <w:t>№</w:t>
            </w:r>
            <w:r w:rsidRPr="004D663D">
              <w:rPr>
                <w:rFonts w:ascii="Times New Roman" w:hAnsi="Times New Roman" w:cs="Times New Roman"/>
              </w:rPr>
              <w:t xml:space="preserve"> ___________</w:t>
            </w:r>
          </w:p>
        </w:tc>
        <w:tc>
          <w:tcPr>
            <w:tcW w:w="6919" w:type="dxa"/>
            <w:gridSpan w:val="11"/>
            <w:tcBorders>
              <w:top w:val="nil"/>
              <w:bottom w:val="nil"/>
              <w:right w:val="nil"/>
            </w:tcBorders>
          </w:tcPr>
          <w:p w14:paraId="694151D3" w14:textId="77777777" w:rsidR="00627F92" w:rsidRPr="004D663D" w:rsidRDefault="00627F92">
            <w:pPr>
              <w:pStyle w:val="ConsPlusNormal"/>
              <w:rPr>
                <w:rFonts w:ascii="Times New Roman" w:hAnsi="Times New Roman" w:cs="Times New Roman"/>
              </w:rPr>
            </w:pPr>
          </w:p>
        </w:tc>
      </w:tr>
      <w:tr w:rsidR="00627F92" w:rsidRPr="004D663D" w14:paraId="495667F2" w14:textId="77777777">
        <w:tblPrEx>
          <w:tblBorders>
            <w:left w:val="single" w:sz="4" w:space="0" w:color="auto"/>
            <w:insideV w:val="single" w:sz="4" w:space="0" w:color="auto"/>
          </w:tblBorders>
        </w:tblPrEx>
        <w:tc>
          <w:tcPr>
            <w:tcW w:w="2153" w:type="dxa"/>
            <w:gridSpan w:val="2"/>
            <w:tcBorders>
              <w:top w:val="nil"/>
              <w:bottom w:val="nil"/>
            </w:tcBorders>
          </w:tcPr>
          <w:p w14:paraId="63C4BB0F" w14:textId="7E0326B4"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Оп. </w:t>
            </w:r>
            <w:r w:rsidR="004D663D" w:rsidRPr="004D663D">
              <w:rPr>
                <w:rFonts w:ascii="Times New Roman" w:hAnsi="Times New Roman" w:cs="Times New Roman"/>
              </w:rPr>
              <w:t>№</w:t>
            </w:r>
            <w:r w:rsidRPr="004D663D">
              <w:rPr>
                <w:rFonts w:ascii="Times New Roman" w:hAnsi="Times New Roman" w:cs="Times New Roman"/>
              </w:rPr>
              <w:t xml:space="preserve"> __________</w:t>
            </w:r>
          </w:p>
        </w:tc>
        <w:tc>
          <w:tcPr>
            <w:tcW w:w="6919" w:type="dxa"/>
            <w:gridSpan w:val="11"/>
            <w:tcBorders>
              <w:top w:val="nil"/>
              <w:bottom w:val="nil"/>
              <w:right w:val="nil"/>
            </w:tcBorders>
          </w:tcPr>
          <w:p w14:paraId="0D491FD2" w14:textId="77777777" w:rsidR="00627F92" w:rsidRPr="004D663D" w:rsidRDefault="00627F92">
            <w:pPr>
              <w:pStyle w:val="ConsPlusNormal"/>
              <w:rPr>
                <w:rFonts w:ascii="Times New Roman" w:hAnsi="Times New Roman" w:cs="Times New Roman"/>
              </w:rPr>
            </w:pPr>
          </w:p>
        </w:tc>
      </w:tr>
      <w:tr w:rsidR="00627F92" w:rsidRPr="004D663D" w14:paraId="169AF59C" w14:textId="77777777">
        <w:tblPrEx>
          <w:tblBorders>
            <w:left w:val="single" w:sz="4" w:space="0" w:color="auto"/>
          </w:tblBorders>
        </w:tblPrEx>
        <w:tc>
          <w:tcPr>
            <w:tcW w:w="2153" w:type="dxa"/>
            <w:gridSpan w:val="2"/>
            <w:tcBorders>
              <w:top w:val="nil"/>
              <w:left w:val="single" w:sz="4" w:space="0" w:color="auto"/>
              <w:bottom w:val="single" w:sz="4" w:space="0" w:color="auto"/>
              <w:right w:val="single" w:sz="4" w:space="0" w:color="auto"/>
            </w:tcBorders>
          </w:tcPr>
          <w:p w14:paraId="12DE92A6" w14:textId="06F78F05"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 xml:space="preserve">Д. </w:t>
            </w:r>
            <w:r w:rsidR="004D663D" w:rsidRPr="004D663D">
              <w:rPr>
                <w:rFonts w:ascii="Times New Roman" w:hAnsi="Times New Roman" w:cs="Times New Roman"/>
              </w:rPr>
              <w:t>№</w:t>
            </w:r>
            <w:r w:rsidRPr="004D663D">
              <w:rPr>
                <w:rFonts w:ascii="Times New Roman" w:hAnsi="Times New Roman" w:cs="Times New Roman"/>
              </w:rPr>
              <w:t xml:space="preserve"> ___________</w:t>
            </w:r>
          </w:p>
        </w:tc>
        <w:tc>
          <w:tcPr>
            <w:tcW w:w="2668" w:type="dxa"/>
            <w:gridSpan w:val="3"/>
            <w:tcBorders>
              <w:top w:val="nil"/>
              <w:left w:val="single" w:sz="4" w:space="0" w:color="auto"/>
              <w:bottom w:val="nil"/>
              <w:right w:val="nil"/>
            </w:tcBorders>
          </w:tcPr>
          <w:p w14:paraId="7FAC94B6" w14:textId="77777777" w:rsidR="00627F92" w:rsidRPr="004D663D" w:rsidRDefault="00627F92">
            <w:pPr>
              <w:pStyle w:val="ConsPlusNormal"/>
              <w:rPr>
                <w:rFonts w:ascii="Times New Roman" w:hAnsi="Times New Roman" w:cs="Times New Roman"/>
              </w:rPr>
            </w:pPr>
          </w:p>
        </w:tc>
        <w:tc>
          <w:tcPr>
            <w:tcW w:w="1474" w:type="dxa"/>
            <w:gridSpan w:val="2"/>
            <w:tcBorders>
              <w:top w:val="nil"/>
              <w:left w:val="nil"/>
              <w:bottom w:val="single" w:sz="4" w:space="0" w:color="auto"/>
              <w:right w:val="nil"/>
            </w:tcBorders>
            <w:vAlign w:val="bottom"/>
          </w:tcPr>
          <w:p w14:paraId="1AD202FB"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vAlign w:val="bottom"/>
          </w:tcPr>
          <w:p w14:paraId="05C90A37" w14:textId="77777777" w:rsidR="00627F92" w:rsidRPr="004D663D" w:rsidRDefault="00627F92">
            <w:pPr>
              <w:pStyle w:val="ConsPlusNormal"/>
              <w:rPr>
                <w:rFonts w:ascii="Times New Roman" w:hAnsi="Times New Roman" w:cs="Times New Roman"/>
              </w:rPr>
            </w:pPr>
          </w:p>
        </w:tc>
        <w:tc>
          <w:tcPr>
            <w:tcW w:w="340" w:type="dxa"/>
            <w:gridSpan w:val="2"/>
            <w:tcBorders>
              <w:top w:val="nil"/>
              <w:left w:val="nil"/>
              <w:bottom w:val="single" w:sz="4" w:space="0" w:color="auto"/>
              <w:right w:val="nil"/>
            </w:tcBorders>
            <w:vAlign w:val="bottom"/>
          </w:tcPr>
          <w:p w14:paraId="0C9987D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w:t>
            </w:r>
          </w:p>
        </w:tc>
        <w:tc>
          <w:tcPr>
            <w:tcW w:w="1751" w:type="dxa"/>
            <w:gridSpan w:val="2"/>
            <w:tcBorders>
              <w:top w:val="nil"/>
              <w:left w:val="nil"/>
              <w:bottom w:val="single" w:sz="4" w:space="0" w:color="auto"/>
              <w:right w:val="nil"/>
            </w:tcBorders>
            <w:vAlign w:val="bottom"/>
          </w:tcPr>
          <w:p w14:paraId="78FD3538" w14:textId="77777777" w:rsidR="00627F92" w:rsidRPr="004D663D" w:rsidRDefault="00627F92">
            <w:pPr>
              <w:pStyle w:val="ConsPlusNormal"/>
              <w:jc w:val="both"/>
              <w:rPr>
                <w:rFonts w:ascii="Times New Roman" w:hAnsi="Times New Roman" w:cs="Times New Roman"/>
              </w:rPr>
            </w:pPr>
          </w:p>
        </w:tc>
        <w:tc>
          <w:tcPr>
            <w:tcW w:w="346" w:type="dxa"/>
            <w:tcBorders>
              <w:top w:val="nil"/>
              <w:left w:val="nil"/>
              <w:bottom w:val="single" w:sz="4" w:space="0" w:color="auto"/>
              <w:right w:val="nil"/>
            </w:tcBorders>
            <w:vAlign w:val="bottom"/>
          </w:tcPr>
          <w:p w14:paraId="24EF97B0"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w:t>
            </w:r>
          </w:p>
        </w:tc>
      </w:tr>
      <w:tr w:rsidR="00627F92" w:rsidRPr="004D663D" w14:paraId="3F847F6D" w14:textId="77777777">
        <w:tblPrEx>
          <w:tblBorders>
            <w:insideH w:val="single" w:sz="4" w:space="0" w:color="auto"/>
          </w:tblBorders>
        </w:tblPrEx>
        <w:tc>
          <w:tcPr>
            <w:tcW w:w="2153" w:type="dxa"/>
            <w:gridSpan w:val="2"/>
            <w:tcBorders>
              <w:top w:val="single" w:sz="4" w:space="0" w:color="auto"/>
              <w:left w:val="nil"/>
              <w:bottom w:val="nil"/>
              <w:right w:val="nil"/>
            </w:tcBorders>
          </w:tcPr>
          <w:p w14:paraId="51CD1DC3" w14:textId="77777777" w:rsidR="00627F92" w:rsidRPr="004D663D" w:rsidRDefault="00627F92">
            <w:pPr>
              <w:pStyle w:val="ConsPlusNormal"/>
              <w:rPr>
                <w:rFonts w:ascii="Times New Roman" w:hAnsi="Times New Roman" w:cs="Times New Roman"/>
              </w:rPr>
            </w:pPr>
          </w:p>
        </w:tc>
        <w:tc>
          <w:tcPr>
            <w:tcW w:w="2668" w:type="dxa"/>
            <w:gridSpan w:val="3"/>
            <w:tcBorders>
              <w:top w:val="nil"/>
              <w:left w:val="nil"/>
              <w:bottom w:val="nil"/>
              <w:right w:val="nil"/>
            </w:tcBorders>
          </w:tcPr>
          <w:p w14:paraId="44FBB59B" w14:textId="77777777" w:rsidR="00627F92" w:rsidRPr="004D663D" w:rsidRDefault="00627F92">
            <w:pPr>
              <w:pStyle w:val="ConsPlusNormal"/>
              <w:rPr>
                <w:rFonts w:ascii="Times New Roman" w:hAnsi="Times New Roman" w:cs="Times New Roman"/>
              </w:rPr>
            </w:pPr>
          </w:p>
        </w:tc>
        <w:tc>
          <w:tcPr>
            <w:tcW w:w="1474" w:type="dxa"/>
            <w:gridSpan w:val="2"/>
            <w:tcBorders>
              <w:top w:val="single" w:sz="4" w:space="0" w:color="auto"/>
              <w:left w:val="nil"/>
              <w:bottom w:val="nil"/>
              <w:right w:val="nil"/>
            </w:tcBorders>
          </w:tcPr>
          <w:p w14:paraId="0772C72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594E5CA9" w14:textId="77777777" w:rsidR="00627F92" w:rsidRPr="004D663D" w:rsidRDefault="00627F92">
            <w:pPr>
              <w:pStyle w:val="ConsPlusNormal"/>
              <w:rPr>
                <w:rFonts w:ascii="Times New Roman" w:hAnsi="Times New Roman" w:cs="Times New Roman"/>
              </w:rPr>
            </w:pPr>
          </w:p>
        </w:tc>
        <w:tc>
          <w:tcPr>
            <w:tcW w:w="2437" w:type="dxa"/>
            <w:gridSpan w:val="5"/>
            <w:tcBorders>
              <w:top w:val="single" w:sz="4" w:space="0" w:color="auto"/>
              <w:left w:val="nil"/>
              <w:bottom w:val="nil"/>
              <w:right w:val="nil"/>
            </w:tcBorders>
          </w:tcPr>
          <w:p w14:paraId="2E459C2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bl>
    <w:p w14:paraId="59194AB8" w14:textId="77777777" w:rsidR="00627F92" w:rsidRPr="004D663D" w:rsidRDefault="00627F92">
      <w:pPr>
        <w:pStyle w:val="ConsPlusNormal"/>
        <w:jc w:val="both"/>
        <w:rPr>
          <w:rFonts w:ascii="Times New Roman" w:hAnsi="Times New Roman" w:cs="Times New Roman"/>
        </w:rPr>
      </w:pPr>
    </w:p>
    <w:p w14:paraId="3A5451AE" w14:textId="77777777" w:rsidR="00627F92" w:rsidRPr="004D663D" w:rsidRDefault="00627F92">
      <w:pPr>
        <w:pStyle w:val="ConsPlusNormal"/>
        <w:jc w:val="both"/>
        <w:rPr>
          <w:rFonts w:ascii="Times New Roman" w:hAnsi="Times New Roman" w:cs="Times New Roman"/>
        </w:rPr>
      </w:pPr>
    </w:p>
    <w:p w14:paraId="4FCE5C13" w14:textId="77777777" w:rsidR="00627F92" w:rsidRPr="004D663D" w:rsidRDefault="00627F92">
      <w:pPr>
        <w:pStyle w:val="ConsPlusNormal"/>
        <w:jc w:val="both"/>
        <w:rPr>
          <w:rFonts w:ascii="Times New Roman" w:hAnsi="Times New Roman" w:cs="Times New Roman"/>
        </w:rPr>
      </w:pPr>
    </w:p>
    <w:p w14:paraId="3AAF12E7" w14:textId="77777777" w:rsidR="00627F92" w:rsidRPr="004D663D" w:rsidRDefault="00627F92">
      <w:pPr>
        <w:pStyle w:val="ConsPlusNormal"/>
        <w:jc w:val="both"/>
        <w:rPr>
          <w:rFonts w:ascii="Times New Roman" w:hAnsi="Times New Roman" w:cs="Times New Roman"/>
        </w:rPr>
      </w:pPr>
    </w:p>
    <w:p w14:paraId="69750520" w14:textId="77777777" w:rsidR="00627F92" w:rsidRPr="004D663D" w:rsidRDefault="00627F92">
      <w:pPr>
        <w:pStyle w:val="ConsPlusNormal"/>
        <w:jc w:val="both"/>
        <w:rPr>
          <w:rFonts w:ascii="Times New Roman" w:hAnsi="Times New Roman" w:cs="Times New Roman"/>
        </w:rPr>
      </w:pPr>
    </w:p>
    <w:p w14:paraId="49529B54" w14:textId="5AA90C4E"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13</w:t>
      </w:r>
    </w:p>
    <w:p w14:paraId="011DC54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E25ED8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4015A7B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19CEDBF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FD8473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17314906"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517CB190" w14:textId="77777777">
        <w:tc>
          <w:tcPr>
            <w:tcW w:w="60" w:type="dxa"/>
            <w:tcBorders>
              <w:top w:val="nil"/>
              <w:left w:val="nil"/>
              <w:bottom w:val="nil"/>
              <w:right w:val="nil"/>
            </w:tcBorders>
            <w:shd w:val="clear" w:color="auto" w:fill="CED3F1"/>
            <w:tcMar>
              <w:top w:w="0" w:type="dxa"/>
              <w:left w:w="0" w:type="dxa"/>
              <w:bottom w:w="0" w:type="dxa"/>
              <w:right w:w="0" w:type="dxa"/>
            </w:tcMar>
          </w:tcPr>
          <w:p w14:paraId="58CB338F"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685E0A0"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9070E4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7EBB7D73" w14:textId="017E261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9C8A5CD" w14:textId="0C7F8AF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218DA196" w14:textId="77777777" w:rsidR="00627F92" w:rsidRPr="004D663D" w:rsidRDefault="00627F92">
            <w:pPr>
              <w:pStyle w:val="ConsPlusNormal"/>
              <w:rPr>
                <w:rFonts w:ascii="Times New Roman" w:hAnsi="Times New Roman" w:cs="Times New Roman"/>
              </w:rPr>
            </w:pPr>
          </w:p>
        </w:tc>
      </w:tr>
    </w:tbl>
    <w:p w14:paraId="37B4B263" w14:textId="77777777" w:rsidR="00627F92" w:rsidRPr="004D663D" w:rsidRDefault="00627F92">
      <w:pPr>
        <w:pStyle w:val="ConsPlusNormal"/>
        <w:jc w:val="both"/>
        <w:rPr>
          <w:rFonts w:ascii="Times New Roman" w:hAnsi="Times New Roman" w:cs="Times New Roman"/>
        </w:rPr>
      </w:pPr>
    </w:p>
    <w:p w14:paraId="2A2C47F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                           УТВЕРЖДАЮ</w:t>
      </w:r>
    </w:p>
    <w:p w14:paraId="7FD1E44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322FB3A4" w14:textId="77777777" w:rsidR="00627F92" w:rsidRPr="004D663D" w:rsidRDefault="00627F92">
      <w:pPr>
        <w:pStyle w:val="ConsPlusNonformat"/>
        <w:jc w:val="both"/>
        <w:rPr>
          <w:rFonts w:ascii="Times New Roman" w:hAnsi="Times New Roman" w:cs="Times New Roman"/>
        </w:rPr>
      </w:pPr>
      <w:bookmarkStart w:id="32" w:name="P1998"/>
      <w:bookmarkEnd w:id="32"/>
      <w:r w:rsidRPr="004D663D">
        <w:rPr>
          <w:rFonts w:ascii="Times New Roman" w:hAnsi="Times New Roman" w:cs="Times New Roman"/>
        </w:rPr>
        <w:t xml:space="preserve">            АКТ                           Председатель суда</w:t>
      </w:r>
    </w:p>
    <w:p w14:paraId="6B0B5C70" w14:textId="2748A293"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 </w:t>
      </w:r>
      <w:r w:rsidR="004D663D" w:rsidRPr="004D663D">
        <w:rPr>
          <w:rFonts w:ascii="Times New Roman" w:hAnsi="Times New Roman" w:cs="Times New Roman"/>
        </w:rPr>
        <w:t>№</w:t>
      </w:r>
      <w:r w:rsidRPr="004D663D">
        <w:rPr>
          <w:rFonts w:ascii="Times New Roman" w:hAnsi="Times New Roman" w:cs="Times New Roman"/>
        </w:rPr>
        <w:t xml:space="preserve"> _____                             _______________________</w:t>
      </w:r>
    </w:p>
    <w:p w14:paraId="2DE627E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196970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 выделении к уничтожению               __________</w:t>
      </w:r>
    </w:p>
    <w:p w14:paraId="392C988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(архивных) документов,                  (дата)</w:t>
      </w:r>
    </w:p>
    <w:p w14:paraId="7EE504E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не подлежащих хранению</w:t>
      </w:r>
    </w:p>
    <w:p w14:paraId="32FA0E26" w14:textId="77777777" w:rsidR="00627F92" w:rsidRPr="004D663D" w:rsidRDefault="00627F92">
      <w:pPr>
        <w:pStyle w:val="ConsPlusNonformat"/>
        <w:jc w:val="both"/>
        <w:rPr>
          <w:rFonts w:ascii="Times New Roman" w:hAnsi="Times New Roman" w:cs="Times New Roman"/>
        </w:rPr>
      </w:pPr>
    </w:p>
    <w:p w14:paraId="3DFDA7F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 основании ______________________________________________________________</w:t>
      </w:r>
    </w:p>
    <w:p w14:paraId="47207DC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(название и выходные данные перечня документов</w:t>
      </w:r>
    </w:p>
    <w:p w14:paraId="4485073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 указанием сроков их хранения)</w:t>
      </w:r>
    </w:p>
    <w:p w14:paraId="3E739CD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7455546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отобраны  к  уничтожению  как  не  имеющие  научно-исторической  ценности и</w:t>
      </w:r>
    </w:p>
    <w:p w14:paraId="0893BAE7" w14:textId="762E54B5"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утратившие практическое значение документы фонда </w:t>
      </w:r>
      <w:r w:rsidR="004D663D" w:rsidRPr="004D663D">
        <w:rPr>
          <w:rFonts w:ascii="Times New Roman" w:hAnsi="Times New Roman" w:cs="Times New Roman"/>
        </w:rPr>
        <w:t>№</w:t>
      </w:r>
      <w:r w:rsidRPr="004D663D">
        <w:rPr>
          <w:rFonts w:ascii="Times New Roman" w:hAnsi="Times New Roman" w:cs="Times New Roman"/>
        </w:rPr>
        <w:t xml:space="preserve"> ________________________</w:t>
      </w:r>
    </w:p>
    <w:p w14:paraId="2675EE7C" w14:textId="14B7C2BA"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w:t>
      </w:r>
      <w:r w:rsidR="004D663D" w:rsidRPr="004D663D">
        <w:rPr>
          <w:rFonts w:ascii="Times New Roman" w:hAnsi="Times New Roman" w:cs="Times New Roman"/>
        </w:rPr>
        <w:t>№</w:t>
      </w:r>
      <w:r w:rsidRPr="004D663D">
        <w:rPr>
          <w:rFonts w:ascii="Times New Roman" w:hAnsi="Times New Roman" w:cs="Times New Roman"/>
        </w:rPr>
        <w:t xml:space="preserve"> и название фонда)</w:t>
      </w:r>
    </w:p>
    <w:p w14:paraId="154AD83A"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696"/>
        <w:gridCol w:w="1020"/>
        <w:gridCol w:w="1871"/>
        <w:gridCol w:w="1406"/>
        <w:gridCol w:w="1133"/>
        <w:gridCol w:w="850"/>
      </w:tblGrid>
      <w:tr w:rsidR="00627F92" w:rsidRPr="004D663D" w14:paraId="6A7DE352" w14:textId="77777777">
        <w:tc>
          <w:tcPr>
            <w:tcW w:w="510" w:type="dxa"/>
          </w:tcPr>
          <w:p w14:paraId="7355DFFD" w14:textId="2BB1F070"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587" w:type="dxa"/>
          </w:tcPr>
          <w:p w14:paraId="407EF29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дела (групповой заголовок документов)</w:t>
            </w:r>
          </w:p>
        </w:tc>
        <w:tc>
          <w:tcPr>
            <w:tcW w:w="696" w:type="dxa"/>
          </w:tcPr>
          <w:p w14:paraId="612D19C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Годы</w:t>
            </w:r>
          </w:p>
        </w:tc>
        <w:tc>
          <w:tcPr>
            <w:tcW w:w="1020" w:type="dxa"/>
          </w:tcPr>
          <w:p w14:paraId="1A4253AA" w14:textId="3A917AD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Номера описи &lt;2&gt;</w:t>
            </w:r>
          </w:p>
        </w:tc>
        <w:tc>
          <w:tcPr>
            <w:tcW w:w="1871" w:type="dxa"/>
          </w:tcPr>
          <w:p w14:paraId="7D9063F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Номер единицы хранения по описи (индекс по номенклатуре </w:t>
            </w:r>
            <w:r w:rsidRPr="004D663D">
              <w:rPr>
                <w:rFonts w:ascii="Times New Roman" w:hAnsi="Times New Roman" w:cs="Times New Roman"/>
              </w:rPr>
              <w:lastRenderedPageBreak/>
              <w:t>дел)</w:t>
            </w:r>
          </w:p>
        </w:tc>
        <w:tc>
          <w:tcPr>
            <w:tcW w:w="1406" w:type="dxa"/>
          </w:tcPr>
          <w:p w14:paraId="2757F85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Количество единиц хранения (дел)</w:t>
            </w:r>
          </w:p>
        </w:tc>
        <w:tc>
          <w:tcPr>
            <w:tcW w:w="1133" w:type="dxa"/>
          </w:tcPr>
          <w:p w14:paraId="74DDD90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Сроки хранения и номера статей по </w:t>
            </w:r>
            <w:r w:rsidRPr="004D663D">
              <w:rPr>
                <w:rFonts w:ascii="Times New Roman" w:hAnsi="Times New Roman" w:cs="Times New Roman"/>
              </w:rPr>
              <w:lastRenderedPageBreak/>
              <w:t>перечню</w:t>
            </w:r>
          </w:p>
        </w:tc>
        <w:tc>
          <w:tcPr>
            <w:tcW w:w="850" w:type="dxa"/>
          </w:tcPr>
          <w:p w14:paraId="7DDB8B5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Примечания</w:t>
            </w:r>
          </w:p>
        </w:tc>
      </w:tr>
      <w:tr w:rsidR="00627F92" w:rsidRPr="004D663D" w14:paraId="1ABEFCE5" w14:textId="77777777">
        <w:tc>
          <w:tcPr>
            <w:tcW w:w="510" w:type="dxa"/>
          </w:tcPr>
          <w:p w14:paraId="7A86A2B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587" w:type="dxa"/>
          </w:tcPr>
          <w:p w14:paraId="1A1D563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696" w:type="dxa"/>
          </w:tcPr>
          <w:p w14:paraId="72807E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020" w:type="dxa"/>
          </w:tcPr>
          <w:p w14:paraId="46869E6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871" w:type="dxa"/>
          </w:tcPr>
          <w:p w14:paraId="357702E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406" w:type="dxa"/>
          </w:tcPr>
          <w:p w14:paraId="31B7F21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133" w:type="dxa"/>
          </w:tcPr>
          <w:p w14:paraId="78CF852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850" w:type="dxa"/>
          </w:tcPr>
          <w:p w14:paraId="4C34A58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r>
      <w:tr w:rsidR="00627F92" w:rsidRPr="004D663D" w14:paraId="5CB44237" w14:textId="77777777">
        <w:tc>
          <w:tcPr>
            <w:tcW w:w="510" w:type="dxa"/>
          </w:tcPr>
          <w:p w14:paraId="2BF8904B" w14:textId="77777777" w:rsidR="00627F92" w:rsidRPr="004D663D" w:rsidRDefault="00627F92">
            <w:pPr>
              <w:pStyle w:val="ConsPlusNormal"/>
              <w:rPr>
                <w:rFonts w:ascii="Times New Roman" w:hAnsi="Times New Roman" w:cs="Times New Roman"/>
              </w:rPr>
            </w:pPr>
          </w:p>
        </w:tc>
        <w:tc>
          <w:tcPr>
            <w:tcW w:w="1587" w:type="dxa"/>
          </w:tcPr>
          <w:p w14:paraId="79C46270" w14:textId="77777777" w:rsidR="00627F92" w:rsidRPr="004D663D" w:rsidRDefault="00627F92">
            <w:pPr>
              <w:pStyle w:val="ConsPlusNormal"/>
              <w:rPr>
                <w:rFonts w:ascii="Times New Roman" w:hAnsi="Times New Roman" w:cs="Times New Roman"/>
              </w:rPr>
            </w:pPr>
          </w:p>
        </w:tc>
        <w:tc>
          <w:tcPr>
            <w:tcW w:w="696" w:type="dxa"/>
          </w:tcPr>
          <w:p w14:paraId="7E0150AE" w14:textId="77777777" w:rsidR="00627F92" w:rsidRPr="004D663D" w:rsidRDefault="00627F92">
            <w:pPr>
              <w:pStyle w:val="ConsPlusNormal"/>
              <w:rPr>
                <w:rFonts w:ascii="Times New Roman" w:hAnsi="Times New Roman" w:cs="Times New Roman"/>
              </w:rPr>
            </w:pPr>
          </w:p>
        </w:tc>
        <w:tc>
          <w:tcPr>
            <w:tcW w:w="1020" w:type="dxa"/>
          </w:tcPr>
          <w:p w14:paraId="138115EE" w14:textId="77777777" w:rsidR="00627F92" w:rsidRPr="004D663D" w:rsidRDefault="00627F92">
            <w:pPr>
              <w:pStyle w:val="ConsPlusNormal"/>
              <w:rPr>
                <w:rFonts w:ascii="Times New Roman" w:hAnsi="Times New Roman" w:cs="Times New Roman"/>
              </w:rPr>
            </w:pPr>
          </w:p>
        </w:tc>
        <w:tc>
          <w:tcPr>
            <w:tcW w:w="1871" w:type="dxa"/>
          </w:tcPr>
          <w:p w14:paraId="5A330288" w14:textId="77777777" w:rsidR="00627F92" w:rsidRPr="004D663D" w:rsidRDefault="00627F92">
            <w:pPr>
              <w:pStyle w:val="ConsPlusNormal"/>
              <w:rPr>
                <w:rFonts w:ascii="Times New Roman" w:hAnsi="Times New Roman" w:cs="Times New Roman"/>
              </w:rPr>
            </w:pPr>
          </w:p>
        </w:tc>
        <w:tc>
          <w:tcPr>
            <w:tcW w:w="1406" w:type="dxa"/>
          </w:tcPr>
          <w:p w14:paraId="71F508A6" w14:textId="77777777" w:rsidR="00627F92" w:rsidRPr="004D663D" w:rsidRDefault="00627F92">
            <w:pPr>
              <w:pStyle w:val="ConsPlusNormal"/>
              <w:rPr>
                <w:rFonts w:ascii="Times New Roman" w:hAnsi="Times New Roman" w:cs="Times New Roman"/>
              </w:rPr>
            </w:pPr>
          </w:p>
        </w:tc>
        <w:tc>
          <w:tcPr>
            <w:tcW w:w="1133" w:type="dxa"/>
          </w:tcPr>
          <w:p w14:paraId="6059C210" w14:textId="77777777" w:rsidR="00627F92" w:rsidRPr="004D663D" w:rsidRDefault="00627F92">
            <w:pPr>
              <w:pStyle w:val="ConsPlusNormal"/>
              <w:rPr>
                <w:rFonts w:ascii="Times New Roman" w:hAnsi="Times New Roman" w:cs="Times New Roman"/>
              </w:rPr>
            </w:pPr>
          </w:p>
        </w:tc>
        <w:tc>
          <w:tcPr>
            <w:tcW w:w="850" w:type="dxa"/>
          </w:tcPr>
          <w:p w14:paraId="6E76C018" w14:textId="77777777" w:rsidR="00627F92" w:rsidRPr="004D663D" w:rsidRDefault="00627F92">
            <w:pPr>
              <w:pStyle w:val="ConsPlusNormal"/>
              <w:rPr>
                <w:rFonts w:ascii="Times New Roman" w:hAnsi="Times New Roman" w:cs="Times New Roman"/>
              </w:rPr>
            </w:pPr>
          </w:p>
        </w:tc>
      </w:tr>
    </w:tbl>
    <w:p w14:paraId="0A5D2E98" w14:textId="77777777" w:rsidR="00627F92" w:rsidRPr="004D663D" w:rsidRDefault="00627F92">
      <w:pPr>
        <w:pStyle w:val="ConsPlusNormal"/>
        <w:jc w:val="both"/>
        <w:rPr>
          <w:rFonts w:ascii="Times New Roman" w:hAnsi="Times New Roman" w:cs="Times New Roman"/>
        </w:rPr>
      </w:pPr>
    </w:p>
    <w:p w14:paraId="33D1454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___________________________ единиц хранения (дел, электронных дел) за</w:t>
      </w:r>
    </w:p>
    <w:p w14:paraId="7E5C6AC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3A78F29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 годы.</w:t>
      </w:r>
    </w:p>
    <w:p w14:paraId="4CFE66D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Описи дел постоянного хранения за ____________________________________ годы</w:t>
      </w:r>
    </w:p>
    <w:p w14:paraId="56BC087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утверждены ЭПК ___________________________________________________________,</w:t>
      </w:r>
    </w:p>
    <w:p w14:paraId="069EA11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архивного учреждения)</w:t>
      </w:r>
    </w:p>
    <w:p w14:paraId="0E95D41B" w14:textId="1504D72E"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протокол от ___________________ </w:t>
      </w:r>
      <w:r w:rsidR="004D663D" w:rsidRPr="004D663D">
        <w:rPr>
          <w:rFonts w:ascii="Times New Roman" w:hAnsi="Times New Roman" w:cs="Times New Roman"/>
        </w:rPr>
        <w:t>№</w:t>
      </w:r>
      <w:r w:rsidRPr="004D663D">
        <w:rPr>
          <w:rFonts w:ascii="Times New Roman" w:hAnsi="Times New Roman" w:cs="Times New Roman"/>
        </w:rPr>
        <w:t xml:space="preserve"> ___________________</w:t>
      </w:r>
    </w:p>
    <w:p w14:paraId="24F6DBDD" w14:textId="77777777" w:rsidR="00627F92" w:rsidRPr="004D663D" w:rsidRDefault="00627F92">
      <w:pPr>
        <w:pStyle w:val="ConsPlusNonformat"/>
        <w:jc w:val="both"/>
        <w:rPr>
          <w:rFonts w:ascii="Times New Roman" w:hAnsi="Times New Roman" w:cs="Times New Roman"/>
        </w:rPr>
      </w:pPr>
    </w:p>
    <w:p w14:paraId="2D5D6EC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746F72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7281D68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A100D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54DC14F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1A1D7CFC" w14:textId="77777777" w:rsidR="00627F92" w:rsidRPr="004D663D" w:rsidRDefault="00627F92">
      <w:pPr>
        <w:pStyle w:val="ConsPlusNonformat"/>
        <w:jc w:val="both"/>
        <w:rPr>
          <w:rFonts w:ascii="Times New Roman" w:hAnsi="Times New Roman" w:cs="Times New Roman"/>
        </w:rPr>
      </w:pPr>
    </w:p>
    <w:p w14:paraId="785091E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СОГЛАСОВАНО                                   УТВЕРЖДЕНО</w:t>
      </w:r>
    </w:p>
    <w:p w14:paraId="45FB55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Протокол экспертной комиссии                 Протокол экспертно-проверочной</w:t>
      </w:r>
    </w:p>
    <w:p w14:paraId="55FD2AE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суда                                         комиссии архивного учреждения</w:t>
      </w:r>
    </w:p>
    <w:p w14:paraId="6C63B2F0" w14:textId="05084658"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от "__" _________ </w:t>
      </w:r>
      <w:r w:rsidR="004D663D" w:rsidRPr="004D663D">
        <w:rPr>
          <w:rFonts w:ascii="Times New Roman" w:hAnsi="Times New Roman" w:cs="Times New Roman"/>
        </w:rPr>
        <w:t>№</w:t>
      </w:r>
      <w:r w:rsidRPr="004D663D">
        <w:rPr>
          <w:rFonts w:ascii="Times New Roman" w:hAnsi="Times New Roman" w:cs="Times New Roman"/>
        </w:rPr>
        <w:t xml:space="preserve"> ________                 от "__" __________ </w:t>
      </w:r>
      <w:r w:rsidR="004D663D" w:rsidRPr="004D663D">
        <w:rPr>
          <w:rFonts w:ascii="Times New Roman" w:hAnsi="Times New Roman" w:cs="Times New Roman"/>
        </w:rPr>
        <w:t>№</w:t>
      </w:r>
      <w:r w:rsidRPr="004D663D">
        <w:rPr>
          <w:rFonts w:ascii="Times New Roman" w:hAnsi="Times New Roman" w:cs="Times New Roman"/>
        </w:rPr>
        <w:t xml:space="preserve"> ________</w:t>
      </w:r>
    </w:p>
    <w:p w14:paraId="47D484EB" w14:textId="77777777" w:rsidR="00627F92" w:rsidRPr="004D663D" w:rsidRDefault="00627F92">
      <w:pPr>
        <w:pStyle w:val="ConsPlusNonformat"/>
        <w:jc w:val="both"/>
        <w:rPr>
          <w:rFonts w:ascii="Times New Roman" w:hAnsi="Times New Roman" w:cs="Times New Roman"/>
        </w:rPr>
      </w:pPr>
    </w:p>
    <w:p w14:paraId="3EFBFC3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Документы в количестве ______________________________ единиц хранения (дел,</w:t>
      </w:r>
    </w:p>
    <w:p w14:paraId="6407C9C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9D5DF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электронных дел):</w:t>
      </w:r>
    </w:p>
    <w:p w14:paraId="3CE7ED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 бумажном носителе весом _______________________ кг сданы на уничтожение;</w:t>
      </w:r>
    </w:p>
    <w:p w14:paraId="2888558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 электронном носителе сданы на уничтожение ______________________________</w:t>
      </w:r>
    </w:p>
    <w:p w14:paraId="1145133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21FF57F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(способ уничтожения)</w:t>
      </w:r>
    </w:p>
    <w:p w14:paraId="5BDF3610" w14:textId="77777777" w:rsidR="00627F92" w:rsidRPr="004D663D" w:rsidRDefault="00627F92">
      <w:pPr>
        <w:pStyle w:val="ConsPlusNonformat"/>
        <w:jc w:val="both"/>
        <w:rPr>
          <w:rFonts w:ascii="Times New Roman" w:hAnsi="Times New Roman" w:cs="Times New Roman"/>
        </w:rPr>
      </w:pPr>
    </w:p>
    <w:p w14:paraId="1D29E3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6B0F16F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работника суда,</w:t>
      </w:r>
    </w:p>
    <w:p w14:paraId="3CF1F74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сдавшего документы                                _________________________</w:t>
      </w:r>
    </w:p>
    <w:p w14:paraId="29A7182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A56A26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38A21F0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E8CBA1D" w14:textId="77777777" w:rsidR="00627F92" w:rsidRPr="004D663D" w:rsidRDefault="00627F92">
      <w:pPr>
        <w:pStyle w:val="ConsPlusNonformat"/>
        <w:jc w:val="both"/>
        <w:rPr>
          <w:rFonts w:ascii="Times New Roman" w:hAnsi="Times New Roman" w:cs="Times New Roman"/>
        </w:rPr>
      </w:pPr>
    </w:p>
    <w:p w14:paraId="37CCC6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Документы уничтожены в установленном порядке.</w:t>
      </w:r>
    </w:p>
    <w:p w14:paraId="45E1252F" w14:textId="77777777" w:rsidR="00627F92" w:rsidRPr="004D663D" w:rsidRDefault="00627F92">
      <w:pPr>
        <w:pStyle w:val="ConsPlusNonformat"/>
        <w:jc w:val="both"/>
        <w:rPr>
          <w:rFonts w:ascii="Times New Roman" w:hAnsi="Times New Roman" w:cs="Times New Roman"/>
        </w:rPr>
      </w:pPr>
    </w:p>
    <w:p w14:paraId="695C5D6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w:t>
      </w:r>
    </w:p>
    <w:p w14:paraId="177836C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работника суда, уполномоченного</w:t>
      </w:r>
    </w:p>
    <w:p w14:paraId="79D920A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осуществлять контроль за утилизацией              _________________________</w:t>
      </w:r>
    </w:p>
    <w:p w14:paraId="19C70D7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45BB9A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4DED794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2A529B8B" w14:textId="77777777" w:rsidR="00627F92" w:rsidRPr="004D663D" w:rsidRDefault="00627F92">
      <w:pPr>
        <w:pStyle w:val="ConsPlusNonformat"/>
        <w:jc w:val="both"/>
        <w:rPr>
          <w:rFonts w:ascii="Times New Roman" w:hAnsi="Times New Roman" w:cs="Times New Roman"/>
        </w:rPr>
      </w:pPr>
    </w:p>
    <w:p w14:paraId="3E25FBE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Изменения в учетные документы внесены.</w:t>
      </w:r>
    </w:p>
    <w:p w14:paraId="523E005F" w14:textId="77777777" w:rsidR="00627F92" w:rsidRPr="004D663D" w:rsidRDefault="00627F92">
      <w:pPr>
        <w:pStyle w:val="ConsPlusNonformat"/>
        <w:jc w:val="both"/>
        <w:rPr>
          <w:rFonts w:ascii="Times New Roman" w:hAnsi="Times New Roman" w:cs="Times New Roman"/>
        </w:rPr>
      </w:pPr>
    </w:p>
    <w:p w14:paraId="2FA1177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520E6A6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_________________________</w:t>
      </w:r>
    </w:p>
    <w:p w14:paraId="0E15BFE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36FAE6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1E8262B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0B11AA13" w14:textId="77777777" w:rsidR="00627F92" w:rsidRPr="004D663D" w:rsidRDefault="00627F92">
      <w:pPr>
        <w:pStyle w:val="ConsPlusNormal"/>
        <w:jc w:val="both"/>
        <w:rPr>
          <w:rFonts w:ascii="Times New Roman" w:hAnsi="Times New Roman" w:cs="Times New Roman"/>
        </w:rPr>
      </w:pPr>
    </w:p>
    <w:p w14:paraId="3FB65918"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5184BE6A" w14:textId="77777777" w:rsidR="00627F92" w:rsidRPr="004D663D" w:rsidRDefault="00627F92">
      <w:pPr>
        <w:pStyle w:val="ConsPlusNormal"/>
        <w:spacing w:before="220"/>
        <w:ind w:firstLine="540"/>
        <w:jc w:val="both"/>
        <w:rPr>
          <w:rFonts w:ascii="Times New Roman" w:hAnsi="Times New Roman" w:cs="Times New Roman"/>
        </w:rPr>
      </w:pPr>
      <w:bookmarkStart w:id="33" w:name="P2090"/>
      <w:bookmarkEnd w:id="33"/>
      <w:r w:rsidRPr="004D663D">
        <w:rPr>
          <w:rFonts w:ascii="Times New Roman" w:hAnsi="Times New Roman" w:cs="Times New Roman"/>
        </w:rPr>
        <w:t>&lt;2&gt; При выделении к уничтожению документов при подготовке дел к передаче в архив суда графа не заполняется.</w:t>
      </w:r>
    </w:p>
    <w:p w14:paraId="6C89DA65" w14:textId="77777777" w:rsidR="00627F92" w:rsidRPr="004D663D" w:rsidRDefault="00627F92">
      <w:pPr>
        <w:pStyle w:val="ConsPlusNormal"/>
        <w:jc w:val="both"/>
        <w:rPr>
          <w:rFonts w:ascii="Times New Roman" w:hAnsi="Times New Roman" w:cs="Times New Roman"/>
        </w:rPr>
      </w:pPr>
    </w:p>
    <w:p w14:paraId="7F8C587D" w14:textId="77777777" w:rsidR="00627F92" w:rsidRPr="004D663D" w:rsidRDefault="00627F92">
      <w:pPr>
        <w:pStyle w:val="ConsPlusNormal"/>
        <w:jc w:val="both"/>
        <w:rPr>
          <w:rFonts w:ascii="Times New Roman" w:hAnsi="Times New Roman" w:cs="Times New Roman"/>
        </w:rPr>
      </w:pPr>
    </w:p>
    <w:p w14:paraId="462BA0BB" w14:textId="77777777" w:rsidR="00627F92" w:rsidRPr="004D663D" w:rsidRDefault="00627F92">
      <w:pPr>
        <w:pStyle w:val="ConsPlusNormal"/>
        <w:jc w:val="both"/>
        <w:rPr>
          <w:rFonts w:ascii="Times New Roman" w:hAnsi="Times New Roman" w:cs="Times New Roman"/>
        </w:rPr>
      </w:pPr>
    </w:p>
    <w:p w14:paraId="12C20060" w14:textId="77777777" w:rsidR="00627F92" w:rsidRPr="004D663D" w:rsidRDefault="00627F92">
      <w:pPr>
        <w:pStyle w:val="ConsPlusNormal"/>
        <w:jc w:val="both"/>
        <w:rPr>
          <w:rFonts w:ascii="Times New Roman" w:hAnsi="Times New Roman" w:cs="Times New Roman"/>
        </w:rPr>
      </w:pPr>
    </w:p>
    <w:p w14:paraId="37951F91" w14:textId="77777777" w:rsidR="00627F92" w:rsidRPr="004D663D" w:rsidRDefault="00627F92">
      <w:pPr>
        <w:pStyle w:val="ConsPlusNormal"/>
        <w:jc w:val="both"/>
        <w:rPr>
          <w:rFonts w:ascii="Times New Roman" w:hAnsi="Times New Roman" w:cs="Times New Roman"/>
        </w:rPr>
      </w:pPr>
    </w:p>
    <w:p w14:paraId="6EE8DC75" w14:textId="135BDFFD"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14</w:t>
      </w:r>
    </w:p>
    <w:p w14:paraId="765E6C1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1F65844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14913EA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231CC3B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18C13E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15E52E89"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22B5ED16" w14:textId="77777777">
        <w:tc>
          <w:tcPr>
            <w:tcW w:w="60" w:type="dxa"/>
            <w:tcBorders>
              <w:top w:val="nil"/>
              <w:left w:val="nil"/>
              <w:bottom w:val="nil"/>
              <w:right w:val="nil"/>
            </w:tcBorders>
            <w:shd w:val="clear" w:color="auto" w:fill="CED3F1"/>
            <w:tcMar>
              <w:top w:w="0" w:type="dxa"/>
              <w:left w:w="0" w:type="dxa"/>
              <w:bottom w:w="0" w:type="dxa"/>
              <w:right w:w="0" w:type="dxa"/>
            </w:tcMar>
          </w:tcPr>
          <w:p w14:paraId="14370388"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D8F3001"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93167A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7629B4F" w14:textId="628DD40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3CECE22B" w14:textId="66D4102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6AD5580" w14:textId="77777777" w:rsidR="00627F92" w:rsidRPr="004D663D" w:rsidRDefault="00627F92">
            <w:pPr>
              <w:pStyle w:val="ConsPlusNormal"/>
              <w:rPr>
                <w:rFonts w:ascii="Times New Roman" w:hAnsi="Times New Roman" w:cs="Times New Roman"/>
              </w:rPr>
            </w:pPr>
          </w:p>
        </w:tc>
      </w:tr>
    </w:tbl>
    <w:p w14:paraId="385539D0" w14:textId="77777777" w:rsidR="00627F92" w:rsidRPr="004D663D" w:rsidRDefault="00627F92">
      <w:pPr>
        <w:pStyle w:val="ConsPlusNormal"/>
        <w:jc w:val="both"/>
        <w:rPr>
          <w:rFonts w:ascii="Times New Roman" w:hAnsi="Times New Roman" w:cs="Times New Roman"/>
        </w:rPr>
      </w:pPr>
    </w:p>
    <w:p w14:paraId="3897ABB7" w14:textId="77777777" w:rsidR="00627F92" w:rsidRPr="004D663D" w:rsidRDefault="00627F92">
      <w:pPr>
        <w:pStyle w:val="ConsPlusNonformat"/>
        <w:jc w:val="both"/>
        <w:rPr>
          <w:rFonts w:ascii="Times New Roman" w:hAnsi="Times New Roman" w:cs="Times New Roman"/>
        </w:rPr>
      </w:pPr>
      <w:bookmarkStart w:id="34" w:name="P2106"/>
      <w:bookmarkEnd w:id="34"/>
      <w:r w:rsidRPr="004D663D">
        <w:rPr>
          <w:rFonts w:ascii="Times New Roman" w:hAnsi="Times New Roman" w:cs="Times New Roman"/>
        </w:rPr>
        <w:t>Кому представляется _______________________________________________________</w:t>
      </w:r>
    </w:p>
    <w:p w14:paraId="2DA36C7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и адрес получателя)</w:t>
      </w:r>
    </w:p>
    <w:p w14:paraId="7183E02C" w14:textId="77777777" w:rsidR="00627F92" w:rsidRPr="004D663D" w:rsidRDefault="00627F92">
      <w:pPr>
        <w:pStyle w:val="ConsPlusNonformat"/>
        <w:jc w:val="both"/>
        <w:rPr>
          <w:rFonts w:ascii="Times New Roman" w:hAnsi="Times New Roman" w:cs="Times New Roman"/>
        </w:rPr>
      </w:pPr>
      <w:bookmarkStart w:id="35" w:name="P2108"/>
      <w:bookmarkEnd w:id="35"/>
      <w:r w:rsidRPr="004D663D">
        <w:rPr>
          <w:rFonts w:ascii="Times New Roman" w:hAnsi="Times New Roman" w:cs="Times New Roman"/>
        </w:rPr>
        <w:t>Кем представляется ________________________________________________________</w:t>
      </w:r>
    </w:p>
    <w:p w14:paraId="6B3BEFD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и адрес отчитывающегося архива</w:t>
      </w:r>
    </w:p>
    <w:p w14:paraId="756E097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96DF0C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(форма собственности отчитывающегося архива)</w:t>
      </w:r>
    </w:p>
    <w:p w14:paraId="29BAADFA" w14:textId="77777777" w:rsidR="00627F92" w:rsidRPr="004D663D" w:rsidRDefault="00627F92">
      <w:pPr>
        <w:pStyle w:val="ConsPlusNonformat"/>
        <w:jc w:val="both"/>
        <w:rPr>
          <w:rFonts w:ascii="Times New Roman" w:hAnsi="Times New Roman" w:cs="Times New Roman"/>
        </w:rPr>
      </w:pPr>
    </w:p>
    <w:p w14:paraId="79B125AF" w14:textId="77777777" w:rsidR="00627F92" w:rsidRPr="004D663D" w:rsidRDefault="00627F92">
      <w:pPr>
        <w:pStyle w:val="ConsPlusNonformat"/>
        <w:jc w:val="both"/>
        <w:rPr>
          <w:rFonts w:ascii="Times New Roman" w:hAnsi="Times New Roman" w:cs="Times New Roman"/>
        </w:rPr>
      </w:pPr>
      <w:bookmarkStart w:id="36" w:name="P2113"/>
      <w:bookmarkEnd w:id="36"/>
      <w:r w:rsidRPr="004D663D">
        <w:rPr>
          <w:rFonts w:ascii="Times New Roman" w:hAnsi="Times New Roman" w:cs="Times New Roman"/>
        </w:rPr>
        <w:t xml:space="preserve">                            Паспорт архива суда</w:t>
      </w:r>
    </w:p>
    <w:p w14:paraId="1BFFB0E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 "__" __________ 20__ года</w:t>
      </w:r>
    </w:p>
    <w:p w14:paraId="3B331B70" w14:textId="77777777" w:rsidR="00627F92" w:rsidRPr="004D663D" w:rsidRDefault="00627F92">
      <w:pPr>
        <w:pStyle w:val="ConsPlusNonformat"/>
        <w:jc w:val="both"/>
        <w:rPr>
          <w:rFonts w:ascii="Times New Roman" w:hAnsi="Times New Roman" w:cs="Times New Roman"/>
        </w:rPr>
      </w:pPr>
    </w:p>
    <w:p w14:paraId="32B05907" w14:textId="77777777" w:rsidR="00627F92" w:rsidRPr="004D663D" w:rsidRDefault="00627F92">
      <w:pPr>
        <w:pStyle w:val="ConsPlusNonformat"/>
        <w:jc w:val="both"/>
        <w:rPr>
          <w:rFonts w:ascii="Times New Roman" w:hAnsi="Times New Roman" w:cs="Times New Roman"/>
        </w:rPr>
      </w:pPr>
      <w:bookmarkStart w:id="37" w:name="P2116"/>
      <w:bookmarkEnd w:id="37"/>
      <w:r w:rsidRPr="004D663D">
        <w:rPr>
          <w:rFonts w:ascii="Times New Roman" w:hAnsi="Times New Roman" w:cs="Times New Roman"/>
        </w:rPr>
        <w:t xml:space="preserve">    1. Общие сведения</w:t>
      </w:r>
    </w:p>
    <w:p w14:paraId="32542401"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531"/>
        <w:gridCol w:w="2721"/>
        <w:gridCol w:w="3175"/>
      </w:tblGrid>
      <w:tr w:rsidR="00627F92" w:rsidRPr="004D663D" w14:paraId="52ED5BEC" w14:textId="77777777">
        <w:tc>
          <w:tcPr>
            <w:tcW w:w="1644" w:type="dxa"/>
          </w:tcPr>
          <w:p w14:paraId="60F618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Код строки</w:t>
            </w:r>
          </w:p>
        </w:tc>
        <w:tc>
          <w:tcPr>
            <w:tcW w:w="1531" w:type="dxa"/>
          </w:tcPr>
          <w:p w14:paraId="5C1B78E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фондов</w:t>
            </w:r>
          </w:p>
        </w:tc>
        <w:tc>
          <w:tcPr>
            <w:tcW w:w="2721" w:type="dxa"/>
          </w:tcPr>
          <w:p w14:paraId="24FB354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Площадь архивохранилищ, кв. м</w:t>
            </w:r>
          </w:p>
        </w:tc>
        <w:tc>
          <w:tcPr>
            <w:tcW w:w="3175" w:type="dxa"/>
          </w:tcPr>
          <w:p w14:paraId="5436BC9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Степень загруженности архивохранилищ, проценты</w:t>
            </w:r>
          </w:p>
        </w:tc>
      </w:tr>
      <w:tr w:rsidR="00627F92" w:rsidRPr="004D663D" w14:paraId="7F293243" w14:textId="77777777">
        <w:tc>
          <w:tcPr>
            <w:tcW w:w="1644" w:type="dxa"/>
          </w:tcPr>
          <w:p w14:paraId="76EC44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w:t>
            </w:r>
          </w:p>
        </w:tc>
        <w:tc>
          <w:tcPr>
            <w:tcW w:w="1531" w:type="dxa"/>
          </w:tcPr>
          <w:p w14:paraId="61118A6F" w14:textId="77777777" w:rsidR="00627F92" w:rsidRPr="004D663D" w:rsidRDefault="00627F92">
            <w:pPr>
              <w:pStyle w:val="ConsPlusNormal"/>
              <w:jc w:val="center"/>
              <w:rPr>
                <w:rFonts w:ascii="Times New Roman" w:hAnsi="Times New Roman" w:cs="Times New Roman"/>
              </w:rPr>
            </w:pPr>
            <w:bookmarkStart w:id="38" w:name="P2123"/>
            <w:bookmarkEnd w:id="38"/>
            <w:r w:rsidRPr="004D663D">
              <w:rPr>
                <w:rFonts w:ascii="Times New Roman" w:hAnsi="Times New Roman" w:cs="Times New Roman"/>
              </w:rPr>
              <w:t>1</w:t>
            </w:r>
          </w:p>
        </w:tc>
        <w:tc>
          <w:tcPr>
            <w:tcW w:w="2721" w:type="dxa"/>
          </w:tcPr>
          <w:p w14:paraId="78F8BC22" w14:textId="77777777" w:rsidR="00627F92" w:rsidRPr="004D663D" w:rsidRDefault="00627F92">
            <w:pPr>
              <w:pStyle w:val="ConsPlusNormal"/>
              <w:jc w:val="center"/>
              <w:rPr>
                <w:rFonts w:ascii="Times New Roman" w:hAnsi="Times New Roman" w:cs="Times New Roman"/>
              </w:rPr>
            </w:pPr>
            <w:bookmarkStart w:id="39" w:name="P2124"/>
            <w:bookmarkEnd w:id="39"/>
            <w:r w:rsidRPr="004D663D">
              <w:rPr>
                <w:rFonts w:ascii="Times New Roman" w:hAnsi="Times New Roman" w:cs="Times New Roman"/>
              </w:rPr>
              <w:t>2</w:t>
            </w:r>
          </w:p>
        </w:tc>
        <w:tc>
          <w:tcPr>
            <w:tcW w:w="3175" w:type="dxa"/>
          </w:tcPr>
          <w:p w14:paraId="79564F32" w14:textId="77777777" w:rsidR="00627F92" w:rsidRPr="004D663D" w:rsidRDefault="00627F92">
            <w:pPr>
              <w:pStyle w:val="ConsPlusNormal"/>
              <w:jc w:val="center"/>
              <w:rPr>
                <w:rFonts w:ascii="Times New Roman" w:hAnsi="Times New Roman" w:cs="Times New Roman"/>
              </w:rPr>
            </w:pPr>
            <w:bookmarkStart w:id="40" w:name="P2125"/>
            <w:bookmarkEnd w:id="40"/>
            <w:r w:rsidRPr="004D663D">
              <w:rPr>
                <w:rFonts w:ascii="Times New Roman" w:hAnsi="Times New Roman" w:cs="Times New Roman"/>
              </w:rPr>
              <w:t>3</w:t>
            </w:r>
          </w:p>
        </w:tc>
      </w:tr>
      <w:tr w:rsidR="00627F92" w:rsidRPr="004D663D" w14:paraId="3161BB38" w14:textId="77777777">
        <w:tc>
          <w:tcPr>
            <w:tcW w:w="1644" w:type="dxa"/>
          </w:tcPr>
          <w:p w14:paraId="6A7A3357" w14:textId="77777777" w:rsidR="00627F92" w:rsidRPr="004D663D" w:rsidRDefault="00627F92">
            <w:pPr>
              <w:pStyle w:val="ConsPlusNormal"/>
              <w:jc w:val="center"/>
              <w:rPr>
                <w:rFonts w:ascii="Times New Roman" w:hAnsi="Times New Roman" w:cs="Times New Roman"/>
              </w:rPr>
            </w:pPr>
            <w:bookmarkStart w:id="41" w:name="P2126"/>
            <w:bookmarkEnd w:id="41"/>
            <w:r w:rsidRPr="004D663D">
              <w:rPr>
                <w:rFonts w:ascii="Times New Roman" w:hAnsi="Times New Roman" w:cs="Times New Roman"/>
              </w:rPr>
              <w:t>101</w:t>
            </w:r>
          </w:p>
        </w:tc>
        <w:tc>
          <w:tcPr>
            <w:tcW w:w="1531" w:type="dxa"/>
          </w:tcPr>
          <w:p w14:paraId="6D108C4F" w14:textId="77777777" w:rsidR="00627F92" w:rsidRPr="004D663D" w:rsidRDefault="00627F92">
            <w:pPr>
              <w:pStyle w:val="ConsPlusNormal"/>
              <w:rPr>
                <w:rFonts w:ascii="Times New Roman" w:hAnsi="Times New Roman" w:cs="Times New Roman"/>
              </w:rPr>
            </w:pPr>
          </w:p>
        </w:tc>
        <w:tc>
          <w:tcPr>
            <w:tcW w:w="2721" w:type="dxa"/>
          </w:tcPr>
          <w:p w14:paraId="2EE3AEA2" w14:textId="77777777" w:rsidR="00627F92" w:rsidRPr="004D663D" w:rsidRDefault="00627F92">
            <w:pPr>
              <w:pStyle w:val="ConsPlusNormal"/>
              <w:rPr>
                <w:rFonts w:ascii="Times New Roman" w:hAnsi="Times New Roman" w:cs="Times New Roman"/>
              </w:rPr>
            </w:pPr>
          </w:p>
        </w:tc>
        <w:tc>
          <w:tcPr>
            <w:tcW w:w="3175" w:type="dxa"/>
          </w:tcPr>
          <w:p w14:paraId="6FAF411C" w14:textId="77777777" w:rsidR="00627F92" w:rsidRPr="004D663D" w:rsidRDefault="00627F92">
            <w:pPr>
              <w:pStyle w:val="ConsPlusNormal"/>
              <w:rPr>
                <w:rFonts w:ascii="Times New Roman" w:hAnsi="Times New Roman" w:cs="Times New Roman"/>
              </w:rPr>
            </w:pPr>
          </w:p>
        </w:tc>
      </w:tr>
    </w:tbl>
    <w:p w14:paraId="0D582A7D" w14:textId="77777777" w:rsidR="00627F92" w:rsidRPr="004D663D" w:rsidRDefault="00627F92">
      <w:pPr>
        <w:pStyle w:val="ConsPlusNormal"/>
        <w:jc w:val="both"/>
        <w:rPr>
          <w:rFonts w:ascii="Times New Roman" w:hAnsi="Times New Roman" w:cs="Times New Roman"/>
        </w:rPr>
      </w:pPr>
    </w:p>
    <w:p w14:paraId="0A62BA68" w14:textId="77777777" w:rsidR="00627F92" w:rsidRPr="004D663D" w:rsidRDefault="00627F92">
      <w:pPr>
        <w:pStyle w:val="ConsPlusNonformat"/>
        <w:jc w:val="both"/>
        <w:rPr>
          <w:rFonts w:ascii="Times New Roman" w:hAnsi="Times New Roman" w:cs="Times New Roman"/>
        </w:rPr>
      </w:pPr>
      <w:bookmarkStart w:id="42" w:name="P2131"/>
      <w:bookmarkEnd w:id="42"/>
      <w:r w:rsidRPr="004D663D">
        <w:rPr>
          <w:rFonts w:ascii="Times New Roman" w:hAnsi="Times New Roman" w:cs="Times New Roman"/>
        </w:rPr>
        <w:t xml:space="preserve">    2. Сведения о документах</w:t>
      </w:r>
    </w:p>
    <w:p w14:paraId="0895D5B7"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624"/>
        <w:gridCol w:w="696"/>
        <w:gridCol w:w="680"/>
        <w:gridCol w:w="680"/>
        <w:gridCol w:w="720"/>
        <w:gridCol w:w="794"/>
        <w:gridCol w:w="737"/>
        <w:gridCol w:w="1133"/>
        <w:gridCol w:w="1315"/>
      </w:tblGrid>
      <w:tr w:rsidR="00627F92" w:rsidRPr="004D663D" w14:paraId="3CA87C25" w14:textId="77777777">
        <w:tc>
          <w:tcPr>
            <w:tcW w:w="1701" w:type="dxa"/>
            <w:vMerge w:val="restart"/>
          </w:tcPr>
          <w:p w14:paraId="77348E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Показатели</w:t>
            </w:r>
          </w:p>
        </w:tc>
        <w:tc>
          <w:tcPr>
            <w:tcW w:w="624" w:type="dxa"/>
            <w:vMerge w:val="restart"/>
          </w:tcPr>
          <w:p w14:paraId="3640D1C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Код строки</w:t>
            </w:r>
          </w:p>
        </w:tc>
        <w:tc>
          <w:tcPr>
            <w:tcW w:w="6755" w:type="dxa"/>
            <w:gridSpan w:val="8"/>
          </w:tcPr>
          <w:p w14:paraId="6FBCE4F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r>
      <w:tr w:rsidR="00627F92" w:rsidRPr="004D663D" w14:paraId="0F1AF53E" w14:textId="77777777">
        <w:tc>
          <w:tcPr>
            <w:tcW w:w="1701" w:type="dxa"/>
            <w:vMerge/>
          </w:tcPr>
          <w:p w14:paraId="26AF7C12" w14:textId="77777777" w:rsidR="00627F92" w:rsidRPr="004D663D" w:rsidRDefault="00627F92">
            <w:pPr>
              <w:pStyle w:val="ConsPlusNormal"/>
              <w:rPr>
                <w:rFonts w:ascii="Times New Roman" w:hAnsi="Times New Roman" w:cs="Times New Roman"/>
              </w:rPr>
            </w:pPr>
          </w:p>
        </w:tc>
        <w:tc>
          <w:tcPr>
            <w:tcW w:w="624" w:type="dxa"/>
            <w:vMerge/>
          </w:tcPr>
          <w:p w14:paraId="35379635" w14:textId="77777777" w:rsidR="00627F92" w:rsidRPr="004D663D" w:rsidRDefault="00627F92">
            <w:pPr>
              <w:pStyle w:val="ConsPlusNormal"/>
              <w:rPr>
                <w:rFonts w:ascii="Times New Roman" w:hAnsi="Times New Roman" w:cs="Times New Roman"/>
              </w:rPr>
            </w:pPr>
          </w:p>
        </w:tc>
        <w:tc>
          <w:tcPr>
            <w:tcW w:w="696" w:type="dxa"/>
            <w:vMerge w:val="restart"/>
          </w:tcPr>
          <w:p w14:paraId="308A36A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всего</w:t>
            </w:r>
          </w:p>
        </w:tc>
        <w:tc>
          <w:tcPr>
            <w:tcW w:w="1360" w:type="dxa"/>
            <w:gridSpan w:val="2"/>
          </w:tcPr>
          <w:p w14:paraId="415FCF3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2251" w:type="dxa"/>
            <w:gridSpan w:val="3"/>
          </w:tcPr>
          <w:p w14:paraId="139CE79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из них внесено в описи</w:t>
            </w:r>
          </w:p>
        </w:tc>
        <w:tc>
          <w:tcPr>
            <w:tcW w:w="1133" w:type="dxa"/>
            <w:vMerge w:val="restart"/>
          </w:tcPr>
          <w:p w14:paraId="056E573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хранится сверх установленного срока</w:t>
            </w:r>
          </w:p>
        </w:tc>
        <w:tc>
          <w:tcPr>
            <w:tcW w:w="1315" w:type="dxa"/>
            <w:vMerge w:val="restart"/>
          </w:tcPr>
          <w:p w14:paraId="7513AE8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образуется в год дел</w:t>
            </w:r>
          </w:p>
        </w:tc>
      </w:tr>
      <w:tr w:rsidR="00627F92" w:rsidRPr="004D663D" w14:paraId="7B6FD8EB" w14:textId="77777777">
        <w:tc>
          <w:tcPr>
            <w:tcW w:w="1701" w:type="dxa"/>
            <w:vMerge/>
          </w:tcPr>
          <w:p w14:paraId="183F0598" w14:textId="77777777" w:rsidR="00627F92" w:rsidRPr="004D663D" w:rsidRDefault="00627F92">
            <w:pPr>
              <w:pStyle w:val="ConsPlusNormal"/>
              <w:rPr>
                <w:rFonts w:ascii="Times New Roman" w:hAnsi="Times New Roman" w:cs="Times New Roman"/>
              </w:rPr>
            </w:pPr>
          </w:p>
        </w:tc>
        <w:tc>
          <w:tcPr>
            <w:tcW w:w="624" w:type="dxa"/>
            <w:vMerge/>
          </w:tcPr>
          <w:p w14:paraId="44C6694B" w14:textId="77777777" w:rsidR="00627F92" w:rsidRPr="004D663D" w:rsidRDefault="00627F92">
            <w:pPr>
              <w:pStyle w:val="ConsPlusNormal"/>
              <w:rPr>
                <w:rFonts w:ascii="Times New Roman" w:hAnsi="Times New Roman" w:cs="Times New Roman"/>
              </w:rPr>
            </w:pPr>
          </w:p>
        </w:tc>
        <w:tc>
          <w:tcPr>
            <w:tcW w:w="696" w:type="dxa"/>
            <w:vMerge/>
          </w:tcPr>
          <w:p w14:paraId="0AC22A41" w14:textId="77777777" w:rsidR="00627F92" w:rsidRPr="004D663D" w:rsidRDefault="00627F92">
            <w:pPr>
              <w:pStyle w:val="ConsPlusNormal"/>
              <w:rPr>
                <w:rFonts w:ascii="Times New Roman" w:hAnsi="Times New Roman" w:cs="Times New Roman"/>
              </w:rPr>
            </w:pPr>
          </w:p>
        </w:tc>
        <w:tc>
          <w:tcPr>
            <w:tcW w:w="680" w:type="dxa"/>
            <w:vMerge w:val="restart"/>
          </w:tcPr>
          <w:p w14:paraId="55DBC87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начальная</w:t>
            </w:r>
          </w:p>
        </w:tc>
        <w:tc>
          <w:tcPr>
            <w:tcW w:w="680" w:type="dxa"/>
            <w:vMerge w:val="restart"/>
          </w:tcPr>
          <w:p w14:paraId="6BA5862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конечная</w:t>
            </w:r>
          </w:p>
        </w:tc>
        <w:tc>
          <w:tcPr>
            <w:tcW w:w="720" w:type="dxa"/>
            <w:vMerge w:val="restart"/>
          </w:tcPr>
          <w:p w14:paraId="481907C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всего</w:t>
            </w:r>
          </w:p>
        </w:tc>
        <w:tc>
          <w:tcPr>
            <w:tcW w:w="1531" w:type="dxa"/>
            <w:gridSpan w:val="2"/>
          </w:tcPr>
          <w:p w14:paraId="034BFCF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133" w:type="dxa"/>
            <w:vMerge/>
          </w:tcPr>
          <w:p w14:paraId="15354962" w14:textId="77777777" w:rsidR="00627F92" w:rsidRPr="004D663D" w:rsidRDefault="00627F92">
            <w:pPr>
              <w:pStyle w:val="ConsPlusNormal"/>
              <w:rPr>
                <w:rFonts w:ascii="Times New Roman" w:hAnsi="Times New Roman" w:cs="Times New Roman"/>
              </w:rPr>
            </w:pPr>
          </w:p>
        </w:tc>
        <w:tc>
          <w:tcPr>
            <w:tcW w:w="1315" w:type="dxa"/>
            <w:vMerge/>
          </w:tcPr>
          <w:p w14:paraId="384CF56B" w14:textId="77777777" w:rsidR="00627F92" w:rsidRPr="004D663D" w:rsidRDefault="00627F92">
            <w:pPr>
              <w:pStyle w:val="ConsPlusNormal"/>
              <w:rPr>
                <w:rFonts w:ascii="Times New Roman" w:hAnsi="Times New Roman" w:cs="Times New Roman"/>
              </w:rPr>
            </w:pPr>
          </w:p>
        </w:tc>
      </w:tr>
      <w:tr w:rsidR="00627F92" w:rsidRPr="004D663D" w14:paraId="09F3B9EC" w14:textId="77777777">
        <w:tc>
          <w:tcPr>
            <w:tcW w:w="1701" w:type="dxa"/>
            <w:vMerge/>
          </w:tcPr>
          <w:p w14:paraId="0CE1A16A" w14:textId="77777777" w:rsidR="00627F92" w:rsidRPr="004D663D" w:rsidRDefault="00627F92">
            <w:pPr>
              <w:pStyle w:val="ConsPlusNormal"/>
              <w:rPr>
                <w:rFonts w:ascii="Times New Roman" w:hAnsi="Times New Roman" w:cs="Times New Roman"/>
              </w:rPr>
            </w:pPr>
          </w:p>
        </w:tc>
        <w:tc>
          <w:tcPr>
            <w:tcW w:w="624" w:type="dxa"/>
            <w:vMerge/>
          </w:tcPr>
          <w:p w14:paraId="46FA24AB" w14:textId="77777777" w:rsidR="00627F92" w:rsidRPr="004D663D" w:rsidRDefault="00627F92">
            <w:pPr>
              <w:pStyle w:val="ConsPlusNormal"/>
              <w:rPr>
                <w:rFonts w:ascii="Times New Roman" w:hAnsi="Times New Roman" w:cs="Times New Roman"/>
              </w:rPr>
            </w:pPr>
          </w:p>
        </w:tc>
        <w:tc>
          <w:tcPr>
            <w:tcW w:w="696" w:type="dxa"/>
            <w:vMerge/>
          </w:tcPr>
          <w:p w14:paraId="055D80B4" w14:textId="77777777" w:rsidR="00627F92" w:rsidRPr="004D663D" w:rsidRDefault="00627F92">
            <w:pPr>
              <w:pStyle w:val="ConsPlusNormal"/>
              <w:rPr>
                <w:rFonts w:ascii="Times New Roman" w:hAnsi="Times New Roman" w:cs="Times New Roman"/>
              </w:rPr>
            </w:pPr>
          </w:p>
        </w:tc>
        <w:tc>
          <w:tcPr>
            <w:tcW w:w="680" w:type="dxa"/>
            <w:vMerge/>
          </w:tcPr>
          <w:p w14:paraId="6F1F1EED" w14:textId="77777777" w:rsidR="00627F92" w:rsidRPr="004D663D" w:rsidRDefault="00627F92">
            <w:pPr>
              <w:pStyle w:val="ConsPlusNormal"/>
              <w:rPr>
                <w:rFonts w:ascii="Times New Roman" w:hAnsi="Times New Roman" w:cs="Times New Roman"/>
              </w:rPr>
            </w:pPr>
          </w:p>
        </w:tc>
        <w:tc>
          <w:tcPr>
            <w:tcW w:w="680" w:type="dxa"/>
            <w:vMerge/>
          </w:tcPr>
          <w:p w14:paraId="17F26A61" w14:textId="77777777" w:rsidR="00627F92" w:rsidRPr="004D663D" w:rsidRDefault="00627F92">
            <w:pPr>
              <w:pStyle w:val="ConsPlusNormal"/>
              <w:rPr>
                <w:rFonts w:ascii="Times New Roman" w:hAnsi="Times New Roman" w:cs="Times New Roman"/>
              </w:rPr>
            </w:pPr>
          </w:p>
        </w:tc>
        <w:tc>
          <w:tcPr>
            <w:tcW w:w="720" w:type="dxa"/>
            <w:vMerge/>
          </w:tcPr>
          <w:p w14:paraId="49E7BD84" w14:textId="77777777" w:rsidR="00627F92" w:rsidRPr="004D663D" w:rsidRDefault="00627F92">
            <w:pPr>
              <w:pStyle w:val="ConsPlusNormal"/>
              <w:rPr>
                <w:rFonts w:ascii="Times New Roman" w:hAnsi="Times New Roman" w:cs="Times New Roman"/>
              </w:rPr>
            </w:pPr>
          </w:p>
        </w:tc>
        <w:tc>
          <w:tcPr>
            <w:tcW w:w="794" w:type="dxa"/>
          </w:tcPr>
          <w:p w14:paraId="5A5E463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начальная</w:t>
            </w:r>
          </w:p>
        </w:tc>
        <w:tc>
          <w:tcPr>
            <w:tcW w:w="737" w:type="dxa"/>
          </w:tcPr>
          <w:p w14:paraId="6DB8C74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конечная</w:t>
            </w:r>
          </w:p>
        </w:tc>
        <w:tc>
          <w:tcPr>
            <w:tcW w:w="1133" w:type="dxa"/>
            <w:vMerge/>
          </w:tcPr>
          <w:p w14:paraId="64C2E9EE" w14:textId="77777777" w:rsidR="00627F92" w:rsidRPr="004D663D" w:rsidRDefault="00627F92">
            <w:pPr>
              <w:pStyle w:val="ConsPlusNormal"/>
              <w:rPr>
                <w:rFonts w:ascii="Times New Roman" w:hAnsi="Times New Roman" w:cs="Times New Roman"/>
              </w:rPr>
            </w:pPr>
          </w:p>
        </w:tc>
        <w:tc>
          <w:tcPr>
            <w:tcW w:w="1315" w:type="dxa"/>
            <w:vMerge/>
          </w:tcPr>
          <w:p w14:paraId="24952D33" w14:textId="77777777" w:rsidR="00627F92" w:rsidRPr="004D663D" w:rsidRDefault="00627F92">
            <w:pPr>
              <w:pStyle w:val="ConsPlusNormal"/>
              <w:rPr>
                <w:rFonts w:ascii="Times New Roman" w:hAnsi="Times New Roman" w:cs="Times New Roman"/>
              </w:rPr>
            </w:pPr>
          </w:p>
        </w:tc>
      </w:tr>
      <w:tr w:rsidR="00627F92" w:rsidRPr="004D663D" w14:paraId="4B03CC2E" w14:textId="77777777">
        <w:tc>
          <w:tcPr>
            <w:tcW w:w="1701" w:type="dxa"/>
          </w:tcPr>
          <w:p w14:paraId="663055A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w:t>
            </w:r>
          </w:p>
        </w:tc>
        <w:tc>
          <w:tcPr>
            <w:tcW w:w="624" w:type="dxa"/>
          </w:tcPr>
          <w:p w14:paraId="67527CA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Б</w:t>
            </w:r>
          </w:p>
        </w:tc>
        <w:tc>
          <w:tcPr>
            <w:tcW w:w="696" w:type="dxa"/>
          </w:tcPr>
          <w:p w14:paraId="6284C0BF" w14:textId="77777777" w:rsidR="00627F92" w:rsidRPr="004D663D" w:rsidRDefault="00627F92">
            <w:pPr>
              <w:pStyle w:val="ConsPlusNormal"/>
              <w:jc w:val="center"/>
              <w:rPr>
                <w:rFonts w:ascii="Times New Roman" w:hAnsi="Times New Roman" w:cs="Times New Roman"/>
              </w:rPr>
            </w:pPr>
            <w:bookmarkStart w:id="43" w:name="P2149"/>
            <w:bookmarkEnd w:id="43"/>
            <w:r w:rsidRPr="004D663D">
              <w:rPr>
                <w:rFonts w:ascii="Times New Roman" w:hAnsi="Times New Roman" w:cs="Times New Roman"/>
              </w:rPr>
              <w:t>1</w:t>
            </w:r>
          </w:p>
        </w:tc>
        <w:tc>
          <w:tcPr>
            <w:tcW w:w="680" w:type="dxa"/>
          </w:tcPr>
          <w:p w14:paraId="19E3546D" w14:textId="77777777" w:rsidR="00627F92" w:rsidRPr="004D663D" w:rsidRDefault="00627F92">
            <w:pPr>
              <w:pStyle w:val="ConsPlusNormal"/>
              <w:jc w:val="center"/>
              <w:rPr>
                <w:rFonts w:ascii="Times New Roman" w:hAnsi="Times New Roman" w:cs="Times New Roman"/>
              </w:rPr>
            </w:pPr>
            <w:bookmarkStart w:id="44" w:name="P2150"/>
            <w:bookmarkEnd w:id="44"/>
            <w:r w:rsidRPr="004D663D">
              <w:rPr>
                <w:rFonts w:ascii="Times New Roman" w:hAnsi="Times New Roman" w:cs="Times New Roman"/>
              </w:rPr>
              <w:t>2</w:t>
            </w:r>
          </w:p>
        </w:tc>
        <w:tc>
          <w:tcPr>
            <w:tcW w:w="680" w:type="dxa"/>
          </w:tcPr>
          <w:p w14:paraId="412AA8CC" w14:textId="77777777" w:rsidR="00627F92" w:rsidRPr="004D663D" w:rsidRDefault="00627F92">
            <w:pPr>
              <w:pStyle w:val="ConsPlusNormal"/>
              <w:jc w:val="center"/>
              <w:rPr>
                <w:rFonts w:ascii="Times New Roman" w:hAnsi="Times New Roman" w:cs="Times New Roman"/>
              </w:rPr>
            </w:pPr>
            <w:bookmarkStart w:id="45" w:name="P2151"/>
            <w:bookmarkEnd w:id="45"/>
            <w:r w:rsidRPr="004D663D">
              <w:rPr>
                <w:rFonts w:ascii="Times New Roman" w:hAnsi="Times New Roman" w:cs="Times New Roman"/>
              </w:rPr>
              <w:t>3</w:t>
            </w:r>
          </w:p>
        </w:tc>
        <w:tc>
          <w:tcPr>
            <w:tcW w:w="720" w:type="dxa"/>
          </w:tcPr>
          <w:p w14:paraId="1C9A73BA" w14:textId="77777777" w:rsidR="00627F92" w:rsidRPr="004D663D" w:rsidRDefault="00627F92">
            <w:pPr>
              <w:pStyle w:val="ConsPlusNormal"/>
              <w:jc w:val="center"/>
              <w:rPr>
                <w:rFonts w:ascii="Times New Roman" w:hAnsi="Times New Roman" w:cs="Times New Roman"/>
              </w:rPr>
            </w:pPr>
            <w:bookmarkStart w:id="46" w:name="P2152"/>
            <w:bookmarkEnd w:id="46"/>
            <w:r w:rsidRPr="004D663D">
              <w:rPr>
                <w:rFonts w:ascii="Times New Roman" w:hAnsi="Times New Roman" w:cs="Times New Roman"/>
              </w:rPr>
              <w:t>4</w:t>
            </w:r>
          </w:p>
        </w:tc>
        <w:tc>
          <w:tcPr>
            <w:tcW w:w="794" w:type="dxa"/>
          </w:tcPr>
          <w:p w14:paraId="6C566356" w14:textId="77777777" w:rsidR="00627F92" w:rsidRPr="004D663D" w:rsidRDefault="00627F92">
            <w:pPr>
              <w:pStyle w:val="ConsPlusNormal"/>
              <w:jc w:val="center"/>
              <w:rPr>
                <w:rFonts w:ascii="Times New Roman" w:hAnsi="Times New Roman" w:cs="Times New Roman"/>
              </w:rPr>
            </w:pPr>
            <w:bookmarkStart w:id="47" w:name="P2153"/>
            <w:bookmarkEnd w:id="47"/>
            <w:r w:rsidRPr="004D663D">
              <w:rPr>
                <w:rFonts w:ascii="Times New Roman" w:hAnsi="Times New Roman" w:cs="Times New Roman"/>
              </w:rPr>
              <w:t>5</w:t>
            </w:r>
          </w:p>
        </w:tc>
        <w:tc>
          <w:tcPr>
            <w:tcW w:w="737" w:type="dxa"/>
          </w:tcPr>
          <w:p w14:paraId="492DBFFF" w14:textId="77777777" w:rsidR="00627F92" w:rsidRPr="004D663D" w:rsidRDefault="00627F92">
            <w:pPr>
              <w:pStyle w:val="ConsPlusNormal"/>
              <w:jc w:val="center"/>
              <w:rPr>
                <w:rFonts w:ascii="Times New Roman" w:hAnsi="Times New Roman" w:cs="Times New Roman"/>
              </w:rPr>
            </w:pPr>
            <w:bookmarkStart w:id="48" w:name="P2154"/>
            <w:bookmarkEnd w:id="48"/>
            <w:r w:rsidRPr="004D663D">
              <w:rPr>
                <w:rFonts w:ascii="Times New Roman" w:hAnsi="Times New Roman" w:cs="Times New Roman"/>
              </w:rPr>
              <w:t>6</w:t>
            </w:r>
          </w:p>
        </w:tc>
        <w:tc>
          <w:tcPr>
            <w:tcW w:w="1133" w:type="dxa"/>
          </w:tcPr>
          <w:p w14:paraId="7B2B66E2" w14:textId="77777777" w:rsidR="00627F92" w:rsidRPr="004D663D" w:rsidRDefault="00627F92">
            <w:pPr>
              <w:pStyle w:val="ConsPlusNormal"/>
              <w:jc w:val="center"/>
              <w:rPr>
                <w:rFonts w:ascii="Times New Roman" w:hAnsi="Times New Roman" w:cs="Times New Roman"/>
              </w:rPr>
            </w:pPr>
            <w:bookmarkStart w:id="49" w:name="P2155"/>
            <w:bookmarkEnd w:id="49"/>
            <w:r w:rsidRPr="004D663D">
              <w:rPr>
                <w:rFonts w:ascii="Times New Roman" w:hAnsi="Times New Roman" w:cs="Times New Roman"/>
              </w:rPr>
              <w:t>7</w:t>
            </w:r>
          </w:p>
        </w:tc>
        <w:tc>
          <w:tcPr>
            <w:tcW w:w="1315" w:type="dxa"/>
          </w:tcPr>
          <w:p w14:paraId="4B16F6B8" w14:textId="77777777" w:rsidR="00627F92" w:rsidRPr="004D663D" w:rsidRDefault="00627F92">
            <w:pPr>
              <w:pStyle w:val="ConsPlusNormal"/>
              <w:jc w:val="center"/>
              <w:rPr>
                <w:rFonts w:ascii="Times New Roman" w:hAnsi="Times New Roman" w:cs="Times New Roman"/>
              </w:rPr>
            </w:pPr>
            <w:bookmarkStart w:id="50" w:name="P2156"/>
            <w:bookmarkEnd w:id="50"/>
            <w:r w:rsidRPr="004D663D">
              <w:rPr>
                <w:rFonts w:ascii="Times New Roman" w:hAnsi="Times New Roman" w:cs="Times New Roman"/>
              </w:rPr>
              <w:t>8</w:t>
            </w:r>
          </w:p>
        </w:tc>
      </w:tr>
      <w:tr w:rsidR="00627F92" w:rsidRPr="004D663D" w14:paraId="2106B8FE" w14:textId="77777777">
        <w:tc>
          <w:tcPr>
            <w:tcW w:w="1701" w:type="dxa"/>
          </w:tcPr>
          <w:p w14:paraId="6BBCEAA8" w14:textId="7DF8316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Постоянного хранения &lt;3&gt;</w:t>
            </w:r>
          </w:p>
        </w:tc>
        <w:tc>
          <w:tcPr>
            <w:tcW w:w="624" w:type="dxa"/>
          </w:tcPr>
          <w:p w14:paraId="49832917" w14:textId="77777777" w:rsidR="00627F92" w:rsidRPr="004D663D" w:rsidRDefault="00627F92">
            <w:pPr>
              <w:pStyle w:val="ConsPlusNormal"/>
              <w:jc w:val="center"/>
              <w:rPr>
                <w:rFonts w:ascii="Times New Roman" w:hAnsi="Times New Roman" w:cs="Times New Roman"/>
              </w:rPr>
            </w:pPr>
            <w:bookmarkStart w:id="51" w:name="P2158"/>
            <w:bookmarkEnd w:id="51"/>
            <w:r w:rsidRPr="004D663D">
              <w:rPr>
                <w:rFonts w:ascii="Times New Roman" w:hAnsi="Times New Roman" w:cs="Times New Roman"/>
              </w:rPr>
              <w:t>201</w:t>
            </w:r>
          </w:p>
        </w:tc>
        <w:tc>
          <w:tcPr>
            <w:tcW w:w="696" w:type="dxa"/>
          </w:tcPr>
          <w:p w14:paraId="47CC2D26" w14:textId="77777777" w:rsidR="00627F92" w:rsidRPr="004D663D" w:rsidRDefault="00627F92">
            <w:pPr>
              <w:pStyle w:val="ConsPlusNormal"/>
              <w:rPr>
                <w:rFonts w:ascii="Times New Roman" w:hAnsi="Times New Roman" w:cs="Times New Roman"/>
              </w:rPr>
            </w:pPr>
          </w:p>
        </w:tc>
        <w:tc>
          <w:tcPr>
            <w:tcW w:w="680" w:type="dxa"/>
          </w:tcPr>
          <w:p w14:paraId="7EECE3D1" w14:textId="77777777" w:rsidR="00627F92" w:rsidRPr="004D663D" w:rsidRDefault="00627F92">
            <w:pPr>
              <w:pStyle w:val="ConsPlusNormal"/>
              <w:rPr>
                <w:rFonts w:ascii="Times New Roman" w:hAnsi="Times New Roman" w:cs="Times New Roman"/>
              </w:rPr>
            </w:pPr>
          </w:p>
        </w:tc>
        <w:tc>
          <w:tcPr>
            <w:tcW w:w="680" w:type="dxa"/>
          </w:tcPr>
          <w:p w14:paraId="60ECC109" w14:textId="77777777" w:rsidR="00627F92" w:rsidRPr="004D663D" w:rsidRDefault="00627F92">
            <w:pPr>
              <w:pStyle w:val="ConsPlusNormal"/>
              <w:rPr>
                <w:rFonts w:ascii="Times New Roman" w:hAnsi="Times New Roman" w:cs="Times New Roman"/>
              </w:rPr>
            </w:pPr>
          </w:p>
        </w:tc>
        <w:tc>
          <w:tcPr>
            <w:tcW w:w="720" w:type="dxa"/>
          </w:tcPr>
          <w:p w14:paraId="75B656B3" w14:textId="77777777" w:rsidR="00627F92" w:rsidRPr="004D663D" w:rsidRDefault="00627F92">
            <w:pPr>
              <w:pStyle w:val="ConsPlusNormal"/>
              <w:rPr>
                <w:rFonts w:ascii="Times New Roman" w:hAnsi="Times New Roman" w:cs="Times New Roman"/>
              </w:rPr>
            </w:pPr>
          </w:p>
        </w:tc>
        <w:tc>
          <w:tcPr>
            <w:tcW w:w="794" w:type="dxa"/>
          </w:tcPr>
          <w:p w14:paraId="6F290876" w14:textId="77777777" w:rsidR="00627F92" w:rsidRPr="004D663D" w:rsidRDefault="00627F92">
            <w:pPr>
              <w:pStyle w:val="ConsPlusNormal"/>
              <w:rPr>
                <w:rFonts w:ascii="Times New Roman" w:hAnsi="Times New Roman" w:cs="Times New Roman"/>
              </w:rPr>
            </w:pPr>
          </w:p>
        </w:tc>
        <w:tc>
          <w:tcPr>
            <w:tcW w:w="737" w:type="dxa"/>
          </w:tcPr>
          <w:p w14:paraId="14368564" w14:textId="77777777" w:rsidR="00627F92" w:rsidRPr="004D663D" w:rsidRDefault="00627F92">
            <w:pPr>
              <w:pStyle w:val="ConsPlusNormal"/>
              <w:rPr>
                <w:rFonts w:ascii="Times New Roman" w:hAnsi="Times New Roman" w:cs="Times New Roman"/>
              </w:rPr>
            </w:pPr>
          </w:p>
        </w:tc>
        <w:tc>
          <w:tcPr>
            <w:tcW w:w="1133" w:type="dxa"/>
          </w:tcPr>
          <w:p w14:paraId="0AA7FDCF" w14:textId="77777777" w:rsidR="00627F92" w:rsidRPr="004D663D" w:rsidRDefault="00627F92">
            <w:pPr>
              <w:pStyle w:val="ConsPlusNormal"/>
              <w:rPr>
                <w:rFonts w:ascii="Times New Roman" w:hAnsi="Times New Roman" w:cs="Times New Roman"/>
              </w:rPr>
            </w:pPr>
          </w:p>
        </w:tc>
        <w:tc>
          <w:tcPr>
            <w:tcW w:w="1315" w:type="dxa"/>
          </w:tcPr>
          <w:p w14:paraId="69C0B5AE" w14:textId="77777777" w:rsidR="00627F92" w:rsidRPr="004D663D" w:rsidRDefault="00627F92">
            <w:pPr>
              <w:pStyle w:val="ConsPlusNormal"/>
              <w:rPr>
                <w:rFonts w:ascii="Times New Roman" w:hAnsi="Times New Roman" w:cs="Times New Roman"/>
              </w:rPr>
            </w:pPr>
          </w:p>
        </w:tc>
      </w:tr>
      <w:tr w:rsidR="00627F92" w:rsidRPr="004D663D" w14:paraId="02E3028E" w14:textId="77777777">
        <w:tc>
          <w:tcPr>
            <w:tcW w:w="1701" w:type="dxa"/>
          </w:tcPr>
          <w:p w14:paraId="19F3A78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личному составу</w:t>
            </w:r>
          </w:p>
        </w:tc>
        <w:tc>
          <w:tcPr>
            <w:tcW w:w="624" w:type="dxa"/>
          </w:tcPr>
          <w:p w14:paraId="336E321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202</w:t>
            </w:r>
          </w:p>
        </w:tc>
        <w:tc>
          <w:tcPr>
            <w:tcW w:w="696" w:type="dxa"/>
          </w:tcPr>
          <w:p w14:paraId="25858776" w14:textId="77777777" w:rsidR="00627F92" w:rsidRPr="004D663D" w:rsidRDefault="00627F92">
            <w:pPr>
              <w:pStyle w:val="ConsPlusNormal"/>
              <w:rPr>
                <w:rFonts w:ascii="Times New Roman" w:hAnsi="Times New Roman" w:cs="Times New Roman"/>
              </w:rPr>
            </w:pPr>
          </w:p>
        </w:tc>
        <w:tc>
          <w:tcPr>
            <w:tcW w:w="680" w:type="dxa"/>
          </w:tcPr>
          <w:p w14:paraId="0EAA7630" w14:textId="77777777" w:rsidR="00627F92" w:rsidRPr="004D663D" w:rsidRDefault="00627F92">
            <w:pPr>
              <w:pStyle w:val="ConsPlusNormal"/>
              <w:rPr>
                <w:rFonts w:ascii="Times New Roman" w:hAnsi="Times New Roman" w:cs="Times New Roman"/>
              </w:rPr>
            </w:pPr>
          </w:p>
        </w:tc>
        <w:tc>
          <w:tcPr>
            <w:tcW w:w="680" w:type="dxa"/>
          </w:tcPr>
          <w:p w14:paraId="3C84CB61" w14:textId="77777777" w:rsidR="00627F92" w:rsidRPr="004D663D" w:rsidRDefault="00627F92">
            <w:pPr>
              <w:pStyle w:val="ConsPlusNormal"/>
              <w:rPr>
                <w:rFonts w:ascii="Times New Roman" w:hAnsi="Times New Roman" w:cs="Times New Roman"/>
              </w:rPr>
            </w:pPr>
          </w:p>
        </w:tc>
        <w:tc>
          <w:tcPr>
            <w:tcW w:w="720" w:type="dxa"/>
          </w:tcPr>
          <w:p w14:paraId="4D7B2E11" w14:textId="77777777" w:rsidR="00627F92" w:rsidRPr="004D663D" w:rsidRDefault="00627F92">
            <w:pPr>
              <w:pStyle w:val="ConsPlusNormal"/>
              <w:rPr>
                <w:rFonts w:ascii="Times New Roman" w:hAnsi="Times New Roman" w:cs="Times New Roman"/>
              </w:rPr>
            </w:pPr>
          </w:p>
        </w:tc>
        <w:tc>
          <w:tcPr>
            <w:tcW w:w="794" w:type="dxa"/>
          </w:tcPr>
          <w:p w14:paraId="09A31640" w14:textId="77777777" w:rsidR="00627F92" w:rsidRPr="004D663D" w:rsidRDefault="00627F92">
            <w:pPr>
              <w:pStyle w:val="ConsPlusNormal"/>
              <w:rPr>
                <w:rFonts w:ascii="Times New Roman" w:hAnsi="Times New Roman" w:cs="Times New Roman"/>
              </w:rPr>
            </w:pPr>
          </w:p>
        </w:tc>
        <w:tc>
          <w:tcPr>
            <w:tcW w:w="737" w:type="dxa"/>
          </w:tcPr>
          <w:p w14:paraId="50994115" w14:textId="77777777" w:rsidR="00627F92" w:rsidRPr="004D663D" w:rsidRDefault="00627F92">
            <w:pPr>
              <w:pStyle w:val="ConsPlusNormal"/>
              <w:rPr>
                <w:rFonts w:ascii="Times New Roman" w:hAnsi="Times New Roman" w:cs="Times New Roman"/>
              </w:rPr>
            </w:pPr>
          </w:p>
        </w:tc>
        <w:tc>
          <w:tcPr>
            <w:tcW w:w="1133" w:type="dxa"/>
          </w:tcPr>
          <w:p w14:paraId="2262A66F" w14:textId="77777777" w:rsidR="00627F92" w:rsidRPr="004D663D" w:rsidRDefault="00627F92">
            <w:pPr>
              <w:pStyle w:val="ConsPlusNormal"/>
              <w:rPr>
                <w:rFonts w:ascii="Times New Roman" w:hAnsi="Times New Roman" w:cs="Times New Roman"/>
              </w:rPr>
            </w:pPr>
          </w:p>
        </w:tc>
        <w:tc>
          <w:tcPr>
            <w:tcW w:w="1315" w:type="dxa"/>
          </w:tcPr>
          <w:p w14:paraId="3D97C811" w14:textId="77777777" w:rsidR="00627F92" w:rsidRPr="004D663D" w:rsidRDefault="00627F92">
            <w:pPr>
              <w:pStyle w:val="ConsPlusNormal"/>
              <w:rPr>
                <w:rFonts w:ascii="Times New Roman" w:hAnsi="Times New Roman" w:cs="Times New Roman"/>
              </w:rPr>
            </w:pPr>
          </w:p>
        </w:tc>
      </w:tr>
    </w:tbl>
    <w:p w14:paraId="59E5B4E9" w14:textId="77777777" w:rsidR="00627F92" w:rsidRPr="004D663D" w:rsidRDefault="00627F92">
      <w:pPr>
        <w:pStyle w:val="ConsPlusNormal"/>
        <w:jc w:val="both"/>
        <w:rPr>
          <w:rFonts w:ascii="Times New Roman" w:hAnsi="Times New Roman" w:cs="Times New Roman"/>
        </w:rPr>
      </w:pPr>
    </w:p>
    <w:p w14:paraId="5C5A38B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3. Кадры</w:t>
      </w:r>
    </w:p>
    <w:p w14:paraId="0C3FC9A9"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627F92" w:rsidRPr="004D663D" w14:paraId="4C93FD41" w14:textId="77777777">
        <w:tc>
          <w:tcPr>
            <w:tcW w:w="1644" w:type="dxa"/>
          </w:tcPr>
          <w:p w14:paraId="06281CC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Код строки</w:t>
            </w:r>
          </w:p>
        </w:tc>
        <w:tc>
          <w:tcPr>
            <w:tcW w:w="7427" w:type="dxa"/>
          </w:tcPr>
          <w:p w14:paraId="4BE5DE7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штатных работников</w:t>
            </w:r>
          </w:p>
        </w:tc>
      </w:tr>
      <w:tr w:rsidR="00627F92" w:rsidRPr="004D663D" w14:paraId="13FFC750" w14:textId="77777777">
        <w:tc>
          <w:tcPr>
            <w:tcW w:w="1644" w:type="dxa"/>
          </w:tcPr>
          <w:p w14:paraId="64677CC7" w14:textId="77777777" w:rsidR="00627F92" w:rsidRPr="004D663D" w:rsidRDefault="00627F92">
            <w:pPr>
              <w:pStyle w:val="ConsPlusNormal"/>
              <w:jc w:val="center"/>
              <w:rPr>
                <w:rFonts w:ascii="Times New Roman" w:hAnsi="Times New Roman" w:cs="Times New Roman"/>
              </w:rPr>
            </w:pPr>
            <w:bookmarkStart w:id="52" w:name="P2182"/>
            <w:bookmarkEnd w:id="52"/>
            <w:r w:rsidRPr="004D663D">
              <w:rPr>
                <w:rFonts w:ascii="Times New Roman" w:hAnsi="Times New Roman" w:cs="Times New Roman"/>
              </w:rPr>
              <w:t>301</w:t>
            </w:r>
          </w:p>
        </w:tc>
        <w:tc>
          <w:tcPr>
            <w:tcW w:w="7427" w:type="dxa"/>
          </w:tcPr>
          <w:p w14:paraId="712ADA26" w14:textId="77777777" w:rsidR="00627F92" w:rsidRPr="004D663D" w:rsidRDefault="00627F92">
            <w:pPr>
              <w:pStyle w:val="ConsPlusNormal"/>
              <w:rPr>
                <w:rFonts w:ascii="Times New Roman" w:hAnsi="Times New Roman" w:cs="Times New Roman"/>
              </w:rPr>
            </w:pPr>
          </w:p>
        </w:tc>
      </w:tr>
    </w:tbl>
    <w:p w14:paraId="568E03EE" w14:textId="77777777" w:rsidR="00627F92" w:rsidRPr="004D663D" w:rsidRDefault="00627F92">
      <w:pPr>
        <w:pStyle w:val="ConsPlusNormal"/>
        <w:jc w:val="both"/>
        <w:rPr>
          <w:rFonts w:ascii="Times New Roman" w:hAnsi="Times New Roman" w:cs="Times New Roman"/>
        </w:rPr>
      </w:pPr>
    </w:p>
    <w:p w14:paraId="2139A053" w14:textId="77777777" w:rsidR="00627F92" w:rsidRPr="004D663D" w:rsidRDefault="00627F92">
      <w:pPr>
        <w:pStyle w:val="ConsPlusNonformat"/>
        <w:jc w:val="both"/>
        <w:rPr>
          <w:rFonts w:ascii="Times New Roman" w:hAnsi="Times New Roman" w:cs="Times New Roman"/>
        </w:rPr>
      </w:pPr>
      <w:bookmarkStart w:id="53" w:name="P2185"/>
      <w:bookmarkEnd w:id="53"/>
      <w:r w:rsidRPr="004D663D">
        <w:rPr>
          <w:rFonts w:ascii="Times New Roman" w:hAnsi="Times New Roman" w:cs="Times New Roman"/>
        </w:rPr>
        <w:t xml:space="preserve">    4. Условия хранения документов (нужное подчеркнуть)</w:t>
      </w:r>
    </w:p>
    <w:p w14:paraId="3AC841FB"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627F92" w:rsidRPr="004D663D" w14:paraId="72107148" w14:textId="77777777">
        <w:tc>
          <w:tcPr>
            <w:tcW w:w="4139" w:type="dxa"/>
          </w:tcPr>
          <w:p w14:paraId="2F980C02"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Архивохранилища</w:t>
            </w:r>
          </w:p>
        </w:tc>
        <w:tc>
          <w:tcPr>
            <w:tcW w:w="4932" w:type="dxa"/>
          </w:tcPr>
          <w:p w14:paraId="771169B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есть, нет; сухие, сырые; светлые, темные.</w:t>
            </w:r>
          </w:p>
        </w:tc>
      </w:tr>
      <w:tr w:rsidR="00627F92" w:rsidRPr="004D663D" w14:paraId="57C0A34C" w14:textId="77777777">
        <w:tc>
          <w:tcPr>
            <w:tcW w:w="4139" w:type="dxa"/>
          </w:tcPr>
          <w:p w14:paraId="7BD6CA2B"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Отопление</w:t>
            </w:r>
          </w:p>
        </w:tc>
        <w:tc>
          <w:tcPr>
            <w:tcW w:w="4932" w:type="dxa"/>
          </w:tcPr>
          <w:p w14:paraId="7A16CCE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центральное, печное; отсутствует.</w:t>
            </w:r>
          </w:p>
        </w:tc>
      </w:tr>
      <w:tr w:rsidR="00627F92" w:rsidRPr="004D663D" w14:paraId="37D6771B" w14:textId="77777777">
        <w:tc>
          <w:tcPr>
            <w:tcW w:w="4139" w:type="dxa"/>
          </w:tcPr>
          <w:p w14:paraId="1445768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Стеллажи</w:t>
            </w:r>
          </w:p>
        </w:tc>
        <w:tc>
          <w:tcPr>
            <w:tcW w:w="4932" w:type="dxa"/>
          </w:tcPr>
          <w:p w14:paraId="47E1ADD4"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металлические, деревянные; комбинированные; нет.</w:t>
            </w:r>
          </w:p>
        </w:tc>
      </w:tr>
      <w:tr w:rsidR="00627F92" w:rsidRPr="004D663D" w14:paraId="678688D9" w14:textId="77777777">
        <w:tc>
          <w:tcPr>
            <w:tcW w:w="4139" w:type="dxa"/>
          </w:tcPr>
          <w:p w14:paraId="39A41F86"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Шкафы</w:t>
            </w:r>
          </w:p>
        </w:tc>
        <w:tc>
          <w:tcPr>
            <w:tcW w:w="4932" w:type="dxa"/>
          </w:tcPr>
          <w:p w14:paraId="685A33E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деревянные, металлические; отсутствуют.</w:t>
            </w:r>
          </w:p>
        </w:tc>
      </w:tr>
      <w:tr w:rsidR="00627F92" w:rsidRPr="004D663D" w14:paraId="5B1E2B16" w14:textId="77777777">
        <w:tc>
          <w:tcPr>
            <w:tcW w:w="4139" w:type="dxa"/>
          </w:tcPr>
          <w:p w14:paraId="2F3CDBC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Сигнализация</w:t>
            </w:r>
          </w:p>
        </w:tc>
        <w:tc>
          <w:tcPr>
            <w:tcW w:w="4932" w:type="dxa"/>
          </w:tcPr>
          <w:p w14:paraId="4CC921B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пожарная: есть, нет; охранная: есть, нет.</w:t>
            </w:r>
          </w:p>
        </w:tc>
      </w:tr>
      <w:tr w:rsidR="00627F92" w:rsidRPr="004D663D" w14:paraId="3013E5DB" w14:textId="77777777">
        <w:tc>
          <w:tcPr>
            <w:tcW w:w="4139" w:type="dxa"/>
          </w:tcPr>
          <w:p w14:paraId="2F67D624"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Читальный зал</w:t>
            </w:r>
          </w:p>
        </w:tc>
        <w:tc>
          <w:tcPr>
            <w:tcW w:w="4932" w:type="dxa"/>
          </w:tcPr>
          <w:p w14:paraId="3D8EF32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есть, нет.</w:t>
            </w:r>
          </w:p>
        </w:tc>
      </w:tr>
      <w:tr w:rsidR="00627F92" w:rsidRPr="004D663D" w14:paraId="2705F996" w14:textId="77777777">
        <w:tc>
          <w:tcPr>
            <w:tcW w:w="4139" w:type="dxa"/>
          </w:tcPr>
          <w:p w14:paraId="0665DA9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Температурно-влажностный режим</w:t>
            </w:r>
          </w:p>
        </w:tc>
        <w:tc>
          <w:tcPr>
            <w:tcW w:w="4932" w:type="dxa"/>
          </w:tcPr>
          <w:p w14:paraId="0C8009D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соблюдается, не соблюдается.</w:t>
            </w:r>
          </w:p>
        </w:tc>
      </w:tr>
    </w:tbl>
    <w:p w14:paraId="2B44B4BA" w14:textId="77777777" w:rsidR="00627F92" w:rsidRPr="004D663D" w:rsidRDefault="00627F92">
      <w:pPr>
        <w:pStyle w:val="ConsPlusNormal"/>
        <w:jc w:val="both"/>
        <w:rPr>
          <w:rFonts w:ascii="Times New Roman" w:hAnsi="Times New Roman" w:cs="Times New Roman"/>
        </w:rPr>
      </w:pPr>
    </w:p>
    <w:p w14:paraId="05D6171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 __________ 20__ г.</w:t>
      </w:r>
    </w:p>
    <w:p w14:paraId="0141A1AF" w14:textId="77777777" w:rsidR="00627F92" w:rsidRPr="004D663D" w:rsidRDefault="00627F92">
      <w:pPr>
        <w:pStyle w:val="ConsPlusNonformat"/>
        <w:jc w:val="both"/>
        <w:rPr>
          <w:rFonts w:ascii="Times New Roman" w:hAnsi="Times New Roman" w:cs="Times New Roman"/>
        </w:rPr>
      </w:pPr>
    </w:p>
    <w:p w14:paraId="4DE46A8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Председатель суда                                 _________________________</w:t>
      </w:r>
    </w:p>
    <w:p w14:paraId="4ED6859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16D0F0E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68B6234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2E7473CC" w14:textId="77777777" w:rsidR="00627F92" w:rsidRPr="004D663D" w:rsidRDefault="00627F92">
      <w:pPr>
        <w:pStyle w:val="ConsPlusNonformat"/>
        <w:jc w:val="both"/>
        <w:rPr>
          <w:rFonts w:ascii="Times New Roman" w:hAnsi="Times New Roman" w:cs="Times New Roman"/>
        </w:rPr>
      </w:pPr>
    </w:p>
    <w:p w14:paraId="448B2F8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Ф.И.О. и телефон исполнителя</w:t>
      </w:r>
    </w:p>
    <w:p w14:paraId="2AAA2BE6" w14:textId="77777777" w:rsidR="00627F92" w:rsidRPr="004D663D" w:rsidRDefault="00627F92">
      <w:pPr>
        <w:pStyle w:val="ConsPlusNormal"/>
        <w:jc w:val="both"/>
        <w:rPr>
          <w:rFonts w:ascii="Times New Roman" w:hAnsi="Times New Roman" w:cs="Times New Roman"/>
        </w:rPr>
      </w:pPr>
    </w:p>
    <w:p w14:paraId="5D62EDB2"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3745A905" w14:textId="26E33AB7" w:rsidR="00627F92" w:rsidRPr="004D663D" w:rsidRDefault="00627F92">
      <w:pPr>
        <w:pStyle w:val="ConsPlusNormal"/>
        <w:spacing w:before="220"/>
        <w:ind w:firstLine="540"/>
        <w:jc w:val="both"/>
        <w:rPr>
          <w:rFonts w:ascii="Times New Roman" w:hAnsi="Times New Roman" w:cs="Times New Roman"/>
        </w:rPr>
      </w:pPr>
      <w:bookmarkStart w:id="54" w:name="P2212"/>
      <w:bookmarkEnd w:id="54"/>
      <w:r w:rsidRPr="004D663D">
        <w:rPr>
          <w:rFonts w:ascii="Times New Roman" w:hAnsi="Times New Roman" w:cs="Times New Roman"/>
        </w:rPr>
        <w:t>&lt;3&gt; При составлении паспорта архива целесообразно в строке 201 вносить данные о делах постоянного хранения отдельно по гражданским, административным, уголовным делам и делам по экономическим спорам, делам общего делопроизводства.</w:t>
      </w:r>
    </w:p>
    <w:p w14:paraId="0671F91D" w14:textId="77777777" w:rsidR="00627F92" w:rsidRPr="004D663D" w:rsidRDefault="00627F92">
      <w:pPr>
        <w:pStyle w:val="ConsPlusNormal"/>
        <w:jc w:val="both"/>
        <w:rPr>
          <w:rFonts w:ascii="Times New Roman" w:hAnsi="Times New Roman" w:cs="Times New Roman"/>
        </w:rPr>
      </w:pPr>
    </w:p>
    <w:p w14:paraId="5D6E8E46" w14:textId="77777777" w:rsidR="00627F92" w:rsidRPr="004D663D" w:rsidRDefault="00627F92">
      <w:pPr>
        <w:pStyle w:val="ConsPlusNormal"/>
        <w:jc w:val="both"/>
        <w:rPr>
          <w:rFonts w:ascii="Times New Roman" w:hAnsi="Times New Roman" w:cs="Times New Roman"/>
        </w:rPr>
      </w:pPr>
    </w:p>
    <w:p w14:paraId="7554EADE" w14:textId="77777777" w:rsidR="00627F92" w:rsidRPr="004D663D" w:rsidRDefault="00627F92">
      <w:pPr>
        <w:pStyle w:val="ConsPlusNormal"/>
        <w:jc w:val="both"/>
        <w:rPr>
          <w:rFonts w:ascii="Times New Roman" w:hAnsi="Times New Roman" w:cs="Times New Roman"/>
        </w:rPr>
      </w:pPr>
    </w:p>
    <w:p w14:paraId="55C345E0" w14:textId="77777777" w:rsidR="00627F92" w:rsidRPr="004D663D" w:rsidRDefault="00627F92">
      <w:pPr>
        <w:pStyle w:val="ConsPlusNormal"/>
        <w:jc w:val="both"/>
        <w:rPr>
          <w:rFonts w:ascii="Times New Roman" w:hAnsi="Times New Roman" w:cs="Times New Roman"/>
        </w:rPr>
      </w:pPr>
    </w:p>
    <w:p w14:paraId="3F5C8CB3" w14:textId="77777777" w:rsidR="00627F92" w:rsidRPr="004D663D" w:rsidRDefault="00627F92">
      <w:pPr>
        <w:pStyle w:val="ConsPlusNormal"/>
        <w:jc w:val="both"/>
        <w:rPr>
          <w:rFonts w:ascii="Times New Roman" w:hAnsi="Times New Roman" w:cs="Times New Roman"/>
        </w:rPr>
      </w:pPr>
    </w:p>
    <w:p w14:paraId="5C8E7F33" w14:textId="10C60828"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15</w:t>
      </w:r>
    </w:p>
    <w:p w14:paraId="61B2AF0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1EF08D4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0D68EDC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0D76D75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32FFB9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2D3F201"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26A42416" w14:textId="77777777">
        <w:tc>
          <w:tcPr>
            <w:tcW w:w="60" w:type="dxa"/>
            <w:tcBorders>
              <w:top w:val="nil"/>
              <w:left w:val="nil"/>
              <w:bottom w:val="nil"/>
              <w:right w:val="nil"/>
            </w:tcBorders>
            <w:shd w:val="clear" w:color="auto" w:fill="CED3F1"/>
            <w:tcMar>
              <w:top w:w="0" w:type="dxa"/>
              <w:left w:w="0" w:type="dxa"/>
              <w:bottom w:w="0" w:type="dxa"/>
              <w:right w:w="0" w:type="dxa"/>
            </w:tcMar>
          </w:tcPr>
          <w:p w14:paraId="17F7C68A"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7885C20"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54306B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5766C665" w14:textId="430954FA"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1CD5F7F2" w14:textId="0CE7A49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5795BDED" w14:textId="77777777" w:rsidR="00627F92" w:rsidRPr="004D663D" w:rsidRDefault="00627F92">
            <w:pPr>
              <w:pStyle w:val="ConsPlusNormal"/>
              <w:rPr>
                <w:rFonts w:ascii="Times New Roman" w:hAnsi="Times New Roman" w:cs="Times New Roman"/>
              </w:rPr>
            </w:pPr>
          </w:p>
        </w:tc>
      </w:tr>
    </w:tbl>
    <w:p w14:paraId="0209248E" w14:textId="77777777" w:rsidR="00627F92" w:rsidRPr="004D663D" w:rsidRDefault="00627F92">
      <w:pPr>
        <w:pStyle w:val="ConsPlusNormal"/>
        <w:jc w:val="both"/>
        <w:rPr>
          <w:rFonts w:ascii="Times New Roman" w:hAnsi="Times New Roman" w:cs="Times New Roman"/>
        </w:rPr>
      </w:pPr>
    </w:p>
    <w:p w14:paraId="33CC16C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w:t>
      </w:r>
    </w:p>
    <w:p w14:paraId="3792BD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136FE22E" w14:textId="77777777" w:rsidR="00627F92" w:rsidRPr="004D663D" w:rsidRDefault="00627F92">
      <w:pPr>
        <w:pStyle w:val="ConsPlusNonformat"/>
        <w:jc w:val="both"/>
        <w:rPr>
          <w:rFonts w:ascii="Times New Roman" w:hAnsi="Times New Roman" w:cs="Times New Roman"/>
        </w:rPr>
      </w:pPr>
    </w:p>
    <w:p w14:paraId="4644C418" w14:textId="77777777" w:rsidR="00627F92" w:rsidRPr="004D663D" w:rsidRDefault="00627F92">
      <w:pPr>
        <w:pStyle w:val="ConsPlusNonformat"/>
        <w:jc w:val="both"/>
        <w:rPr>
          <w:rFonts w:ascii="Times New Roman" w:hAnsi="Times New Roman" w:cs="Times New Roman"/>
        </w:rPr>
      </w:pPr>
      <w:bookmarkStart w:id="55" w:name="P2231"/>
      <w:bookmarkEnd w:id="55"/>
      <w:r w:rsidRPr="004D663D">
        <w:rPr>
          <w:rFonts w:ascii="Times New Roman" w:hAnsi="Times New Roman" w:cs="Times New Roman"/>
        </w:rPr>
        <w:t xml:space="preserve">          Учетные сведения о документах, хранящихся в архиве суда</w:t>
      </w:r>
    </w:p>
    <w:p w14:paraId="5723AE3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 "__" __________ 20   г.</w:t>
      </w:r>
    </w:p>
    <w:p w14:paraId="0EDEC06F" w14:textId="77777777" w:rsidR="00627F92" w:rsidRPr="004D663D" w:rsidRDefault="00627F92">
      <w:pPr>
        <w:pStyle w:val="ConsPlusNonformat"/>
        <w:jc w:val="both"/>
        <w:rPr>
          <w:rFonts w:ascii="Times New Roman" w:hAnsi="Times New Roman" w:cs="Times New Roman"/>
        </w:rPr>
      </w:pPr>
    </w:p>
    <w:p w14:paraId="1289170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1. Общие сведения</w:t>
      </w:r>
    </w:p>
    <w:p w14:paraId="30442914"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31"/>
        <w:gridCol w:w="2778"/>
        <w:gridCol w:w="3288"/>
      </w:tblGrid>
      <w:tr w:rsidR="00627F92" w:rsidRPr="004D663D" w14:paraId="3DB9BBBD" w14:textId="77777777">
        <w:tc>
          <w:tcPr>
            <w:tcW w:w="1474" w:type="dxa"/>
          </w:tcPr>
          <w:p w14:paraId="41E8A21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Код строки</w:t>
            </w:r>
          </w:p>
        </w:tc>
        <w:tc>
          <w:tcPr>
            <w:tcW w:w="1531" w:type="dxa"/>
          </w:tcPr>
          <w:p w14:paraId="149ED3D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фондов</w:t>
            </w:r>
          </w:p>
        </w:tc>
        <w:tc>
          <w:tcPr>
            <w:tcW w:w="2778" w:type="dxa"/>
          </w:tcPr>
          <w:p w14:paraId="2C320BF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Площадь архивохранилищ, кв. м</w:t>
            </w:r>
          </w:p>
        </w:tc>
        <w:tc>
          <w:tcPr>
            <w:tcW w:w="3288" w:type="dxa"/>
          </w:tcPr>
          <w:p w14:paraId="1701DE4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Загруженность архивохранилищ, проценты</w:t>
            </w:r>
          </w:p>
        </w:tc>
      </w:tr>
      <w:tr w:rsidR="00627F92" w:rsidRPr="004D663D" w14:paraId="6CEF760E" w14:textId="77777777">
        <w:tc>
          <w:tcPr>
            <w:tcW w:w="1474" w:type="dxa"/>
          </w:tcPr>
          <w:p w14:paraId="196408F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w:t>
            </w:r>
          </w:p>
        </w:tc>
        <w:tc>
          <w:tcPr>
            <w:tcW w:w="1531" w:type="dxa"/>
          </w:tcPr>
          <w:p w14:paraId="2DB9CF1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2778" w:type="dxa"/>
          </w:tcPr>
          <w:p w14:paraId="4C4B796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3288" w:type="dxa"/>
          </w:tcPr>
          <w:p w14:paraId="067C630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r>
      <w:tr w:rsidR="00627F92" w:rsidRPr="004D663D" w14:paraId="3D0DC8F4" w14:textId="77777777">
        <w:tc>
          <w:tcPr>
            <w:tcW w:w="1474" w:type="dxa"/>
          </w:tcPr>
          <w:p w14:paraId="3990DC9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101</w:t>
            </w:r>
          </w:p>
        </w:tc>
        <w:tc>
          <w:tcPr>
            <w:tcW w:w="1531" w:type="dxa"/>
          </w:tcPr>
          <w:p w14:paraId="056C51AC" w14:textId="77777777" w:rsidR="00627F92" w:rsidRPr="004D663D" w:rsidRDefault="00627F92">
            <w:pPr>
              <w:pStyle w:val="ConsPlusNormal"/>
              <w:rPr>
                <w:rFonts w:ascii="Times New Roman" w:hAnsi="Times New Roman" w:cs="Times New Roman"/>
              </w:rPr>
            </w:pPr>
          </w:p>
        </w:tc>
        <w:tc>
          <w:tcPr>
            <w:tcW w:w="2778" w:type="dxa"/>
          </w:tcPr>
          <w:p w14:paraId="2785F6C6" w14:textId="77777777" w:rsidR="00627F92" w:rsidRPr="004D663D" w:rsidRDefault="00627F92">
            <w:pPr>
              <w:pStyle w:val="ConsPlusNormal"/>
              <w:rPr>
                <w:rFonts w:ascii="Times New Roman" w:hAnsi="Times New Roman" w:cs="Times New Roman"/>
              </w:rPr>
            </w:pPr>
          </w:p>
        </w:tc>
        <w:tc>
          <w:tcPr>
            <w:tcW w:w="3288" w:type="dxa"/>
          </w:tcPr>
          <w:p w14:paraId="5958C1C0" w14:textId="77777777" w:rsidR="00627F92" w:rsidRPr="004D663D" w:rsidRDefault="00627F92">
            <w:pPr>
              <w:pStyle w:val="ConsPlusNormal"/>
              <w:rPr>
                <w:rFonts w:ascii="Times New Roman" w:hAnsi="Times New Roman" w:cs="Times New Roman"/>
              </w:rPr>
            </w:pPr>
          </w:p>
        </w:tc>
      </w:tr>
    </w:tbl>
    <w:p w14:paraId="54E30930" w14:textId="77777777" w:rsidR="00627F92" w:rsidRPr="004D663D" w:rsidRDefault="00627F92">
      <w:pPr>
        <w:pStyle w:val="ConsPlusNormal"/>
        <w:jc w:val="both"/>
        <w:rPr>
          <w:rFonts w:ascii="Times New Roman" w:hAnsi="Times New Roman" w:cs="Times New Roman"/>
        </w:rPr>
      </w:pPr>
    </w:p>
    <w:p w14:paraId="24E45A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2. Сведения о документах</w:t>
      </w:r>
    </w:p>
    <w:p w14:paraId="676C9401"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10"/>
        <w:gridCol w:w="737"/>
        <w:gridCol w:w="680"/>
        <w:gridCol w:w="510"/>
        <w:gridCol w:w="737"/>
        <w:gridCol w:w="624"/>
        <w:gridCol w:w="1077"/>
        <w:gridCol w:w="1077"/>
      </w:tblGrid>
      <w:tr w:rsidR="00627F92" w:rsidRPr="004D663D" w14:paraId="6E37FC79" w14:textId="77777777">
        <w:tc>
          <w:tcPr>
            <w:tcW w:w="3118" w:type="dxa"/>
            <w:vMerge w:val="restart"/>
          </w:tcPr>
          <w:p w14:paraId="4B76D6D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Показатели</w:t>
            </w:r>
          </w:p>
        </w:tc>
        <w:tc>
          <w:tcPr>
            <w:tcW w:w="5952" w:type="dxa"/>
            <w:gridSpan w:val="8"/>
          </w:tcPr>
          <w:p w14:paraId="291D905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r>
      <w:tr w:rsidR="00627F92" w:rsidRPr="004D663D" w14:paraId="563AB8D0" w14:textId="77777777">
        <w:tc>
          <w:tcPr>
            <w:tcW w:w="3118" w:type="dxa"/>
            <w:vMerge/>
          </w:tcPr>
          <w:p w14:paraId="74DDB31A" w14:textId="77777777" w:rsidR="00627F92" w:rsidRPr="004D663D" w:rsidRDefault="00627F92">
            <w:pPr>
              <w:pStyle w:val="ConsPlusNormal"/>
              <w:rPr>
                <w:rFonts w:ascii="Times New Roman" w:hAnsi="Times New Roman" w:cs="Times New Roman"/>
              </w:rPr>
            </w:pPr>
          </w:p>
        </w:tc>
        <w:tc>
          <w:tcPr>
            <w:tcW w:w="510" w:type="dxa"/>
            <w:vMerge w:val="restart"/>
          </w:tcPr>
          <w:p w14:paraId="782CE41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всего</w:t>
            </w:r>
          </w:p>
        </w:tc>
        <w:tc>
          <w:tcPr>
            <w:tcW w:w="1417" w:type="dxa"/>
            <w:gridSpan w:val="2"/>
          </w:tcPr>
          <w:p w14:paraId="6D37BCC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871" w:type="dxa"/>
            <w:gridSpan w:val="3"/>
          </w:tcPr>
          <w:p w14:paraId="0E52A1A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из них внесено в описи</w:t>
            </w:r>
          </w:p>
        </w:tc>
        <w:tc>
          <w:tcPr>
            <w:tcW w:w="1077" w:type="dxa"/>
            <w:vMerge w:val="restart"/>
          </w:tcPr>
          <w:p w14:paraId="130F1D9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хранится сверх установленного срока</w:t>
            </w:r>
          </w:p>
        </w:tc>
        <w:tc>
          <w:tcPr>
            <w:tcW w:w="1077" w:type="dxa"/>
            <w:vMerge w:val="restart"/>
          </w:tcPr>
          <w:p w14:paraId="45EDFE1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образуется в год дел</w:t>
            </w:r>
          </w:p>
        </w:tc>
      </w:tr>
      <w:tr w:rsidR="00627F92" w:rsidRPr="004D663D" w14:paraId="5147DBC6" w14:textId="77777777">
        <w:tc>
          <w:tcPr>
            <w:tcW w:w="3118" w:type="dxa"/>
            <w:vMerge/>
          </w:tcPr>
          <w:p w14:paraId="25D0DD54" w14:textId="77777777" w:rsidR="00627F92" w:rsidRPr="004D663D" w:rsidRDefault="00627F92">
            <w:pPr>
              <w:pStyle w:val="ConsPlusNormal"/>
              <w:rPr>
                <w:rFonts w:ascii="Times New Roman" w:hAnsi="Times New Roman" w:cs="Times New Roman"/>
              </w:rPr>
            </w:pPr>
          </w:p>
        </w:tc>
        <w:tc>
          <w:tcPr>
            <w:tcW w:w="510" w:type="dxa"/>
            <w:vMerge/>
          </w:tcPr>
          <w:p w14:paraId="58C7AA38" w14:textId="77777777" w:rsidR="00627F92" w:rsidRPr="004D663D" w:rsidRDefault="00627F92">
            <w:pPr>
              <w:pStyle w:val="ConsPlusNormal"/>
              <w:rPr>
                <w:rFonts w:ascii="Times New Roman" w:hAnsi="Times New Roman" w:cs="Times New Roman"/>
              </w:rPr>
            </w:pPr>
          </w:p>
        </w:tc>
        <w:tc>
          <w:tcPr>
            <w:tcW w:w="737" w:type="dxa"/>
            <w:vMerge w:val="restart"/>
          </w:tcPr>
          <w:p w14:paraId="7EDA03D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начальная</w:t>
            </w:r>
          </w:p>
        </w:tc>
        <w:tc>
          <w:tcPr>
            <w:tcW w:w="680" w:type="dxa"/>
            <w:vMerge w:val="restart"/>
          </w:tcPr>
          <w:p w14:paraId="0CD2B66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конечная</w:t>
            </w:r>
          </w:p>
        </w:tc>
        <w:tc>
          <w:tcPr>
            <w:tcW w:w="510" w:type="dxa"/>
            <w:vMerge w:val="restart"/>
          </w:tcPr>
          <w:p w14:paraId="0AACA97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всего</w:t>
            </w:r>
          </w:p>
        </w:tc>
        <w:tc>
          <w:tcPr>
            <w:tcW w:w="1361" w:type="dxa"/>
            <w:gridSpan w:val="2"/>
          </w:tcPr>
          <w:p w14:paraId="1CEF2E5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077" w:type="dxa"/>
            <w:vMerge/>
          </w:tcPr>
          <w:p w14:paraId="1ED1010B" w14:textId="77777777" w:rsidR="00627F92" w:rsidRPr="004D663D" w:rsidRDefault="00627F92">
            <w:pPr>
              <w:pStyle w:val="ConsPlusNormal"/>
              <w:rPr>
                <w:rFonts w:ascii="Times New Roman" w:hAnsi="Times New Roman" w:cs="Times New Roman"/>
              </w:rPr>
            </w:pPr>
          </w:p>
        </w:tc>
        <w:tc>
          <w:tcPr>
            <w:tcW w:w="1077" w:type="dxa"/>
            <w:vMerge/>
          </w:tcPr>
          <w:p w14:paraId="5321C322" w14:textId="77777777" w:rsidR="00627F92" w:rsidRPr="004D663D" w:rsidRDefault="00627F92">
            <w:pPr>
              <w:pStyle w:val="ConsPlusNormal"/>
              <w:rPr>
                <w:rFonts w:ascii="Times New Roman" w:hAnsi="Times New Roman" w:cs="Times New Roman"/>
              </w:rPr>
            </w:pPr>
          </w:p>
        </w:tc>
      </w:tr>
      <w:tr w:rsidR="00627F92" w:rsidRPr="004D663D" w14:paraId="4CE48C75" w14:textId="77777777">
        <w:tc>
          <w:tcPr>
            <w:tcW w:w="3118" w:type="dxa"/>
            <w:vMerge/>
          </w:tcPr>
          <w:p w14:paraId="4CC70E66" w14:textId="77777777" w:rsidR="00627F92" w:rsidRPr="004D663D" w:rsidRDefault="00627F92">
            <w:pPr>
              <w:pStyle w:val="ConsPlusNormal"/>
              <w:rPr>
                <w:rFonts w:ascii="Times New Roman" w:hAnsi="Times New Roman" w:cs="Times New Roman"/>
              </w:rPr>
            </w:pPr>
          </w:p>
        </w:tc>
        <w:tc>
          <w:tcPr>
            <w:tcW w:w="510" w:type="dxa"/>
            <w:vMerge/>
          </w:tcPr>
          <w:p w14:paraId="0B80463C" w14:textId="77777777" w:rsidR="00627F92" w:rsidRPr="004D663D" w:rsidRDefault="00627F92">
            <w:pPr>
              <w:pStyle w:val="ConsPlusNormal"/>
              <w:rPr>
                <w:rFonts w:ascii="Times New Roman" w:hAnsi="Times New Roman" w:cs="Times New Roman"/>
              </w:rPr>
            </w:pPr>
          </w:p>
        </w:tc>
        <w:tc>
          <w:tcPr>
            <w:tcW w:w="737" w:type="dxa"/>
            <w:vMerge/>
          </w:tcPr>
          <w:p w14:paraId="531323D8" w14:textId="77777777" w:rsidR="00627F92" w:rsidRPr="004D663D" w:rsidRDefault="00627F92">
            <w:pPr>
              <w:pStyle w:val="ConsPlusNormal"/>
              <w:rPr>
                <w:rFonts w:ascii="Times New Roman" w:hAnsi="Times New Roman" w:cs="Times New Roman"/>
              </w:rPr>
            </w:pPr>
          </w:p>
        </w:tc>
        <w:tc>
          <w:tcPr>
            <w:tcW w:w="680" w:type="dxa"/>
            <w:vMerge/>
          </w:tcPr>
          <w:p w14:paraId="2052EA37" w14:textId="77777777" w:rsidR="00627F92" w:rsidRPr="004D663D" w:rsidRDefault="00627F92">
            <w:pPr>
              <w:pStyle w:val="ConsPlusNormal"/>
              <w:rPr>
                <w:rFonts w:ascii="Times New Roman" w:hAnsi="Times New Roman" w:cs="Times New Roman"/>
              </w:rPr>
            </w:pPr>
          </w:p>
        </w:tc>
        <w:tc>
          <w:tcPr>
            <w:tcW w:w="510" w:type="dxa"/>
            <w:vMerge/>
          </w:tcPr>
          <w:p w14:paraId="27F0042B" w14:textId="77777777" w:rsidR="00627F92" w:rsidRPr="004D663D" w:rsidRDefault="00627F92">
            <w:pPr>
              <w:pStyle w:val="ConsPlusNormal"/>
              <w:rPr>
                <w:rFonts w:ascii="Times New Roman" w:hAnsi="Times New Roman" w:cs="Times New Roman"/>
              </w:rPr>
            </w:pPr>
          </w:p>
        </w:tc>
        <w:tc>
          <w:tcPr>
            <w:tcW w:w="737" w:type="dxa"/>
          </w:tcPr>
          <w:p w14:paraId="3DDCA45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начальная</w:t>
            </w:r>
          </w:p>
        </w:tc>
        <w:tc>
          <w:tcPr>
            <w:tcW w:w="624" w:type="dxa"/>
          </w:tcPr>
          <w:p w14:paraId="5499525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конечная</w:t>
            </w:r>
          </w:p>
        </w:tc>
        <w:tc>
          <w:tcPr>
            <w:tcW w:w="1077" w:type="dxa"/>
            <w:vMerge/>
          </w:tcPr>
          <w:p w14:paraId="18F9421B" w14:textId="77777777" w:rsidR="00627F92" w:rsidRPr="004D663D" w:rsidRDefault="00627F92">
            <w:pPr>
              <w:pStyle w:val="ConsPlusNormal"/>
              <w:rPr>
                <w:rFonts w:ascii="Times New Roman" w:hAnsi="Times New Roman" w:cs="Times New Roman"/>
              </w:rPr>
            </w:pPr>
          </w:p>
        </w:tc>
        <w:tc>
          <w:tcPr>
            <w:tcW w:w="1077" w:type="dxa"/>
            <w:vMerge/>
          </w:tcPr>
          <w:p w14:paraId="2D69BF81" w14:textId="77777777" w:rsidR="00627F92" w:rsidRPr="004D663D" w:rsidRDefault="00627F92">
            <w:pPr>
              <w:pStyle w:val="ConsPlusNormal"/>
              <w:rPr>
                <w:rFonts w:ascii="Times New Roman" w:hAnsi="Times New Roman" w:cs="Times New Roman"/>
              </w:rPr>
            </w:pPr>
          </w:p>
        </w:tc>
      </w:tr>
      <w:tr w:rsidR="00627F92" w:rsidRPr="004D663D" w14:paraId="25371787" w14:textId="77777777">
        <w:tc>
          <w:tcPr>
            <w:tcW w:w="3118" w:type="dxa"/>
          </w:tcPr>
          <w:p w14:paraId="76ED411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w:t>
            </w:r>
          </w:p>
        </w:tc>
        <w:tc>
          <w:tcPr>
            <w:tcW w:w="510" w:type="dxa"/>
          </w:tcPr>
          <w:p w14:paraId="06E7E2D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737" w:type="dxa"/>
          </w:tcPr>
          <w:p w14:paraId="08F6C60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680" w:type="dxa"/>
          </w:tcPr>
          <w:p w14:paraId="7E16AAB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510" w:type="dxa"/>
          </w:tcPr>
          <w:p w14:paraId="469F271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737" w:type="dxa"/>
          </w:tcPr>
          <w:p w14:paraId="62AB484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624" w:type="dxa"/>
          </w:tcPr>
          <w:p w14:paraId="60011BC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077" w:type="dxa"/>
          </w:tcPr>
          <w:p w14:paraId="25941D9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077" w:type="dxa"/>
          </w:tcPr>
          <w:p w14:paraId="3E3F80A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r>
      <w:tr w:rsidR="00627F92" w:rsidRPr="004D663D" w14:paraId="3CF2397D" w14:textId="77777777">
        <w:tc>
          <w:tcPr>
            <w:tcW w:w="3118" w:type="dxa"/>
          </w:tcPr>
          <w:p w14:paraId="4D8E6AD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Постоянного хранения</w:t>
            </w:r>
          </w:p>
        </w:tc>
        <w:tc>
          <w:tcPr>
            <w:tcW w:w="510" w:type="dxa"/>
          </w:tcPr>
          <w:p w14:paraId="6BA66B70" w14:textId="77777777" w:rsidR="00627F92" w:rsidRPr="004D663D" w:rsidRDefault="00627F92">
            <w:pPr>
              <w:pStyle w:val="ConsPlusNormal"/>
              <w:rPr>
                <w:rFonts w:ascii="Times New Roman" w:hAnsi="Times New Roman" w:cs="Times New Roman"/>
              </w:rPr>
            </w:pPr>
          </w:p>
        </w:tc>
        <w:tc>
          <w:tcPr>
            <w:tcW w:w="737" w:type="dxa"/>
          </w:tcPr>
          <w:p w14:paraId="6A7488A4" w14:textId="77777777" w:rsidR="00627F92" w:rsidRPr="004D663D" w:rsidRDefault="00627F92">
            <w:pPr>
              <w:pStyle w:val="ConsPlusNormal"/>
              <w:rPr>
                <w:rFonts w:ascii="Times New Roman" w:hAnsi="Times New Roman" w:cs="Times New Roman"/>
              </w:rPr>
            </w:pPr>
          </w:p>
        </w:tc>
        <w:tc>
          <w:tcPr>
            <w:tcW w:w="680" w:type="dxa"/>
          </w:tcPr>
          <w:p w14:paraId="13AAFD95" w14:textId="77777777" w:rsidR="00627F92" w:rsidRPr="004D663D" w:rsidRDefault="00627F92">
            <w:pPr>
              <w:pStyle w:val="ConsPlusNormal"/>
              <w:rPr>
                <w:rFonts w:ascii="Times New Roman" w:hAnsi="Times New Roman" w:cs="Times New Roman"/>
              </w:rPr>
            </w:pPr>
          </w:p>
        </w:tc>
        <w:tc>
          <w:tcPr>
            <w:tcW w:w="510" w:type="dxa"/>
          </w:tcPr>
          <w:p w14:paraId="21CEF63A" w14:textId="77777777" w:rsidR="00627F92" w:rsidRPr="004D663D" w:rsidRDefault="00627F92">
            <w:pPr>
              <w:pStyle w:val="ConsPlusNormal"/>
              <w:rPr>
                <w:rFonts w:ascii="Times New Roman" w:hAnsi="Times New Roman" w:cs="Times New Roman"/>
              </w:rPr>
            </w:pPr>
          </w:p>
        </w:tc>
        <w:tc>
          <w:tcPr>
            <w:tcW w:w="737" w:type="dxa"/>
          </w:tcPr>
          <w:p w14:paraId="1BC8D249" w14:textId="77777777" w:rsidR="00627F92" w:rsidRPr="004D663D" w:rsidRDefault="00627F92">
            <w:pPr>
              <w:pStyle w:val="ConsPlusNormal"/>
              <w:rPr>
                <w:rFonts w:ascii="Times New Roman" w:hAnsi="Times New Roman" w:cs="Times New Roman"/>
              </w:rPr>
            </w:pPr>
          </w:p>
        </w:tc>
        <w:tc>
          <w:tcPr>
            <w:tcW w:w="624" w:type="dxa"/>
          </w:tcPr>
          <w:p w14:paraId="0237EB60" w14:textId="77777777" w:rsidR="00627F92" w:rsidRPr="004D663D" w:rsidRDefault="00627F92">
            <w:pPr>
              <w:pStyle w:val="ConsPlusNormal"/>
              <w:rPr>
                <w:rFonts w:ascii="Times New Roman" w:hAnsi="Times New Roman" w:cs="Times New Roman"/>
              </w:rPr>
            </w:pPr>
          </w:p>
        </w:tc>
        <w:tc>
          <w:tcPr>
            <w:tcW w:w="1077" w:type="dxa"/>
          </w:tcPr>
          <w:p w14:paraId="364D85D6" w14:textId="77777777" w:rsidR="00627F92" w:rsidRPr="004D663D" w:rsidRDefault="00627F92">
            <w:pPr>
              <w:pStyle w:val="ConsPlusNormal"/>
              <w:rPr>
                <w:rFonts w:ascii="Times New Roman" w:hAnsi="Times New Roman" w:cs="Times New Roman"/>
              </w:rPr>
            </w:pPr>
          </w:p>
        </w:tc>
        <w:tc>
          <w:tcPr>
            <w:tcW w:w="1077" w:type="dxa"/>
          </w:tcPr>
          <w:p w14:paraId="571432EB" w14:textId="77777777" w:rsidR="00627F92" w:rsidRPr="004D663D" w:rsidRDefault="00627F92">
            <w:pPr>
              <w:pStyle w:val="ConsPlusNormal"/>
              <w:rPr>
                <w:rFonts w:ascii="Times New Roman" w:hAnsi="Times New Roman" w:cs="Times New Roman"/>
              </w:rPr>
            </w:pPr>
          </w:p>
        </w:tc>
      </w:tr>
      <w:tr w:rsidR="00627F92" w:rsidRPr="004D663D" w14:paraId="06A4D6D9" w14:textId="77777777">
        <w:tc>
          <w:tcPr>
            <w:tcW w:w="3118" w:type="dxa"/>
          </w:tcPr>
          <w:p w14:paraId="33943B4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Временных (свыше 10 лет) сроков хранения</w:t>
            </w:r>
          </w:p>
        </w:tc>
        <w:tc>
          <w:tcPr>
            <w:tcW w:w="510" w:type="dxa"/>
          </w:tcPr>
          <w:p w14:paraId="58B264C9" w14:textId="77777777" w:rsidR="00627F92" w:rsidRPr="004D663D" w:rsidRDefault="00627F92">
            <w:pPr>
              <w:pStyle w:val="ConsPlusNormal"/>
              <w:rPr>
                <w:rFonts w:ascii="Times New Roman" w:hAnsi="Times New Roman" w:cs="Times New Roman"/>
              </w:rPr>
            </w:pPr>
          </w:p>
        </w:tc>
        <w:tc>
          <w:tcPr>
            <w:tcW w:w="737" w:type="dxa"/>
          </w:tcPr>
          <w:p w14:paraId="4ED15EFE" w14:textId="77777777" w:rsidR="00627F92" w:rsidRPr="004D663D" w:rsidRDefault="00627F92">
            <w:pPr>
              <w:pStyle w:val="ConsPlusNormal"/>
              <w:rPr>
                <w:rFonts w:ascii="Times New Roman" w:hAnsi="Times New Roman" w:cs="Times New Roman"/>
              </w:rPr>
            </w:pPr>
          </w:p>
        </w:tc>
        <w:tc>
          <w:tcPr>
            <w:tcW w:w="680" w:type="dxa"/>
          </w:tcPr>
          <w:p w14:paraId="5136064C" w14:textId="77777777" w:rsidR="00627F92" w:rsidRPr="004D663D" w:rsidRDefault="00627F92">
            <w:pPr>
              <w:pStyle w:val="ConsPlusNormal"/>
              <w:rPr>
                <w:rFonts w:ascii="Times New Roman" w:hAnsi="Times New Roman" w:cs="Times New Roman"/>
              </w:rPr>
            </w:pPr>
          </w:p>
        </w:tc>
        <w:tc>
          <w:tcPr>
            <w:tcW w:w="510" w:type="dxa"/>
          </w:tcPr>
          <w:p w14:paraId="209C6B27" w14:textId="77777777" w:rsidR="00627F92" w:rsidRPr="004D663D" w:rsidRDefault="00627F92">
            <w:pPr>
              <w:pStyle w:val="ConsPlusNormal"/>
              <w:rPr>
                <w:rFonts w:ascii="Times New Roman" w:hAnsi="Times New Roman" w:cs="Times New Roman"/>
              </w:rPr>
            </w:pPr>
          </w:p>
        </w:tc>
        <w:tc>
          <w:tcPr>
            <w:tcW w:w="737" w:type="dxa"/>
          </w:tcPr>
          <w:p w14:paraId="2BC76CF8" w14:textId="77777777" w:rsidR="00627F92" w:rsidRPr="004D663D" w:rsidRDefault="00627F92">
            <w:pPr>
              <w:pStyle w:val="ConsPlusNormal"/>
              <w:rPr>
                <w:rFonts w:ascii="Times New Roman" w:hAnsi="Times New Roman" w:cs="Times New Roman"/>
              </w:rPr>
            </w:pPr>
          </w:p>
        </w:tc>
        <w:tc>
          <w:tcPr>
            <w:tcW w:w="624" w:type="dxa"/>
          </w:tcPr>
          <w:p w14:paraId="1CAC299B" w14:textId="77777777" w:rsidR="00627F92" w:rsidRPr="004D663D" w:rsidRDefault="00627F92">
            <w:pPr>
              <w:pStyle w:val="ConsPlusNormal"/>
              <w:rPr>
                <w:rFonts w:ascii="Times New Roman" w:hAnsi="Times New Roman" w:cs="Times New Roman"/>
              </w:rPr>
            </w:pPr>
          </w:p>
        </w:tc>
        <w:tc>
          <w:tcPr>
            <w:tcW w:w="1077" w:type="dxa"/>
          </w:tcPr>
          <w:p w14:paraId="13C4EC0A" w14:textId="77777777" w:rsidR="00627F92" w:rsidRPr="004D663D" w:rsidRDefault="00627F92">
            <w:pPr>
              <w:pStyle w:val="ConsPlusNormal"/>
              <w:rPr>
                <w:rFonts w:ascii="Times New Roman" w:hAnsi="Times New Roman" w:cs="Times New Roman"/>
              </w:rPr>
            </w:pPr>
          </w:p>
        </w:tc>
        <w:tc>
          <w:tcPr>
            <w:tcW w:w="1077" w:type="dxa"/>
          </w:tcPr>
          <w:p w14:paraId="049FEF1D" w14:textId="77777777" w:rsidR="00627F92" w:rsidRPr="004D663D" w:rsidRDefault="00627F92">
            <w:pPr>
              <w:pStyle w:val="ConsPlusNormal"/>
              <w:rPr>
                <w:rFonts w:ascii="Times New Roman" w:hAnsi="Times New Roman" w:cs="Times New Roman"/>
              </w:rPr>
            </w:pPr>
          </w:p>
        </w:tc>
      </w:tr>
      <w:tr w:rsidR="00627F92" w:rsidRPr="004D663D" w14:paraId="73DDB665" w14:textId="77777777">
        <w:tc>
          <w:tcPr>
            <w:tcW w:w="3118" w:type="dxa"/>
          </w:tcPr>
          <w:p w14:paraId="7CD2F5D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Временных (до 10 лет) сроков хранения или "до минования надобности"</w:t>
            </w:r>
          </w:p>
        </w:tc>
        <w:tc>
          <w:tcPr>
            <w:tcW w:w="510" w:type="dxa"/>
          </w:tcPr>
          <w:p w14:paraId="442EC726" w14:textId="77777777" w:rsidR="00627F92" w:rsidRPr="004D663D" w:rsidRDefault="00627F92">
            <w:pPr>
              <w:pStyle w:val="ConsPlusNormal"/>
              <w:rPr>
                <w:rFonts w:ascii="Times New Roman" w:hAnsi="Times New Roman" w:cs="Times New Roman"/>
              </w:rPr>
            </w:pPr>
          </w:p>
        </w:tc>
        <w:tc>
          <w:tcPr>
            <w:tcW w:w="737" w:type="dxa"/>
          </w:tcPr>
          <w:p w14:paraId="519AC88E" w14:textId="77777777" w:rsidR="00627F92" w:rsidRPr="004D663D" w:rsidRDefault="00627F92">
            <w:pPr>
              <w:pStyle w:val="ConsPlusNormal"/>
              <w:rPr>
                <w:rFonts w:ascii="Times New Roman" w:hAnsi="Times New Roman" w:cs="Times New Roman"/>
              </w:rPr>
            </w:pPr>
          </w:p>
        </w:tc>
        <w:tc>
          <w:tcPr>
            <w:tcW w:w="680" w:type="dxa"/>
          </w:tcPr>
          <w:p w14:paraId="3A0CE1ED" w14:textId="77777777" w:rsidR="00627F92" w:rsidRPr="004D663D" w:rsidRDefault="00627F92">
            <w:pPr>
              <w:pStyle w:val="ConsPlusNormal"/>
              <w:rPr>
                <w:rFonts w:ascii="Times New Roman" w:hAnsi="Times New Roman" w:cs="Times New Roman"/>
              </w:rPr>
            </w:pPr>
          </w:p>
        </w:tc>
        <w:tc>
          <w:tcPr>
            <w:tcW w:w="510" w:type="dxa"/>
          </w:tcPr>
          <w:p w14:paraId="1B4421FC" w14:textId="77777777" w:rsidR="00627F92" w:rsidRPr="004D663D" w:rsidRDefault="00627F92">
            <w:pPr>
              <w:pStyle w:val="ConsPlusNormal"/>
              <w:rPr>
                <w:rFonts w:ascii="Times New Roman" w:hAnsi="Times New Roman" w:cs="Times New Roman"/>
              </w:rPr>
            </w:pPr>
          </w:p>
        </w:tc>
        <w:tc>
          <w:tcPr>
            <w:tcW w:w="737" w:type="dxa"/>
          </w:tcPr>
          <w:p w14:paraId="1FD86EB4" w14:textId="77777777" w:rsidR="00627F92" w:rsidRPr="004D663D" w:rsidRDefault="00627F92">
            <w:pPr>
              <w:pStyle w:val="ConsPlusNormal"/>
              <w:rPr>
                <w:rFonts w:ascii="Times New Roman" w:hAnsi="Times New Roman" w:cs="Times New Roman"/>
              </w:rPr>
            </w:pPr>
          </w:p>
        </w:tc>
        <w:tc>
          <w:tcPr>
            <w:tcW w:w="624" w:type="dxa"/>
          </w:tcPr>
          <w:p w14:paraId="4D1BC508" w14:textId="77777777" w:rsidR="00627F92" w:rsidRPr="004D663D" w:rsidRDefault="00627F92">
            <w:pPr>
              <w:pStyle w:val="ConsPlusNormal"/>
              <w:rPr>
                <w:rFonts w:ascii="Times New Roman" w:hAnsi="Times New Roman" w:cs="Times New Roman"/>
              </w:rPr>
            </w:pPr>
          </w:p>
        </w:tc>
        <w:tc>
          <w:tcPr>
            <w:tcW w:w="1077" w:type="dxa"/>
          </w:tcPr>
          <w:p w14:paraId="3D62B559" w14:textId="77777777" w:rsidR="00627F92" w:rsidRPr="004D663D" w:rsidRDefault="00627F92">
            <w:pPr>
              <w:pStyle w:val="ConsPlusNormal"/>
              <w:rPr>
                <w:rFonts w:ascii="Times New Roman" w:hAnsi="Times New Roman" w:cs="Times New Roman"/>
              </w:rPr>
            </w:pPr>
          </w:p>
        </w:tc>
        <w:tc>
          <w:tcPr>
            <w:tcW w:w="1077" w:type="dxa"/>
          </w:tcPr>
          <w:p w14:paraId="0ED3F153" w14:textId="77777777" w:rsidR="00627F92" w:rsidRPr="004D663D" w:rsidRDefault="00627F92">
            <w:pPr>
              <w:pStyle w:val="ConsPlusNormal"/>
              <w:rPr>
                <w:rFonts w:ascii="Times New Roman" w:hAnsi="Times New Roman" w:cs="Times New Roman"/>
              </w:rPr>
            </w:pPr>
          </w:p>
        </w:tc>
      </w:tr>
      <w:tr w:rsidR="00627F92" w:rsidRPr="004D663D" w14:paraId="2AA03B25" w14:textId="77777777">
        <w:tc>
          <w:tcPr>
            <w:tcW w:w="3118" w:type="dxa"/>
          </w:tcPr>
          <w:p w14:paraId="1BAB383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личному составу</w:t>
            </w:r>
          </w:p>
        </w:tc>
        <w:tc>
          <w:tcPr>
            <w:tcW w:w="510" w:type="dxa"/>
          </w:tcPr>
          <w:p w14:paraId="1297F1F1" w14:textId="77777777" w:rsidR="00627F92" w:rsidRPr="004D663D" w:rsidRDefault="00627F92">
            <w:pPr>
              <w:pStyle w:val="ConsPlusNormal"/>
              <w:rPr>
                <w:rFonts w:ascii="Times New Roman" w:hAnsi="Times New Roman" w:cs="Times New Roman"/>
              </w:rPr>
            </w:pPr>
          </w:p>
        </w:tc>
        <w:tc>
          <w:tcPr>
            <w:tcW w:w="737" w:type="dxa"/>
          </w:tcPr>
          <w:p w14:paraId="6A29763A" w14:textId="77777777" w:rsidR="00627F92" w:rsidRPr="004D663D" w:rsidRDefault="00627F92">
            <w:pPr>
              <w:pStyle w:val="ConsPlusNormal"/>
              <w:rPr>
                <w:rFonts w:ascii="Times New Roman" w:hAnsi="Times New Roman" w:cs="Times New Roman"/>
              </w:rPr>
            </w:pPr>
          </w:p>
        </w:tc>
        <w:tc>
          <w:tcPr>
            <w:tcW w:w="680" w:type="dxa"/>
          </w:tcPr>
          <w:p w14:paraId="53A97A71" w14:textId="77777777" w:rsidR="00627F92" w:rsidRPr="004D663D" w:rsidRDefault="00627F92">
            <w:pPr>
              <w:pStyle w:val="ConsPlusNormal"/>
              <w:rPr>
                <w:rFonts w:ascii="Times New Roman" w:hAnsi="Times New Roman" w:cs="Times New Roman"/>
              </w:rPr>
            </w:pPr>
          </w:p>
        </w:tc>
        <w:tc>
          <w:tcPr>
            <w:tcW w:w="510" w:type="dxa"/>
          </w:tcPr>
          <w:p w14:paraId="27CB260E" w14:textId="77777777" w:rsidR="00627F92" w:rsidRPr="004D663D" w:rsidRDefault="00627F92">
            <w:pPr>
              <w:pStyle w:val="ConsPlusNormal"/>
              <w:rPr>
                <w:rFonts w:ascii="Times New Roman" w:hAnsi="Times New Roman" w:cs="Times New Roman"/>
              </w:rPr>
            </w:pPr>
          </w:p>
        </w:tc>
        <w:tc>
          <w:tcPr>
            <w:tcW w:w="737" w:type="dxa"/>
          </w:tcPr>
          <w:p w14:paraId="377FBB3B" w14:textId="77777777" w:rsidR="00627F92" w:rsidRPr="004D663D" w:rsidRDefault="00627F92">
            <w:pPr>
              <w:pStyle w:val="ConsPlusNormal"/>
              <w:rPr>
                <w:rFonts w:ascii="Times New Roman" w:hAnsi="Times New Roman" w:cs="Times New Roman"/>
              </w:rPr>
            </w:pPr>
          </w:p>
        </w:tc>
        <w:tc>
          <w:tcPr>
            <w:tcW w:w="624" w:type="dxa"/>
          </w:tcPr>
          <w:p w14:paraId="3A3E9F99" w14:textId="77777777" w:rsidR="00627F92" w:rsidRPr="004D663D" w:rsidRDefault="00627F92">
            <w:pPr>
              <w:pStyle w:val="ConsPlusNormal"/>
              <w:rPr>
                <w:rFonts w:ascii="Times New Roman" w:hAnsi="Times New Roman" w:cs="Times New Roman"/>
              </w:rPr>
            </w:pPr>
          </w:p>
        </w:tc>
        <w:tc>
          <w:tcPr>
            <w:tcW w:w="1077" w:type="dxa"/>
          </w:tcPr>
          <w:p w14:paraId="0F7D9045" w14:textId="77777777" w:rsidR="00627F92" w:rsidRPr="004D663D" w:rsidRDefault="00627F92">
            <w:pPr>
              <w:pStyle w:val="ConsPlusNormal"/>
              <w:rPr>
                <w:rFonts w:ascii="Times New Roman" w:hAnsi="Times New Roman" w:cs="Times New Roman"/>
              </w:rPr>
            </w:pPr>
          </w:p>
        </w:tc>
        <w:tc>
          <w:tcPr>
            <w:tcW w:w="1077" w:type="dxa"/>
          </w:tcPr>
          <w:p w14:paraId="5F1458D1" w14:textId="77777777" w:rsidR="00627F92" w:rsidRPr="004D663D" w:rsidRDefault="00627F92">
            <w:pPr>
              <w:pStyle w:val="ConsPlusNormal"/>
              <w:rPr>
                <w:rFonts w:ascii="Times New Roman" w:hAnsi="Times New Roman" w:cs="Times New Roman"/>
              </w:rPr>
            </w:pPr>
          </w:p>
        </w:tc>
      </w:tr>
    </w:tbl>
    <w:p w14:paraId="6009BF86" w14:textId="77777777" w:rsidR="00627F92" w:rsidRPr="004D663D" w:rsidRDefault="00627F92">
      <w:pPr>
        <w:pStyle w:val="ConsPlusNormal"/>
        <w:jc w:val="both"/>
        <w:rPr>
          <w:rFonts w:ascii="Times New Roman" w:hAnsi="Times New Roman" w:cs="Times New Roman"/>
        </w:rPr>
      </w:pPr>
    </w:p>
    <w:p w14:paraId="710563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Председатель суда                                 _________________________</w:t>
      </w:r>
    </w:p>
    <w:p w14:paraId="76CCCDB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29FBD8D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3DBA8C5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8A6D673" w14:textId="77777777" w:rsidR="00627F92" w:rsidRPr="004D663D" w:rsidRDefault="00627F92">
      <w:pPr>
        <w:pStyle w:val="ConsPlusNonformat"/>
        <w:jc w:val="both"/>
        <w:rPr>
          <w:rFonts w:ascii="Times New Roman" w:hAnsi="Times New Roman" w:cs="Times New Roman"/>
        </w:rPr>
      </w:pPr>
    </w:p>
    <w:p w14:paraId="737DC26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Ф.И.О. исполнителя</w:t>
      </w:r>
    </w:p>
    <w:p w14:paraId="3A9703D1" w14:textId="77777777" w:rsidR="00627F92" w:rsidRPr="004D663D" w:rsidRDefault="00627F92">
      <w:pPr>
        <w:pStyle w:val="ConsPlusNormal"/>
        <w:jc w:val="both"/>
        <w:rPr>
          <w:rFonts w:ascii="Times New Roman" w:hAnsi="Times New Roman" w:cs="Times New Roman"/>
        </w:rPr>
      </w:pPr>
    </w:p>
    <w:p w14:paraId="4E7A3713" w14:textId="77777777" w:rsidR="00627F92" w:rsidRPr="004D663D" w:rsidRDefault="00627F92">
      <w:pPr>
        <w:pStyle w:val="ConsPlusNormal"/>
        <w:jc w:val="both"/>
        <w:rPr>
          <w:rFonts w:ascii="Times New Roman" w:hAnsi="Times New Roman" w:cs="Times New Roman"/>
        </w:rPr>
      </w:pPr>
    </w:p>
    <w:p w14:paraId="419FBF0D" w14:textId="77777777" w:rsidR="00627F92" w:rsidRPr="004D663D" w:rsidRDefault="00627F92">
      <w:pPr>
        <w:pStyle w:val="ConsPlusNormal"/>
        <w:jc w:val="both"/>
        <w:rPr>
          <w:rFonts w:ascii="Times New Roman" w:hAnsi="Times New Roman" w:cs="Times New Roman"/>
        </w:rPr>
      </w:pPr>
    </w:p>
    <w:p w14:paraId="287125D3" w14:textId="77777777" w:rsidR="00627F92" w:rsidRPr="004D663D" w:rsidRDefault="00627F92">
      <w:pPr>
        <w:pStyle w:val="ConsPlusNormal"/>
        <w:jc w:val="both"/>
        <w:rPr>
          <w:rFonts w:ascii="Times New Roman" w:hAnsi="Times New Roman" w:cs="Times New Roman"/>
        </w:rPr>
      </w:pPr>
    </w:p>
    <w:p w14:paraId="17C4C9CD" w14:textId="77777777" w:rsidR="00627F92" w:rsidRPr="004D663D" w:rsidRDefault="00627F92">
      <w:pPr>
        <w:pStyle w:val="ConsPlusNormal"/>
        <w:jc w:val="both"/>
        <w:rPr>
          <w:rFonts w:ascii="Times New Roman" w:hAnsi="Times New Roman" w:cs="Times New Roman"/>
        </w:rPr>
      </w:pPr>
    </w:p>
    <w:p w14:paraId="737E6F26" w14:textId="24A5EE02"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16</w:t>
      </w:r>
    </w:p>
    <w:p w14:paraId="547AEF0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0B31B57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0D0A833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758ED0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5989549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4802B03"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715F53CE" w14:textId="77777777">
        <w:tc>
          <w:tcPr>
            <w:tcW w:w="60" w:type="dxa"/>
            <w:tcBorders>
              <w:top w:val="nil"/>
              <w:left w:val="nil"/>
              <w:bottom w:val="nil"/>
              <w:right w:val="nil"/>
            </w:tcBorders>
            <w:shd w:val="clear" w:color="auto" w:fill="CED3F1"/>
            <w:tcMar>
              <w:top w:w="0" w:type="dxa"/>
              <w:left w:w="0" w:type="dxa"/>
              <w:bottom w:w="0" w:type="dxa"/>
              <w:right w:w="0" w:type="dxa"/>
            </w:tcMar>
          </w:tcPr>
          <w:p w14:paraId="43FEBDFF"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ECBCA69"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B20F1C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9E7BAF5" w14:textId="267F892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19FBF8D0" w14:textId="3B463B7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7284F2B1" w14:textId="77777777" w:rsidR="00627F92" w:rsidRPr="004D663D" w:rsidRDefault="00627F92">
            <w:pPr>
              <w:pStyle w:val="ConsPlusNormal"/>
              <w:rPr>
                <w:rFonts w:ascii="Times New Roman" w:hAnsi="Times New Roman" w:cs="Times New Roman"/>
              </w:rPr>
            </w:pPr>
          </w:p>
        </w:tc>
      </w:tr>
    </w:tbl>
    <w:p w14:paraId="711EE810" w14:textId="77777777" w:rsidR="00627F92" w:rsidRPr="004D663D" w:rsidRDefault="00627F92">
      <w:pPr>
        <w:pStyle w:val="ConsPlusNormal"/>
        <w:jc w:val="both"/>
        <w:rPr>
          <w:rFonts w:ascii="Times New Roman" w:hAnsi="Times New Roman" w:cs="Times New Roman"/>
        </w:rPr>
      </w:pPr>
    </w:p>
    <w:p w14:paraId="49B9B31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w:t>
      </w:r>
    </w:p>
    <w:p w14:paraId="7419186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01CA227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w:t>
      </w:r>
    </w:p>
    <w:p w14:paraId="4298798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(название архива суда)</w:t>
      </w:r>
    </w:p>
    <w:p w14:paraId="6E7A4100" w14:textId="77777777" w:rsidR="00627F92" w:rsidRPr="004D663D" w:rsidRDefault="00627F92">
      <w:pPr>
        <w:pStyle w:val="ConsPlusNonformat"/>
        <w:jc w:val="both"/>
        <w:rPr>
          <w:rFonts w:ascii="Times New Roman" w:hAnsi="Times New Roman" w:cs="Times New Roman"/>
        </w:rPr>
      </w:pPr>
    </w:p>
    <w:p w14:paraId="631C867F" w14:textId="77777777" w:rsidR="00627F92" w:rsidRPr="004D663D" w:rsidRDefault="00627F92">
      <w:pPr>
        <w:pStyle w:val="ConsPlusNonformat"/>
        <w:jc w:val="both"/>
        <w:rPr>
          <w:rFonts w:ascii="Times New Roman" w:hAnsi="Times New Roman" w:cs="Times New Roman"/>
        </w:rPr>
      </w:pPr>
      <w:bookmarkStart w:id="56" w:name="P2336"/>
      <w:bookmarkEnd w:id="56"/>
      <w:r w:rsidRPr="004D663D">
        <w:rPr>
          <w:rFonts w:ascii="Times New Roman" w:hAnsi="Times New Roman" w:cs="Times New Roman"/>
        </w:rPr>
        <w:t xml:space="preserve">                                   КНИГА</w:t>
      </w:r>
    </w:p>
    <w:p w14:paraId="5860ACB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учета поступления и выбытия дел, документов</w:t>
      </w:r>
    </w:p>
    <w:p w14:paraId="0FD009D6" w14:textId="77777777" w:rsidR="00627F92" w:rsidRPr="004D663D" w:rsidRDefault="00627F92">
      <w:pPr>
        <w:pStyle w:val="ConsPlusNonformat"/>
        <w:jc w:val="both"/>
        <w:rPr>
          <w:rFonts w:ascii="Times New Roman" w:hAnsi="Times New Roman" w:cs="Times New Roman"/>
        </w:rPr>
      </w:pPr>
    </w:p>
    <w:p w14:paraId="3B16002E" w14:textId="58250D91"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Том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5611A958" w14:textId="77777777" w:rsidR="00627F92" w:rsidRPr="004D663D" w:rsidRDefault="00627F92">
      <w:pPr>
        <w:pStyle w:val="ConsPlusNonformat"/>
        <w:jc w:val="both"/>
        <w:rPr>
          <w:rFonts w:ascii="Times New Roman" w:hAnsi="Times New Roman" w:cs="Times New Roman"/>
        </w:rPr>
      </w:pPr>
    </w:p>
    <w:p w14:paraId="7E9A7D7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Начат ___________</w:t>
      </w:r>
    </w:p>
    <w:p w14:paraId="07CD3387" w14:textId="77777777" w:rsidR="00627F92" w:rsidRPr="004D663D" w:rsidRDefault="00627F92">
      <w:pPr>
        <w:pStyle w:val="ConsPlusNonformat"/>
        <w:jc w:val="both"/>
        <w:rPr>
          <w:rFonts w:ascii="Times New Roman" w:hAnsi="Times New Roman" w:cs="Times New Roman"/>
        </w:rPr>
      </w:pPr>
    </w:p>
    <w:p w14:paraId="663E73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Окончен _________</w:t>
      </w:r>
    </w:p>
    <w:p w14:paraId="04D34521" w14:textId="77777777" w:rsidR="00627F92" w:rsidRPr="004D663D" w:rsidRDefault="00627F92">
      <w:pPr>
        <w:pStyle w:val="ConsPlusNormal"/>
        <w:jc w:val="both"/>
        <w:rPr>
          <w:rFonts w:ascii="Times New Roman" w:hAnsi="Times New Roman" w:cs="Times New Roman"/>
        </w:rPr>
      </w:pPr>
    </w:p>
    <w:p w14:paraId="380FC6CD"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1"/>
        <w:gridCol w:w="1152"/>
        <w:gridCol w:w="1366"/>
        <w:gridCol w:w="1354"/>
        <w:gridCol w:w="881"/>
        <w:gridCol w:w="1216"/>
        <w:gridCol w:w="854"/>
        <w:gridCol w:w="1139"/>
        <w:gridCol w:w="1021"/>
        <w:gridCol w:w="826"/>
        <w:gridCol w:w="1139"/>
        <w:gridCol w:w="1021"/>
        <w:gridCol w:w="826"/>
        <w:gridCol w:w="974"/>
        <w:gridCol w:w="754"/>
        <w:gridCol w:w="1130"/>
      </w:tblGrid>
      <w:tr w:rsidR="00627F92" w:rsidRPr="004D663D" w14:paraId="1E66CD4E" w14:textId="77777777">
        <w:tc>
          <w:tcPr>
            <w:tcW w:w="510" w:type="dxa"/>
            <w:vMerge w:val="restart"/>
          </w:tcPr>
          <w:p w14:paraId="504A68B5" w14:textId="5A671D7D"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974" w:type="dxa"/>
            <w:vMerge w:val="restart"/>
          </w:tcPr>
          <w:p w14:paraId="519FD77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поступления и выбытия</w:t>
            </w:r>
          </w:p>
        </w:tc>
        <w:tc>
          <w:tcPr>
            <w:tcW w:w="1871" w:type="dxa"/>
            <w:vMerge w:val="restart"/>
          </w:tcPr>
          <w:p w14:paraId="7C1A102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14:paraId="0EE98D4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номер и дата документа, по которому поступили или выбыли документы</w:t>
            </w:r>
          </w:p>
        </w:tc>
        <w:tc>
          <w:tcPr>
            <w:tcW w:w="840" w:type="dxa"/>
            <w:vMerge w:val="restart"/>
          </w:tcPr>
          <w:p w14:paraId="30DE3ED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и номер фонда</w:t>
            </w:r>
          </w:p>
        </w:tc>
        <w:tc>
          <w:tcPr>
            <w:tcW w:w="1417" w:type="dxa"/>
            <w:vMerge w:val="restart"/>
          </w:tcPr>
          <w:p w14:paraId="591E0B6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Годы поступивших или выбывших документов по описи дел, документов</w:t>
            </w:r>
          </w:p>
        </w:tc>
        <w:tc>
          <w:tcPr>
            <w:tcW w:w="737" w:type="dxa"/>
            <w:vMerge w:val="restart"/>
          </w:tcPr>
          <w:p w14:paraId="70A8894B" w14:textId="3A0D958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Вид носителя &lt;4&gt;</w:t>
            </w:r>
          </w:p>
        </w:tc>
        <w:tc>
          <w:tcPr>
            <w:tcW w:w="2437" w:type="dxa"/>
            <w:gridSpan w:val="3"/>
          </w:tcPr>
          <w:p w14:paraId="0CA7ED6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Поступление описанных документов</w:t>
            </w:r>
          </w:p>
        </w:tc>
        <w:tc>
          <w:tcPr>
            <w:tcW w:w="2381" w:type="dxa"/>
            <w:gridSpan w:val="3"/>
          </w:tcPr>
          <w:p w14:paraId="214B0BF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Выбытие описанных документов</w:t>
            </w:r>
          </w:p>
        </w:tc>
        <w:tc>
          <w:tcPr>
            <w:tcW w:w="1591" w:type="dxa"/>
            <w:gridSpan w:val="2"/>
            <w:vMerge w:val="restart"/>
          </w:tcPr>
          <w:p w14:paraId="5715E4A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Неописанных дел, документов, листов</w:t>
            </w:r>
          </w:p>
        </w:tc>
        <w:tc>
          <w:tcPr>
            <w:tcW w:w="794" w:type="dxa"/>
            <w:vMerge w:val="restart"/>
          </w:tcPr>
          <w:p w14:paraId="7DF0EAA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5DF7CCC7" w14:textId="77777777">
        <w:tc>
          <w:tcPr>
            <w:tcW w:w="0" w:type="auto"/>
            <w:vMerge/>
          </w:tcPr>
          <w:p w14:paraId="68DEEB7F" w14:textId="77777777" w:rsidR="00627F92" w:rsidRPr="004D663D" w:rsidRDefault="00627F92">
            <w:pPr>
              <w:pStyle w:val="ConsPlusNormal"/>
              <w:rPr>
                <w:rFonts w:ascii="Times New Roman" w:hAnsi="Times New Roman" w:cs="Times New Roman"/>
              </w:rPr>
            </w:pPr>
          </w:p>
        </w:tc>
        <w:tc>
          <w:tcPr>
            <w:tcW w:w="0" w:type="auto"/>
            <w:vMerge/>
          </w:tcPr>
          <w:p w14:paraId="4AFD4FE3" w14:textId="77777777" w:rsidR="00627F92" w:rsidRPr="004D663D" w:rsidRDefault="00627F92">
            <w:pPr>
              <w:pStyle w:val="ConsPlusNormal"/>
              <w:rPr>
                <w:rFonts w:ascii="Times New Roman" w:hAnsi="Times New Roman" w:cs="Times New Roman"/>
              </w:rPr>
            </w:pPr>
          </w:p>
        </w:tc>
        <w:tc>
          <w:tcPr>
            <w:tcW w:w="0" w:type="auto"/>
            <w:vMerge/>
          </w:tcPr>
          <w:p w14:paraId="72EE8EC1" w14:textId="77777777" w:rsidR="00627F92" w:rsidRPr="004D663D" w:rsidRDefault="00627F92">
            <w:pPr>
              <w:pStyle w:val="ConsPlusNormal"/>
              <w:rPr>
                <w:rFonts w:ascii="Times New Roman" w:hAnsi="Times New Roman" w:cs="Times New Roman"/>
              </w:rPr>
            </w:pPr>
          </w:p>
        </w:tc>
        <w:tc>
          <w:tcPr>
            <w:tcW w:w="0" w:type="auto"/>
            <w:vMerge/>
          </w:tcPr>
          <w:p w14:paraId="44E77368" w14:textId="77777777" w:rsidR="00627F92" w:rsidRPr="004D663D" w:rsidRDefault="00627F92">
            <w:pPr>
              <w:pStyle w:val="ConsPlusNormal"/>
              <w:rPr>
                <w:rFonts w:ascii="Times New Roman" w:hAnsi="Times New Roman" w:cs="Times New Roman"/>
              </w:rPr>
            </w:pPr>
          </w:p>
        </w:tc>
        <w:tc>
          <w:tcPr>
            <w:tcW w:w="0" w:type="auto"/>
            <w:vMerge/>
          </w:tcPr>
          <w:p w14:paraId="7E4328D4" w14:textId="77777777" w:rsidR="00627F92" w:rsidRPr="004D663D" w:rsidRDefault="00627F92">
            <w:pPr>
              <w:pStyle w:val="ConsPlusNormal"/>
              <w:rPr>
                <w:rFonts w:ascii="Times New Roman" w:hAnsi="Times New Roman" w:cs="Times New Roman"/>
              </w:rPr>
            </w:pPr>
          </w:p>
        </w:tc>
        <w:tc>
          <w:tcPr>
            <w:tcW w:w="0" w:type="auto"/>
            <w:vMerge/>
          </w:tcPr>
          <w:p w14:paraId="71825B3A" w14:textId="77777777" w:rsidR="00627F92" w:rsidRPr="004D663D" w:rsidRDefault="00627F92">
            <w:pPr>
              <w:pStyle w:val="ConsPlusNormal"/>
              <w:rPr>
                <w:rFonts w:ascii="Times New Roman" w:hAnsi="Times New Roman" w:cs="Times New Roman"/>
              </w:rPr>
            </w:pPr>
          </w:p>
        </w:tc>
        <w:tc>
          <w:tcPr>
            <w:tcW w:w="0" w:type="auto"/>
            <w:vMerge/>
          </w:tcPr>
          <w:p w14:paraId="30F2B6FC" w14:textId="77777777" w:rsidR="00627F92" w:rsidRPr="004D663D" w:rsidRDefault="00627F92">
            <w:pPr>
              <w:pStyle w:val="ConsPlusNormal"/>
              <w:rPr>
                <w:rFonts w:ascii="Times New Roman" w:hAnsi="Times New Roman" w:cs="Times New Roman"/>
              </w:rPr>
            </w:pPr>
          </w:p>
        </w:tc>
        <w:tc>
          <w:tcPr>
            <w:tcW w:w="2437" w:type="dxa"/>
            <w:gridSpan w:val="3"/>
          </w:tcPr>
          <w:p w14:paraId="6A629F3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2381" w:type="dxa"/>
            <w:gridSpan w:val="3"/>
          </w:tcPr>
          <w:p w14:paraId="6482C74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0" w:type="auto"/>
            <w:gridSpan w:val="2"/>
            <w:vMerge/>
          </w:tcPr>
          <w:p w14:paraId="08233DB8" w14:textId="77777777" w:rsidR="00627F92" w:rsidRPr="004D663D" w:rsidRDefault="00627F92">
            <w:pPr>
              <w:pStyle w:val="ConsPlusNormal"/>
              <w:rPr>
                <w:rFonts w:ascii="Times New Roman" w:hAnsi="Times New Roman" w:cs="Times New Roman"/>
              </w:rPr>
            </w:pPr>
          </w:p>
        </w:tc>
        <w:tc>
          <w:tcPr>
            <w:tcW w:w="0" w:type="auto"/>
            <w:vMerge/>
          </w:tcPr>
          <w:p w14:paraId="4B03704B" w14:textId="77777777" w:rsidR="00627F92" w:rsidRPr="004D663D" w:rsidRDefault="00627F92">
            <w:pPr>
              <w:pStyle w:val="ConsPlusNormal"/>
              <w:rPr>
                <w:rFonts w:ascii="Times New Roman" w:hAnsi="Times New Roman" w:cs="Times New Roman"/>
              </w:rPr>
            </w:pPr>
          </w:p>
        </w:tc>
      </w:tr>
      <w:tr w:rsidR="00627F92" w:rsidRPr="004D663D" w14:paraId="78560C80" w14:textId="77777777">
        <w:tc>
          <w:tcPr>
            <w:tcW w:w="0" w:type="auto"/>
            <w:vMerge/>
          </w:tcPr>
          <w:p w14:paraId="0677DED7" w14:textId="77777777" w:rsidR="00627F92" w:rsidRPr="004D663D" w:rsidRDefault="00627F92">
            <w:pPr>
              <w:pStyle w:val="ConsPlusNormal"/>
              <w:rPr>
                <w:rFonts w:ascii="Times New Roman" w:hAnsi="Times New Roman" w:cs="Times New Roman"/>
              </w:rPr>
            </w:pPr>
          </w:p>
        </w:tc>
        <w:tc>
          <w:tcPr>
            <w:tcW w:w="0" w:type="auto"/>
            <w:vMerge/>
          </w:tcPr>
          <w:p w14:paraId="3FAC8AD7" w14:textId="77777777" w:rsidR="00627F92" w:rsidRPr="004D663D" w:rsidRDefault="00627F92">
            <w:pPr>
              <w:pStyle w:val="ConsPlusNormal"/>
              <w:rPr>
                <w:rFonts w:ascii="Times New Roman" w:hAnsi="Times New Roman" w:cs="Times New Roman"/>
              </w:rPr>
            </w:pPr>
          </w:p>
        </w:tc>
        <w:tc>
          <w:tcPr>
            <w:tcW w:w="0" w:type="auto"/>
            <w:vMerge/>
          </w:tcPr>
          <w:p w14:paraId="59571E70" w14:textId="77777777" w:rsidR="00627F92" w:rsidRPr="004D663D" w:rsidRDefault="00627F92">
            <w:pPr>
              <w:pStyle w:val="ConsPlusNormal"/>
              <w:rPr>
                <w:rFonts w:ascii="Times New Roman" w:hAnsi="Times New Roman" w:cs="Times New Roman"/>
              </w:rPr>
            </w:pPr>
          </w:p>
        </w:tc>
        <w:tc>
          <w:tcPr>
            <w:tcW w:w="0" w:type="auto"/>
            <w:vMerge/>
          </w:tcPr>
          <w:p w14:paraId="7E37A1B3" w14:textId="77777777" w:rsidR="00627F92" w:rsidRPr="004D663D" w:rsidRDefault="00627F92">
            <w:pPr>
              <w:pStyle w:val="ConsPlusNormal"/>
              <w:rPr>
                <w:rFonts w:ascii="Times New Roman" w:hAnsi="Times New Roman" w:cs="Times New Roman"/>
              </w:rPr>
            </w:pPr>
          </w:p>
        </w:tc>
        <w:tc>
          <w:tcPr>
            <w:tcW w:w="0" w:type="auto"/>
            <w:vMerge/>
          </w:tcPr>
          <w:p w14:paraId="37434943" w14:textId="77777777" w:rsidR="00627F92" w:rsidRPr="004D663D" w:rsidRDefault="00627F92">
            <w:pPr>
              <w:pStyle w:val="ConsPlusNormal"/>
              <w:rPr>
                <w:rFonts w:ascii="Times New Roman" w:hAnsi="Times New Roman" w:cs="Times New Roman"/>
              </w:rPr>
            </w:pPr>
          </w:p>
        </w:tc>
        <w:tc>
          <w:tcPr>
            <w:tcW w:w="0" w:type="auto"/>
            <w:vMerge/>
          </w:tcPr>
          <w:p w14:paraId="2B5E6549" w14:textId="77777777" w:rsidR="00627F92" w:rsidRPr="004D663D" w:rsidRDefault="00627F92">
            <w:pPr>
              <w:pStyle w:val="ConsPlusNormal"/>
              <w:rPr>
                <w:rFonts w:ascii="Times New Roman" w:hAnsi="Times New Roman" w:cs="Times New Roman"/>
              </w:rPr>
            </w:pPr>
          </w:p>
        </w:tc>
        <w:tc>
          <w:tcPr>
            <w:tcW w:w="0" w:type="auto"/>
            <w:vMerge/>
          </w:tcPr>
          <w:p w14:paraId="5F60621B" w14:textId="77777777" w:rsidR="00627F92" w:rsidRPr="004D663D" w:rsidRDefault="00627F92">
            <w:pPr>
              <w:pStyle w:val="ConsPlusNormal"/>
              <w:rPr>
                <w:rFonts w:ascii="Times New Roman" w:hAnsi="Times New Roman" w:cs="Times New Roman"/>
              </w:rPr>
            </w:pPr>
          </w:p>
        </w:tc>
        <w:tc>
          <w:tcPr>
            <w:tcW w:w="850" w:type="dxa"/>
          </w:tcPr>
          <w:p w14:paraId="0FA095A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постоянного хранения</w:t>
            </w:r>
          </w:p>
        </w:tc>
        <w:tc>
          <w:tcPr>
            <w:tcW w:w="850" w:type="dxa"/>
          </w:tcPr>
          <w:p w14:paraId="1E9AEEF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временных (свыше 10 лет)</w:t>
            </w:r>
          </w:p>
        </w:tc>
        <w:tc>
          <w:tcPr>
            <w:tcW w:w="737" w:type="dxa"/>
          </w:tcPr>
          <w:p w14:paraId="38CDF01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личному составу</w:t>
            </w:r>
          </w:p>
        </w:tc>
        <w:tc>
          <w:tcPr>
            <w:tcW w:w="850" w:type="dxa"/>
          </w:tcPr>
          <w:p w14:paraId="4F7F857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постоянного хранения</w:t>
            </w:r>
          </w:p>
        </w:tc>
        <w:tc>
          <w:tcPr>
            <w:tcW w:w="794" w:type="dxa"/>
          </w:tcPr>
          <w:p w14:paraId="6A2FA5B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временных (свыше 10 лет)</w:t>
            </w:r>
          </w:p>
        </w:tc>
        <w:tc>
          <w:tcPr>
            <w:tcW w:w="737" w:type="dxa"/>
          </w:tcPr>
          <w:p w14:paraId="40F4E02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личному составу</w:t>
            </w:r>
          </w:p>
        </w:tc>
        <w:tc>
          <w:tcPr>
            <w:tcW w:w="737" w:type="dxa"/>
          </w:tcPr>
          <w:p w14:paraId="0D490CD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поступило</w:t>
            </w:r>
          </w:p>
        </w:tc>
        <w:tc>
          <w:tcPr>
            <w:tcW w:w="854" w:type="dxa"/>
          </w:tcPr>
          <w:p w14:paraId="467F776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выбыло</w:t>
            </w:r>
          </w:p>
        </w:tc>
        <w:tc>
          <w:tcPr>
            <w:tcW w:w="0" w:type="auto"/>
            <w:vMerge/>
          </w:tcPr>
          <w:p w14:paraId="23150463" w14:textId="77777777" w:rsidR="00627F92" w:rsidRPr="004D663D" w:rsidRDefault="00627F92">
            <w:pPr>
              <w:pStyle w:val="ConsPlusNormal"/>
              <w:rPr>
                <w:rFonts w:ascii="Times New Roman" w:hAnsi="Times New Roman" w:cs="Times New Roman"/>
              </w:rPr>
            </w:pPr>
          </w:p>
        </w:tc>
      </w:tr>
      <w:tr w:rsidR="00627F92" w:rsidRPr="004D663D" w14:paraId="52A7299C" w14:textId="77777777">
        <w:tc>
          <w:tcPr>
            <w:tcW w:w="510" w:type="dxa"/>
          </w:tcPr>
          <w:p w14:paraId="182A6FB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974" w:type="dxa"/>
          </w:tcPr>
          <w:p w14:paraId="2F0D1B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871" w:type="dxa"/>
          </w:tcPr>
          <w:p w14:paraId="24EC4F7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361" w:type="dxa"/>
          </w:tcPr>
          <w:p w14:paraId="18B0320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840" w:type="dxa"/>
          </w:tcPr>
          <w:p w14:paraId="3A7B6B0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417" w:type="dxa"/>
          </w:tcPr>
          <w:p w14:paraId="2BC54E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737" w:type="dxa"/>
          </w:tcPr>
          <w:p w14:paraId="4B68DF2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850" w:type="dxa"/>
          </w:tcPr>
          <w:p w14:paraId="1144AE0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c>
          <w:tcPr>
            <w:tcW w:w="850" w:type="dxa"/>
          </w:tcPr>
          <w:p w14:paraId="12D4655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9</w:t>
            </w:r>
          </w:p>
        </w:tc>
        <w:tc>
          <w:tcPr>
            <w:tcW w:w="737" w:type="dxa"/>
          </w:tcPr>
          <w:p w14:paraId="794049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w:t>
            </w:r>
          </w:p>
        </w:tc>
        <w:tc>
          <w:tcPr>
            <w:tcW w:w="850" w:type="dxa"/>
          </w:tcPr>
          <w:p w14:paraId="3245ACEE" w14:textId="77777777" w:rsidR="00627F92" w:rsidRPr="004D663D" w:rsidRDefault="00627F92">
            <w:pPr>
              <w:pStyle w:val="ConsPlusNormal"/>
              <w:jc w:val="center"/>
              <w:rPr>
                <w:rFonts w:ascii="Times New Roman" w:hAnsi="Times New Roman" w:cs="Times New Roman"/>
              </w:rPr>
            </w:pPr>
            <w:bookmarkStart w:id="57" w:name="P2376"/>
            <w:bookmarkEnd w:id="57"/>
            <w:r w:rsidRPr="004D663D">
              <w:rPr>
                <w:rFonts w:ascii="Times New Roman" w:hAnsi="Times New Roman" w:cs="Times New Roman"/>
              </w:rPr>
              <w:t>11</w:t>
            </w:r>
          </w:p>
        </w:tc>
        <w:tc>
          <w:tcPr>
            <w:tcW w:w="794" w:type="dxa"/>
          </w:tcPr>
          <w:p w14:paraId="3607FA4E" w14:textId="77777777" w:rsidR="00627F92" w:rsidRPr="004D663D" w:rsidRDefault="00627F92">
            <w:pPr>
              <w:pStyle w:val="ConsPlusNormal"/>
              <w:jc w:val="center"/>
              <w:rPr>
                <w:rFonts w:ascii="Times New Roman" w:hAnsi="Times New Roman" w:cs="Times New Roman"/>
              </w:rPr>
            </w:pPr>
            <w:bookmarkStart w:id="58" w:name="P2377"/>
            <w:bookmarkEnd w:id="58"/>
            <w:r w:rsidRPr="004D663D">
              <w:rPr>
                <w:rFonts w:ascii="Times New Roman" w:hAnsi="Times New Roman" w:cs="Times New Roman"/>
              </w:rPr>
              <w:t>12</w:t>
            </w:r>
          </w:p>
        </w:tc>
        <w:tc>
          <w:tcPr>
            <w:tcW w:w="737" w:type="dxa"/>
          </w:tcPr>
          <w:p w14:paraId="6B1A65FD" w14:textId="77777777" w:rsidR="00627F92" w:rsidRPr="004D663D" w:rsidRDefault="00627F92">
            <w:pPr>
              <w:pStyle w:val="ConsPlusNormal"/>
              <w:jc w:val="center"/>
              <w:rPr>
                <w:rFonts w:ascii="Times New Roman" w:hAnsi="Times New Roman" w:cs="Times New Roman"/>
              </w:rPr>
            </w:pPr>
            <w:bookmarkStart w:id="59" w:name="P2378"/>
            <w:bookmarkEnd w:id="59"/>
            <w:r w:rsidRPr="004D663D">
              <w:rPr>
                <w:rFonts w:ascii="Times New Roman" w:hAnsi="Times New Roman" w:cs="Times New Roman"/>
              </w:rPr>
              <w:t>13</w:t>
            </w:r>
          </w:p>
        </w:tc>
        <w:tc>
          <w:tcPr>
            <w:tcW w:w="737" w:type="dxa"/>
          </w:tcPr>
          <w:p w14:paraId="6EC78B1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14</w:t>
            </w:r>
          </w:p>
        </w:tc>
        <w:tc>
          <w:tcPr>
            <w:tcW w:w="854" w:type="dxa"/>
          </w:tcPr>
          <w:p w14:paraId="782F54F4" w14:textId="77777777" w:rsidR="00627F92" w:rsidRPr="004D663D" w:rsidRDefault="00627F92">
            <w:pPr>
              <w:pStyle w:val="ConsPlusNormal"/>
              <w:jc w:val="center"/>
              <w:rPr>
                <w:rFonts w:ascii="Times New Roman" w:hAnsi="Times New Roman" w:cs="Times New Roman"/>
              </w:rPr>
            </w:pPr>
            <w:bookmarkStart w:id="60" w:name="P2380"/>
            <w:bookmarkEnd w:id="60"/>
            <w:r w:rsidRPr="004D663D">
              <w:rPr>
                <w:rFonts w:ascii="Times New Roman" w:hAnsi="Times New Roman" w:cs="Times New Roman"/>
              </w:rPr>
              <w:t>15</w:t>
            </w:r>
          </w:p>
        </w:tc>
        <w:tc>
          <w:tcPr>
            <w:tcW w:w="794" w:type="dxa"/>
          </w:tcPr>
          <w:p w14:paraId="4ADB1AF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16</w:t>
            </w:r>
          </w:p>
        </w:tc>
      </w:tr>
      <w:tr w:rsidR="00627F92" w:rsidRPr="004D663D" w14:paraId="2BEE41CA" w14:textId="77777777">
        <w:tc>
          <w:tcPr>
            <w:tcW w:w="510" w:type="dxa"/>
          </w:tcPr>
          <w:p w14:paraId="71F42D5F" w14:textId="77777777" w:rsidR="00627F92" w:rsidRPr="004D663D" w:rsidRDefault="00627F92">
            <w:pPr>
              <w:pStyle w:val="ConsPlusNormal"/>
              <w:rPr>
                <w:rFonts w:ascii="Times New Roman" w:hAnsi="Times New Roman" w:cs="Times New Roman"/>
              </w:rPr>
            </w:pPr>
          </w:p>
        </w:tc>
        <w:tc>
          <w:tcPr>
            <w:tcW w:w="974" w:type="dxa"/>
          </w:tcPr>
          <w:p w14:paraId="3F7D7E56" w14:textId="77777777" w:rsidR="00627F92" w:rsidRPr="004D663D" w:rsidRDefault="00627F92">
            <w:pPr>
              <w:pStyle w:val="ConsPlusNormal"/>
              <w:rPr>
                <w:rFonts w:ascii="Times New Roman" w:hAnsi="Times New Roman" w:cs="Times New Roman"/>
              </w:rPr>
            </w:pPr>
          </w:p>
        </w:tc>
        <w:tc>
          <w:tcPr>
            <w:tcW w:w="1871" w:type="dxa"/>
          </w:tcPr>
          <w:p w14:paraId="4C648794" w14:textId="77777777" w:rsidR="00627F92" w:rsidRPr="004D663D" w:rsidRDefault="00627F92">
            <w:pPr>
              <w:pStyle w:val="ConsPlusNormal"/>
              <w:rPr>
                <w:rFonts w:ascii="Times New Roman" w:hAnsi="Times New Roman" w:cs="Times New Roman"/>
              </w:rPr>
            </w:pPr>
          </w:p>
        </w:tc>
        <w:tc>
          <w:tcPr>
            <w:tcW w:w="1361" w:type="dxa"/>
          </w:tcPr>
          <w:p w14:paraId="47B2068B" w14:textId="77777777" w:rsidR="00627F92" w:rsidRPr="004D663D" w:rsidRDefault="00627F92">
            <w:pPr>
              <w:pStyle w:val="ConsPlusNormal"/>
              <w:rPr>
                <w:rFonts w:ascii="Times New Roman" w:hAnsi="Times New Roman" w:cs="Times New Roman"/>
              </w:rPr>
            </w:pPr>
          </w:p>
        </w:tc>
        <w:tc>
          <w:tcPr>
            <w:tcW w:w="840" w:type="dxa"/>
          </w:tcPr>
          <w:p w14:paraId="13B1CACE" w14:textId="77777777" w:rsidR="00627F92" w:rsidRPr="004D663D" w:rsidRDefault="00627F92">
            <w:pPr>
              <w:pStyle w:val="ConsPlusNormal"/>
              <w:rPr>
                <w:rFonts w:ascii="Times New Roman" w:hAnsi="Times New Roman" w:cs="Times New Roman"/>
              </w:rPr>
            </w:pPr>
          </w:p>
        </w:tc>
        <w:tc>
          <w:tcPr>
            <w:tcW w:w="1417" w:type="dxa"/>
          </w:tcPr>
          <w:p w14:paraId="26BDFF2E" w14:textId="77777777" w:rsidR="00627F92" w:rsidRPr="004D663D" w:rsidRDefault="00627F92">
            <w:pPr>
              <w:pStyle w:val="ConsPlusNormal"/>
              <w:rPr>
                <w:rFonts w:ascii="Times New Roman" w:hAnsi="Times New Roman" w:cs="Times New Roman"/>
              </w:rPr>
            </w:pPr>
          </w:p>
        </w:tc>
        <w:tc>
          <w:tcPr>
            <w:tcW w:w="737" w:type="dxa"/>
          </w:tcPr>
          <w:p w14:paraId="61F33FFB" w14:textId="77777777" w:rsidR="00627F92" w:rsidRPr="004D663D" w:rsidRDefault="00627F92">
            <w:pPr>
              <w:pStyle w:val="ConsPlusNormal"/>
              <w:rPr>
                <w:rFonts w:ascii="Times New Roman" w:hAnsi="Times New Roman" w:cs="Times New Roman"/>
              </w:rPr>
            </w:pPr>
          </w:p>
        </w:tc>
        <w:tc>
          <w:tcPr>
            <w:tcW w:w="850" w:type="dxa"/>
          </w:tcPr>
          <w:p w14:paraId="4BEA69D5" w14:textId="77777777" w:rsidR="00627F92" w:rsidRPr="004D663D" w:rsidRDefault="00627F92">
            <w:pPr>
              <w:pStyle w:val="ConsPlusNormal"/>
              <w:rPr>
                <w:rFonts w:ascii="Times New Roman" w:hAnsi="Times New Roman" w:cs="Times New Roman"/>
              </w:rPr>
            </w:pPr>
          </w:p>
        </w:tc>
        <w:tc>
          <w:tcPr>
            <w:tcW w:w="850" w:type="dxa"/>
          </w:tcPr>
          <w:p w14:paraId="7AEAEE8F" w14:textId="77777777" w:rsidR="00627F92" w:rsidRPr="004D663D" w:rsidRDefault="00627F92">
            <w:pPr>
              <w:pStyle w:val="ConsPlusNormal"/>
              <w:rPr>
                <w:rFonts w:ascii="Times New Roman" w:hAnsi="Times New Roman" w:cs="Times New Roman"/>
              </w:rPr>
            </w:pPr>
          </w:p>
        </w:tc>
        <w:tc>
          <w:tcPr>
            <w:tcW w:w="737" w:type="dxa"/>
          </w:tcPr>
          <w:p w14:paraId="21CEF084" w14:textId="77777777" w:rsidR="00627F92" w:rsidRPr="004D663D" w:rsidRDefault="00627F92">
            <w:pPr>
              <w:pStyle w:val="ConsPlusNormal"/>
              <w:rPr>
                <w:rFonts w:ascii="Times New Roman" w:hAnsi="Times New Roman" w:cs="Times New Roman"/>
              </w:rPr>
            </w:pPr>
          </w:p>
        </w:tc>
        <w:tc>
          <w:tcPr>
            <w:tcW w:w="850" w:type="dxa"/>
          </w:tcPr>
          <w:p w14:paraId="1AEDC881" w14:textId="77777777" w:rsidR="00627F92" w:rsidRPr="004D663D" w:rsidRDefault="00627F92">
            <w:pPr>
              <w:pStyle w:val="ConsPlusNormal"/>
              <w:rPr>
                <w:rFonts w:ascii="Times New Roman" w:hAnsi="Times New Roman" w:cs="Times New Roman"/>
              </w:rPr>
            </w:pPr>
          </w:p>
        </w:tc>
        <w:tc>
          <w:tcPr>
            <w:tcW w:w="794" w:type="dxa"/>
          </w:tcPr>
          <w:p w14:paraId="2F31BA75" w14:textId="77777777" w:rsidR="00627F92" w:rsidRPr="004D663D" w:rsidRDefault="00627F92">
            <w:pPr>
              <w:pStyle w:val="ConsPlusNormal"/>
              <w:rPr>
                <w:rFonts w:ascii="Times New Roman" w:hAnsi="Times New Roman" w:cs="Times New Roman"/>
              </w:rPr>
            </w:pPr>
          </w:p>
        </w:tc>
        <w:tc>
          <w:tcPr>
            <w:tcW w:w="737" w:type="dxa"/>
          </w:tcPr>
          <w:p w14:paraId="21CAD9D2" w14:textId="77777777" w:rsidR="00627F92" w:rsidRPr="004D663D" w:rsidRDefault="00627F92">
            <w:pPr>
              <w:pStyle w:val="ConsPlusNormal"/>
              <w:rPr>
                <w:rFonts w:ascii="Times New Roman" w:hAnsi="Times New Roman" w:cs="Times New Roman"/>
              </w:rPr>
            </w:pPr>
          </w:p>
        </w:tc>
        <w:tc>
          <w:tcPr>
            <w:tcW w:w="737" w:type="dxa"/>
          </w:tcPr>
          <w:p w14:paraId="7E13136B" w14:textId="77777777" w:rsidR="00627F92" w:rsidRPr="004D663D" w:rsidRDefault="00627F92">
            <w:pPr>
              <w:pStyle w:val="ConsPlusNormal"/>
              <w:rPr>
                <w:rFonts w:ascii="Times New Roman" w:hAnsi="Times New Roman" w:cs="Times New Roman"/>
              </w:rPr>
            </w:pPr>
          </w:p>
        </w:tc>
        <w:tc>
          <w:tcPr>
            <w:tcW w:w="854" w:type="dxa"/>
          </w:tcPr>
          <w:p w14:paraId="3CDCF0AC" w14:textId="77777777" w:rsidR="00627F92" w:rsidRPr="004D663D" w:rsidRDefault="00627F92">
            <w:pPr>
              <w:pStyle w:val="ConsPlusNormal"/>
              <w:rPr>
                <w:rFonts w:ascii="Times New Roman" w:hAnsi="Times New Roman" w:cs="Times New Roman"/>
              </w:rPr>
            </w:pPr>
          </w:p>
        </w:tc>
        <w:tc>
          <w:tcPr>
            <w:tcW w:w="794" w:type="dxa"/>
          </w:tcPr>
          <w:p w14:paraId="0309D99E" w14:textId="77777777" w:rsidR="00627F92" w:rsidRPr="004D663D" w:rsidRDefault="00627F92">
            <w:pPr>
              <w:pStyle w:val="ConsPlusNormal"/>
              <w:rPr>
                <w:rFonts w:ascii="Times New Roman" w:hAnsi="Times New Roman" w:cs="Times New Roman"/>
              </w:rPr>
            </w:pPr>
          </w:p>
        </w:tc>
      </w:tr>
    </w:tbl>
    <w:p w14:paraId="6E5EAF7C"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397" w:bottom="850" w:left="397" w:header="0" w:footer="0" w:gutter="0"/>
          <w:cols w:space="720"/>
          <w:titlePg/>
        </w:sectPr>
      </w:pPr>
    </w:p>
    <w:p w14:paraId="417F155E" w14:textId="77777777" w:rsidR="00627F92" w:rsidRPr="004D663D" w:rsidRDefault="00627F92">
      <w:pPr>
        <w:pStyle w:val="ConsPlusNormal"/>
        <w:jc w:val="both"/>
        <w:rPr>
          <w:rFonts w:ascii="Times New Roman" w:hAnsi="Times New Roman" w:cs="Times New Roman"/>
        </w:rPr>
      </w:pPr>
    </w:p>
    <w:p w14:paraId="4363919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в ____ году поступило _______________________________________________</w:t>
      </w:r>
    </w:p>
    <w:p w14:paraId="5DD50A8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51027BA5" w14:textId="5CD15D2F"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единиц         хранения            &lt;5&gt;,        в         том         числе:</w:t>
      </w:r>
    </w:p>
    <w:p w14:paraId="674E3A2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 бумажном носителе _____________________________________________________,</w:t>
      </w:r>
    </w:p>
    <w:p w14:paraId="3F1A333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6B2B127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электронных ______________________________________________________________,</w:t>
      </w:r>
    </w:p>
    <w:p w14:paraId="6E70C23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76D68C9E" w14:textId="1A45C7C5"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Показываются раздельно итоговые данные по 11, 12, 13, 15.</w:t>
      </w:r>
    </w:p>
    <w:p w14:paraId="1FDD79DE" w14:textId="77777777" w:rsidR="00627F92" w:rsidRPr="004D663D" w:rsidRDefault="00627F92">
      <w:pPr>
        <w:pStyle w:val="ConsPlusNonformat"/>
        <w:jc w:val="both"/>
        <w:rPr>
          <w:rFonts w:ascii="Times New Roman" w:hAnsi="Times New Roman" w:cs="Times New Roman"/>
        </w:rPr>
      </w:pPr>
    </w:p>
    <w:p w14:paraId="0E9905D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1F824B9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_________________________</w:t>
      </w:r>
    </w:p>
    <w:p w14:paraId="649BDAE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4A2A402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51EB659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4EA53AC1" w14:textId="77777777" w:rsidR="00627F92" w:rsidRPr="004D663D" w:rsidRDefault="00627F92">
      <w:pPr>
        <w:pStyle w:val="ConsPlusNormal"/>
        <w:jc w:val="both"/>
        <w:rPr>
          <w:rFonts w:ascii="Times New Roman" w:hAnsi="Times New Roman" w:cs="Times New Roman"/>
        </w:rPr>
      </w:pPr>
    </w:p>
    <w:p w14:paraId="33CBE358"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2FDD69A8" w14:textId="77777777" w:rsidR="00627F92" w:rsidRPr="004D663D" w:rsidRDefault="00627F92">
      <w:pPr>
        <w:pStyle w:val="ConsPlusNormal"/>
        <w:spacing w:before="220"/>
        <w:ind w:firstLine="540"/>
        <w:jc w:val="both"/>
        <w:rPr>
          <w:rFonts w:ascii="Times New Roman" w:hAnsi="Times New Roman" w:cs="Times New Roman"/>
        </w:rPr>
      </w:pPr>
      <w:bookmarkStart w:id="61" w:name="P2415"/>
      <w:bookmarkEnd w:id="61"/>
      <w:r w:rsidRPr="004D663D">
        <w:rPr>
          <w:rFonts w:ascii="Times New Roman" w:hAnsi="Times New Roman" w:cs="Times New Roman"/>
        </w:rPr>
        <w:t>&lt;4&gt; БН - документы на бумажном носителе, ЭД - электронные документы, ГД - в опись внесены гибридные дела.</w:t>
      </w:r>
    </w:p>
    <w:p w14:paraId="5C2B1ED5" w14:textId="77777777" w:rsidR="00627F92" w:rsidRPr="004D663D" w:rsidRDefault="00627F92">
      <w:pPr>
        <w:pStyle w:val="ConsPlusNormal"/>
        <w:spacing w:before="220"/>
        <w:ind w:firstLine="540"/>
        <w:jc w:val="both"/>
        <w:rPr>
          <w:rFonts w:ascii="Times New Roman" w:hAnsi="Times New Roman" w:cs="Times New Roman"/>
        </w:rPr>
      </w:pPr>
      <w:bookmarkStart w:id="62" w:name="P2416"/>
      <w:bookmarkEnd w:id="62"/>
      <w:r w:rsidRPr="004D663D">
        <w:rPr>
          <w:rFonts w:ascii="Times New Roman" w:hAnsi="Times New Roman" w:cs="Times New Roman"/>
        </w:rPr>
        <w:t>&lt;5&gt; При наличии гибридных дел том(а) на бумажном носителе учитывается в строке "На бумажном носителе", том(а) на электронном носителе учитывается в строке "Электронных".</w:t>
      </w:r>
    </w:p>
    <w:p w14:paraId="7D4AB22F" w14:textId="77777777" w:rsidR="00627F92" w:rsidRPr="004D663D" w:rsidRDefault="00627F92">
      <w:pPr>
        <w:pStyle w:val="ConsPlusNormal"/>
        <w:jc w:val="both"/>
        <w:rPr>
          <w:rFonts w:ascii="Times New Roman" w:hAnsi="Times New Roman" w:cs="Times New Roman"/>
        </w:rPr>
      </w:pPr>
    </w:p>
    <w:p w14:paraId="35A2A8FD" w14:textId="77777777" w:rsidR="00627F92" w:rsidRPr="004D663D" w:rsidRDefault="00627F92">
      <w:pPr>
        <w:pStyle w:val="ConsPlusNormal"/>
        <w:jc w:val="both"/>
        <w:rPr>
          <w:rFonts w:ascii="Times New Roman" w:hAnsi="Times New Roman" w:cs="Times New Roman"/>
        </w:rPr>
      </w:pPr>
    </w:p>
    <w:p w14:paraId="3C39CBC0" w14:textId="77777777" w:rsidR="00627F92" w:rsidRPr="004D663D" w:rsidRDefault="00627F92">
      <w:pPr>
        <w:pStyle w:val="ConsPlusNormal"/>
        <w:jc w:val="both"/>
        <w:rPr>
          <w:rFonts w:ascii="Times New Roman" w:hAnsi="Times New Roman" w:cs="Times New Roman"/>
        </w:rPr>
      </w:pPr>
    </w:p>
    <w:p w14:paraId="104A566D" w14:textId="77777777" w:rsidR="00627F92" w:rsidRPr="004D663D" w:rsidRDefault="00627F92">
      <w:pPr>
        <w:pStyle w:val="ConsPlusNormal"/>
        <w:jc w:val="both"/>
        <w:rPr>
          <w:rFonts w:ascii="Times New Roman" w:hAnsi="Times New Roman" w:cs="Times New Roman"/>
        </w:rPr>
      </w:pPr>
    </w:p>
    <w:p w14:paraId="0EE246A1" w14:textId="77777777" w:rsidR="00627F92" w:rsidRPr="004D663D" w:rsidRDefault="00627F92">
      <w:pPr>
        <w:pStyle w:val="ConsPlusNormal"/>
        <w:jc w:val="both"/>
        <w:rPr>
          <w:rFonts w:ascii="Times New Roman" w:hAnsi="Times New Roman" w:cs="Times New Roman"/>
        </w:rPr>
      </w:pPr>
    </w:p>
    <w:p w14:paraId="19BC365A" w14:textId="641D8E25"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17</w:t>
      </w:r>
    </w:p>
    <w:p w14:paraId="647DE67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4CFE95C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5DC3EDF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408E242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80DE82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3890D16D"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37F14F7E" w14:textId="77777777">
        <w:tc>
          <w:tcPr>
            <w:tcW w:w="60" w:type="dxa"/>
            <w:tcBorders>
              <w:top w:val="nil"/>
              <w:left w:val="nil"/>
              <w:bottom w:val="nil"/>
              <w:right w:val="nil"/>
            </w:tcBorders>
            <w:shd w:val="clear" w:color="auto" w:fill="CED3F1"/>
            <w:tcMar>
              <w:top w:w="0" w:type="dxa"/>
              <w:left w:w="0" w:type="dxa"/>
              <w:bottom w:w="0" w:type="dxa"/>
              <w:right w:w="0" w:type="dxa"/>
            </w:tcMar>
          </w:tcPr>
          <w:p w14:paraId="26BF1C97"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CB8861B"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DFD649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D08EA32" w14:textId="0160FD7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A0D44DF" w14:textId="0CC8B41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A180E81" w14:textId="77777777" w:rsidR="00627F92" w:rsidRPr="004D663D" w:rsidRDefault="00627F92">
            <w:pPr>
              <w:pStyle w:val="ConsPlusNormal"/>
              <w:rPr>
                <w:rFonts w:ascii="Times New Roman" w:hAnsi="Times New Roman" w:cs="Times New Roman"/>
              </w:rPr>
            </w:pPr>
          </w:p>
        </w:tc>
      </w:tr>
    </w:tbl>
    <w:p w14:paraId="3F836C71" w14:textId="77777777" w:rsidR="00627F92" w:rsidRPr="004D663D" w:rsidRDefault="00627F92">
      <w:pPr>
        <w:pStyle w:val="ConsPlusNormal"/>
        <w:jc w:val="both"/>
        <w:rPr>
          <w:rFonts w:ascii="Times New Roman" w:hAnsi="Times New Roman" w:cs="Times New Roman"/>
        </w:rPr>
      </w:pPr>
    </w:p>
    <w:p w14:paraId="2FE3F27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w:t>
      </w:r>
    </w:p>
    <w:p w14:paraId="56D9505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69EAF6C9" w14:textId="77777777" w:rsidR="00627F92" w:rsidRPr="004D663D" w:rsidRDefault="00627F92">
      <w:pPr>
        <w:pStyle w:val="ConsPlusNonformat"/>
        <w:jc w:val="both"/>
        <w:rPr>
          <w:rFonts w:ascii="Times New Roman" w:hAnsi="Times New Roman" w:cs="Times New Roman"/>
        </w:rPr>
      </w:pPr>
    </w:p>
    <w:p w14:paraId="760A622B" w14:textId="77777777" w:rsidR="00627F92" w:rsidRPr="004D663D" w:rsidRDefault="00627F92">
      <w:pPr>
        <w:pStyle w:val="ConsPlusNonformat"/>
        <w:jc w:val="both"/>
        <w:rPr>
          <w:rFonts w:ascii="Times New Roman" w:hAnsi="Times New Roman" w:cs="Times New Roman"/>
        </w:rPr>
      </w:pPr>
      <w:bookmarkStart w:id="63" w:name="P2435"/>
      <w:bookmarkEnd w:id="63"/>
      <w:r w:rsidRPr="004D663D">
        <w:rPr>
          <w:rFonts w:ascii="Times New Roman" w:hAnsi="Times New Roman" w:cs="Times New Roman"/>
        </w:rPr>
        <w:t xml:space="preserve">                               СПИСОК ФОНДОВ</w:t>
      </w:r>
    </w:p>
    <w:p w14:paraId="07651412" w14:textId="77777777" w:rsidR="00627F92" w:rsidRPr="004D663D" w:rsidRDefault="00627F92">
      <w:pPr>
        <w:pStyle w:val="ConsPlusNonformat"/>
        <w:jc w:val="both"/>
        <w:rPr>
          <w:rFonts w:ascii="Times New Roman" w:hAnsi="Times New Roman" w:cs="Times New Roman"/>
        </w:rPr>
      </w:pPr>
    </w:p>
    <w:p w14:paraId="4BBFA12C" w14:textId="3BBB87B2"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Том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1196FC63" w14:textId="77777777" w:rsidR="00627F92" w:rsidRPr="004D663D" w:rsidRDefault="00627F92">
      <w:pPr>
        <w:pStyle w:val="ConsPlusNonformat"/>
        <w:jc w:val="both"/>
        <w:rPr>
          <w:rFonts w:ascii="Times New Roman" w:hAnsi="Times New Roman" w:cs="Times New Roman"/>
        </w:rPr>
      </w:pPr>
    </w:p>
    <w:p w14:paraId="685D2EE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Начат ___________</w:t>
      </w:r>
    </w:p>
    <w:p w14:paraId="59DDB5C0" w14:textId="77777777" w:rsidR="00627F92" w:rsidRPr="004D663D" w:rsidRDefault="00627F92">
      <w:pPr>
        <w:pStyle w:val="ConsPlusNonformat"/>
        <w:jc w:val="both"/>
        <w:rPr>
          <w:rFonts w:ascii="Times New Roman" w:hAnsi="Times New Roman" w:cs="Times New Roman"/>
        </w:rPr>
      </w:pPr>
    </w:p>
    <w:p w14:paraId="2992726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Окончен _________</w:t>
      </w:r>
    </w:p>
    <w:p w14:paraId="723C73BF"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587"/>
        <w:gridCol w:w="1134"/>
        <w:gridCol w:w="1077"/>
        <w:gridCol w:w="3402"/>
        <w:gridCol w:w="1020"/>
      </w:tblGrid>
      <w:tr w:rsidR="00627F92" w:rsidRPr="004D663D" w14:paraId="38744DDC" w14:textId="77777777">
        <w:tc>
          <w:tcPr>
            <w:tcW w:w="850" w:type="dxa"/>
            <w:vMerge w:val="restart"/>
          </w:tcPr>
          <w:p w14:paraId="1431506A" w14:textId="65457631"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фонда</w:t>
            </w:r>
          </w:p>
        </w:tc>
        <w:tc>
          <w:tcPr>
            <w:tcW w:w="1587" w:type="dxa"/>
            <w:vMerge w:val="restart"/>
          </w:tcPr>
          <w:p w14:paraId="42E6A6E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первого поступления документов фонда</w:t>
            </w:r>
          </w:p>
        </w:tc>
        <w:tc>
          <w:tcPr>
            <w:tcW w:w="1134" w:type="dxa"/>
            <w:vMerge w:val="restart"/>
          </w:tcPr>
          <w:p w14:paraId="259D04A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фонда</w:t>
            </w:r>
          </w:p>
        </w:tc>
        <w:tc>
          <w:tcPr>
            <w:tcW w:w="4479" w:type="dxa"/>
            <w:gridSpan w:val="2"/>
          </w:tcPr>
          <w:p w14:paraId="13C8E26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Отметка о выбытии фонда</w:t>
            </w:r>
          </w:p>
        </w:tc>
        <w:tc>
          <w:tcPr>
            <w:tcW w:w="1020" w:type="dxa"/>
            <w:vMerge w:val="restart"/>
          </w:tcPr>
          <w:p w14:paraId="1CA31BF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0A635453" w14:textId="77777777">
        <w:tc>
          <w:tcPr>
            <w:tcW w:w="850" w:type="dxa"/>
            <w:vMerge/>
          </w:tcPr>
          <w:p w14:paraId="60DBD22D" w14:textId="77777777" w:rsidR="00627F92" w:rsidRPr="004D663D" w:rsidRDefault="00627F92">
            <w:pPr>
              <w:pStyle w:val="ConsPlusNormal"/>
              <w:rPr>
                <w:rFonts w:ascii="Times New Roman" w:hAnsi="Times New Roman" w:cs="Times New Roman"/>
              </w:rPr>
            </w:pPr>
          </w:p>
        </w:tc>
        <w:tc>
          <w:tcPr>
            <w:tcW w:w="1587" w:type="dxa"/>
            <w:vMerge/>
          </w:tcPr>
          <w:p w14:paraId="6C1AFFB5" w14:textId="77777777" w:rsidR="00627F92" w:rsidRPr="004D663D" w:rsidRDefault="00627F92">
            <w:pPr>
              <w:pStyle w:val="ConsPlusNormal"/>
              <w:rPr>
                <w:rFonts w:ascii="Times New Roman" w:hAnsi="Times New Roman" w:cs="Times New Roman"/>
              </w:rPr>
            </w:pPr>
          </w:p>
        </w:tc>
        <w:tc>
          <w:tcPr>
            <w:tcW w:w="1134" w:type="dxa"/>
            <w:vMerge/>
          </w:tcPr>
          <w:p w14:paraId="62D0AA27" w14:textId="77777777" w:rsidR="00627F92" w:rsidRPr="004D663D" w:rsidRDefault="00627F92">
            <w:pPr>
              <w:pStyle w:val="ConsPlusNormal"/>
              <w:rPr>
                <w:rFonts w:ascii="Times New Roman" w:hAnsi="Times New Roman" w:cs="Times New Roman"/>
              </w:rPr>
            </w:pPr>
          </w:p>
        </w:tc>
        <w:tc>
          <w:tcPr>
            <w:tcW w:w="1077" w:type="dxa"/>
          </w:tcPr>
          <w:p w14:paraId="7A1C8D7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место выбытия</w:t>
            </w:r>
          </w:p>
        </w:tc>
        <w:tc>
          <w:tcPr>
            <w:tcW w:w="3402" w:type="dxa"/>
          </w:tcPr>
          <w:p w14:paraId="346C966E" w14:textId="4AE0E4C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дата и </w:t>
            </w:r>
            <w:r w:rsidR="004D663D" w:rsidRPr="004D663D">
              <w:rPr>
                <w:rFonts w:ascii="Times New Roman" w:hAnsi="Times New Roman" w:cs="Times New Roman"/>
              </w:rPr>
              <w:t>№</w:t>
            </w:r>
            <w:r w:rsidRPr="004D663D">
              <w:rPr>
                <w:rFonts w:ascii="Times New Roman" w:hAnsi="Times New Roman" w:cs="Times New Roman"/>
              </w:rPr>
              <w:t xml:space="preserve"> документа, на основании которого выбыл</w:t>
            </w:r>
          </w:p>
        </w:tc>
        <w:tc>
          <w:tcPr>
            <w:tcW w:w="1020" w:type="dxa"/>
            <w:vMerge/>
          </w:tcPr>
          <w:p w14:paraId="44D3BF6B" w14:textId="77777777" w:rsidR="00627F92" w:rsidRPr="004D663D" w:rsidRDefault="00627F92">
            <w:pPr>
              <w:pStyle w:val="ConsPlusNormal"/>
              <w:rPr>
                <w:rFonts w:ascii="Times New Roman" w:hAnsi="Times New Roman" w:cs="Times New Roman"/>
              </w:rPr>
            </w:pPr>
          </w:p>
        </w:tc>
      </w:tr>
      <w:tr w:rsidR="00627F92" w:rsidRPr="004D663D" w14:paraId="0488C758" w14:textId="77777777">
        <w:tc>
          <w:tcPr>
            <w:tcW w:w="850" w:type="dxa"/>
          </w:tcPr>
          <w:p w14:paraId="1FA6AF9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587" w:type="dxa"/>
          </w:tcPr>
          <w:p w14:paraId="58AA4F7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134" w:type="dxa"/>
          </w:tcPr>
          <w:p w14:paraId="18B6DF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077" w:type="dxa"/>
          </w:tcPr>
          <w:p w14:paraId="3AB07F3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3402" w:type="dxa"/>
          </w:tcPr>
          <w:p w14:paraId="200E1D4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020" w:type="dxa"/>
          </w:tcPr>
          <w:p w14:paraId="5885152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r w:rsidR="00627F92" w:rsidRPr="004D663D" w14:paraId="62AE81E7" w14:textId="77777777">
        <w:tc>
          <w:tcPr>
            <w:tcW w:w="850" w:type="dxa"/>
          </w:tcPr>
          <w:p w14:paraId="0E543677" w14:textId="77777777" w:rsidR="00627F92" w:rsidRPr="004D663D" w:rsidRDefault="00627F92">
            <w:pPr>
              <w:pStyle w:val="ConsPlusNormal"/>
              <w:rPr>
                <w:rFonts w:ascii="Times New Roman" w:hAnsi="Times New Roman" w:cs="Times New Roman"/>
              </w:rPr>
            </w:pPr>
          </w:p>
        </w:tc>
        <w:tc>
          <w:tcPr>
            <w:tcW w:w="1587" w:type="dxa"/>
          </w:tcPr>
          <w:p w14:paraId="4FBA2F3F" w14:textId="77777777" w:rsidR="00627F92" w:rsidRPr="004D663D" w:rsidRDefault="00627F92">
            <w:pPr>
              <w:pStyle w:val="ConsPlusNormal"/>
              <w:rPr>
                <w:rFonts w:ascii="Times New Roman" w:hAnsi="Times New Roman" w:cs="Times New Roman"/>
              </w:rPr>
            </w:pPr>
          </w:p>
        </w:tc>
        <w:tc>
          <w:tcPr>
            <w:tcW w:w="1134" w:type="dxa"/>
          </w:tcPr>
          <w:p w14:paraId="34B370AF" w14:textId="77777777" w:rsidR="00627F92" w:rsidRPr="004D663D" w:rsidRDefault="00627F92">
            <w:pPr>
              <w:pStyle w:val="ConsPlusNormal"/>
              <w:rPr>
                <w:rFonts w:ascii="Times New Roman" w:hAnsi="Times New Roman" w:cs="Times New Roman"/>
              </w:rPr>
            </w:pPr>
          </w:p>
        </w:tc>
        <w:tc>
          <w:tcPr>
            <w:tcW w:w="1077" w:type="dxa"/>
          </w:tcPr>
          <w:p w14:paraId="62F6B985" w14:textId="77777777" w:rsidR="00627F92" w:rsidRPr="004D663D" w:rsidRDefault="00627F92">
            <w:pPr>
              <w:pStyle w:val="ConsPlusNormal"/>
              <w:rPr>
                <w:rFonts w:ascii="Times New Roman" w:hAnsi="Times New Roman" w:cs="Times New Roman"/>
              </w:rPr>
            </w:pPr>
          </w:p>
        </w:tc>
        <w:tc>
          <w:tcPr>
            <w:tcW w:w="3402" w:type="dxa"/>
          </w:tcPr>
          <w:p w14:paraId="2E381C41" w14:textId="77777777" w:rsidR="00627F92" w:rsidRPr="004D663D" w:rsidRDefault="00627F92">
            <w:pPr>
              <w:pStyle w:val="ConsPlusNormal"/>
              <w:rPr>
                <w:rFonts w:ascii="Times New Roman" w:hAnsi="Times New Roman" w:cs="Times New Roman"/>
              </w:rPr>
            </w:pPr>
          </w:p>
        </w:tc>
        <w:tc>
          <w:tcPr>
            <w:tcW w:w="1020" w:type="dxa"/>
          </w:tcPr>
          <w:p w14:paraId="39A0A389" w14:textId="77777777" w:rsidR="00627F92" w:rsidRPr="004D663D" w:rsidRDefault="00627F92">
            <w:pPr>
              <w:pStyle w:val="ConsPlusNormal"/>
              <w:rPr>
                <w:rFonts w:ascii="Times New Roman" w:hAnsi="Times New Roman" w:cs="Times New Roman"/>
              </w:rPr>
            </w:pPr>
          </w:p>
        </w:tc>
      </w:tr>
    </w:tbl>
    <w:p w14:paraId="5BBA7187" w14:textId="77777777" w:rsidR="00627F92" w:rsidRPr="004D663D" w:rsidRDefault="00627F92">
      <w:pPr>
        <w:pStyle w:val="ConsPlusNormal"/>
        <w:jc w:val="both"/>
        <w:rPr>
          <w:rFonts w:ascii="Times New Roman" w:hAnsi="Times New Roman" w:cs="Times New Roman"/>
        </w:rPr>
      </w:pPr>
    </w:p>
    <w:p w14:paraId="1AA2367D" w14:textId="559EE498"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На 01.01.____ года в список включены фонды с </w:t>
      </w:r>
      <w:r w:rsidR="004D663D" w:rsidRPr="004D663D">
        <w:rPr>
          <w:rFonts w:ascii="Times New Roman" w:hAnsi="Times New Roman" w:cs="Times New Roman"/>
        </w:rPr>
        <w:t>№</w:t>
      </w:r>
      <w:r w:rsidRPr="004D663D">
        <w:rPr>
          <w:rFonts w:ascii="Times New Roman" w:hAnsi="Times New Roman" w:cs="Times New Roman"/>
        </w:rPr>
        <w:t xml:space="preserve"> __________ по </w:t>
      </w:r>
      <w:r w:rsidR="004D663D" w:rsidRPr="004D663D">
        <w:rPr>
          <w:rFonts w:ascii="Times New Roman" w:hAnsi="Times New Roman" w:cs="Times New Roman"/>
        </w:rPr>
        <w:t>№</w:t>
      </w:r>
      <w:r w:rsidRPr="004D663D">
        <w:rPr>
          <w:rFonts w:ascii="Times New Roman" w:hAnsi="Times New Roman" w:cs="Times New Roman"/>
        </w:rPr>
        <w:t xml:space="preserve"> ___________,</w:t>
      </w:r>
    </w:p>
    <w:p w14:paraId="5C112935" w14:textId="0DB73CF8"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из списка исключены фонды с </w:t>
      </w:r>
      <w:r w:rsidR="004D663D" w:rsidRPr="004D663D">
        <w:rPr>
          <w:rFonts w:ascii="Times New Roman" w:hAnsi="Times New Roman" w:cs="Times New Roman"/>
        </w:rPr>
        <w:t>№</w:t>
      </w:r>
      <w:r w:rsidRPr="004D663D">
        <w:rPr>
          <w:rFonts w:ascii="Times New Roman" w:hAnsi="Times New Roman" w:cs="Times New Roman"/>
        </w:rPr>
        <w:t xml:space="preserve"> ____________________ по </w:t>
      </w:r>
      <w:r w:rsidR="004D663D" w:rsidRPr="004D663D">
        <w:rPr>
          <w:rFonts w:ascii="Times New Roman" w:hAnsi="Times New Roman" w:cs="Times New Roman"/>
        </w:rPr>
        <w:t>№</w:t>
      </w:r>
      <w:r w:rsidRPr="004D663D">
        <w:rPr>
          <w:rFonts w:ascii="Times New Roman" w:hAnsi="Times New Roman" w:cs="Times New Roman"/>
        </w:rPr>
        <w:t xml:space="preserve"> __________________.</w:t>
      </w:r>
    </w:p>
    <w:p w14:paraId="1966C14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Всего хранится в архиве ___________________________________ фондов, из них:</w:t>
      </w:r>
    </w:p>
    <w:p w14:paraId="16109CC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65B40A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 содержат особо ценные дела.</w:t>
      </w:r>
    </w:p>
    <w:p w14:paraId="45CD2A8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6AE461CA" w14:textId="77777777" w:rsidR="00627F92" w:rsidRPr="004D663D" w:rsidRDefault="00627F92">
      <w:pPr>
        <w:pStyle w:val="ConsPlusNonformat"/>
        <w:jc w:val="both"/>
        <w:rPr>
          <w:rFonts w:ascii="Times New Roman" w:hAnsi="Times New Roman" w:cs="Times New Roman"/>
        </w:rPr>
      </w:pPr>
    </w:p>
    <w:p w14:paraId="568874C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Номера свободные: _________________________________________________________</w:t>
      </w:r>
    </w:p>
    <w:p w14:paraId="4BF59E0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Номера выбывшие (переданные): _____________________________________________</w:t>
      </w:r>
    </w:p>
    <w:p w14:paraId="28BC96A3" w14:textId="77777777" w:rsidR="00627F92" w:rsidRPr="004D663D" w:rsidRDefault="00627F92">
      <w:pPr>
        <w:pStyle w:val="ConsPlusNonformat"/>
        <w:jc w:val="both"/>
        <w:rPr>
          <w:rFonts w:ascii="Times New Roman" w:hAnsi="Times New Roman" w:cs="Times New Roman"/>
        </w:rPr>
      </w:pPr>
    </w:p>
    <w:p w14:paraId="65EBBD1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 должности лица, составившего итоговую годовую запись</w:t>
      </w:r>
    </w:p>
    <w:p w14:paraId="1FC2C978" w14:textId="77777777" w:rsidR="00627F92" w:rsidRPr="004D663D" w:rsidRDefault="00627F92">
      <w:pPr>
        <w:pStyle w:val="ConsPlusNonformat"/>
        <w:jc w:val="both"/>
        <w:rPr>
          <w:rFonts w:ascii="Times New Roman" w:hAnsi="Times New Roman" w:cs="Times New Roman"/>
        </w:rPr>
      </w:pPr>
    </w:p>
    <w:p w14:paraId="0EB7C27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AABCF6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_________________________</w:t>
      </w:r>
    </w:p>
    <w:p w14:paraId="6C3FA40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083F6E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w:t>
      </w:r>
    </w:p>
    <w:p w14:paraId="41A3163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28990FB5" w14:textId="77777777" w:rsidR="00627F92" w:rsidRPr="004D663D" w:rsidRDefault="00627F92">
      <w:pPr>
        <w:pStyle w:val="ConsPlusNormal"/>
        <w:jc w:val="both"/>
        <w:rPr>
          <w:rFonts w:ascii="Times New Roman" w:hAnsi="Times New Roman" w:cs="Times New Roman"/>
        </w:rPr>
      </w:pPr>
    </w:p>
    <w:p w14:paraId="12FC5BAA" w14:textId="77777777" w:rsidR="00627F92" w:rsidRPr="004D663D" w:rsidRDefault="00627F92">
      <w:pPr>
        <w:pStyle w:val="ConsPlusNormal"/>
        <w:jc w:val="both"/>
        <w:rPr>
          <w:rFonts w:ascii="Times New Roman" w:hAnsi="Times New Roman" w:cs="Times New Roman"/>
        </w:rPr>
      </w:pPr>
    </w:p>
    <w:p w14:paraId="7655321E" w14:textId="77777777" w:rsidR="00627F92" w:rsidRPr="004D663D" w:rsidRDefault="00627F92">
      <w:pPr>
        <w:pStyle w:val="ConsPlusNormal"/>
        <w:jc w:val="both"/>
        <w:rPr>
          <w:rFonts w:ascii="Times New Roman" w:hAnsi="Times New Roman" w:cs="Times New Roman"/>
        </w:rPr>
      </w:pPr>
    </w:p>
    <w:p w14:paraId="3D708CEE" w14:textId="77777777" w:rsidR="00627F92" w:rsidRPr="004D663D" w:rsidRDefault="00627F92">
      <w:pPr>
        <w:pStyle w:val="ConsPlusNormal"/>
        <w:jc w:val="both"/>
        <w:rPr>
          <w:rFonts w:ascii="Times New Roman" w:hAnsi="Times New Roman" w:cs="Times New Roman"/>
        </w:rPr>
      </w:pPr>
    </w:p>
    <w:p w14:paraId="21DB4CD2" w14:textId="77777777" w:rsidR="00627F92" w:rsidRPr="004D663D" w:rsidRDefault="00627F92">
      <w:pPr>
        <w:pStyle w:val="ConsPlusNormal"/>
        <w:jc w:val="both"/>
        <w:rPr>
          <w:rFonts w:ascii="Times New Roman" w:hAnsi="Times New Roman" w:cs="Times New Roman"/>
        </w:rPr>
      </w:pPr>
    </w:p>
    <w:p w14:paraId="751EDD44" w14:textId="36CFEE54"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18</w:t>
      </w:r>
    </w:p>
    <w:p w14:paraId="3C1B76C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04A7D07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34F50C7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37ED1E8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1EB827D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19DC0E16"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54649013" w14:textId="77777777">
        <w:tc>
          <w:tcPr>
            <w:tcW w:w="60" w:type="dxa"/>
            <w:tcBorders>
              <w:top w:val="nil"/>
              <w:left w:val="nil"/>
              <w:bottom w:val="nil"/>
              <w:right w:val="nil"/>
            </w:tcBorders>
            <w:shd w:val="clear" w:color="auto" w:fill="CED3F1"/>
            <w:tcMar>
              <w:top w:w="0" w:type="dxa"/>
              <w:left w:w="0" w:type="dxa"/>
              <w:bottom w:w="0" w:type="dxa"/>
              <w:right w:w="0" w:type="dxa"/>
            </w:tcMar>
          </w:tcPr>
          <w:p w14:paraId="2A152C53"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95226D3"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FA828B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612FF4C9" w14:textId="6BEAF73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07CEB537" w14:textId="55B6DC56"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200AAB91" w14:textId="77777777" w:rsidR="00627F92" w:rsidRPr="004D663D" w:rsidRDefault="00627F92">
            <w:pPr>
              <w:pStyle w:val="ConsPlusNormal"/>
              <w:rPr>
                <w:rFonts w:ascii="Times New Roman" w:hAnsi="Times New Roman" w:cs="Times New Roman"/>
              </w:rPr>
            </w:pPr>
          </w:p>
        </w:tc>
      </w:tr>
    </w:tbl>
    <w:p w14:paraId="30F7FDCC" w14:textId="77777777" w:rsidR="00627F92" w:rsidRPr="004D663D" w:rsidRDefault="00627F92">
      <w:pPr>
        <w:pStyle w:val="ConsPlusNormal"/>
        <w:jc w:val="both"/>
        <w:rPr>
          <w:rFonts w:ascii="Times New Roman" w:hAnsi="Times New Roman" w:cs="Times New Roman"/>
        </w:rPr>
      </w:pPr>
    </w:p>
    <w:p w14:paraId="34D04D3B" w14:textId="37F1CB3B" w:rsidR="00627F92" w:rsidRPr="004D663D" w:rsidRDefault="00627F92">
      <w:pPr>
        <w:pStyle w:val="ConsPlusNonformat"/>
        <w:jc w:val="both"/>
        <w:rPr>
          <w:rFonts w:ascii="Times New Roman" w:hAnsi="Times New Roman" w:cs="Times New Roman"/>
        </w:rPr>
      </w:pPr>
      <w:bookmarkStart w:id="64" w:name="P2495"/>
      <w:bookmarkEnd w:id="64"/>
      <w:r w:rsidRPr="004D663D">
        <w:rPr>
          <w:rFonts w:ascii="Times New Roman" w:hAnsi="Times New Roman" w:cs="Times New Roman"/>
        </w:rPr>
        <w:t xml:space="preserve">                          ЛИСТ ФОНДА </w:t>
      </w:r>
      <w:r w:rsidR="004D663D" w:rsidRPr="004D663D">
        <w:rPr>
          <w:rFonts w:ascii="Times New Roman" w:hAnsi="Times New Roman" w:cs="Times New Roman"/>
        </w:rPr>
        <w:t>№</w:t>
      </w:r>
      <w:r w:rsidRPr="004D663D">
        <w:rPr>
          <w:rFonts w:ascii="Times New Roman" w:hAnsi="Times New Roman" w:cs="Times New Roman"/>
        </w:rPr>
        <w:t xml:space="preserve"> __________</w:t>
      </w:r>
    </w:p>
    <w:p w14:paraId="362FAD45" w14:textId="77777777" w:rsidR="00627F92" w:rsidRPr="004D663D" w:rsidRDefault="00627F92">
      <w:pPr>
        <w:pStyle w:val="ConsPlusNonformat"/>
        <w:jc w:val="both"/>
        <w:rPr>
          <w:rFonts w:ascii="Times New Roman" w:hAnsi="Times New Roman" w:cs="Times New Roman"/>
        </w:rPr>
      </w:pPr>
    </w:p>
    <w:p w14:paraId="5E170BE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     ___________________________________</w:t>
      </w:r>
    </w:p>
    <w:p w14:paraId="3531777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местонахождение фонда                     (дата первого поступления</w:t>
      </w:r>
    </w:p>
    <w:p w14:paraId="45C0C71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                            документов фонда)</w:t>
      </w:r>
    </w:p>
    <w:p w14:paraId="0FA2229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где хранится фонд)</w:t>
      </w:r>
    </w:p>
    <w:p w14:paraId="5A167411"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27F92" w:rsidRPr="004D663D" w14:paraId="3489D25D" w14:textId="77777777">
        <w:tc>
          <w:tcPr>
            <w:tcW w:w="4535" w:type="dxa"/>
          </w:tcPr>
          <w:p w14:paraId="2A6F8F4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 каждого названия фонда</w:t>
            </w:r>
          </w:p>
        </w:tc>
        <w:tc>
          <w:tcPr>
            <w:tcW w:w="4535" w:type="dxa"/>
          </w:tcPr>
          <w:p w14:paraId="14D7C41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фонда</w:t>
            </w:r>
          </w:p>
        </w:tc>
      </w:tr>
      <w:tr w:rsidR="00627F92" w:rsidRPr="004D663D" w14:paraId="2EA7F629" w14:textId="77777777">
        <w:tc>
          <w:tcPr>
            <w:tcW w:w="4535" w:type="dxa"/>
          </w:tcPr>
          <w:p w14:paraId="2657FBE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4535" w:type="dxa"/>
          </w:tcPr>
          <w:p w14:paraId="18667BC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r>
      <w:tr w:rsidR="00627F92" w:rsidRPr="004D663D" w14:paraId="5B6EC6F0" w14:textId="77777777">
        <w:tc>
          <w:tcPr>
            <w:tcW w:w="4535" w:type="dxa"/>
          </w:tcPr>
          <w:p w14:paraId="7C9B4D72" w14:textId="77777777" w:rsidR="00627F92" w:rsidRPr="004D663D" w:rsidRDefault="00627F92">
            <w:pPr>
              <w:pStyle w:val="ConsPlusNormal"/>
              <w:rPr>
                <w:rFonts w:ascii="Times New Roman" w:hAnsi="Times New Roman" w:cs="Times New Roman"/>
              </w:rPr>
            </w:pPr>
          </w:p>
        </w:tc>
        <w:tc>
          <w:tcPr>
            <w:tcW w:w="4535" w:type="dxa"/>
          </w:tcPr>
          <w:p w14:paraId="6CF70459" w14:textId="77777777" w:rsidR="00627F92" w:rsidRPr="004D663D" w:rsidRDefault="00627F92">
            <w:pPr>
              <w:pStyle w:val="ConsPlusNormal"/>
              <w:rPr>
                <w:rFonts w:ascii="Times New Roman" w:hAnsi="Times New Roman" w:cs="Times New Roman"/>
              </w:rPr>
            </w:pPr>
          </w:p>
        </w:tc>
      </w:tr>
    </w:tbl>
    <w:p w14:paraId="43D2C1B9" w14:textId="77777777" w:rsidR="00627F92" w:rsidRPr="004D663D" w:rsidRDefault="00627F92">
      <w:pPr>
        <w:pStyle w:val="ConsPlusNormal"/>
        <w:jc w:val="both"/>
        <w:rPr>
          <w:rFonts w:ascii="Times New Roman" w:hAnsi="Times New Roman" w:cs="Times New Roman"/>
        </w:rPr>
      </w:pPr>
    </w:p>
    <w:p w14:paraId="075EBC9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1. Учет неописанных документов</w:t>
      </w:r>
    </w:p>
    <w:p w14:paraId="5874986F"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871"/>
        <w:gridCol w:w="1644"/>
        <w:gridCol w:w="907"/>
        <w:gridCol w:w="1644"/>
        <w:gridCol w:w="907"/>
        <w:gridCol w:w="1191"/>
      </w:tblGrid>
      <w:tr w:rsidR="00627F92" w:rsidRPr="004D663D" w14:paraId="1642208D" w14:textId="77777777">
        <w:tc>
          <w:tcPr>
            <w:tcW w:w="907" w:type="dxa"/>
            <w:vMerge w:val="restart"/>
          </w:tcPr>
          <w:p w14:paraId="0C08B60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записи</w:t>
            </w:r>
          </w:p>
        </w:tc>
        <w:tc>
          <w:tcPr>
            <w:tcW w:w="1871" w:type="dxa"/>
            <w:vMerge w:val="restart"/>
          </w:tcPr>
          <w:p w14:paraId="453C5DB2" w14:textId="0DDC4BC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Название, </w:t>
            </w:r>
            <w:r w:rsidR="004D663D" w:rsidRPr="004D663D">
              <w:rPr>
                <w:rFonts w:ascii="Times New Roman" w:hAnsi="Times New Roman" w:cs="Times New Roman"/>
              </w:rPr>
              <w:t>№</w:t>
            </w:r>
            <w:r w:rsidRPr="004D663D">
              <w:rPr>
                <w:rFonts w:ascii="Times New Roman" w:hAnsi="Times New Roman" w:cs="Times New Roman"/>
              </w:rPr>
              <w:t xml:space="preserve"> и дата документа, по которому поступили или выбыли </w:t>
            </w:r>
            <w:r w:rsidRPr="004D663D">
              <w:rPr>
                <w:rFonts w:ascii="Times New Roman" w:hAnsi="Times New Roman" w:cs="Times New Roman"/>
              </w:rPr>
              <w:lastRenderedPageBreak/>
              <w:t>документы</w:t>
            </w:r>
          </w:p>
        </w:tc>
        <w:tc>
          <w:tcPr>
            <w:tcW w:w="2551" w:type="dxa"/>
            <w:gridSpan w:val="2"/>
          </w:tcPr>
          <w:p w14:paraId="37E35B1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Поступление</w:t>
            </w:r>
          </w:p>
        </w:tc>
        <w:tc>
          <w:tcPr>
            <w:tcW w:w="2551" w:type="dxa"/>
            <w:gridSpan w:val="2"/>
          </w:tcPr>
          <w:p w14:paraId="282B657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Выбытие</w:t>
            </w:r>
          </w:p>
        </w:tc>
        <w:tc>
          <w:tcPr>
            <w:tcW w:w="1191" w:type="dxa"/>
          </w:tcPr>
          <w:p w14:paraId="23E153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Наличие (остаток)</w:t>
            </w:r>
          </w:p>
        </w:tc>
      </w:tr>
      <w:tr w:rsidR="00627F92" w:rsidRPr="004D663D" w14:paraId="0CDE20C1" w14:textId="77777777">
        <w:tc>
          <w:tcPr>
            <w:tcW w:w="907" w:type="dxa"/>
            <w:vMerge/>
          </w:tcPr>
          <w:p w14:paraId="01E78436" w14:textId="77777777" w:rsidR="00627F92" w:rsidRPr="004D663D" w:rsidRDefault="00627F92">
            <w:pPr>
              <w:pStyle w:val="ConsPlusNormal"/>
              <w:rPr>
                <w:rFonts w:ascii="Times New Roman" w:hAnsi="Times New Roman" w:cs="Times New Roman"/>
              </w:rPr>
            </w:pPr>
          </w:p>
        </w:tc>
        <w:tc>
          <w:tcPr>
            <w:tcW w:w="1871" w:type="dxa"/>
            <w:vMerge/>
          </w:tcPr>
          <w:p w14:paraId="29C7CDEE" w14:textId="77777777" w:rsidR="00627F92" w:rsidRPr="004D663D" w:rsidRDefault="00627F92">
            <w:pPr>
              <w:pStyle w:val="ConsPlusNormal"/>
              <w:rPr>
                <w:rFonts w:ascii="Times New Roman" w:hAnsi="Times New Roman" w:cs="Times New Roman"/>
              </w:rPr>
            </w:pPr>
          </w:p>
        </w:tc>
        <w:tc>
          <w:tcPr>
            <w:tcW w:w="1644" w:type="dxa"/>
          </w:tcPr>
          <w:p w14:paraId="7133F3C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количество единиц </w:t>
            </w:r>
            <w:r w:rsidRPr="004D663D">
              <w:rPr>
                <w:rFonts w:ascii="Times New Roman" w:hAnsi="Times New Roman" w:cs="Times New Roman"/>
              </w:rPr>
              <w:lastRenderedPageBreak/>
              <w:t>хранения (документов, листов, байт)</w:t>
            </w:r>
          </w:p>
        </w:tc>
        <w:tc>
          <w:tcPr>
            <w:tcW w:w="907" w:type="dxa"/>
          </w:tcPr>
          <w:p w14:paraId="711C4C1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крайние даты</w:t>
            </w:r>
          </w:p>
        </w:tc>
        <w:tc>
          <w:tcPr>
            <w:tcW w:w="1644" w:type="dxa"/>
          </w:tcPr>
          <w:p w14:paraId="659F37A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количество единиц </w:t>
            </w:r>
            <w:r w:rsidRPr="004D663D">
              <w:rPr>
                <w:rFonts w:ascii="Times New Roman" w:hAnsi="Times New Roman" w:cs="Times New Roman"/>
              </w:rPr>
              <w:lastRenderedPageBreak/>
              <w:t>хранения (документов, листов, байт)</w:t>
            </w:r>
          </w:p>
        </w:tc>
        <w:tc>
          <w:tcPr>
            <w:tcW w:w="907" w:type="dxa"/>
          </w:tcPr>
          <w:p w14:paraId="282748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крайние даты</w:t>
            </w:r>
          </w:p>
        </w:tc>
        <w:tc>
          <w:tcPr>
            <w:tcW w:w="1191" w:type="dxa"/>
          </w:tcPr>
          <w:p w14:paraId="06191F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всего дел</w:t>
            </w:r>
          </w:p>
        </w:tc>
      </w:tr>
      <w:tr w:rsidR="00627F92" w:rsidRPr="004D663D" w14:paraId="6E29F219" w14:textId="77777777">
        <w:tc>
          <w:tcPr>
            <w:tcW w:w="907" w:type="dxa"/>
          </w:tcPr>
          <w:p w14:paraId="409B3C5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871" w:type="dxa"/>
          </w:tcPr>
          <w:p w14:paraId="1E67BB1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644" w:type="dxa"/>
          </w:tcPr>
          <w:p w14:paraId="0C812C2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907" w:type="dxa"/>
          </w:tcPr>
          <w:p w14:paraId="5286F8D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644" w:type="dxa"/>
          </w:tcPr>
          <w:p w14:paraId="1F04CD1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907" w:type="dxa"/>
          </w:tcPr>
          <w:p w14:paraId="163D7AD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191" w:type="dxa"/>
          </w:tcPr>
          <w:p w14:paraId="4F9DA75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r>
      <w:tr w:rsidR="00627F92" w:rsidRPr="004D663D" w14:paraId="166FEBC1" w14:textId="77777777">
        <w:tc>
          <w:tcPr>
            <w:tcW w:w="907" w:type="dxa"/>
          </w:tcPr>
          <w:p w14:paraId="5A399115" w14:textId="77777777" w:rsidR="00627F92" w:rsidRPr="004D663D" w:rsidRDefault="00627F92">
            <w:pPr>
              <w:pStyle w:val="ConsPlusNormal"/>
              <w:rPr>
                <w:rFonts w:ascii="Times New Roman" w:hAnsi="Times New Roman" w:cs="Times New Roman"/>
              </w:rPr>
            </w:pPr>
          </w:p>
        </w:tc>
        <w:tc>
          <w:tcPr>
            <w:tcW w:w="1871" w:type="dxa"/>
          </w:tcPr>
          <w:p w14:paraId="6D7FB0F6" w14:textId="77777777" w:rsidR="00627F92" w:rsidRPr="004D663D" w:rsidRDefault="00627F92">
            <w:pPr>
              <w:pStyle w:val="ConsPlusNormal"/>
              <w:rPr>
                <w:rFonts w:ascii="Times New Roman" w:hAnsi="Times New Roman" w:cs="Times New Roman"/>
              </w:rPr>
            </w:pPr>
          </w:p>
        </w:tc>
        <w:tc>
          <w:tcPr>
            <w:tcW w:w="1644" w:type="dxa"/>
          </w:tcPr>
          <w:p w14:paraId="56B4C181" w14:textId="77777777" w:rsidR="00627F92" w:rsidRPr="004D663D" w:rsidRDefault="00627F92">
            <w:pPr>
              <w:pStyle w:val="ConsPlusNormal"/>
              <w:rPr>
                <w:rFonts w:ascii="Times New Roman" w:hAnsi="Times New Roman" w:cs="Times New Roman"/>
              </w:rPr>
            </w:pPr>
          </w:p>
        </w:tc>
        <w:tc>
          <w:tcPr>
            <w:tcW w:w="907" w:type="dxa"/>
          </w:tcPr>
          <w:p w14:paraId="6F7060AE" w14:textId="77777777" w:rsidR="00627F92" w:rsidRPr="004D663D" w:rsidRDefault="00627F92">
            <w:pPr>
              <w:pStyle w:val="ConsPlusNormal"/>
              <w:rPr>
                <w:rFonts w:ascii="Times New Roman" w:hAnsi="Times New Roman" w:cs="Times New Roman"/>
              </w:rPr>
            </w:pPr>
          </w:p>
        </w:tc>
        <w:tc>
          <w:tcPr>
            <w:tcW w:w="1644" w:type="dxa"/>
          </w:tcPr>
          <w:p w14:paraId="4539E5DA" w14:textId="77777777" w:rsidR="00627F92" w:rsidRPr="004D663D" w:rsidRDefault="00627F92">
            <w:pPr>
              <w:pStyle w:val="ConsPlusNormal"/>
              <w:rPr>
                <w:rFonts w:ascii="Times New Roman" w:hAnsi="Times New Roman" w:cs="Times New Roman"/>
              </w:rPr>
            </w:pPr>
          </w:p>
        </w:tc>
        <w:tc>
          <w:tcPr>
            <w:tcW w:w="907" w:type="dxa"/>
          </w:tcPr>
          <w:p w14:paraId="5933B2BC" w14:textId="77777777" w:rsidR="00627F92" w:rsidRPr="004D663D" w:rsidRDefault="00627F92">
            <w:pPr>
              <w:pStyle w:val="ConsPlusNormal"/>
              <w:rPr>
                <w:rFonts w:ascii="Times New Roman" w:hAnsi="Times New Roman" w:cs="Times New Roman"/>
              </w:rPr>
            </w:pPr>
          </w:p>
        </w:tc>
        <w:tc>
          <w:tcPr>
            <w:tcW w:w="1191" w:type="dxa"/>
          </w:tcPr>
          <w:p w14:paraId="2F5CCEA2" w14:textId="77777777" w:rsidR="00627F92" w:rsidRPr="004D663D" w:rsidRDefault="00627F92">
            <w:pPr>
              <w:pStyle w:val="ConsPlusNormal"/>
              <w:rPr>
                <w:rFonts w:ascii="Times New Roman" w:hAnsi="Times New Roman" w:cs="Times New Roman"/>
              </w:rPr>
            </w:pPr>
          </w:p>
        </w:tc>
      </w:tr>
    </w:tbl>
    <w:p w14:paraId="5EB408DA" w14:textId="77777777" w:rsidR="00627F92" w:rsidRPr="004D663D" w:rsidRDefault="00627F92">
      <w:pPr>
        <w:pStyle w:val="ConsPlusNormal"/>
        <w:jc w:val="both"/>
        <w:rPr>
          <w:rFonts w:ascii="Times New Roman" w:hAnsi="Times New Roman" w:cs="Times New Roman"/>
        </w:rPr>
      </w:pPr>
    </w:p>
    <w:p w14:paraId="3BC486C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2. Учет описанных документов</w:t>
      </w:r>
    </w:p>
    <w:p w14:paraId="7D749773" w14:textId="77777777" w:rsidR="00627F92" w:rsidRPr="004D663D" w:rsidRDefault="00627F92">
      <w:pPr>
        <w:pStyle w:val="ConsPlusNormal"/>
        <w:jc w:val="both"/>
        <w:rPr>
          <w:rFonts w:ascii="Times New Roman" w:hAnsi="Times New Roman" w:cs="Times New Roman"/>
        </w:rPr>
      </w:pPr>
    </w:p>
    <w:p w14:paraId="7CE31853"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850"/>
        <w:gridCol w:w="567"/>
        <w:gridCol w:w="1134"/>
        <w:gridCol w:w="787"/>
        <w:gridCol w:w="874"/>
        <w:gridCol w:w="859"/>
        <w:gridCol w:w="964"/>
        <w:gridCol w:w="737"/>
        <w:gridCol w:w="878"/>
        <w:gridCol w:w="854"/>
        <w:gridCol w:w="737"/>
        <w:gridCol w:w="1134"/>
        <w:gridCol w:w="859"/>
        <w:gridCol w:w="737"/>
        <w:gridCol w:w="893"/>
      </w:tblGrid>
      <w:tr w:rsidR="00627F92" w:rsidRPr="004D663D" w14:paraId="732F95B7" w14:textId="77777777">
        <w:tc>
          <w:tcPr>
            <w:tcW w:w="734" w:type="dxa"/>
            <w:vMerge w:val="restart"/>
          </w:tcPr>
          <w:p w14:paraId="2F292A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Дата записи</w:t>
            </w:r>
          </w:p>
        </w:tc>
        <w:tc>
          <w:tcPr>
            <w:tcW w:w="850" w:type="dxa"/>
            <w:vMerge w:val="restart"/>
          </w:tcPr>
          <w:p w14:paraId="595438E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Номер описи дел, документов</w:t>
            </w:r>
          </w:p>
        </w:tc>
        <w:tc>
          <w:tcPr>
            <w:tcW w:w="567" w:type="dxa"/>
            <w:vMerge w:val="restart"/>
          </w:tcPr>
          <w:p w14:paraId="0F18B3E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Год(ы)</w:t>
            </w:r>
          </w:p>
        </w:tc>
        <w:tc>
          <w:tcPr>
            <w:tcW w:w="1134" w:type="dxa"/>
            <w:vMerge w:val="restart"/>
          </w:tcPr>
          <w:p w14:paraId="41BAED5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описи дел, документов или аннотация (краткая характеристика документов)</w:t>
            </w:r>
          </w:p>
        </w:tc>
        <w:tc>
          <w:tcPr>
            <w:tcW w:w="787" w:type="dxa"/>
            <w:vMerge w:val="restart"/>
          </w:tcPr>
          <w:p w14:paraId="3B306B4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Поступило единиц хранения</w:t>
            </w:r>
          </w:p>
        </w:tc>
        <w:tc>
          <w:tcPr>
            <w:tcW w:w="3434" w:type="dxa"/>
            <w:gridSpan w:val="4"/>
          </w:tcPr>
          <w:p w14:paraId="4B8FD3D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Выбытие</w:t>
            </w:r>
          </w:p>
        </w:tc>
        <w:tc>
          <w:tcPr>
            <w:tcW w:w="6092" w:type="dxa"/>
            <w:gridSpan w:val="7"/>
          </w:tcPr>
          <w:p w14:paraId="67BDB0A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Наличие (остаток) единиц хранения</w:t>
            </w:r>
          </w:p>
        </w:tc>
      </w:tr>
      <w:tr w:rsidR="00627F92" w:rsidRPr="004D663D" w14:paraId="78AC666C" w14:textId="77777777">
        <w:tc>
          <w:tcPr>
            <w:tcW w:w="734" w:type="dxa"/>
            <w:vMerge/>
          </w:tcPr>
          <w:p w14:paraId="038F8884" w14:textId="77777777" w:rsidR="00627F92" w:rsidRPr="004D663D" w:rsidRDefault="00627F92">
            <w:pPr>
              <w:pStyle w:val="ConsPlusNormal"/>
              <w:rPr>
                <w:rFonts w:ascii="Times New Roman" w:hAnsi="Times New Roman" w:cs="Times New Roman"/>
              </w:rPr>
            </w:pPr>
          </w:p>
        </w:tc>
        <w:tc>
          <w:tcPr>
            <w:tcW w:w="850" w:type="dxa"/>
            <w:vMerge/>
          </w:tcPr>
          <w:p w14:paraId="3474ED52" w14:textId="77777777" w:rsidR="00627F92" w:rsidRPr="004D663D" w:rsidRDefault="00627F92">
            <w:pPr>
              <w:pStyle w:val="ConsPlusNormal"/>
              <w:rPr>
                <w:rFonts w:ascii="Times New Roman" w:hAnsi="Times New Roman" w:cs="Times New Roman"/>
              </w:rPr>
            </w:pPr>
          </w:p>
        </w:tc>
        <w:tc>
          <w:tcPr>
            <w:tcW w:w="567" w:type="dxa"/>
            <w:vMerge/>
          </w:tcPr>
          <w:p w14:paraId="04C13391" w14:textId="77777777" w:rsidR="00627F92" w:rsidRPr="004D663D" w:rsidRDefault="00627F92">
            <w:pPr>
              <w:pStyle w:val="ConsPlusNormal"/>
              <w:rPr>
                <w:rFonts w:ascii="Times New Roman" w:hAnsi="Times New Roman" w:cs="Times New Roman"/>
              </w:rPr>
            </w:pPr>
          </w:p>
        </w:tc>
        <w:tc>
          <w:tcPr>
            <w:tcW w:w="1134" w:type="dxa"/>
            <w:vMerge/>
          </w:tcPr>
          <w:p w14:paraId="02E3EDD0" w14:textId="77777777" w:rsidR="00627F92" w:rsidRPr="004D663D" w:rsidRDefault="00627F92">
            <w:pPr>
              <w:pStyle w:val="ConsPlusNormal"/>
              <w:rPr>
                <w:rFonts w:ascii="Times New Roman" w:hAnsi="Times New Roman" w:cs="Times New Roman"/>
              </w:rPr>
            </w:pPr>
          </w:p>
        </w:tc>
        <w:tc>
          <w:tcPr>
            <w:tcW w:w="787" w:type="dxa"/>
            <w:vMerge/>
          </w:tcPr>
          <w:p w14:paraId="7D26F783" w14:textId="77777777" w:rsidR="00627F92" w:rsidRPr="004D663D" w:rsidRDefault="00627F92">
            <w:pPr>
              <w:pStyle w:val="ConsPlusNormal"/>
              <w:rPr>
                <w:rFonts w:ascii="Times New Roman" w:hAnsi="Times New Roman" w:cs="Times New Roman"/>
              </w:rPr>
            </w:pPr>
          </w:p>
        </w:tc>
        <w:tc>
          <w:tcPr>
            <w:tcW w:w="874" w:type="dxa"/>
            <w:vMerge w:val="restart"/>
          </w:tcPr>
          <w:p w14:paraId="5AF24A3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859" w:type="dxa"/>
            <w:vMerge w:val="restart"/>
          </w:tcPr>
          <w:p w14:paraId="1C15E07F" w14:textId="46A7691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основание выбытия (название, дата, </w:t>
            </w:r>
            <w:r w:rsidR="004D663D" w:rsidRPr="004D663D">
              <w:rPr>
                <w:rFonts w:ascii="Times New Roman" w:hAnsi="Times New Roman" w:cs="Times New Roman"/>
              </w:rPr>
              <w:t>№</w:t>
            </w:r>
            <w:r w:rsidRPr="004D663D">
              <w:rPr>
                <w:rFonts w:ascii="Times New Roman" w:hAnsi="Times New Roman" w:cs="Times New Roman"/>
              </w:rPr>
              <w:t xml:space="preserve"> документа)</w:t>
            </w:r>
          </w:p>
        </w:tc>
        <w:tc>
          <w:tcPr>
            <w:tcW w:w="1701" w:type="dxa"/>
            <w:gridSpan w:val="2"/>
            <w:vMerge w:val="restart"/>
          </w:tcPr>
          <w:p w14:paraId="0E522AA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том числе по описям, утвержденным ЭПК</w:t>
            </w:r>
          </w:p>
        </w:tc>
        <w:tc>
          <w:tcPr>
            <w:tcW w:w="878" w:type="dxa"/>
            <w:vMerge w:val="restart"/>
          </w:tcPr>
          <w:p w14:paraId="013BEDB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5214" w:type="dxa"/>
            <w:gridSpan w:val="6"/>
          </w:tcPr>
          <w:p w14:paraId="731B482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том числе:</w:t>
            </w:r>
          </w:p>
        </w:tc>
      </w:tr>
      <w:tr w:rsidR="00627F92" w:rsidRPr="004D663D" w14:paraId="71E1C4B0" w14:textId="77777777">
        <w:tc>
          <w:tcPr>
            <w:tcW w:w="734" w:type="dxa"/>
            <w:vMerge/>
          </w:tcPr>
          <w:p w14:paraId="08E229A9" w14:textId="77777777" w:rsidR="00627F92" w:rsidRPr="004D663D" w:rsidRDefault="00627F92">
            <w:pPr>
              <w:pStyle w:val="ConsPlusNormal"/>
              <w:rPr>
                <w:rFonts w:ascii="Times New Roman" w:hAnsi="Times New Roman" w:cs="Times New Roman"/>
              </w:rPr>
            </w:pPr>
          </w:p>
        </w:tc>
        <w:tc>
          <w:tcPr>
            <w:tcW w:w="850" w:type="dxa"/>
            <w:vMerge/>
          </w:tcPr>
          <w:p w14:paraId="6764E593" w14:textId="77777777" w:rsidR="00627F92" w:rsidRPr="004D663D" w:rsidRDefault="00627F92">
            <w:pPr>
              <w:pStyle w:val="ConsPlusNormal"/>
              <w:rPr>
                <w:rFonts w:ascii="Times New Roman" w:hAnsi="Times New Roman" w:cs="Times New Roman"/>
              </w:rPr>
            </w:pPr>
          </w:p>
        </w:tc>
        <w:tc>
          <w:tcPr>
            <w:tcW w:w="567" w:type="dxa"/>
            <w:vMerge/>
          </w:tcPr>
          <w:p w14:paraId="24C8268D" w14:textId="77777777" w:rsidR="00627F92" w:rsidRPr="004D663D" w:rsidRDefault="00627F92">
            <w:pPr>
              <w:pStyle w:val="ConsPlusNormal"/>
              <w:rPr>
                <w:rFonts w:ascii="Times New Roman" w:hAnsi="Times New Roman" w:cs="Times New Roman"/>
              </w:rPr>
            </w:pPr>
          </w:p>
        </w:tc>
        <w:tc>
          <w:tcPr>
            <w:tcW w:w="1134" w:type="dxa"/>
            <w:vMerge/>
          </w:tcPr>
          <w:p w14:paraId="2D7BA326" w14:textId="77777777" w:rsidR="00627F92" w:rsidRPr="004D663D" w:rsidRDefault="00627F92">
            <w:pPr>
              <w:pStyle w:val="ConsPlusNormal"/>
              <w:rPr>
                <w:rFonts w:ascii="Times New Roman" w:hAnsi="Times New Roman" w:cs="Times New Roman"/>
              </w:rPr>
            </w:pPr>
          </w:p>
        </w:tc>
        <w:tc>
          <w:tcPr>
            <w:tcW w:w="787" w:type="dxa"/>
            <w:vMerge/>
          </w:tcPr>
          <w:p w14:paraId="7B2EBDEC" w14:textId="77777777" w:rsidR="00627F92" w:rsidRPr="004D663D" w:rsidRDefault="00627F92">
            <w:pPr>
              <w:pStyle w:val="ConsPlusNormal"/>
              <w:rPr>
                <w:rFonts w:ascii="Times New Roman" w:hAnsi="Times New Roman" w:cs="Times New Roman"/>
              </w:rPr>
            </w:pPr>
          </w:p>
        </w:tc>
        <w:tc>
          <w:tcPr>
            <w:tcW w:w="874" w:type="dxa"/>
            <w:vMerge/>
          </w:tcPr>
          <w:p w14:paraId="4B38EDC3" w14:textId="77777777" w:rsidR="00627F92" w:rsidRPr="004D663D" w:rsidRDefault="00627F92">
            <w:pPr>
              <w:pStyle w:val="ConsPlusNormal"/>
              <w:rPr>
                <w:rFonts w:ascii="Times New Roman" w:hAnsi="Times New Roman" w:cs="Times New Roman"/>
              </w:rPr>
            </w:pPr>
          </w:p>
        </w:tc>
        <w:tc>
          <w:tcPr>
            <w:tcW w:w="859" w:type="dxa"/>
            <w:vMerge/>
          </w:tcPr>
          <w:p w14:paraId="62062263" w14:textId="77777777" w:rsidR="00627F92" w:rsidRPr="004D663D" w:rsidRDefault="00627F92">
            <w:pPr>
              <w:pStyle w:val="ConsPlusNormal"/>
              <w:rPr>
                <w:rFonts w:ascii="Times New Roman" w:hAnsi="Times New Roman" w:cs="Times New Roman"/>
              </w:rPr>
            </w:pPr>
          </w:p>
        </w:tc>
        <w:tc>
          <w:tcPr>
            <w:tcW w:w="1701" w:type="dxa"/>
            <w:gridSpan w:val="2"/>
            <w:vMerge/>
          </w:tcPr>
          <w:p w14:paraId="206213EC" w14:textId="77777777" w:rsidR="00627F92" w:rsidRPr="004D663D" w:rsidRDefault="00627F92">
            <w:pPr>
              <w:pStyle w:val="ConsPlusNormal"/>
              <w:rPr>
                <w:rFonts w:ascii="Times New Roman" w:hAnsi="Times New Roman" w:cs="Times New Roman"/>
              </w:rPr>
            </w:pPr>
          </w:p>
        </w:tc>
        <w:tc>
          <w:tcPr>
            <w:tcW w:w="878" w:type="dxa"/>
            <w:vMerge/>
          </w:tcPr>
          <w:p w14:paraId="6DA3040C" w14:textId="77777777" w:rsidR="00627F92" w:rsidRPr="004D663D" w:rsidRDefault="00627F92">
            <w:pPr>
              <w:pStyle w:val="ConsPlusNormal"/>
              <w:rPr>
                <w:rFonts w:ascii="Times New Roman" w:hAnsi="Times New Roman" w:cs="Times New Roman"/>
              </w:rPr>
            </w:pPr>
          </w:p>
        </w:tc>
        <w:tc>
          <w:tcPr>
            <w:tcW w:w="3584" w:type="dxa"/>
            <w:gridSpan w:val="4"/>
          </w:tcPr>
          <w:p w14:paraId="21DF2CD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постоянного хранения</w:t>
            </w:r>
          </w:p>
        </w:tc>
        <w:tc>
          <w:tcPr>
            <w:tcW w:w="1630" w:type="dxa"/>
            <w:gridSpan w:val="2"/>
          </w:tcPr>
          <w:p w14:paraId="09C8A80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 личному составу</w:t>
            </w:r>
          </w:p>
        </w:tc>
      </w:tr>
      <w:tr w:rsidR="00627F92" w:rsidRPr="004D663D" w14:paraId="5E063E66" w14:textId="77777777">
        <w:trPr>
          <w:trHeight w:val="269"/>
        </w:trPr>
        <w:tc>
          <w:tcPr>
            <w:tcW w:w="734" w:type="dxa"/>
            <w:vMerge/>
          </w:tcPr>
          <w:p w14:paraId="7D439915" w14:textId="77777777" w:rsidR="00627F92" w:rsidRPr="004D663D" w:rsidRDefault="00627F92">
            <w:pPr>
              <w:pStyle w:val="ConsPlusNormal"/>
              <w:rPr>
                <w:rFonts w:ascii="Times New Roman" w:hAnsi="Times New Roman" w:cs="Times New Roman"/>
              </w:rPr>
            </w:pPr>
          </w:p>
        </w:tc>
        <w:tc>
          <w:tcPr>
            <w:tcW w:w="850" w:type="dxa"/>
            <w:vMerge/>
          </w:tcPr>
          <w:p w14:paraId="2554B24B" w14:textId="77777777" w:rsidR="00627F92" w:rsidRPr="004D663D" w:rsidRDefault="00627F92">
            <w:pPr>
              <w:pStyle w:val="ConsPlusNormal"/>
              <w:rPr>
                <w:rFonts w:ascii="Times New Roman" w:hAnsi="Times New Roman" w:cs="Times New Roman"/>
              </w:rPr>
            </w:pPr>
          </w:p>
        </w:tc>
        <w:tc>
          <w:tcPr>
            <w:tcW w:w="567" w:type="dxa"/>
            <w:vMerge/>
          </w:tcPr>
          <w:p w14:paraId="3D489DDF" w14:textId="77777777" w:rsidR="00627F92" w:rsidRPr="004D663D" w:rsidRDefault="00627F92">
            <w:pPr>
              <w:pStyle w:val="ConsPlusNormal"/>
              <w:rPr>
                <w:rFonts w:ascii="Times New Roman" w:hAnsi="Times New Roman" w:cs="Times New Roman"/>
              </w:rPr>
            </w:pPr>
          </w:p>
        </w:tc>
        <w:tc>
          <w:tcPr>
            <w:tcW w:w="1134" w:type="dxa"/>
            <w:vMerge/>
          </w:tcPr>
          <w:p w14:paraId="25DD3773" w14:textId="77777777" w:rsidR="00627F92" w:rsidRPr="004D663D" w:rsidRDefault="00627F92">
            <w:pPr>
              <w:pStyle w:val="ConsPlusNormal"/>
              <w:rPr>
                <w:rFonts w:ascii="Times New Roman" w:hAnsi="Times New Roman" w:cs="Times New Roman"/>
              </w:rPr>
            </w:pPr>
          </w:p>
        </w:tc>
        <w:tc>
          <w:tcPr>
            <w:tcW w:w="787" w:type="dxa"/>
            <w:vMerge/>
          </w:tcPr>
          <w:p w14:paraId="32A4FC89" w14:textId="77777777" w:rsidR="00627F92" w:rsidRPr="004D663D" w:rsidRDefault="00627F92">
            <w:pPr>
              <w:pStyle w:val="ConsPlusNormal"/>
              <w:rPr>
                <w:rFonts w:ascii="Times New Roman" w:hAnsi="Times New Roman" w:cs="Times New Roman"/>
              </w:rPr>
            </w:pPr>
          </w:p>
        </w:tc>
        <w:tc>
          <w:tcPr>
            <w:tcW w:w="874" w:type="dxa"/>
            <w:vMerge/>
          </w:tcPr>
          <w:p w14:paraId="7E78F1BA" w14:textId="77777777" w:rsidR="00627F92" w:rsidRPr="004D663D" w:rsidRDefault="00627F92">
            <w:pPr>
              <w:pStyle w:val="ConsPlusNormal"/>
              <w:rPr>
                <w:rFonts w:ascii="Times New Roman" w:hAnsi="Times New Roman" w:cs="Times New Roman"/>
              </w:rPr>
            </w:pPr>
          </w:p>
        </w:tc>
        <w:tc>
          <w:tcPr>
            <w:tcW w:w="859" w:type="dxa"/>
            <w:vMerge/>
          </w:tcPr>
          <w:p w14:paraId="00DE643C" w14:textId="77777777" w:rsidR="00627F92" w:rsidRPr="004D663D" w:rsidRDefault="00627F92">
            <w:pPr>
              <w:pStyle w:val="ConsPlusNormal"/>
              <w:rPr>
                <w:rFonts w:ascii="Times New Roman" w:hAnsi="Times New Roman" w:cs="Times New Roman"/>
              </w:rPr>
            </w:pPr>
          </w:p>
        </w:tc>
        <w:tc>
          <w:tcPr>
            <w:tcW w:w="1701" w:type="dxa"/>
            <w:gridSpan w:val="2"/>
            <w:vMerge/>
          </w:tcPr>
          <w:p w14:paraId="6EB8086B" w14:textId="77777777" w:rsidR="00627F92" w:rsidRPr="004D663D" w:rsidRDefault="00627F92">
            <w:pPr>
              <w:pStyle w:val="ConsPlusNormal"/>
              <w:rPr>
                <w:rFonts w:ascii="Times New Roman" w:hAnsi="Times New Roman" w:cs="Times New Roman"/>
              </w:rPr>
            </w:pPr>
          </w:p>
        </w:tc>
        <w:tc>
          <w:tcPr>
            <w:tcW w:w="878" w:type="dxa"/>
            <w:vMerge/>
          </w:tcPr>
          <w:p w14:paraId="2527DAAC" w14:textId="77777777" w:rsidR="00627F92" w:rsidRPr="004D663D" w:rsidRDefault="00627F92">
            <w:pPr>
              <w:pStyle w:val="ConsPlusNormal"/>
              <w:rPr>
                <w:rFonts w:ascii="Times New Roman" w:hAnsi="Times New Roman" w:cs="Times New Roman"/>
              </w:rPr>
            </w:pPr>
          </w:p>
        </w:tc>
        <w:tc>
          <w:tcPr>
            <w:tcW w:w="854" w:type="dxa"/>
            <w:vMerge w:val="restart"/>
          </w:tcPr>
          <w:p w14:paraId="04FCC9C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737" w:type="dxa"/>
            <w:vMerge w:val="restart"/>
          </w:tcPr>
          <w:p w14:paraId="70D5DA9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993" w:type="dxa"/>
            <w:gridSpan w:val="2"/>
            <w:vMerge w:val="restart"/>
          </w:tcPr>
          <w:p w14:paraId="572ECF8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из них по описям, утвержденным ЭПК</w:t>
            </w:r>
          </w:p>
        </w:tc>
        <w:tc>
          <w:tcPr>
            <w:tcW w:w="737" w:type="dxa"/>
            <w:vMerge w:val="restart"/>
          </w:tcPr>
          <w:p w14:paraId="39DB782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893" w:type="dxa"/>
            <w:vMerge w:val="restart"/>
          </w:tcPr>
          <w:p w14:paraId="339E614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r>
      <w:tr w:rsidR="00627F92" w:rsidRPr="004D663D" w14:paraId="42A3472F" w14:textId="77777777">
        <w:trPr>
          <w:trHeight w:val="269"/>
        </w:trPr>
        <w:tc>
          <w:tcPr>
            <w:tcW w:w="734" w:type="dxa"/>
            <w:vMerge/>
          </w:tcPr>
          <w:p w14:paraId="3094C0F2" w14:textId="77777777" w:rsidR="00627F92" w:rsidRPr="004D663D" w:rsidRDefault="00627F92">
            <w:pPr>
              <w:pStyle w:val="ConsPlusNormal"/>
              <w:rPr>
                <w:rFonts w:ascii="Times New Roman" w:hAnsi="Times New Roman" w:cs="Times New Roman"/>
              </w:rPr>
            </w:pPr>
          </w:p>
        </w:tc>
        <w:tc>
          <w:tcPr>
            <w:tcW w:w="850" w:type="dxa"/>
            <w:vMerge/>
          </w:tcPr>
          <w:p w14:paraId="55BAE159" w14:textId="77777777" w:rsidR="00627F92" w:rsidRPr="004D663D" w:rsidRDefault="00627F92">
            <w:pPr>
              <w:pStyle w:val="ConsPlusNormal"/>
              <w:rPr>
                <w:rFonts w:ascii="Times New Roman" w:hAnsi="Times New Roman" w:cs="Times New Roman"/>
              </w:rPr>
            </w:pPr>
          </w:p>
        </w:tc>
        <w:tc>
          <w:tcPr>
            <w:tcW w:w="567" w:type="dxa"/>
            <w:vMerge/>
          </w:tcPr>
          <w:p w14:paraId="7D640093" w14:textId="77777777" w:rsidR="00627F92" w:rsidRPr="004D663D" w:rsidRDefault="00627F92">
            <w:pPr>
              <w:pStyle w:val="ConsPlusNormal"/>
              <w:rPr>
                <w:rFonts w:ascii="Times New Roman" w:hAnsi="Times New Roman" w:cs="Times New Roman"/>
              </w:rPr>
            </w:pPr>
          </w:p>
        </w:tc>
        <w:tc>
          <w:tcPr>
            <w:tcW w:w="1134" w:type="dxa"/>
            <w:vMerge/>
          </w:tcPr>
          <w:p w14:paraId="0077012A" w14:textId="77777777" w:rsidR="00627F92" w:rsidRPr="004D663D" w:rsidRDefault="00627F92">
            <w:pPr>
              <w:pStyle w:val="ConsPlusNormal"/>
              <w:rPr>
                <w:rFonts w:ascii="Times New Roman" w:hAnsi="Times New Roman" w:cs="Times New Roman"/>
              </w:rPr>
            </w:pPr>
          </w:p>
        </w:tc>
        <w:tc>
          <w:tcPr>
            <w:tcW w:w="787" w:type="dxa"/>
            <w:vMerge/>
          </w:tcPr>
          <w:p w14:paraId="7074622D" w14:textId="77777777" w:rsidR="00627F92" w:rsidRPr="004D663D" w:rsidRDefault="00627F92">
            <w:pPr>
              <w:pStyle w:val="ConsPlusNormal"/>
              <w:rPr>
                <w:rFonts w:ascii="Times New Roman" w:hAnsi="Times New Roman" w:cs="Times New Roman"/>
              </w:rPr>
            </w:pPr>
          </w:p>
        </w:tc>
        <w:tc>
          <w:tcPr>
            <w:tcW w:w="874" w:type="dxa"/>
            <w:vMerge/>
          </w:tcPr>
          <w:p w14:paraId="3BE741D9" w14:textId="77777777" w:rsidR="00627F92" w:rsidRPr="004D663D" w:rsidRDefault="00627F92">
            <w:pPr>
              <w:pStyle w:val="ConsPlusNormal"/>
              <w:rPr>
                <w:rFonts w:ascii="Times New Roman" w:hAnsi="Times New Roman" w:cs="Times New Roman"/>
              </w:rPr>
            </w:pPr>
          </w:p>
        </w:tc>
        <w:tc>
          <w:tcPr>
            <w:tcW w:w="859" w:type="dxa"/>
            <w:vMerge/>
          </w:tcPr>
          <w:p w14:paraId="31D5FD9F" w14:textId="77777777" w:rsidR="00627F92" w:rsidRPr="004D663D" w:rsidRDefault="00627F92">
            <w:pPr>
              <w:pStyle w:val="ConsPlusNormal"/>
              <w:rPr>
                <w:rFonts w:ascii="Times New Roman" w:hAnsi="Times New Roman" w:cs="Times New Roman"/>
              </w:rPr>
            </w:pPr>
          </w:p>
        </w:tc>
        <w:tc>
          <w:tcPr>
            <w:tcW w:w="964" w:type="dxa"/>
            <w:vMerge w:val="restart"/>
          </w:tcPr>
          <w:p w14:paraId="796F83C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737" w:type="dxa"/>
            <w:vMerge w:val="restart"/>
          </w:tcPr>
          <w:p w14:paraId="461FE41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878" w:type="dxa"/>
            <w:vMerge/>
          </w:tcPr>
          <w:p w14:paraId="507DAB4E" w14:textId="77777777" w:rsidR="00627F92" w:rsidRPr="004D663D" w:rsidRDefault="00627F92">
            <w:pPr>
              <w:pStyle w:val="ConsPlusNormal"/>
              <w:rPr>
                <w:rFonts w:ascii="Times New Roman" w:hAnsi="Times New Roman" w:cs="Times New Roman"/>
              </w:rPr>
            </w:pPr>
          </w:p>
        </w:tc>
        <w:tc>
          <w:tcPr>
            <w:tcW w:w="854" w:type="dxa"/>
            <w:vMerge/>
          </w:tcPr>
          <w:p w14:paraId="0021B997" w14:textId="77777777" w:rsidR="00627F92" w:rsidRPr="004D663D" w:rsidRDefault="00627F92">
            <w:pPr>
              <w:pStyle w:val="ConsPlusNormal"/>
              <w:rPr>
                <w:rFonts w:ascii="Times New Roman" w:hAnsi="Times New Roman" w:cs="Times New Roman"/>
              </w:rPr>
            </w:pPr>
          </w:p>
        </w:tc>
        <w:tc>
          <w:tcPr>
            <w:tcW w:w="737" w:type="dxa"/>
            <w:vMerge/>
          </w:tcPr>
          <w:p w14:paraId="28D978B3" w14:textId="77777777" w:rsidR="00627F92" w:rsidRPr="004D663D" w:rsidRDefault="00627F92">
            <w:pPr>
              <w:pStyle w:val="ConsPlusNormal"/>
              <w:rPr>
                <w:rFonts w:ascii="Times New Roman" w:hAnsi="Times New Roman" w:cs="Times New Roman"/>
              </w:rPr>
            </w:pPr>
          </w:p>
        </w:tc>
        <w:tc>
          <w:tcPr>
            <w:tcW w:w="1993" w:type="dxa"/>
            <w:gridSpan w:val="2"/>
            <w:vMerge/>
          </w:tcPr>
          <w:p w14:paraId="39F83043" w14:textId="77777777" w:rsidR="00627F92" w:rsidRPr="004D663D" w:rsidRDefault="00627F92">
            <w:pPr>
              <w:pStyle w:val="ConsPlusNormal"/>
              <w:rPr>
                <w:rFonts w:ascii="Times New Roman" w:hAnsi="Times New Roman" w:cs="Times New Roman"/>
              </w:rPr>
            </w:pPr>
          </w:p>
        </w:tc>
        <w:tc>
          <w:tcPr>
            <w:tcW w:w="737" w:type="dxa"/>
            <w:vMerge/>
          </w:tcPr>
          <w:p w14:paraId="01605C46" w14:textId="77777777" w:rsidR="00627F92" w:rsidRPr="004D663D" w:rsidRDefault="00627F92">
            <w:pPr>
              <w:pStyle w:val="ConsPlusNormal"/>
              <w:rPr>
                <w:rFonts w:ascii="Times New Roman" w:hAnsi="Times New Roman" w:cs="Times New Roman"/>
              </w:rPr>
            </w:pPr>
          </w:p>
        </w:tc>
        <w:tc>
          <w:tcPr>
            <w:tcW w:w="893" w:type="dxa"/>
            <w:vMerge/>
          </w:tcPr>
          <w:p w14:paraId="68C0AC6A" w14:textId="77777777" w:rsidR="00627F92" w:rsidRPr="004D663D" w:rsidRDefault="00627F92">
            <w:pPr>
              <w:pStyle w:val="ConsPlusNormal"/>
              <w:rPr>
                <w:rFonts w:ascii="Times New Roman" w:hAnsi="Times New Roman" w:cs="Times New Roman"/>
              </w:rPr>
            </w:pPr>
          </w:p>
        </w:tc>
      </w:tr>
      <w:tr w:rsidR="00627F92" w:rsidRPr="004D663D" w14:paraId="1B855698" w14:textId="77777777">
        <w:tc>
          <w:tcPr>
            <w:tcW w:w="734" w:type="dxa"/>
            <w:vMerge/>
          </w:tcPr>
          <w:p w14:paraId="0CEEB1DD" w14:textId="77777777" w:rsidR="00627F92" w:rsidRPr="004D663D" w:rsidRDefault="00627F92">
            <w:pPr>
              <w:pStyle w:val="ConsPlusNormal"/>
              <w:rPr>
                <w:rFonts w:ascii="Times New Roman" w:hAnsi="Times New Roman" w:cs="Times New Roman"/>
              </w:rPr>
            </w:pPr>
          </w:p>
        </w:tc>
        <w:tc>
          <w:tcPr>
            <w:tcW w:w="850" w:type="dxa"/>
            <w:vMerge/>
          </w:tcPr>
          <w:p w14:paraId="3C2A3251" w14:textId="77777777" w:rsidR="00627F92" w:rsidRPr="004D663D" w:rsidRDefault="00627F92">
            <w:pPr>
              <w:pStyle w:val="ConsPlusNormal"/>
              <w:rPr>
                <w:rFonts w:ascii="Times New Roman" w:hAnsi="Times New Roman" w:cs="Times New Roman"/>
              </w:rPr>
            </w:pPr>
          </w:p>
        </w:tc>
        <w:tc>
          <w:tcPr>
            <w:tcW w:w="567" w:type="dxa"/>
            <w:vMerge/>
          </w:tcPr>
          <w:p w14:paraId="39D92EC2" w14:textId="77777777" w:rsidR="00627F92" w:rsidRPr="004D663D" w:rsidRDefault="00627F92">
            <w:pPr>
              <w:pStyle w:val="ConsPlusNormal"/>
              <w:rPr>
                <w:rFonts w:ascii="Times New Roman" w:hAnsi="Times New Roman" w:cs="Times New Roman"/>
              </w:rPr>
            </w:pPr>
          </w:p>
        </w:tc>
        <w:tc>
          <w:tcPr>
            <w:tcW w:w="1134" w:type="dxa"/>
            <w:vMerge/>
          </w:tcPr>
          <w:p w14:paraId="5BE3A071" w14:textId="77777777" w:rsidR="00627F92" w:rsidRPr="004D663D" w:rsidRDefault="00627F92">
            <w:pPr>
              <w:pStyle w:val="ConsPlusNormal"/>
              <w:rPr>
                <w:rFonts w:ascii="Times New Roman" w:hAnsi="Times New Roman" w:cs="Times New Roman"/>
              </w:rPr>
            </w:pPr>
          </w:p>
        </w:tc>
        <w:tc>
          <w:tcPr>
            <w:tcW w:w="787" w:type="dxa"/>
            <w:vMerge/>
          </w:tcPr>
          <w:p w14:paraId="468EF255" w14:textId="77777777" w:rsidR="00627F92" w:rsidRPr="004D663D" w:rsidRDefault="00627F92">
            <w:pPr>
              <w:pStyle w:val="ConsPlusNormal"/>
              <w:rPr>
                <w:rFonts w:ascii="Times New Roman" w:hAnsi="Times New Roman" w:cs="Times New Roman"/>
              </w:rPr>
            </w:pPr>
          </w:p>
        </w:tc>
        <w:tc>
          <w:tcPr>
            <w:tcW w:w="874" w:type="dxa"/>
            <w:vMerge/>
          </w:tcPr>
          <w:p w14:paraId="74F37434" w14:textId="77777777" w:rsidR="00627F92" w:rsidRPr="004D663D" w:rsidRDefault="00627F92">
            <w:pPr>
              <w:pStyle w:val="ConsPlusNormal"/>
              <w:rPr>
                <w:rFonts w:ascii="Times New Roman" w:hAnsi="Times New Roman" w:cs="Times New Roman"/>
              </w:rPr>
            </w:pPr>
          </w:p>
        </w:tc>
        <w:tc>
          <w:tcPr>
            <w:tcW w:w="859" w:type="dxa"/>
            <w:vMerge/>
          </w:tcPr>
          <w:p w14:paraId="3ABDDA1D" w14:textId="77777777" w:rsidR="00627F92" w:rsidRPr="004D663D" w:rsidRDefault="00627F92">
            <w:pPr>
              <w:pStyle w:val="ConsPlusNormal"/>
              <w:rPr>
                <w:rFonts w:ascii="Times New Roman" w:hAnsi="Times New Roman" w:cs="Times New Roman"/>
              </w:rPr>
            </w:pPr>
          </w:p>
        </w:tc>
        <w:tc>
          <w:tcPr>
            <w:tcW w:w="964" w:type="dxa"/>
            <w:vMerge/>
          </w:tcPr>
          <w:p w14:paraId="206561AE" w14:textId="77777777" w:rsidR="00627F92" w:rsidRPr="004D663D" w:rsidRDefault="00627F92">
            <w:pPr>
              <w:pStyle w:val="ConsPlusNormal"/>
              <w:rPr>
                <w:rFonts w:ascii="Times New Roman" w:hAnsi="Times New Roman" w:cs="Times New Roman"/>
              </w:rPr>
            </w:pPr>
          </w:p>
        </w:tc>
        <w:tc>
          <w:tcPr>
            <w:tcW w:w="737" w:type="dxa"/>
            <w:vMerge/>
          </w:tcPr>
          <w:p w14:paraId="6C610D33" w14:textId="77777777" w:rsidR="00627F92" w:rsidRPr="004D663D" w:rsidRDefault="00627F92">
            <w:pPr>
              <w:pStyle w:val="ConsPlusNormal"/>
              <w:rPr>
                <w:rFonts w:ascii="Times New Roman" w:hAnsi="Times New Roman" w:cs="Times New Roman"/>
              </w:rPr>
            </w:pPr>
          </w:p>
        </w:tc>
        <w:tc>
          <w:tcPr>
            <w:tcW w:w="878" w:type="dxa"/>
            <w:vMerge/>
          </w:tcPr>
          <w:p w14:paraId="6244582F" w14:textId="77777777" w:rsidR="00627F92" w:rsidRPr="004D663D" w:rsidRDefault="00627F92">
            <w:pPr>
              <w:pStyle w:val="ConsPlusNormal"/>
              <w:rPr>
                <w:rFonts w:ascii="Times New Roman" w:hAnsi="Times New Roman" w:cs="Times New Roman"/>
              </w:rPr>
            </w:pPr>
          </w:p>
        </w:tc>
        <w:tc>
          <w:tcPr>
            <w:tcW w:w="854" w:type="dxa"/>
            <w:vMerge/>
          </w:tcPr>
          <w:p w14:paraId="72F7EA3F" w14:textId="77777777" w:rsidR="00627F92" w:rsidRPr="004D663D" w:rsidRDefault="00627F92">
            <w:pPr>
              <w:pStyle w:val="ConsPlusNormal"/>
              <w:rPr>
                <w:rFonts w:ascii="Times New Roman" w:hAnsi="Times New Roman" w:cs="Times New Roman"/>
              </w:rPr>
            </w:pPr>
          </w:p>
        </w:tc>
        <w:tc>
          <w:tcPr>
            <w:tcW w:w="737" w:type="dxa"/>
            <w:vMerge/>
          </w:tcPr>
          <w:p w14:paraId="2BE277A9" w14:textId="77777777" w:rsidR="00627F92" w:rsidRPr="004D663D" w:rsidRDefault="00627F92">
            <w:pPr>
              <w:pStyle w:val="ConsPlusNormal"/>
              <w:rPr>
                <w:rFonts w:ascii="Times New Roman" w:hAnsi="Times New Roman" w:cs="Times New Roman"/>
              </w:rPr>
            </w:pPr>
          </w:p>
        </w:tc>
        <w:tc>
          <w:tcPr>
            <w:tcW w:w="1134" w:type="dxa"/>
          </w:tcPr>
          <w:p w14:paraId="2A15632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859" w:type="dxa"/>
          </w:tcPr>
          <w:p w14:paraId="1189204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737" w:type="dxa"/>
            <w:vMerge/>
          </w:tcPr>
          <w:p w14:paraId="54A78F6B" w14:textId="77777777" w:rsidR="00627F92" w:rsidRPr="004D663D" w:rsidRDefault="00627F92">
            <w:pPr>
              <w:pStyle w:val="ConsPlusNormal"/>
              <w:rPr>
                <w:rFonts w:ascii="Times New Roman" w:hAnsi="Times New Roman" w:cs="Times New Roman"/>
              </w:rPr>
            </w:pPr>
          </w:p>
        </w:tc>
        <w:tc>
          <w:tcPr>
            <w:tcW w:w="893" w:type="dxa"/>
            <w:vMerge/>
          </w:tcPr>
          <w:p w14:paraId="3B35D6FC" w14:textId="77777777" w:rsidR="00627F92" w:rsidRPr="004D663D" w:rsidRDefault="00627F92">
            <w:pPr>
              <w:pStyle w:val="ConsPlusNormal"/>
              <w:rPr>
                <w:rFonts w:ascii="Times New Roman" w:hAnsi="Times New Roman" w:cs="Times New Roman"/>
              </w:rPr>
            </w:pPr>
          </w:p>
        </w:tc>
      </w:tr>
      <w:tr w:rsidR="00627F92" w:rsidRPr="004D663D" w14:paraId="2E3F836B" w14:textId="77777777">
        <w:tc>
          <w:tcPr>
            <w:tcW w:w="734" w:type="dxa"/>
          </w:tcPr>
          <w:p w14:paraId="6557BEE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850" w:type="dxa"/>
          </w:tcPr>
          <w:p w14:paraId="7243EB9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567" w:type="dxa"/>
          </w:tcPr>
          <w:p w14:paraId="32B24F8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134" w:type="dxa"/>
          </w:tcPr>
          <w:p w14:paraId="7DA2E7E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787" w:type="dxa"/>
          </w:tcPr>
          <w:p w14:paraId="6DA789A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874" w:type="dxa"/>
          </w:tcPr>
          <w:p w14:paraId="4F585B2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859" w:type="dxa"/>
          </w:tcPr>
          <w:p w14:paraId="0BAEBE4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964" w:type="dxa"/>
          </w:tcPr>
          <w:p w14:paraId="49C6064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c>
          <w:tcPr>
            <w:tcW w:w="737" w:type="dxa"/>
          </w:tcPr>
          <w:p w14:paraId="4CEBA7E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9</w:t>
            </w:r>
          </w:p>
        </w:tc>
        <w:tc>
          <w:tcPr>
            <w:tcW w:w="878" w:type="dxa"/>
          </w:tcPr>
          <w:p w14:paraId="07947DF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w:t>
            </w:r>
          </w:p>
        </w:tc>
        <w:tc>
          <w:tcPr>
            <w:tcW w:w="854" w:type="dxa"/>
          </w:tcPr>
          <w:p w14:paraId="66B23A8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11</w:t>
            </w:r>
          </w:p>
        </w:tc>
        <w:tc>
          <w:tcPr>
            <w:tcW w:w="737" w:type="dxa"/>
          </w:tcPr>
          <w:p w14:paraId="5E7C7BA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12</w:t>
            </w:r>
          </w:p>
        </w:tc>
        <w:tc>
          <w:tcPr>
            <w:tcW w:w="1134" w:type="dxa"/>
          </w:tcPr>
          <w:p w14:paraId="689F8B8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13</w:t>
            </w:r>
          </w:p>
        </w:tc>
        <w:tc>
          <w:tcPr>
            <w:tcW w:w="859" w:type="dxa"/>
          </w:tcPr>
          <w:p w14:paraId="4BB7C0A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14</w:t>
            </w:r>
          </w:p>
        </w:tc>
        <w:tc>
          <w:tcPr>
            <w:tcW w:w="737" w:type="dxa"/>
          </w:tcPr>
          <w:p w14:paraId="6366E35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15</w:t>
            </w:r>
          </w:p>
        </w:tc>
        <w:tc>
          <w:tcPr>
            <w:tcW w:w="893" w:type="dxa"/>
          </w:tcPr>
          <w:p w14:paraId="7D2C798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16</w:t>
            </w:r>
          </w:p>
        </w:tc>
      </w:tr>
      <w:tr w:rsidR="00627F92" w:rsidRPr="004D663D" w14:paraId="2AE82205" w14:textId="77777777">
        <w:tc>
          <w:tcPr>
            <w:tcW w:w="734" w:type="dxa"/>
          </w:tcPr>
          <w:p w14:paraId="55A16315" w14:textId="77777777" w:rsidR="00627F92" w:rsidRPr="004D663D" w:rsidRDefault="00627F92">
            <w:pPr>
              <w:pStyle w:val="ConsPlusNormal"/>
              <w:rPr>
                <w:rFonts w:ascii="Times New Roman" w:hAnsi="Times New Roman" w:cs="Times New Roman"/>
              </w:rPr>
            </w:pPr>
          </w:p>
        </w:tc>
        <w:tc>
          <w:tcPr>
            <w:tcW w:w="850" w:type="dxa"/>
          </w:tcPr>
          <w:p w14:paraId="2B62F3D9" w14:textId="77777777" w:rsidR="00627F92" w:rsidRPr="004D663D" w:rsidRDefault="00627F92">
            <w:pPr>
              <w:pStyle w:val="ConsPlusNormal"/>
              <w:rPr>
                <w:rFonts w:ascii="Times New Roman" w:hAnsi="Times New Roman" w:cs="Times New Roman"/>
              </w:rPr>
            </w:pPr>
          </w:p>
        </w:tc>
        <w:tc>
          <w:tcPr>
            <w:tcW w:w="567" w:type="dxa"/>
          </w:tcPr>
          <w:p w14:paraId="0E318FCC" w14:textId="77777777" w:rsidR="00627F92" w:rsidRPr="004D663D" w:rsidRDefault="00627F92">
            <w:pPr>
              <w:pStyle w:val="ConsPlusNormal"/>
              <w:rPr>
                <w:rFonts w:ascii="Times New Roman" w:hAnsi="Times New Roman" w:cs="Times New Roman"/>
              </w:rPr>
            </w:pPr>
          </w:p>
        </w:tc>
        <w:tc>
          <w:tcPr>
            <w:tcW w:w="1134" w:type="dxa"/>
          </w:tcPr>
          <w:p w14:paraId="1E662EEC" w14:textId="77777777" w:rsidR="00627F92" w:rsidRPr="004D663D" w:rsidRDefault="00627F92">
            <w:pPr>
              <w:pStyle w:val="ConsPlusNormal"/>
              <w:rPr>
                <w:rFonts w:ascii="Times New Roman" w:hAnsi="Times New Roman" w:cs="Times New Roman"/>
              </w:rPr>
            </w:pPr>
          </w:p>
        </w:tc>
        <w:tc>
          <w:tcPr>
            <w:tcW w:w="787" w:type="dxa"/>
          </w:tcPr>
          <w:p w14:paraId="5122D4D9" w14:textId="77777777" w:rsidR="00627F92" w:rsidRPr="004D663D" w:rsidRDefault="00627F92">
            <w:pPr>
              <w:pStyle w:val="ConsPlusNormal"/>
              <w:rPr>
                <w:rFonts w:ascii="Times New Roman" w:hAnsi="Times New Roman" w:cs="Times New Roman"/>
              </w:rPr>
            </w:pPr>
          </w:p>
        </w:tc>
        <w:tc>
          <w:tcPr>
            <w:tcW w:w="874" w:type="dxa"/>
          </w:tcPr>
          <w:p w14:paraId="404C5CC1" w14:textId="77777777" w:rsidR="00627F92" w:rsidRPr="004D663D" w:rsidRDefault="00627F92">
            <w:pPr>
              <w:pStyle w:val="ConsPlusNormal"/>
              <w:rPr>
                <w:rFonts w:ascii="Times New Roman" w:hAnsi="Times New Roman" w:cs="Times New Roman"/>
              </w:rPr>
            </w:pPr>
          </w:p>
        </w:tc>
        <w:tc>
          <w:tcPr>
            <w:tcW w:w="859" w:type="dxa"/>
          </w:tcPr>
          <w:p w14:paraId="4C8F1C5F" w14:textId="77777777" w:rsidR="00627F92" w:rsidRPr="004D663D" w:rsidRDefault="00627F92">
            <w:pPr>
              <w:pStyle w:val="ConsPlusNormal"/>
              <w:rPr>
                <w:rFonts w:ascii="Times New Roman" w:hAnsi="Times New Roman" w:cs="Times New Roman"/>
              </w:rPr>
            </w:pPr>
          </w:p>
        </w:tc>
        <w:tc>
          <w:tcPr>
            <w:tcW w:w="964" w:type="dxa"/>
          </w:tcPr>
          <w:p w14:paraId="2940548F" w14:textId="77777777" w:rsidR="00627F92" w:rsidRPr="004D663D" w:rsidRDefault="00627F92">
            <w:pPr>
              <w:pStyle w:val="ConsPlusNormal"/>
              <w:rPr>
                <w:rFonts w:ascii="Times New Roman" w:hAnsi="Times New Roman" w:cs="Times New Roman"/>
              </w:rPr>
            </w:pPr>
          </w:p>
        </w:tc>
        <w:tc>
          <w:tcPr>
            <w:tcW w:w="737" w:type="dxa"/>
          </w:tcPr>
          <w:p w14:paraId="23F8C8F1" w14:textId="77777777" w:rsidR="00627F92" w:rsidRPr="004D663D" w:rsidRDefault="00627F92">
            <w:pPr>
              <w:pStyle w:val="ConsPlusNormal"/>
              <w:rPr>
                <w:rFonts w:ascii="Times New Roman" w:hAnsi="Times New Roman" w:cs="Times New Roman"/>
              </w:rPr>
            </w:pPr>
          </w:p>
        </w:tc>
        <w:tc>
          <w:tcPr>
            <w:tcW w:w="878" w:type="dxa"/>
          </w:tcPr>
          <w:p w14:paraId="1A419AF9" w14:textId="77777777" w:rsidR="00627F92" w:rsidRPr="004D663D" w:rsidRDefault="00627F92">
            <w:pPr>
              <w:pStyle w:val="ConsPlusNormal"/>
              <w:rPr>
                <w:rFonts w:ascii="Times New Roman" w:hAnsi="Times New Roman" w:cs="Times New Roman"/>
              </w:rPr>
            </w:pPr>
          </w:p>
        </w:tc>
        <w:tc>
          <w:tcPr>
            <w:tcW w:w="854" w:type="dxa"/>
          </w:tcPr>
          <w:p w14:paraId="61E2F8A1" w14:textId="77777777" w:rsidR="00627F92" w:rsidRPr="004D663D" w:rsidRDefault="00627F92">
            <w:pPr>
              <w:pStyle w:val="ConsPlusNormal"/>
              <w:rPr>
                <w:rFonts w:ascii="Times New Roman" w:hAnsi="Times New Roman" w:cs="Times New Roman"/>
              </w:rPr>
            </w:pPr>
          </w:p>
        </w:tc>
        <w:tc>
          <w:tcPr>
            <w:tcW w:w="737" w:type="dxa"/>
          </w:tcPr>
          <w:p w14:paraId="5B691ED7" w14:textId="77777777" w:rsidR="00627F92" w:rsidRPr="004D663D" w:rsidRDefault="00627F92">
            <w:pPr>
              <w:pStyle w:val="ConsPlusNormal"/>
              <w:rPr>
                <w:rFonts w:ascii="Times New Roman" w:hAnsi="Times New Roman" w:cs="Times New Roman"/>
              </w:rPr>
            </w:pPr>
          </w:p>
        </w:tc>
        <w:tc>
          <w:tcPr>
            <w:tcW w:w="1134" w:type="dxa"/>
          </w:tcPr>
          <w:p w14:paraId="6AD0FC96" w14:textId="77777777" w:rsidR="00627F92" w:rsidRPr="004D663D" w:rsidRDefault="00627F92">
            <w:pPr>
              <w:pStyle w:val="ConsPlusNormal"/>
              <w:rPr>
                <w:rFonts w:ascii="Times New Roman" w:hAnsi="Times New Roman" w:cs="Times New Roman"/>
              </w:rPr>
            </w:pPr>
          </w:p>
        </w:tc>
        <w:tc>
          <w:tcPr>
            <w:tcW w:w="859" w:type="dxa"/>
          </w:tcPr>
          <w:p w14:paraId="6E770891" w14:textId="77777777" w:rsidR="00627F92" w:rsidRPr="004D663D" w:rsidRDefault="00627F92">
            <w:pPr>
              <w:pStyle w:val="ConsPlusNormal"/>
              <w:rPr>
                <w:rFonts w:ascii="Times New Roman" w:hAnsi="Times New Roman" w:cs="Times New Roman"/>
              </w:rPr>
            </w:pPr>
          </w:p>
        </w:tc>
        <w:tc>
          <w:tcPr>
            <w:tcW w:w="737" w:type="dxa"/>
          </w:tcPr>
          <w:p w14:paraId="6790891A" w14:textId="77777777" w:rsidR="00627F92" w:rsidRPr="004D663D" w:rsidRDefault="00627F92">
            <w:pPr>
              <w:pStyle w:val="ConsPlusNormal"/>
              <w:rPr>
                <w:rFonts w:ascii="Times New Roman" w:hAnsi="Times New Roman" w:cs="Times New Roman"/>
              </w:rPr>
            </w:pPr>
          </w:p>
        </w:tc>
        <w:tc>
          <w:tcPr>
            <w:tcW w:w="893" w:type="dxa"/>
          </w:tcPr>
          <w:p w14:paraId="2EE88FF9" w14:textId="77777777" w:rsidR="00627F92" w:rsidRPr="004D663D" w:rsidRDefault="00627F92">
            <w:pPr>
              <w:pStyle w:val="ConsPlusNormal"/>
              <w:rPr>
                <w:rFonts w:ascii="Times New Roman" w:hAnsi="Times New Roman" w:cs="Times New Roman"/>
              </w:rPr>
            </w:pPr>
          </w:p>
        </w:tc>
      </w:tr>
    </w:tbl>
    <w:p w14:paraId="266DD623"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1134" w:bottom="850" w:left="1134" w:header="0" w:footer="0" w:gutter="0"/>
          <w:cols w:space="720"/>
          <w:titlePg/>
        </w:sectPr>
      </w:pPr>
    </w:p>
    <w:p w14:paraId="5EBCB8A8" w14:textId="77777777" w:rsidR="00627F92" w:rsidRPr="004D663D" w:rsidRDefault="00627F92">
      <w:pPr>
        <w:pStyle w:val="ConsPlusNormal"/>
        <w:jc w:val="both"/>
        <w:rPr>
          <w:rFonts w:ascii="Times New Roman" w:hAnsi="Times New Roman" w:cs="Times New Roman"/>
        </w:rPr>
      </w:pPr>
    </w:p>
    <w:p w14:paraId="0904EADD" w14:textId="77777777" w:rsidR="00627F92" w:rsidRPr="004D663D" w:rsidRDefault="00627F92">
      <w:pPr>
        <w:pStyle w:val="ConsPlusNormal"/>
        <w:jc w:val="both"/>
        <w:rPr>
          <w:rFonts w:ascii="Times New Roman" w:hAnsi="Times New Roman" w:cs="Times New Roman"/>
        </w:rPr>
      </w:pPr>
    </w:p>
    <w:p w14:paraId="1CB2CDFE" w14:textId="77777777" w:rsidR="00627F92" w:rsidRPr="004D663D" w:rsidRDefault="00627F92">
      <w:pPr>
        <w:pStyle w:val="ConsPlusNormal"/>
        <w:jc w:val="both"/>
        <w:rPr>
          <w:rFonts w:ascii="Times New Roman" w:hAnsi="Times New Roman" w:cs="Times New Roman"/>
        </w:rPr>
      </w:pPr>
    </w:p>
    <w:p w14:paraId="12955B79" w14:textId="77777777" w:rsidR="00627F92" w:rsidRPr="004D663D" w:rsidRDefault="00627F92">
      <w:pPr>
        <w:pStyle w:val="ConsPlusNormal"/>
        <w:jc w:val="both"/>
        <w:rPr>
          <w:rFonts w:ascii="Times New Roman" w:hAnsi="Times New Roman" w:cs="Times New Roman"/>
        </w:rPr>
      </w:pPr>
    </w:p>
    <w:p w14:paraId="06E2EE67" w14:textId="77777777" w:rsidR="00627F92" w:rsidRPr="004D663D" w:rsidRDefault="00627F92">
      <w:pPr>
        <w:pStyle w:val="ConsPlusNormal"/>
        <w:jc w:val="both"/>
        <w:rPr>
          <w:rFonts w:ascii="Times New Roman" w:hAnsi="Times New Roman" w:cs="Times New Roman"/>
        </w:rPr>
      </w:pPr>
    </w:p>
    <w:p w14:paraId="4AE096CC" w14:textId="4D9BB0FA"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19</w:t>
      </w:r>
    </w:p>
    <w:p w14:paraId="2505DE7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D3514B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28695A6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CBDB65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45085BA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6CB0026E"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3AB2A813" w14:textId="77777777">
        <w:tc>
          <w:tcPr>
            <w:tcW w:w="60" w:type="dxa"/>
            <w:tcBorders>
              <w:top w:val="nil"/>
              <w:left w:val="nil"/>
              <w:bottom w:val="nil"/>
              <w:right w:val="nil"/>
            </w:tcBorders>
            <w:shd w:val="clear" w:color="auto" w:fill="CED3F1"/>
            <w:tcMar>
              <w:top w:w="0" w:type="dxa"/>
              <w:left w:w="0" w:type="dxa"/>
              <w:bottom w:w="0" w:type="dxa"/>
              <w:right w:w="0" w:type="dxa"/>
            </w:tcMar>
          </w:tcPr>
          <w:p w14:paraId="375A3916"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B4CD60A"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DBBF75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5F0C261C" w14:textId="66EBAD3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01EDCDB" w14:textId="26C4CAB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B0BB1D8" w14:textId="77777777" w:rsidR="00627F92" w:rsidRPr="004D663D" w:rsidRDefault="00627F92">
            <w:pPr>
              <w:pStyle w:val="ConsPlusNormal"/>
              <w:rPr>
                <w:rFonts w:ascii="Times New Roman" w:hAnsi="Times New Roman" w:cs="Times New Roman"/>
              </w:rPr>
            </w:pPr>
          </w:p>
        </w:tc>
      </w:tr>
    </w:tbl>
    <w:p w14:paraId="72E6BD70" w14:textId="77777777" w:rsidR="00627F92" w:rsidRPr="004D663D" w:rsidRDefault="00627F92">
      <w:pPr>
        <w:pStyle w:val="ConsPlusNormal"/>
        <w:jc w:val="both"/>
        <w:rPr>
          <w:rFonts w:ascii="Times New Roman" w:hAnsi="Times New Roman" w:cs="Times New Roman"/>
        </w:rPr>
      </w:pPr>
    </w:p>
    <w:p w14:paraId="18FE580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            УТВЕРЖДАЮ</w:t>
      </w:r>
    </w:p>
    <w:p w14:paraId="708456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1FEE585B" w14:textId="77777777" w:rsidR="00627F92" w:rsidRPr="004D663D" w:rsidRDefault="00627F92">
      <w:pPr>
        <w:pStyle w:val="ConsPlusNonformat"/>
        <w:jc w:val="both"/>
        <w:rPr>
          <w:rFonts w:ascii="Times New Roman" w:hAnsi="Times New Roman" w:cs="Times New Roman"/>
        </w:rPr>
      </w:pPr>
      <w:bookmarkStart w:id="65" w:name="P2610"/>
      <w:bookmarkEnd w:id="65"/>
      <w:r w:rsidRPr="004D663D">
        <w:rPr>
          <w:rFonts w:ascii="Times New Roman" w:hAnsi="Times New Roman" w:cs="Times New Roman"/>
        </w:rPr>
        <w:t xml:space="preserve">          АКТ                           Председатель суда</w:t>
      </w:r>
    </w:p>
    <w:p w14:paraId="15C05308" w14:textId="35327044"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0E3E27A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w:t>
      </w:r>
    </w:p>
    <w:p w14:paraId="01852CE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D17987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 технических ошибках</w:t>
      </w:r>
    </w:p>
    <w:p w14:paraId="3D4005B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учетных документах                   ______________</w:t>
      </w:r>
    </w:p>
    <w:p w14:paraId="5C26FFD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5F3198D8" w14:textId="77777777" w:rsidR="00627F92" w:rsidRPr="004D663D" w:rsidRDefault="00627F92">
      <w:pPr>
        <w:pStyle w:val="ConsPlusNonformat"/>
        <w:jc w:val="both"/>
        <w:rPr>
          <w:rFonts w:ascii="Times New Roman" w:hAnsi="Times New Roman" w:cs="Times New Roman"/>
        </w:rPr>
      </w:pPr>
    </w:p>
    <w:p w14:paraId="0CC18A16" w14:textId="6EBC3E60"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w:t>
      </w:r>
    </w:p>
    <w:p w14:paraId="77DB2BE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Название фонда ____________________________________________________________</w:t>
      </w:r>
    </w:p>
    <w:p w14:paraId="2E2F58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695AEAF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ходе выполнения _________________________________________________________</w:t>
      </w:r>
    </w:p>
    <w:p w14:paraId="5FF50EF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(вид работ)</w:t>
      </w:r>
    </w:p>
    <w:p w14:paraId="574D43D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обнаружены технические ошибки в записях:</w:t>
      </w:r>
    </w:p>
    <w:p w14:paraId="4A30B54C"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9"/>
        <w:gridCol w:w="3009"/>
        <w:gridCol w:w="3009"/>
      </w:tblGrid>
      <w:tr w:rsidR="00627F92" w:rsidRPr="004D663D" w14:paraId="558C9F46" w14:textId="77777777">
        <w:tc>
          <w:tcPr>
            <w:tcW w:w="3009" w:type="dxa"/>
          </w:tcPr>
          <w:p w14:paraId="49A7F9C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документа</w:t>
            </w:r>
          </w:p>
        </w:tc>
        <w:tc>
          <w:tcPr>
            <w:tcW w:w="3009" w:type="dxa"/>
          </w:tcPr>
          <w:p w14:paraId="4C271B7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Существующая запись</w:t>
            </w:r>
          </w:p>
        </w:tc>
        <w:tc>
          <w:tcPr>
            <w:tcW w:w="3009" w:type="dxa"/>
          </w:tcPr>
          <w:p w14:paraId="135596F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Следует записать</w:t>
            </w:r>
          </w:p>
        </w:tc>
      </w:tr>
      <w:tr w:rsidR="00627F92" w:rsidRPr="004D663D" w14:paraId="32F1A89C" w14:textId="77777777">
        <w:tc>
          <w:tcPr>
            <w:tcW w:w="3009" w:type="dxa"/>
          </w:tcPr>
          <w:p w14:paraId="0EC726B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3009" w:type="dxa"/>
          </w:tcPr>
          <w:p w14:paraId="0924C54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3009" w:type="dxa"/>
          </w:tcPr>
          <w:p w14:paraId="62B0C7E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r>
      <w:tr w:rsidR="00627F92" w:rsidRPr="004D663D" w14:paraId="5D0AC14D" w14:textId="77777777">
        <w:tc>
          <w:tcPr>
            <w:tcW w:w="3009" w:type="dxa"/>
          </w:tcPr>
          <w:p w14:paraId="7BDE2B48" w14:textId="77777777" w:rsidR="00627F92" w:rsidRPr="004D663D" w:rsidRDefault="00627F92">
            <w:pPr>
              <w:pStyle w:val="ConsPlusNormal"/>
              <w:rPr>
                <w:rFonts w:ascii="Times New Roman" w:hAnsi="Times New Roman" w:cs="Times New Roman"/>
              </w:rPr>
            </w:pPr>
          </w:p>
        </w:tc>
        <w:tc>
          <w:tcPr>
            <w:tcW w:w="3009" w:type="dxa"/>
          </w:tcPr>
          <w:p w14:paraId="152F555B" w14:textId="77777777" w:rsidR="00627F92" w:rsidRPr="004D663D" w:rsidRDefault="00627F92">
            <w:pPr>
              <w:pStyle w:val="ConsPlusNormal"/>
              <w:rPr>
                <w:rFonts w:ascii="Times New Roman" w:hAnsi="Times New Roman" w:cs="Times New Roman"/>
              </w:rPr>
            </w:pPr>
          </w:p>
        </w:tc>
        <w:tc>
          <w:tcPr>
            <w:tcW w:w="3009" w:type="dxa"/>
          </w:tcPr>
          <w:p w14:paraId="53EA429F" w14:textId="77777777" w:rsidR="00627F92" w:rsidRPr="004D663D" w:rsidRDefault="00627F92">
            <w:pPr>
              <w:pStyle w:val="ConsPlusNormal"/>
              <w:rPr>
                <w:rFonts w:ascii="Times New Roman" w:hAnsi="Times New Roman" w:cs="Times New Roman"/>
              </w:rPr>
            </w:pPr>
          </w:p>
        </w:tc>
      </w:tr>
    </w:tbl>
    <w:p w14:paraId="00A68443" w14:textId="77777777" w:rsidR="00627F92" w:rsidRPr="004D663D" w:rsidRDefault="00627F92">
      <w:pPr>
        <w:pStyle w:val="ConsPlusNormal"/>
        <w:jc w:val="both"/>
        <w:rPr>
          <w:rFonts w:ascii="Times New Roman" w:hAnsi="Times New Roman" w:cs="Times New Roman"/>
        </w:rPr>
      </w:pPr>
    </w:p>
    <w:p w14:paraId="0F2CB7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результате    количество    единиц    хранения   (единиц   учета)   не</w:t>
      </w:r>
    </w:p>
    <w:p w14:paraId="4180472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изменилось/увеличилось/уменьшилось на ______________________________ единиц</w:t>
      </w:r>
    </w:p>
    <w:p w14:paraId="7136B47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5AB7179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хранения (единиц учета).</w:t>
      </w:r>
    </w:p>
    <w:p w14:paraId="3D11098C" w14:textId="77777777" w:rsidR="00627F92" w:rsidRPr="004D663D" w:rsidRDefault="00627F92">
      <w:pPr>
        <w:pStyle w:val="ConsPlusNonformat"/>
        <w:jc w:val="both"/>
        <w:rPr>
          <w:rFonts w:ascii="Times New Roman" w:hAnsi="Times New Roman" w:cs="Times New Roman"/>
        </w:rPr>
      </w:pPr>
    </w:p>
    <w:p w14:paraId="51A805D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Примечания: _______________________________________________________________</w:t>
      </w:r>
    </w:p>
    <w:p w14:paraId="35F4FBF9" w14:textId="77777777" w:rsidR="00627F92" w:rsidRPr="004D663D" w:rsidRDefault="00627F92">
      <w:pPr>
        <w:pStyle w:val="ConsPlusNonformat"/>
        <w:jc w:val="both"/>
        <w:rPr>
          <w:rFonts w:ascii="Times New Roman" w:hAnsi="Times New Roman" w:cs="Times New Roman"/>
        </w:rPr>
      </w:pPr>
    </w:p>
    <w:p w14:paraId="127344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6B138E5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68495E0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1A9F1A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4FA8D18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1A7B5940" w14:textId="77777777" w:rsidR="00627F92" w:rsidRPr="004D663D" w:rsidRDefault="00627F92">
      <w:pPr>
        <w:pStyle w:val="ConsPlusNonformat"/>
        <w:jc w:val="both"/>
        <w:rPr>
          <w:rFonts w:ascii="Times New Roman" w:hAnsi="Times New Roman" w:cs="Times New Roman"/>
        </w:rPr>
      </w:pPr>
    </w:p>
    <w:p w14:paraId="091BB5F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Изменения в учетные документы внесены.</w:t>
      </w:r>
    </w:p>
    <w:p w14:paraId="07212DD6" w14:textId="77777777" w:rsidR="00627F92" w:rsidRPr="004D663D" w:rsidRDefault="00627F92">
      <w:pPr>
        <w:pStyle w:val="ConsPlusNonformat"/>
        <w:jc w:val="both"/>
        <w:rPr>
          <w:rFonts w:ascii="Times New Roman" w:hAnsi="Times New Roman" w:cs="Times New Roman"/>
        </w:rPr>
      </w:pPr>
    </w:p>
    <w:p w14:paraId="1EE8217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4A57B67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21FF682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5E4B0B6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0001AF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(дата)</w:t>
      </w:r>
    </w:p>
    <w:p w14:paraId="5BAE4BD3" w14:textId="77777777" w:rsidR="00627F92" w:rsidRPr="004D663D" w:rsidRDefault="00627F92">
      <w:pPr>
        <w:pStyle w:val="ConsPlusNormal"/>
        <w:jc w:val="both"/>
        <w:rPr>
          <w:rFonts w:ascii="Times New Roman" w:hAnsi="Times New Roman" w:cs="Times New Roman"/>
        </w:rPr>
      </w:pPr>
    </w:p>
    <w:p w14:paraId="489FC25B" w14:textId="77777777" w:rsidR="00627F92" w:rsidRPr="004D663D" w:rsidRDefault="00627F92">
      <w:pPr>
        <w:pStyle w:val="ConsPlusNormal"/>
        <w:jc w:val="both"/>
        <w:rPr>
          <w:rFonts w:ascii="Times New Roman" w:hAnsi="Times New Roman" w:cs="Times New Roman"/>
        </w:rPr>
      </w:pPr>
    </w:p>
    <w:p w14:paraId="33F0098E" w14:textId="77777777" w:rsidR="00627F92" w:rsidRPr="004D663D" w:rsidRDefault="00627F92">
      <w:pPr>
        <w:pStyle w:val="ConsPlusNormal"/>
        <w:jc w:val="both"/>
        <w:rPr>
          <w:rFonts w:ascii="Times New Roman" w:hAnsi="Times New Roman" w:cs="Times New Roman"/>
        </w:rPr>
      </w:pPr>
    </w:p>
    <w:p w14:paraId="1AAB6707" w14:textId="77777777" w:rsidR="00627F92" w:rsidRPr="004D663D" w:rsidRDefault="00627F92">
      <w:pPr>
        <w:pStyle w:val="ConsPlusNormal"/>
        <w:jc w:val="both"/>
        <w:rPr>
          <w:rFonts w:ascii="Times New Roman" w:hAnsi="Times New Roman" w:cs="Times New Roman"/>
        </w:rPr>
      </w:pPr>
    </w:p>
    <w:p w14:paraId="3C9C343C" w14:textId="77777777" w:rsidR="00627F92" w:rsidRPr="004D663D" w:rsidRDefault="00627F92">
      <w:pPr>
        <w:pStyle w:val="ConsPlusNormal"/>
        <w:jc w:val="both"/>
        <w:rPr>
          <w:rFonts w:ascii="Times New Roman" w:hAnsi="Times New Roman" w:cs="Times New Roman"/>
        </w:rPr>
      </w:pPr>
    </w:p>
    <w:p w14:paraId="4F8CC095" w14:textId="2D622E66"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20</w:t>
      </w:r>
    </w:p>
    <w:p w14:paraId="65C4E55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4D9F83A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7B89EB2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750F9A1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2989EC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6411354D"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5F6601C7" w14:textId="77777777">
        <w:tc>
          <w:tcPr>
            <w:tcW w:w="60" w:type="dxa"/>
            <w:tcBorders>
              <w:top w:val="nil"/>
              <w:left w:val="nil"/>
              <w:bottom w:val="nil"/>
              <w:right w:val="nil"/>
            </w:tcBorders>
            <w:shd w:val="clear" w:color="auto" w:fill="CED3F1"/>
            <w:tcMar>
              <w:top w:w="0" w:type="dxa"/>
              <w:left w:w="0" w:type="dxa"/>
              <w:bottom w:w="0" w:type="dxa"/>
              <w:right w:w="0" w:type="dxa"/>
            </w:tcMar>
          </w:tcPr>
          <w:p w14:paraId="0336BD8B"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612268E"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15E041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6ED06D93" w14:textId="6379B9B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D08A493" w14:textId="11883A7A"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5F9E8520" w14:textId="77777777" w:rsidR="00627F92" w:rsidRPr="004D663D" w:rsidRDefault="00627F92">
            <w:pPr>
              <w:pStyle w:val="ConsPlusNormal"/>
              <w:rPr>
                <w:rFonts w:ascii="Times New Roman" w:hAnsi="Times New Roman" w:cs="Times New Roman"/>
              </w:rPr>
            </w:pPr>
          </w:p>
        </w:tc>
      </w:tr>
    </w:tbl>
    <w:p w14:paraId="675F115F" w14:textId="77777777" w:rsidR="00627F92" w:rsidRPr="004D663D" w:rsidRDefault="00627F92">
      <w:pPr>
        <w:pStyle w:val="ConsPlusNormal"/>
        <w:jc w:val="both"/>
        <w:rPr>
          <w:rFonts w:ascii="Times New Roman" w:hAnsi="Times New Roman" w:cs="Times New Roman"/>
        </w:rPr>
      </w:pPr>
    </w:p>
    <w:p w14:paraId="452A60C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                         УТВЕРЖДАЮ</w:t>
      </w:r>
    </w:p>
    <w:p w14:paraId="05D0528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23FB6F92" w14:textId="77777777" w:rsidR="00627F92" w:rsidRPr="004D663D" w:rsidRDefault="00627F92">
      <w:pPr>
        <w:pStyle w:val="ConsPlusNonformat"/>
        <w:jc w:val="both"/>
        <w:rPr>
          <w:rFonts w:ascii="Times New Roman" w:hAnsi="Times New Roman" w:cs="Times New Roman"/>
        </w:rPr>
      </w:pPr>
      <w:bookmarkStart w:id="66" w:name="P2672"/>
      <w:bookmarkEnd w:id="66"/>
      <w:r w:rsidRPr="004D663D">
        <w:rPr>
          <w:rFonts w:ascii="Times New Roman" w:hAnsi="Times New Roman" w:cs="Times New Roman"/>
        </w:rPr>
        <w:t xml:space="preserve">          АКТ                           Председатель суда</w:t>
      </w:r>
    </w:p>
    <w:p w14:paraId="7FF3FC0B" w14:textId="2F4A50AF"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4E19213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w:t>
      </w:r>
    </w:p>
    <w:p w14:paraId="351B1D8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C49B8B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об обнаружении архивных</w:t>
      </w:r>
    </w:p>
    <w:p w14:paraId="6340F09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документов, не относящихся,           ______________</w:t>
      </w:r>
    </w:p>
    <w:p w14:paraId="4D59D6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 данному фонду, неучтенных               (дата)</w:t>
      </w:r>
    </w:p>
    <w:p w14:paraId="0A8C6E55" w14:textId="77777777" w:rsidR="00627F92" w:rsidRPr="004D663D" w:rsidRDefault="00627F92">
      <w:pPr>
        <w:pStyle w:val="ConsPlusNonformat"/>
        <w:jc w:val="both"/>
        <w:rPr>
          <w:rFonts w:ascii="Times New Roman" w:hAnsi="Times New Roman" w:cs="Times New Roman"/>
        </w:rPr>
      </w:pPr>
    </w:p>
    <w:p w14:paraId="4871660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ходе ____________________________________________________________________</w:t>
      </w:r>
    </w:p>
    <w:p w14:paraId="4165033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(вид работы)</w:t>
      </w:r>
    </w:p>
    <w:p w14:paraId="5B3A71C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было обнаружено ___________________________________________________________</w:t>
      </w:r>
    </w:p>
    <w:p w14:paraId="6C2B129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 фонде, в архивохранилище, рабочем помещении)</w:t>
      </w:r>
    </w:p>
    <w:p w14:paraId="4B741E8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40C37FB3"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417"/>
        <w:gridCol w:w="1402"/>
        <w:gridCol w:w="1474"/>
        <w:gridCol w:w="1546"/>
        <w:gridCol w:w="1416"/>
        <w:gridCol w:w="1191"/>
      </w:tblGrid>
      <w:tr w:rsidR="00627F92" w:rsidRPr="004D663D" w14:paraId="26F880EE" w14:textId="77777777">
        <w:tc>
          <w:tcPr>
            <w:tcW w:w="623" w:type="dxa"/>
          </w:tcPr>
          <w:p w14:paraId="2706D663" w14:textId="6FD7B5BA"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417" w:type="dxa"/>
          </w:tcPr>
          <w:p w14:paraId="4C5B5E1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единицы хранения, документа</w:t>
            </w:r>
          </w:p>
        </w:tc>
        <w:tc>
          <w:tcPr>
            <w:tcW w:w="1402" w:type="dxa"/>
          </w:tcPr>
          <w:p w14:paraId="6834A4A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Шифр (при наличии)</w:t>
            </w:r>
          </w:p>
        </w:tc>
        <w:tc>
          <w:tcPr>
            <w:tcW w:w="1474" w:type="dxa"/>
          </w:tcPr>
          <w:p w14:paraId="469DFC9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546" w:type="dxa"/>
          </w:tcPr>
          <w:p w14:paraId="35EF860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 (байт)</w:t>
            </w:r>
          </w:p>
        </w:tc>
        <w:tc>
          <w:tcPr>
            <w:tcW w:w="1416" w:type="dxa"/>
          </w:tcPr>
          <w:p w14:paraId="40F62A6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 какому фонду относится (новый шифр)</w:t>
            </w:r>
          </w:p>
        </w:tc>
        <w:tc>
          <w:tcPr>
            <w:tcW w:w="1191" w:type="dxa"/>
          </w:tcPr>
          <w:p w14:paraId="3EC5025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54F43B54" w14:textId="77777777">
        <w:tc>
          <w:tcPr>
            <w:tcW w:w="623" w:type="dxa"/>
          </w:tcPr>
          <w:p w14:paraId="2676E77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417" w:type="dxa"/>
          </w:tcPr>
          <w:p w14:paraId="3A9A217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402" w:type="dxa"/>
          </w:tcPr>
          <w:p w14:paraId="4601866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474" w:type="dxa"/>
          </w:tcPr>
          <w:p w14:paraId="438EDB0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546" w:type="dxa"/>
          </w:tcPr>
          <w:p w14:paraId="5A75E77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416" w:type="dxa"/>
          </w:tcPr>
          <w:p w14:paraId="783EDD4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191" w:type="dxa"/>
          </w:tcPr>
          <w:p w14:paraId="1EBD084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r>
      <w:tr w:rsidR="00627F92" w:rsidRPr="004D663D" w14:paraId="73AD4A7E" w14:textId="77777777">
        <w:tc>
          <w:tcPr>
            <w:tcW w:w="623" w:type="dxa"/>
          </w:tcPr>
          <w:p w14:paraId="3894D8B0" w14:textId="77777777" w:rsidR="00627F92" w:rsidRPr="004D663D" w:rsidRDefault="00627F92">
            <w:pPr>
              <w:pStyle w:val="ConsPlusNormal"/>
              <w:rPr>
                <w:rFonts w:ascii="Times New Roman" w:hAnsi="Times New Roman" w:cs="Times New Roman"/>
              </w:rPr>
            </w:pPr>
          </w:p>
        </w:tc>
        <w:tc>
          <w:tcPr>
            <w:tcW w:w="1417" w:type="dxa"/>
          </w:tcPr>
          <w:p w14:paraId="4149A33E" w14:textId="77777777" w:rsidR="00627F92" w:rsidRPr="004D663D" w:rsidRDefault="00627F92">
            <w:pPr>
              <w:pStyle w:val="ConsPlusNormal"/>
              <w:rPr>
                <w:rFonts w:ascii="Times New Roman" w:hAnsi="Times New Roman" w:cs="Times New Roman"/>
              </w:rPr>
            </w:pPr>
          </w:p>
        </w:tc>
        <w:tc>
          <w:tcPr>
            <w:tcW w:w="1402" w:type="dxa"/>
          </w:tcPr>
          <w:p w14:paraId="41084A0E" w14:textId="77777777" w:rsidR="00627F92" w:rsidRPr="004D663D" w:rsidRDefault="00627F92">
            <w:pPr>
              <w:pStyle w:val="ConsPlusNormal"/>
              <w:rPr>
                <w:rFonts w:ascii="Times New Roman" w:hAnsi="Times New Roman" w:cs="Times New Roman"/>
              </w:rPr>
            </w:pPr>
          </w:p>
        </w:tc>
        <w:tc>
          <w:tcPr>
            <w:tcW w:w="1474" w:type="dxa"/>
          </w:tcPr>
          <w:p w14:paraId="760DCE54" w14:textId="77777777" w:rsidR="00627F92" w:rsidRPr="004D663D" w:rsidRDefault="00627F92">
            <w:pPr>
              <w:pStyle w:val="ConsPlusNormal"/>
              <w:rPr>
                <w:rFonts w:ascii="Times New Roman" w:hAnsi="Times New Roman" w:cs="Times New Roman"/>
              </w:rPr>
            </w:pPr>
          </w:p>
        </w:tc>
        <w:tc>
          <w:tcPr>
            <w:tcW w:w="1546" w:type="dxa"/>
          </w:tcPr>
          <w:p w14:paraId="0AB16527" w14:textId="77777777" w:rsidR="00627F92" w:rsidRPr="004D663D" w:rsidRDefault="00627F92">
            <w:pPr>
              <w:pStyle w:val="ConsPlusNormal"/>
              <w:rPr>
                <w:rFonts w:ascii="Times New Roman" w:hAnsi="Times New Roman" w:cs="Times New Roman"/>
              </w:rPr>
            </w:pPr>
          </w:p>
        </w:tc>
        <w:tc>
          <w:tcPr>
            <w:tcW w:w="1416" w:type="dxa"/>
          </w:tcPr>
          <w:p w14:paraId="52824DBA" w14:textId="77777777" w:rsidR="00627F92" w:rsidRPr="004D663D" w:rsidRDefault="00627F92">
            <w:pPr>
              <w:pStyle w:val="ConsPlusNormal"/>
              <w:rPr>
                <w:rFonts w:ascii="Times New Roman" w:hAnsi="Times New Roman" w:cs="Times New Roman"/>
              </w:rPr>
            </w:pPr>
          </w:p>
        </w:tc>
        <w:tc>
          <w:tcPr>
            <w:tcW w:w="1191" w:type="dxa"/>
          </w:tcPr>
          <w:p w14:paraId="6BECBA20" w14:textId="77777777" w:rsidR="00627F92" w:rsidRPr="004D663D" w:rsidRDefault="00627F92">
            <w:pPr>
              <w:pStyle w:val="ConsPlusNormal"/>
              <w:rPr>
                <w:rFonts w:ascii="Times New Roman" w:hAnsi="Times New Roman" w:cs="Times New Roman"/>
              </w:rPr>
            </w:pPr>
          </w:p>
        </w:tc>
      </w:tr>
    </w:tbl>
    <w:p w14:paraId="5A0FC121" w14:textId="77777777" w:rsidR="00627F92" w:rsidRPr="004D663D" w:rsidRDefault="00627F92">
      <w:pPr>
        <w:pStyle w:val="ConsPlusNormal"/>
        <w:jc w:val="both"/>
        <w:rPr>
          <w:rFonts w:ascii="Times New Roman" w:hAnsi="Times New Roman" w:cs="Times New Roman"/>
        </w:rPr>
      </w:pPr>
    </w:p>
    <w:p w14:paraId="2970E47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обнаружено __________________________________________________________</w:t>
      </w:r>
    </w:p>
    <w:p w14:paraId="6AFA263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1997E1A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 документов</w:t>
      </w:r>
    </w:p>
    <w:p w14:paraId="72B93C0D" w14:textId="77777777" w:rsidR="00627F92" w:rsidRPr="004D663D" w:rsidRDefault="00627F92">
      <w:pPr>
        <w:pStyle w:val="ConsPlusNonformat"/>
        <w:jc w:val="both"/>
        <w:rPr>
          <w:rFonts w:ascii="Times New Roman" w:hAnsi="Times New Roman" w:cs="Times New Roman"/>
        </w:rPr>
      </w:pPr>
    </w:p>
    <w:p w14:paraId="4741C43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411272B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7BC88BE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57AD306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2A26E4D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126DF62" w14:textId="77777777" w:rsidR="00627F92" w:rsidRPr="004D663D" w:rsidRDefault="00627F92">
      <w:pPr>
        <w:pStyle w:val="ConsPlusNonformat"/>
        <w:jc w:val="both"/>
        <w:rPr>
          <w:rFonts w:ascii="Times New Roman" w:hAnsi="Times New Roman" w:cs="Times New Roman"/>
        </w:rPr>
      </w:pPr>
    </w:p>
    <w:p w14:paraId="3B54781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Изменения в учетные документы внесены.</w:t>
      </w:r>
    </w:p>
    <w:p w14:paraId="328EBFE7" w14:textId="77777777" w:rsidR="00627F92" w:rsidRPr="004D663D" w:rsidRDefault="00627F92">
      <w:pPr>
        <w:pStyle w:val="ConsPlusNonformat"/>
        <w:jc w:val="both"/>
        <w:rPr>
          <w:rFonts w:ascii="Times New Roman" w:hAnsi="Times New Roman" w:cs="Times New Roman"/>
        </w:rPr>
      </w:pPr>
    </w:p>
    <w:p w14:paraId="2964BC5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189A0AA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6897999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(подпись)         (расшифровка подписи)</w:t>
      </w:r>
    </w:p>
    <w:p w14:paraId="1AEBDF1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65D965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00ED697" w14:textId="77777777" w:rsidR="00627F92" w:rsidRPr="004D663D" w:rsidRDefault="00627F92">
      <w:pPr>
        <w:pStyle w:val="ConsPlusNormal"/>
        <w:jc w:val="both"/>
        <w:rPr>
          <w:rFonts w:ascii="Times New Roman" w:hAnsi="Times New Roman" w:cs="Times New Roman"/>
        </w:rPr>
      </w:pPr>
    </w:p>
    <w:p w14:paraId="344B467B" w14:textId="77777777" w:rsidR="00627F92" w:rsidRPr="004D663D" w:rsidRDefault="00627F92">
      <w:pPr>
        <w:pStyle w:val="ConsPlusNormal"/>
        <w:jc w:val="both"/>
        <w:rPr>
          <w:rFonts w:ascii="Times New Roman" w:hAnsi="Times New Roman" w:cs="Times New Roman"/>
        </w:rPr>
      </w:pPr>
    </w:p>
    <w:p w14:paraId="46DBBE8A" w14:textId="77777777" w:rsidR="00627F92" w:rsidRPr="004D663D" w:rsidRDefault="00627F92">
      <w:pPr>
        <w:pStyle w:val="ConsPlusNormal"/>
        <w:jc w:val="both"/>
        <w:rPr>
          <w:rFonts w:ascii="Times New Roman" w:hAnsi="Times New Roman" w:cs="Times New Roman"/>
        </w:rPr>
      </w:pPr>
    </w:p>
    <w:p w14:paraId="77299683" w14:textId="77777777" w:rsidR="00627F92" w:rsidRPr="004D663D" w:rsidRDefault="00627F92">
      <w:pPr>
        <w:pStyle w:val="ConsPlusNormal"/>
        <w:jc w:val="both"/>
        <w:rPr>
          <w:rFonts w:ascii="Times New Roman" w:hAnsi="Times New Roman" w:cs="Times New Roman"/>
        </w:rPr>
      </w:pPr>
    </w:p>
    <w:p w14:paraId="11800C64" w14:textId="77777777" w:rsidR="00627F92" w:rsidRPr="004D663D" w:rsidRDefault="00627F92">
      <w:pPr>
        <w:pStyle w:val="ConsPlusNormal"/>
        <w:jc w:val="both"/>
        <w:rPr>
          <w:rFonts w:ascii="Times New Roman" w:hAnsi="Times New Roman" w:cs="Times New Roman"/>
        </w:rPr>
      </w:pPr>
    </w:p>
    <w:p w14:paraId="786801E9" w14:textId="2241A9F6"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21</w:t>
      </w:r>
    </w:p>
    <w:p w14:paraId="491E409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28A04E3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28E4CB9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C639AF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443C4B7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582829B6"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376BF1AC" w14:textId="77777777">
        <w:tc>
          <w:tcPr>
            <w:tcW w:w="60" w:type="dxa"/>
            <w:tcBorders>
              <w:top w:val="nil"/>
              <w:left w:val="nil"/>
              <w:bottom w:val="nil"/>
              <w:right w:val="nil"/>
            </w:tcBorders>
            <w:shd w:val="clear" w:color="auto" w:fill="CED3F1"/>
            <w:tcMar>
              <w:top w:w="0" w:type="dxa"/>
              <w:left w:w="0" w:type="dxa"/>
              <w:bottom w:w="0" w:type="dxa"/>
              <w:right w:w="0" w:type="dxa"/>
            </w:tcMar>
          </w:tcPr>
          <w:p w14:paraId="17D51345"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45103F9"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312535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4114931D" w14:textId="5A5D624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D5C9D32" w14:textId="52AC99EB"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750762F3" w14:textId="77777777" w:rsidR="00627F92" w:rsidRPr="004D663D" w:rsidRDefault="00627F92">
            <w:pPr>
              <w:pStyle w:val="ConsPlusNormal"/>
              <w:rPr>
                <w:rFonts w:ascii="Times New Roman" w:hAnsi="Times New Roman" w:cs="Times New Roman"/>
              </w:rPr>
            </w:pPr>
          </w:p>
        </w:tc>
      </w:tr>
    </w:tbl>
    <w:p w14:paraId="432334D1" w14:textId="77777777" w:rsidR="00627F92" w:rsidRPr="004D663D" w:rsidRDefault="00627F92">
      <w:pPr>
        <w:pStyle w:val="ConsPlusNormal"/>
        <w:jc w:val="both"/>
        <w:rPr>
          <w:rFonts w:ascii="Times New Roman" w:hAnsi="Times New Roman" w:cs="Times New Roman"/>
        </w:rPr>
      </w:pPr>
    </w:p>
    <w:p w14:paraId="38AE0DE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                         УТВЕРЖДАЮ</w:t>
      </w:r>
    </w:p>
    <w:p w14:paraId="0857C71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2A7E4A80" w14:textId="77777777" w:rsidR="00627F92" w:rsidRPr="004D663D" w:rsidRDefault="00627F92">
      <w:pPr>
        <w:pStyle w:val="ConsPlusNonformat"/>
        <w:jc w:val="both"/>
        <w:rPr>
          <w:rFonts w:ascii="Times New Roman" w:hAnsi="Times New Roman" w:cs="Times New Roman"/>
        </w:rPr>
      </w:pPr>
      <w:bookmarkStart w:id="67" w:name="P2742"/>
      <w:bookmarkEnd w:id="67"/>
      <w:r w:rsidRPr="004D663D">
        <w:rPr>
          <w:rFonts w:ascii="Times New Roman" w:hAnsi="Times New Roman" w:cs="Times New Roman"/>
        </w:rPr>
        <w:t xml:space="preserve">          АКТ                           Председатель суда</w:t>
      </w:r>
    </w:p>
    <w:p w14:paraId="49FCD55C" w14:textId="1C398F6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0392017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w:t>
      </w:r>
    </w:p>
    <w:p w14:paraId="134FF4C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D6F0E8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 необнаружении архивных</w:t>
      </w:r>
    </w:p>
    <w:p w14:paraId="288D116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документов, пути розыска              ______________</w:t>
      </w:r>
    </w:p>
    <w:p w14:paraId="46E19DD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которых исчерпаны                      (дата)</w:t>
      </w:r>
    </w:p>
    <w:p w14:paraId="58704F5D" w14:textId="77777777" w:rsidR="00627F92" w:rsidRPr="004D663D" w:rsidRDefault="00627F92">
      <w:pPr>
        <w:pStyle w:val="ConsPlusNonformat"/>
        <w:jc w:val="both"/>
        <w:rPr>
          <w:rFonts w:ascii="Times New Roman" w:hAnsi="Times New Roman" w:cs="Times New Roman"/>
        </w:rPr>
      </w:pPr>
    </w:p>
    <w:p w14:paraId="67A186F6" w14:textId="7CB8C705"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Название и </w:t>
      </w:r>
      <w:r w:rsidR="004D663D" w:rsidRPr="004D663D">
        <w:rPr>
          <w:rFonts w:ascii="Times New Roman" w:hAnsi="Times New Roman" w:cs="Times New Roman"/>
        </w:rPr>
        <w:t>№</w:t>
      </w:r>
      <w:r w:rsidRPr="004D663D">
        <w:rPr>
          <w:rFonts w:ascii="Times New Roman" w:hAnsi="Times New Roman" w:cs="Times New Roman"/>
        </w:rPr>
        <w:t xml:space="preserve"> фонда ________________________________________________________</w:t>
      </w:r>
    </w:p>
    <w:p w14:paraId="3AC385F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результате ______________________________________________________________</w:t>
      </w:r>
    </w:p>
    <w:p w14:paraId="79F69B6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установлено   отсутствие  в  фонде  перечисленных  ниже  дел  (документов),</w:t>
      </w:r>
    </w:p>
    <w:p w14:paraId="04B4E6B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предпринятые архивом меры по розыску дел положительных результатов не дали,</w:t>
      </w:r>
    </w:p>
    <w:p w14:paraId="2B0386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связи с чем считаем возможным снять с учета:</w:t>
      </w:r>
    </w:p>
    <w:p w14:paraId="4147A5F6"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64"/>
        <w:gridCol w:w="1123"/>
        <w:gridCol w:w="1402"/>
        <w:gridCol w:w="1077"/>
        <w:gridCol w:w="1417"/>
        <w:gridCol w:w="1531"/>
        <w:gridCol w:w="1134"/>
      </w:tblGrid>
      <w:tr w:rsidR="00627F92" w:rsidRPr="004D663D" w14:paraId="504C5C55" w14:textId="77777777">
        <w:tc>
          <w:tcPr>
            <w:tcW w:w="510" w:type="dxa"/>
          </w:tcPr>
          <w:p w14:paraId="74B69CF7" w14:textId="4ABC6E4A"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864" w:type="dxa"/>
          </w:tcPr>
          <w:p w14:paraId="1CB09E54" w14:textId="5E91AE2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Опись </w:t>
            </w:r>
            <w:r w:rsidR="004D663D" w:rsidRPr="004D663D">
              <w:rPr>
                <w:rFonts w:ascii="Times New Roman" w:hAnsi="Times New Roman" w:cs="Times New Roman"/>
              </w:rPr>
              <w:t>№</w:t>
            </w:r>
          </w:p>
        </w:tc>
        <w:tc>
          <w:tcPr>
            <w:tcW w:w="1123" w:type="dxa"/>
          </w:tcPr>
          <w:p w14:paraId="3EB6B3E3" w14:textId="4C06460B"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Единица хранения </w:t>
            </w:r>
            <w:r w:rsidR="004D663D" w:rsidRPr="004D663D">
              <w:rPr>
                <w:rFonts w:ascii="Times New Roman" w:hAnsi="Times New Roman" w:cs="Times New Roman"/>
              </w:rPr>
              <w:t>№</w:t>
            </w:r>
          </w:p>
        </w:tc>
        <w:tc>
          <w:tcPr>
            <w:tcW w:w="1402" w:type="dxa"/>
          </w:tcPr>
          <w:p w14:paraId="021FEE3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единицы хранения (архивных документов)</w:t>
            </w:r>
          </w:p>
        </w:tc>
        <w:tc>
          <w:tcPr>
            <w:tcW w:w="1077" w:type="dxa"/>
          </w:tcPr>
          <w:p w14:paraId="1E02C3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417" w:type="dxa"/>
          </w:tcPr>
          <w:p w14:paraId="6B17661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 (байт)</w:t>
            </w:r>
          </w:p>
        </w:tc>
        <w:tc>
          <w:tcPr>
            <w:tcW w:w="1531" w:type="dxa"/>
          </w:tcPr>
          <w:p w14:paraId="7BB5054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Предполагаемые причины отсутствия</w:t>
            </w:r>
          </w:p>
        </w:tc>
        <w:tc>
          <w:tcPr>
            <w:tcW w:w="1134" w:type="dxa"/>
          </w:tcPr>
          <w:p w14:paraId="6A977AB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3E8FE064" w14:textId="77777777">
        <w:tc>
          <w:tcPr>
            <w:tcW w:w="510" w:type="dxa"/>
          </w:tcPr>
          <w:p w14:paraId="1C7F012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864" w:type="dxa"/>
          </w:tcPr>
          <w:p w14:paraId="4F5BC13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123" w:type="dxa"/>
          </w:tcPr>
          <w:p w14:paraId="0E10D7A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402" w:type="dxa"/>
          </w:tcPr>
          <w:p w14:paraId="372D74F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077" w:type="dxa"/>
          </w:tcPr>
          <w:p w14:paraId="65EBE42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417" w:type="dxa"/>
          </w:tcPr>
          <w:p w14:paraId="259D1C5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531" w:type="dxa"/>
          </w:tcPr>
          <w:p w14:paraId="175408F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134" w:type="dxa"/>
          </w:tcPr>
          <w:p w14:paraId="0DE8FF1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r>
      <w:tr w:rsidR="00627F92" w:rsidRPr="004D663D" w14:paraId="4B60EE70" w14:textId="77777777">
        <w:tc>
          <w:tcPr>
            <w:tcW w:w="510" w:type="dxa"/>
          </w:tcPr>
          <w:p w14:paraId="30A0228A" w14:textId="77777777" w:rsidR="00627F92" w:rsidRPr="004D663D" w:rsidRDefault="00627F92">
            <w:pPr>
              <w:pStyle w:val="ConsPlusNormal"/>
              <w:rPr>
                <w:rFonts w:ascii="Times New Roman" w:hAnsi="Times New Roman" w:cs="Times New Roman"/>
              </w:rPr>
            </w:pPr>
          </w:p>
        </w:tc>
        <w:tc>
          <w:tcPr>
            <w:tcW w:w="864" w:type="dxa"/>
          </w:tcPr>
          <w:p w14:paraId="0A59C32E" w14:textId="77777777" w:rsidR="00627F92" w:rsidRPr="004D663D" w:rsidRDefault="00627F92">
            <w:pPr>
              <w:pStyle w:val="ConsPlusNormal"/>
              <w:rPr>
                <w:rFonts w:ascii="Times New Roman" w:hAnsi="Times New Roman" w:cs="Times New Roman"/>
              </w:rPr>
            </w:pPr>
          </w:p>
        </w:tc>
        <w:tc>
          <w:tcPr>
            <w:tcW w:w="1123" w:type="dxa"/>
          </w:tcPr>
          <w:p w14:paraId="30A17448" w14:textId="77777777" w:rsidR="00627F92" w:rsidRPr="004D663D" w:rsidRDefault="00627F92">
            <w:pPr>
              <w:pStyle w:val="ConsPlusNormal"/>
              <w:rPr>
                <w:rFonts w:ascii="Times New Roman" w:hAnsi="Times New Roman" w:cs="Times New Roman"/>
              </w:rPr>
            </w:pPr>
          </w:p>
        </w:tc>
        <w:tc>
          <w:tcPr>
            <w:tcW w:w="1402" w:type="dxa"/>
          </w:tcPr>
          <w:p w14:paraId="3CF6CD51" w14:textId="77777777" w:rsidR="00627F92" w:rsidRPr="004D663D" w:rsidRDefault="00627F92">
            <w:pPr>
              <w:pStyle w:val="ConsPlusNormal"/>
              <w:rPr>
                <w:rFonts w:ascii="Times New Roman" w:hAnsi="Times New Roman" w:cs="Times New Roman"/>
              </w:rPr>
            </w:pPr>
          </w:p>
        </w:tc>
        <w:tc>
          <w:tcPr>
            <w:tcW w:w="1077" w:type="dxa"/>
          </w:tcPr>
          <w:p w14:paraId="632F6A20" w14:textId="77777777" w:rsidR="00627F92" w:rsidRPr="004D663D" w:rsidRDefault="00627F92">
            <w:pPr>
              <w:pStyle w:val="ConsPlusNormal"/>
              <w:rPr>
                <w:rFonts w:ascii="Times New Roman" w:hAnsi="Times New Roman" w:cs="Times New Roman"/>
              </w:rPr>
            </w:pPr>
          </w:p>
        </w:tc>
        <w:tc>
          <w:tcPr>
            <w:tcW w:w="1417" w:type="dxa"/>
          </w:tcPr>
          <w:p w14:paraId="2D073554" w14:textId="77777777" w:rsidR="00627F92" w:rsidRPr="004D663D" w:rsidRDefault="00627F92">
            <w:pPr>
              <w:pStyle w:val="ConsPlusNormal"/>
              <w:rPr>
                <w:rFonts w:ascii="Times New Roman" w:hAnsi="Times New Roman" w:cs="Times New Roman"/>
              </w:rPr>
            </w:pPr>
          </w:p>
        </w:tc>
        <w:tc>
          <w:tcPr>
            <w:tcW w:w="1531" w:type="dxa"/>
          </w:tcPr>
          <w:p w14:paraId="089599FB" w14:textId="77777777" w:rsidR="00627F92" w:rsidRPr="004D663D" w:rsidRDefault="00627F92">
            <w:pPr>
              <w:pStyle w:val="ConsPlusNormal"/>
              <w:rPr>
                <w:rFonts w:ascii="Times New Roman" w:hAnsi="Times New Roman" w:cs="Times New Roman"/>
              </w:rPr>
            </w:pPr>
          </w:p>
        </w:tc>
        <w:tc>
          <w:tcPr>
            <w:tcW w:w="1134" w:type="dxa"/>
          </w:tcPr>
          <w:p w14:paraId="6E40EA14" w14:textId="77777777" w:rsidR="00627F92" w:rsidRPr="004D663D" w:rsidRDefault="00627F92">
            <w:pPr>
              <w:pStyle w:val="ConsPlusNormal"/>
              <w:rPr>
                <w:rFonts w:ascii="Times New Roman" w:hAnsi="Times New Roman" w:cs="Times New Roman"/>
              </w:rPr>
            </w:pPr>
          </w:p>
        </w:tc>
      </w:tr>
    </w:tbl>
    <w:p w14:paraId="60A80B30" w14:textId="77777777" w:rsidR="00627F92" w:rsidRPr="004D663D" w:rsidRDefault="00627F92">
      <w:pPr>
        <w:pStyle w:val="ConsPlusNormal"/>
        <w:jc w:val="both"/>
        <w:rPr>
          <w:rFonts w:ascii="Times New Roman" w:hAnsi="Times New Roman" w:cs="Times New Roman"/>
        </w:rPr>
      </w:pPr>
    </w:p>
    <w:p w14:paraId="29C21BB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_____________________________________________________________________</w:t>
      </w:r>
    </w:p>
    <w:p w14:paraId="16AED95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4CD46A2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 единиц хранения (архивных документов).</w:t>
      </w:r>
    </w:p>
    <w:p w14:paraId="0BF8E63C" w14:textId="77777777" w:rsidR="00627F92" w:rsidRPr="004D663D" w:rsidRDefault="00627F92">
      <w:pPr>
        <w:pStyle w:val="ConsPlusNonformat"/>
        <w:jc w:val="both"/>
        <w:rPr>
          <w:rFonts w:ascii="Times New Roman" w:hAnsi="Times New Roman" w:cs="Times New Roman"/>
        </w:rPr>
      </w:pPr>
    </w:p>
    <w:p w14:paraId="66A548A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Содержание  утраченных материалов может быть частично восполнено следующими</w:t>
      </w:r>
    </w:p>
    <w:p w14:paraId="6DE081E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единицами хранения (документами): _________________________________________</w:t>
      </w:r>
    </w:p>
    <w:p w14:paraId="58E59D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(номера единиц хранения</w:t>
      </w:r>
    </w:p>
    <w:p w14:paraId="7BCB517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и их групповые заголовки)</w:t>
      </w:r>
    </w:p>
    <w:p w14:paraId="420109B6" w14:textId="77777777" w:rsidR="00627F92" w:rsidRPr="004D663D" w:rsidRDefault="00627F92">
      <w:pPr>
        <w:pStyle w:val="ConsPlusNonformat"/>
        <w:jc w:val="both"/>
        <w:rPr>
          <w:rFonts w:ascii="Times New Roman" w:hAnsi="Times New Roman" w:cs="Times New Roman"/>
        </w:rPr>
      </w:pPr>
    </w:p>
    <w:p w14:paraId="3CDE700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C7D498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2D7AEA0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5F71FA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________________</w:t>
      </w:r>
    </w:p>
    <w:p w14:paraId="329FD05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80805FA" w14:textId="77777777" w:rsidR="00627F92" w:rsidRPr="004D663D" w:rsidRDefault="00627F92">
      <w:pPr>
        <w:pStyle w:val="ConsPlusNonformat"/>
        <w:jc w:val="both"/>
        <w:rPr>
          <w:rFonts w:ascii="Times New Roman" w:hAnsi="Times New Roman" w:cs="Times New Roman"/>
        </w:rPr>
      </w:pPr>
    </w:p>
    <w:p w14:paraId="26DA0B08" w14:textId="5F6F65C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УТВЕРЖДЕН &lt;6&gt;                            СОГЛАСОВАНО</w:t>
      </w:r>
    </w:p>
    <w:p w14:paraId="15E6092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Протокол экспертно-проверочной          Протокол экспертной комиссии</w:t>
      </w:r>
    </w:p>
    <w:p w14:paraId="34F8D49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комиссии архивного учреждения           суда</w:t>
      </w:r>
    </w:p>
    <w:p w14:paraId="49004EAA" w14:textId="05164234"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от "__" ____________ </w:t>
      </w:r>
      <w:r w:rsidR="004D663D" w:rsidRPr="004D663D">
        <w:rPr>
          <w:rFonts w:ascii="Times New Roman" w:hAnsi="Times New Roman" w:cs="Times New Roman"/>
        </w:rPr>
        <w:t>№</w:t>
      </w:r>
      <w:r w:rsidRPr="004D663D">
        <w:rPr>
          <w:rFonts w:ascii="Times New Roman" w:hAnsi="Times New Roman" w:cs="Times New Roman"/>
        </w:rPr>
        <w:t xml:space="preserve"> ____             от "__"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2BD6B73C" w14:textId="77777777" w:rsidR="00627F92" w:rsidRPr="004D663D" w:rsidRDefault="00627F92">
      <w:pPr>
        <w:pStyle w:val="ConsPlusNonformat"/>
        <w:jc w:val="both"/>
        <w:rPr>
          <w:rFonts w:ascii="Times New Roman" w:hAnsi="Times New Roman" w:cs="Times New Roman"/>
        </w:rPr>
      </w:pPr>
    </w:p>
    <w:p w14:paraId="67404CB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Изменения в учетные документы архива внесены.</w:t>
      </w:r>
    </w:p>
    <w:p w14:paraId="28CBF31B" w14:textId="77777777" w:rsidR="00627F92" w:rsidRPr="004D663D" w:rsidRDefault="00627F92">
      <w:pPr>
        <w:pStyle w:val="ConsPlusNonformat"/>
        <w:jc w:val="both"/>
        <w:rPr>
          <w:rFonts w:ascii="Times New Roman" w:hAnsi="Times New Roman" w:cs="Times New Roman"/>
        </w:rPr>
      </w:pPr>
    </w:p>
    <w:p w14:paraId="333A187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56CA70C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2F54E49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6D3844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5B873DF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E60E4D9" w14:textId="77777777" w:rsidR="00627F92" w:rsidRPr="004D663D" w:rsidRDefault="00627F92">
      <w:pPr>
        <w:pStyle w:val="ConsPlusNormal"/>
        <w:jc w:val="both"/>
        <w:rPr>
          <w:rFonts w:ascii="Times New Roman" w:hAnsi="Times New Roman" w:cs="Times New Roman"/>
        </w:rPr>
      </w:pPr>
    </w:p>
    <w:p w14:paraId="16385AE9"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0B045CB6" w14:textId="77777777" w:rsidR="00627F92" w:rsidRPr="004D663D" w:rsidRDefault="00627F92">
      <w:pPr>
        <w:pStyle w:val="ConsPlusNormal"/>
        <w:spacing w:before="220"/>
        <w:ind w:firstLine="540"/>
        <w:jc w:val="both"/>
        <w:rPr>
          <w:rFonts w:ascii="Times New Roman" w:hAnsi="Times New Roman" w:cs="Times New Roman"/>
        </w:rPr>
      </w:pPr>
      <w:bookmarkStart w:id="68" w:name="P2810"/>
      <w:bookmarkEnd w:id="68"/>
      <w:r w:rsidRPr="004D663D">
        <w:rPr>
          <w:rFonts w:ascii="Times New Roman" w:hAnsi="Times New Roman" w:cs="Times New Roman"/>
        </w:rPr>
        <w:t>&lt;6&gt; При необнаружении дел Архивного фонда Российской Федерации.</w:t>
      </w:r>
    </w:p>
    <w:p w14:paraId="41657135" w14:textId="77777777" w:rsidR="00627F92" w:rsidRPr="004D663D" w:rsidRDefault="00627F92">
      <w:pPr>
        <w:pStyle w:val="ConsPlusNormal"/>
        <w:jc w:val="both"/>
        <w:rPr>
          <w:rFonts w:ascii="Times New Roman" w:hAnsi="Times New Roman" w:cs="Times New Roman"/>
        </w:rPr>
      </w:pPr>
    </w:p>
    <w:p w14:paraId="6BB4D5D8" w14:textId="77777777" w:rsidR="00627F92" w:rsidRPr="004D663D" w:rsidRDefault="00627F92">
      <w:pPr>
        <w:pStyle w:val="ConsPlusNormal"/>
        <w:jc w:val="both"/>
        <w:rPr>
          <w:rFonts w:ascii="Times New Roman" w:hAnsi="Times New Roman" w:cs="Times New Roman"/>
        </w:rPr>
      </w:pPr>
    </w:p>
    <w:p w14:paraId="137CA646" w14:textId="77777777" w:rsidR="00627F92" w:rsidRPr="004D663D" w:rsidRDefault="00627F92">
      <w:pPr>
        <w:pStyle w:val="ConsPlusNormal"/>
        <w:jc w:val="both"/>
        <w:rPr>
          <w:rFonts w:ascii="Times New Roman" w:hAnsi="Times New Roman" w:cs="Times New Roman"/>
        </w:rPr>
      </w:pPr>
    </w:p>
    <w:p w14:paraId="30038700" w14:textId="77777777" w:rsidR="00627F92" w:rsidRPr="004D663D" w:rsidRDefault="00627F92">
      <w:pPr>
        <w:pStyle w:val="ConsPlusNormal"/>
        <w:jc w:val="both"/>
        <w:rPr>
          <w:rFonts w:ascii="Times New Roman" w:hAnsi="Times New Roman" w:cs="Times New Roman"/>
        </w:rPr>
      </w:pPr>
    </w:p>
    <w:p w14:paraId="125ECDFD" w14:textId="77777777" w:rsidR="00627F92" w:rsidRPr="004D663D" w:rsidRDefault="00627F92">
      <w:pPr>
        <w:pStyle w:val="ConsPlusNormal"/>
        <w:jc w:val="both"/>
        <w:rPr>
          <w:rFonts w:ascii="Times New Roman" w:hAnsi="Times New Roman" w:cs="Times New Roman"/>
        </w:rPr>
      </w:pPr>
    </w:p>
    <w:p w14:paraId="5A112538" w14:textId="27690057"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22</w:t>
      </w:r>
    </w:p>
    <w:p w14:paraId="5ECDCC0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18191DF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169F0BA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E8FFD9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500222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112A4680"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78C43644" w14:textId="77777777">
        <w:tc>
          <w:tcPr>
            <w:tcW w:w="60" w:type="dxa"/>
            <w:tcBorders>
              <w:top w:val="nil"/>
              <w:left w:val="nil"/>
              <w:bottom w:val="nil"/>
              <w:right w:val="nil"/>
            </w:tcBorders>
            <w:shd w:val="clear" w:color="auto" w:fill="CED3F1"/>
            <w:tcMar>
              <w:top w:w="0" w:type="dxa"/>
              <w:left w:w="0" w:type="dxa"/>
              <w:bottom w:w="0" w:type="dxa"/>
              <w:right w:w="0" w:type="dxa"/>
            </w:tcMar>
          </w:tcPr>
          <w:p w14:paraId="1DDF4F4E"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AF21CA9"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542312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676449A8" w14:textId="117D72E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0D6A9D7B" w14:textId="3E4FC4A0"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4E283D4B" w14:textId="77777777" w:rsidR="00627F92" w:rsidRPr="004D663D" w:rsidRDefault="00627F92">
            <w:pPr>
              <w:pStyle w:val="ConsPlusNormal"/>
              <w:rPr>
                <w:rFonts w:ascii="Times New Roman" w:hAnsi="Times New Roman" w:cs="Times New Roman"/>
              </w:rPr>
            </w:pPr>
          </w:p>
        </w:tc>
      </w:tr>
    </w:tbl>
    <w:p w14:paraId="1A62CE9C" w14:textId="77777777" w:rsidR="00627F92" w:rsidRPr="004D663D" w:rsidRDefault="00627F92">
      <w:pPr>
        <w:pStyle w:val="ConsPlusNormal"/>
        <w:jc w:val="both"/>
        <w:rPr>
          <w:rFonts w:ascii="Times New Roman" w:hAnsi="Times New Roman" w:cs="Times New Roman"/>
        </w:rPr>
      </w:pPr>
    </w:p>
    <w:p w14:paraId="5B9CEC8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УТВЕРЖДАЮ                                УТВЕРЖДАЮ</w:t>
      </w:r>
    </w:p>
    <w:p w14:paraId="2E2B8157" w14:textId="77777777" w:rsidR="00627F92" w:rsidRPr="004D663D" w:rsidRDefault="00627F92">
      <w:pPr>
        <w:pStyle w:val="ConsPlusNonformat"/>
        <w:jc w:val="both"/>
        <w:rPr>
          <w:rFonts w:ascii="Times New Roman" w:hAnsi="Times New Roman" w:cs="Times New Roman"/>
        </w:rPr>
      </w:pPr>
    </w:p>
    <w:p w14:paraId="560DAF3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Председатель суда                        __________________________________</w:t>
      </w:r>
    </w:p>
    <w:p w14:paraId="660784D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должности</w:t>
      </w:r>
    </w:p>
    <w:p w14:paraId="497FAD8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руководителя организации,</w:t>
      </w:r>
    </w:p>
    <w:p w14:paraId="4230FF3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принимающей документы)</w:t>
      </w:r>
    </w:p>
    <w:p w14:paraId="6CBACAE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                 ________________________</w:t>
      </w:r>
    </w:p>
    <w:p w14:paraId="5506BA1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(подпись)  (расшифровка подписи)         (подпись)  (расшифровка подписи)</w:t>
      </w:r>
    </w:p>
    <w:p w14:paraId="7E1CCFD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                            _____________</w:t>
      </w:r>
    </w:p>
    <w:p w14:paraId="325EC87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                                  (дата)</w:t>
      </w:r>
    </w:p>
    <w:p w14:paraId="793C86C4" w14:textId="77777777" w:rsidR="00627F92" w:rsidRPr="004D663D" w:rsidRDefault="00627F92">
      <w:pPr>
        <w:pStyle w:val="ConsPlusNonformat"/>
        <w:jc w:val="both"/>
        <w:rPr>
          <w:rFonts w:ascii="Times New Roman" w:hAnsi="Times New Roman" w:cs="Times New Roman"/>
        </w:rPr>
      </w:pPr>
    </w:p>
    <w:p w14:paraId="220B06BD" w14:textId="77777777" w:rsidR="00627F92" w:rsidRPr="004D663D" w:rsidRDefault="00627F92">
      <w:pPr>
        <w:pStyle w:val="ConsPlusNonformat"/>
        <w:jc w:val="both"/>
        <w:rPr>
          <w:rFonts w:ascii="Times New Roman" w:hAnsi="Times New Roman" w:cs="Times New Roman"/>
        </w:rPr>
      </w:pPr>
      <w:bookmarkStart w:id="69" w:name="P2837"/>
      <w:bookmarkEnd w:id="69"/>
      <w:r w:rsidRPr="004D663D">
        <w:rPr>
          <w:rFonts w:ascii="Times New Roman" w:hAnsi="Times New Roman" w:cs="Times New Roman"/>
        </w:rPr>
        <w:t xml:space="preserve">               АКТ</w:t>
      </w:r>
    </w:p>
    <w:p w14:paraId="1C0E4C1E" w14:textId="7B39776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6B8ACB0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приема-передачи архивных</w:t>
      </w:r>
    </w:p>
    <w:p w14:paraId="469AB05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документов на хранение</w:t>
      </w:r>
    </w:p>
    <w:p w14:paraId="376CD93F" w14:textId="77777777" w:rsidR="00627F92" w:rsidRPr="004D663D" w:rsidRDefault="00627F92">
      <w:pPr>
        <w:pStyle w:val="ConsPlusNonformat"/>
        <w:jc w:val="both"/>
        <w:rPr>
          <w:rFonts w:ascii="Times New Roman" w:hAnsi="Times New Roman" w:cs="Times New Roman"/>
        </w:rPr>
      </w:pPr>
    </w:p>
    <w:p w14:paraId="65D70A3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05AFF95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(основание передачи, к примеру, истечение срока хранения документов)</w:t>
      </w:r>
    </w:p>
    <w:p w14:paraId="4AFE114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0FEA400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(название передаваемого фонда)</w:t>
      </w:r>
    </w:p>
    <w:p w14:paraId="28A798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 сдал,</w:t>
      </w:r>
    </w:p>
    <w:p w14:paraId="4097EA0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(название суда)</w:t>
      </w:r>
    </w:p>
    <w:p w14:paraId="1EFAD51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а _________________________________________________________________ принял.</w:t>
      </w:r>
    </w:p>
    <w:p w14:paraId="17CD50B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организации, принимающей документы)</w:t>
      </w:r>
    </w:p>
    <w:p w14:paraId="3A9F086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Принимает на государственное хранение документы за ___________________ годы</w:t>
      </w:r>
    </w:p>
    <w:p w14:paraId="0213060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 справочный аппарат к ним:</w:t>
      </w:r>
    </w:p>
    <w:p w14:paraId="2EDC135D"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39"/>
        <w:gridCol w:w="2842"/>
        <w:gridCol w:w="1973"/>
        <w:gridCol w:w="1134"/>
      </w:tblGrid>
      <w:tr w:rsidR="00627F92" w:rsidRPr="004D663D" w14:paraId="7E6A39B6" w14:textId="77777777">
        <w:tc>
          <w:tcPr>
            <w:tcW w:w="567" w:type="dxa"/>
          </w:tcPr>
          <w:p w14:paraId="4BDFAD2E" w14:textId="217F57DC"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2539" w:type="dxa"/>
          </w:tcPr>
          <w:p w14:paraId="5F0398B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номер описи дел, документов</w:t>
            </w:r>
          </w:p>
        </w:tc>
        <w:tc>
          <w:tcPr>
            <w:tcW w:w="2842" w:type="dxa"/>
          </w:tcPr>
          <w:p w14:paraId="2807CBD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экземпляров описи дел, документов</w:t>
            </w:r>
          </w:p>
        </w:tc>
        <w:tc>
          <w:tcPr>
            <w:tcW w:w="1973" w:type="dxa"/>
          </w:tcPr>
          <w:p w14:paraId="4E2341D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1134" w:type="dxa"/>
          </w:tcPr>
          <w:p w14:paraId="39A15C9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05268982" w14:textId="77777777">
        <w:tc>
          <w:tcPr>
            <w:tcW w:w="567" w:type="dxa"/>
          </w:tcPr>
          <w:p w14:paraId="4C34FD0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2539" w:type="dxa"/>
          </w:tcPr>
          <w:p w14:paraId="27DC67A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2842" w:type="dxa"/>
          </w:tcPr>
          <w:p w14:paraId="4D80AD7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973" w:type="dxa"/>
          </w:tcPr>
          <w:p w14:paraId="5C8C3CA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134" w:type="dxa"/>
          </w:tcPr>
          <w:p w14:paraId="0AFF748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r>
      <w:tr w:rsidR="00627F92" w:rsidRPr="004D663D" w14:paraId="3367DC83" w14:textId="77777777">
        <w:tc>
          <w:tcPr>
            <w:tcW w:w="567" w:type="dxa"/>
          </w:tcPr>
          <w:p w14:paraId="3275FC9F" w14:textId="77777777" w:rsidR="00627F92" w:rsidRPr="004D663D" w:rsidRDefault="00627F92">
            <w:pPr>
              <w:pStyle w:val="ConsPlusNormal"/>
              <w:rPr>
                <w:rFonts w:ascii="Times New Roman" w:hAnsi="Times New Roman" w:cs="Times New Roman"/>
              </w:rPr>
            </w:pPr>
          </w:p>
        </w:tc>
        <w:tc>
          <w:tcPr>
            <w:tcW w:w="2539" w:type="dxa"/>
          </w:tcPr>
          <w:p w14:paraId="736922AB" w14:textId="77777777" w:rsidR="00627F92" w:rsidRPr="004D663D" w:rsidRDefault="00627F92">
            <w:pPr>
              <w:pStyle w:val="ConsPlusNormal"/>
              <w:rPr>
                <w:rFonts w:ascii="Times New Roman" w:hAnsi="Times New Roman" w:cs="Times New Roman"/>
              </w:rPr>
            </w:pPr>
          </w:p>
        </w:tc>
        <w:tc>
          <w:tcPr>
            <w:tcW w:w="2842" w:type="dxa"/>
          </w:tcPr>
          <w:p w14:paraId="23640231" w14:textId="77777777" w:rsidR="00627F92" w:rsidRPr="004D663D" w:rsidRDefault="00627F92">
            <w:pPr>
              <w:pStyle w:val="ConsPlusNormal"/>
              <w:rPr>
                <w:rFonts w:ascii="Times New Roman" w:hAnsi="Times New Roman" w:cs="Times New Roman"/>
              </w:rPr>
            </w:pPr>
          </w:p>
        </w:tc>
        <w:tc>
          <w:tcPr>
            <w:tcW w:w="1973" w:type="dxa"/>
          </w:tcPr>
          <w:p w14:paraId="4EB4E63F" w14:textId="77777777" w:rsidR="00627F92" w:rsidRPr="004D663D" w:rsidRDefault="00627F92">
            <w:pPr>
              <w:pStyle w:val="ConsPlusNormal"/>
              <w:rPr>
                <w:rFonts w:ascii="Times New Roman" w:hAnsi="Times New Roman" w:cs="Times New Roman"/>
              </w:rPr>
            </w:pPr>
          </w:p>
        </w:tc>
        <w:tc>
          <w:tcPr>
            <w:tcW w:w="1134" w:type="dxa"/>
          </w:tcPr>
          <w:p w14:paraId="0CF1CD91" w14:textId="77777777" w:rsidR="00627F92" w:rsidRPr="004D663D" w:rsidRDefault="00627F92">
            <w:pPr>
              <w:pStyle w:val="ConsPlusNormal"/>
              <w:rPr>
                <w:rFonts w:ascii="Times New Roman" w:hAnsi="Times New Roman" w:cs="Times New Roman"/>
              </w:rPr>
            </w:pPr>
          </w:p>
        </w:tc>
      </w:tr>
    </w:tbl>
    <w:p w14:paraId="32836735" w14:textId="77777777" w:rsidR="00627F92" w:rsidRPr="004D663D" w:rsidRDefault="00627F92">
      <w:pPr>
        <w:pStyle w:val="ConsPlusNormal"/>
        <w:jc w:val="both"/>
        <w:rPr>
          <w:rFonts w:ascii="Times New Roman" w:hAnsi="Times New Roman" w:cs="Times New Roman"/>
        </w:rPr>
      </w:pPr>
    </w:p>
    <w:p w14:paraId="761B190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принято _____________________________________________________________</w:t>
      </w:r>
    </w:p>
    <w:p w14:paraId="089BBA9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595140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 единиц</w:t>
      </w:r>
    </w:p>
    <w:p w14:paraId="1D1C3B2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хранения.</w:t>
      </w:r>
    </w:p>
    <w:p w14:paraId="5F1588E7" w14:textId="77777777" w:rsidR="00627F92" w:rsidRPr="004D663D" w:rsidRDefault="00627F92">
      <w:pPr>
        <w:pStyle w:val="ConsPlusNonformat"/>
        <w:jc w:val="both"/>
        <w:rPr>
          <w:rFonts w:ascii="Times New Roman" w:hAnsi="Times New Roman" w:cs="Times New Roman"/>
        </w:rPr>
      </w:pPr>
    </w:p>
    <w:p w14:paraId="5831E1E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Передачу произвели:                                Прием произвели:</w:t>
      </w:r>
    </w:p>
    <w:p w14:paraId="0CB5436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           ____________      ___________            ____________</w:t>
      </w:r>
    </w:p>
    <w:p w14:paraId="20E7750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(должность) (подпись) (расшифровка      (должность)  (подпись) (расшифровка</w:t>
      </w:r>
    </w:p>
    <w:p w14:paraId="6A8140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подписи)                                 подписи)</w:t>
      </w:r>
    </w:p>
    <w:p w14:paraId="7B8B6FC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                             ___________</w:t>
      </w:r>
    </w:p>
    <w:p w14:paraId="2F4C27E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                                  (дата)</w:t>
      </w:r>
    </w:p>
    <w:p w14:paraId="17A346BF" w14:textId="77777777" w:rsidR="00627F92" w:rsidRPr="004D663D" w:rsidRDefault="00627F92">
      <w:pPr>
        <w:pStyle w:val="ConsPlusNonformat"/>
        <w:jc w:val="both"/>
        <w:rPr>
          <w:rFonts w:ascii="Times New Roman" w:hAnsi="Times New Roman" w:cs="Times New Roman"/>
        </w:rPr>
      </w:pPr>
    </w:p>
    <w:p w14:paraId="6DDDDCF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Изменения в учетные документы внесены.</w:t>
      </w:r>
    </w:p>
    <w:p w14:paraId="73729F75" w14:textId="77777777" w:rsidR="00627F92" w:rsidRPr="004D663D" w:rsidRDefault="00627F92">
      <w:pPr>
        <w:pStyle w:val="ConsPlusNonformat"/>
        <w:jc w:val="both"/>
        <w:rPr>
          <w:rFonts w:ascii="Times New Roman" w:hAnsi="Times New Roman" w:cs="Times New Roman"/>
        </w:rPr>
      </w:pPr>
    </w:p>
    <w:p w14:paraId="0F5C407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612203E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70FC734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1FDE899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37520F6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2257AD8" w14:textId="77777777" w:rsidR="00627F92" w:rsidRPr="004D663D" w:rsidRDefault="00627F92">
      <w:pPr>
        <w:pStyle w:val="ConsPlusNormal"/>
        <w:jc w:val="both"/>
        <w:rPr>
          <w:rFonts w:ascii="Times New Roman" w:hAnsi="Times New Roman" w:cs="Times New Roman"/>
        </w:rPr>
      </w:pPr>
    </w:p>
    <w:p w14:paraId="52E6928D" w14:textId="77777777" w:rsidR="00627F92" w:rsidRPr="004D663D" w:rsidRDefault="00627F92">
      <w:pPr>
        <w:pStyle w:val="ConsPlusNormal"/>
        <w:jc w:val="both"/>
        <w:rPr>
          <w:rFonts w:ascii="Times New Roman" w:hAnsi="Times New Roman" w:cs="Times New Roman"/>
        </w:rPr>
      </w:pPr>
    </w:p>
    <w:p w14:paraId="7290FC24" w14:textId="77777777" w:rsidR="00627F92" w:rsidRPr="004D663D" w:rsidRDefault="00627F92">
      <w:pPr>
        <w:pStyle w:val="ConsPlusNormal"/>
        <w:jc w:val="both"/>
        <w:rPr>
          <w:rFonts w:ascii="Times New Roman" w:hAnsi="Times New Roman" w:cs="Times New Roman"/>
        </w:rPr>
      </w:pPr>
    </w:p>
    <w:p w14:paraId="3F25F7E0" w14:textId="77777777" w:rsidR="00627F92" w:rsidRPr="004D663D" w:rsidRDefault="00627F92">
      <w:pPr>
        <w:pStyle w:val="ConsPlusNormal"/>
        <w:jc w:val="both"/>
        <w:rPr>
          <w:rFonts w:ascii="Times New Roman" w:hAnsi="Times New Roman" w:cs="Times New Roman"/>
        </w:rPr>
      </w:pPr>
    </w:p>
    <w:p w14:paraId="2EA31D86" w14:textId="77777777" w:rsidR="00627F92" w:rsidRPr="004D663D" w:rsidRDefault="00627F92">
      <w:pPr>
        <w:pStyle w:val="ConsPlusNormal"/>
        <w:jc w:val="both"/>
        <w:rPr>
          <w:rFonts w:ascii="Times New Roman" w:hAnsi="Times New Roman" w:cs="Times New Roman"/>
        </w:rPr>
      </w:pPr>
    </w:p>
    <w:p w14:paraId="42B06CA7" w14:textId="7EEBFEF3"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23</w:t>
      </w:r>
    </w:p>
    <w:p w14:paraId="05452DB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49F89B2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61650BC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7C8268C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31FA61B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6D82EDE9"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0E27588B" w14:textId="77777777">
        <w:tc>
          <w:tcPr>
            <w:tcW w:w="60" w:type="dxa"/>
            <w:tcBorders>
              <w:top w:val="nil"/>
              <w:left w:val="nil"/>
              <w:bottom w:val="nil"/>
              <w:right w:val="nil"/>
            </w:tcBorders>
            <w:shd w:val="clear" w:color="auto" w:fill="CED3F1"/>
            <w:tcMar>
              <w:top w:w="0" w:type="dxa"/>
              <w:left w:w="0" w:type="dxa"/>
              <w:bottom w:w="0" w:type="dxa"/>
              <w:right w:w="0" w:type="dxa"/>
            </w:tcMar>
          </w:tcPr>
          <w:p w14:paraId="52EDF456"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DC36847"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C8427E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4FAFCDE" w14:textId="6B81811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BC39C79" w14:textId="374B7D16"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1A56C745" w14:textId="77777777" w:rsidR="00627F92" w:rsidRPr="004D663D" w:rsidRDefault="00627F92">
            <w:pPr>
              <w:pStyle w:val="ConsPlusNormal"/>
              <w:rPr>
                <w:rFonts w:ascii="Times New Roman" w:hAnsi="Times New Roman" w:cs="Times New Roman"/>
              </w:rPr>
            </w:pPr>
          </w:p>
        </w:tc>
      </w:tr>
    </w:tbl>
    <w:p w14:paraId="167C81FF" w14:textId="77777777" w:rsidR="00627F92" w:rsidRPr="004D663D" w:rsidRDefault="00627F92">
      <w:pPr>
        <w:pStyle w:val="ConsPlusNormal"/>
        <w:jc w:val="both"/>
        <w:rPr>
          <w:rFonts w:ascii="Times New Roman" w:hAnsi="Times New Roman" w:cs="Times New Roman"/>
        </w:rPr>
      </w:pPr>
    </w:p>
    <w:p w14:paraId="4193E1A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                       УТВЕРЖДАЮ</w:t>
      </w:r>
    </w:p>
    <w:p w14:paraId="6144076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09DDB8F1" w14:textId="77777777" w:rsidR="00627F92" w:rsidRPr="004D663D" w:rsidRDefault="00627F92">
      <w:pPr>
        <w:pStyle w:val="ConsPlusNonformat"/>
        <w:jc w:val="both"/>
        <w:rPr>
          <w:rFonts w:ascii="Times New Roman" w:hAnsi="Times New Roman" w:cs="Times New Roman"/>
        </w:rPr>
      </w:pPr>
      <w:bookmarkStart w:id="70" w:name="P2905"/>
      <w:bookmarkEnd w:id="70"/>
      <w:r w:rsidRPr="004D663D">
        <w:rPr>
          <w:rFonts w:ascii="Times New Roman" w:hAnsi="Times New Roman" w:cs="Times New Roman"/>
        </w:rPr>
        <w:t xml:space="preserve">          АКТ                           Председатель суда</w:t>
      </w:r>
    </w:p>
    <w:p w14:paraId="1A0CAEF3" w14:textId="3DFC743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73A058F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w:t>
      </w:r>
    </w:p>
    <w:p w14:paraId="69831BB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65CBC0C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 неисправимых повреждениях             _____________</w:t>
      </w:r>
    </w:p>
    <w:p w14:paraId="54AE949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архивных документов                    (дата)</w:t>
      </w:r>
    </w:p>
    <w:p w14:paraId="48863A18" w14:textId="77777777" w:rsidR="00627F92" w:rsidRPr="004D663D" w:rsidRDefault="00627F92">
      <w:pPr>
        <w:pStyle w:val="ConsPlusNonformat"/>
        <w:jc w:val="both"/>
        <w:rPr>
          <w:rFonts w:ascii="Times New Roman" w:hAnsi="Times New Roman" w:cs="Times New Roman"/>
        </w:rPr>
      </w:pPr>
    </w:p>
    <w:p w14:paraId="606F8621" w14:textId="2BD89BF0"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Название и </w:t>
      </w:r>
      <w:r w:rsidR="004D663D" w:rsidRPr="004D663D">
        <w:rPr>
          <w:rFonts w:ascii="Times New Roman" w:hAnsi="Times New Roman" w:cs="Times New Roman"/>
        </w:rPr>
        <w:t>№</w:t>
      </w:r>
      <w:r w:rsidRPr="004D663D">
        <w:rPr>
          <w:rFonts w:ascii="Times New Roman" w:hAnsi="Times New Roman" w:cs="Times New Roman"/>
        </w:rPr>
        <w:t xml:space="preserve"> фонда ________________________________________________________</w:t>
      </w:r>
    </w:p>
    <w:p w14:paraId="317990E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 фонде обнаружены документы, признанные неисправимо поврежденными:</w:t>
      </w:r>
    </w:p>
    <w:p w14:paraId="1FB8E3DB"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020"/>
        <w:gridCol w:w="794"/>
        <w:gridCol w:w="1757"/>
        <w:gridCol w:w="1077"/>
        <w:gridCol w:w="1304"/>
        <w:gridCol w:w="1555"/>
        <w:gridCol w:w="1077"/>
      </w:tblGrid>
      <w:tr w:rsidR="00627F92" w:rsidRPr="004D663D" w14:paraId="01C194AF" w14:textId="77777777">
        <w:tc>
          <w:tcPr>
            <w:tcW w:w="446" w:type="dxa"/>
          </w:tcPr>
          <w:p w14:paraId="130A1EA7" w14:textId="3434420A"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1020" w:type="dxa"/>
          </w:tcPr>
          <w:p w14:paraId="0646BB32" w14:textId="5ED48B9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Опись </w:t>
            </w:r>
            <w:r w:rsidR="004D663D" w:rsidRPr="004D663D">
              <w:rPr>
                <w:rFonts w:ascii="Times New Roman" w:hAnsi="Times New Roman" w:cs="Times New Roman"/>
              </w:rPr>
              <w:t>№</w:t>
            </w:r>
          </w:p>
        </w:tc>
        <w:tc>
          <w:tcPr>
            <w:tcW w:w="794" w:type="dxa"/>
          </w:tcPr>
          <w:p w14:paraId="62882E6D" w14:textId="33415A6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Единица хранения </w:t>
            </w:r>
            <w:r w:rsidR="004D663D" w:rsidRPr="004D663D">
              <w:rPr>
                <w:rFonts w:ascii="Times New Roman" w:hAnsi="Times New Roman" w:cs="Times New Roman"/>
              </w:rPr>
              <w:t>№</w:t>
            </w:r>
          </w:p>
        </w:tc>
        <w:tc>
          <w:tcPr>
            <w:tcW w:w="1757" w:type="dxa"/>
          </w:tcPr>
          <w:p w14:paraId="1D69ED7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поврежденных единиц хранения</w:t>
            </w:r>
          </w:p>
        </w:tc>
        <w:tc>
          <w:tcPr>
            <w:tcW w:w="1077" w:type="dxa"/>
          </w:tcPr>
          <w:p w14:paraId="03C75D8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Крайние даты</w:t>
            </w:r>
          </w:p>
        </w:tc>
        <w:tc>
          <w:tcPr>
            <w:tcW w:w="1304" w:type="dxa"/>
          </w:tcPr>
          <w:p w14:paraId="125BA41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 (байт)</w:t>
            </w:r>
          </w:p>
        </w:tc>
        <w:tc>
          <w:tcPr>
            <w:tcW w:w="1555" w:type="dxa"/>
          </w:tcPr>
          <w:p w14:paraId="60B3BC7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Сущность и причины повреждения</w:t>
            </w:r>
          </w:p>
        </w:tc>
        <w:tc>
          <w:tcPr>
            <w:tcW w:w="1077" w:type="dxa"/>
          </w:tcPr>
          <w:p w14:paraId="6A52B39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439363AC" w14:textId="77777777">
        <w:tc>
          <w:tcPr>
            <w:tcW w:w="446" w:type="dxa"/>
          </w:tcPr>
          <w:p w14:paraId="7A71C0B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020" w:type="dxa"/>
          </w:tcPr>
          <w:p w14:paraId="78FAD65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794" w:type="dxa"/>
          </w:tcPr>
          <w:p w14:paraId="49FEB33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757" w:type="dxa"/>
          </w:tcPr>
          <w:p w14:paraId="4B2ECB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077" w:type="dxa"/>
          </w:tcPr>
          <w:p w14:paraId="5D45C5B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304" w:type="dxa"/>
          </w:tcPr>
          <w:p w14:paraId="58BFA1A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555" w:type="dxa"/>
          </w:tcPr>
          <w:p w14:paraId="4AA8594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077" w:type="dxa"/>
          </w:tcPr>
          <w:p w14:paraId="3775F70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r>
      <w:tr w:rsidR="00627F92" w:rsidRPr="004D663D" w14:paraId="06B25D43" w14:textId="77777777">
        <w:tc>
          <w:tcPr>
            <w:tcW w:w="446" w:type="dxa"/>
          </w:tcPr>
          <w:p w14:paraId="08638EEF" w14:textId="77777777" w:rsidR="00627F92" w:rsidRPr="004D663D" w:rsidRDefault="00627F92">
            <w:pPr>
              <w:pStyle w:val="ConsPlusNormal"/>
              <w:rPr>
                <w:rFonts w:ascii="Times New Roman" w:hAnsi="Times New Roman" w:cs="Times New Roman"/>
              </w:rPr>
            </w:pPr>
          </w:p>
        </w:tc>
        <w:tc>
          <w:tcPr>
            <w:tcW w:w="1020" w:type="dxa"/>
          </w:tcPr>
          <w:p w14:paraId="6E6F2B4E" w14:textId="77777777" w:rsidR="00627F92" w:rsidRPr="004D663D" w:rsidRDefault="00627F92">
            <w:pPr>
              <w:pStyle w:val="ConsPlusNormal"/>
              <w:rPr>
                <w:rFonts w:ascii="Times New Roman" w:hAnsi="Times New Roman" w:cs="Times New Roman"/>
              </w:rPr>
            </w:pPr>
          </w:p>
        </w:tc>
        <w:tc>
          <w:tcPr>
            <w:tcW w:w="794" w:type="dxa"/>
          </w:tcPr>
          <w:p w14:paraId="39DD504A" w14:textId="77777777" w:rsidR="00627F92" w:rsidRPr="004D663D" w:rsidRDefault="00627F92">
            <w:pPr>
              <w:pStyle w:val="ConsPlusNormal"/>
              <w:rPr>
                <w:rFonts w:ascii="Times New Roman" w:hAnsi="Times New Roman" w:cs="Times New Roman"/>
              </w:rPr>
            </w:pPr>
          </w:p>
        </w:tc>
        <w:tc>
          <w:tcPr>
            <w:tcW w:w="1757" w:type="dxa"/>
          </w:tcPr>
          <w:p w14:paraId="7A5DF195" w14:textId="77777777" w:rsidR="00627F92" w:rsidRPr="004D663D" w:rsidRDefault="00627F92">
            <w:pPr>
              <w:pStyle w:val="ConsPlusNormal"/>
              <w:rPr>
                <w:rFonts w:ascii="Times New Roman" w:hAnsi="Times New Roman" w:cs="Times New Roman"/>
              </w:rPr>
            </w:pPr>
          </w:p>
        </w:tc>
        <w:tc>
          <w:tcPr>
            <w:tcW w:w="1077" w:type="dxa"/>
          </w:tcPr>
          <w:p w14:paraId="0109E502" w14:textId="77777777" w:rsidR="00627F92" w:rsidRPr="004D663D" w:rsidRDefault="00627F92">
            <w:pPr>
              <w:pStyle w:val="ConsPlusNormal"/>
              <w:rPr>
                <w:rFonts w:ascii="Times New Roman" w:hAnsi="Times New Roman" w:cs="Times New Roman"/>
              </w:rPr>
            </w:pPr>
          </w:p>
        </w:tc>
        <w:tc>
          <w:tcPr>
            <w:tcW w:w="1304" w:type="dxa"/>
          </w:tcPr>
          <w:p w14:paraId="73A32536" w14:textId="77777777" w:rsidR="00627F92" w:rsidRPr="004D663D" w:rsidRDefault="00627F92">
            <w:pPr>
              <w:pStyle w:val="ConsPlusNormal"/>
              <w:rPr>
                <w:rFonts w:ascii="Times New Roman" w:hAnsi="Times New Roman" w:cs="Times New Roman"/>
              </w:rPr>
            </w:pPr>
          </w:p>
        </w:tc>
        <w:tc>
          <w:tcPr>
            <w:tcW w:w="1555" w:type="dxa"/>
          </w:tcPr>
          <w:p w14:paraId="54D77E41" w14:textId="77777777" w:rsidR="00627F92" w:rsidRPr="004D663D" w:rsidRDefault="00627F92">
            <w:pPr>
              <w:pStyle w:val="ConsPlusNormal"/>
              <w:rPr>
                <w:rFonts w:ascii="Times New Roman" w:hAnsi="Times New Roman" w:cs="Times New Roman"/>
              </w:rPr>
            </w:pPr>
          </w:p>
        </w:tc>
        <w:tc>
          <w:tcPr>
            <w:tcW w:w="1077" w:type="dxa"/>
          </w:tcPr>
          <w:p w14:paraId="6A136FBC" w14:textId="77777777" w:rsidR="00627F92" w:rsidRPr="004D663D" w:rsidRDefault="00627F92">
            <w:pPr>
              <w:pStyle w:val="ConsPlusNormal"/>
              <w:rPr>
                <w:rFonts w:ascii="Times New Roman" w:hAnsi="Times New Roman" w:cs="Times New Roman"/>
              </w:rPr>
            </w:pPr>
          </w:p>
        </w:tc>
      </w:tr>
    </w:tbl>
    <w:p w14:paraId="03B07E47" w14:textId="77777777" w:rsidR="00627F92" w:rsidRPr="004D663D" w:rsidRDefault="00627F92">
      <w:pPr>
        <w:pStyle w:val="ConsPlusNormal"/>
        <w:jc w:val="both"/>
        <w:rPr>
          <w:rFonts w:ascii="Times New Roman" w:hAnsi="Times New Roman" w:cs="Times New Roman"/>
        </w:rPr>
      </w:pPr>
    </w:p>
    <w:p w14:paraId="24E9205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обнаружено неисправимо поврежденных _________________________________</w:t>
      </w:r>
    </w:p>
    <w:p w14:paraId="1E8A8C7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443A6E9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0B08E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единиц хранения (архивных документов).</w:t>
      </w:r>
    </w:p>
    <w:p w14:paraId="604E7528" w14:textId="77777777" w:rsidR="00627F92" w:rsidRPr="004D663D" w:rsidRDefault="00627F92">
      <w:pPr>
        <w:pStyle w:val="ConsPlusNonformat"/>
        <w:jc w:val="both"/>
        <w:rPr>
          <w:rFonts w:ascii="Times New Roman" w:hAnsi="Times New Roman" w:cs="Times New Roman"/>
        </w:rPr>
      </w:pPr>
    </w:p>
    <w:p w14:paraId="3CF1710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Перечисленные  единицы  хранения  (архивные  документы)  подлежат  списанию</w:t>
      </w:r>
    </w:p>
    <w:p w14:paraId="158ABA5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ввиду:</w:t>
      </w:r>
    </w:p>
    <w:p w14:paraId="061A90E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44363288" w14:textId="77777777" w:rsidR="00627F92" w:rsidRPr="004D663D" w:rsidRDefault="00627F92">
      <w:pPr>
        <w:pStyle w:val="ConsPlusNonformat"/>
        <w:jc w:val="both"/>
        <w:rPr>
          <w:rFonts w:ascii="Times New Roman" w:hAnsi="Times New Roman" w:cs="Times New Roman"/>
        </w:rPr>
      </w:pPr>
    </w:p>
    <w:p w14:paraId="6E3D56DB" w14:textId="2FED13A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Эксперты &lt;7&gt;: _____________________________________________________________</w:t>
      </w:r>
    </w:p>
    <w:p w14:paraId="423A0C6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должностей экспертов, подписи,</w:t>
      </w:r>
    </w:p>
    <w:p w14:paraId="47FA237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расшифровка подписей, дата)</w:t>
      </w:r>
    </w:p>
    <w:p w14:paraId="623006A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677B9D10" w14:textId="48FDDB48"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w:t>
      </w:r>
      <w:r w:rsidR="004D663D" w:rsidRPr="004D663D">
        <w:rPr>
          <w:rFonts w:ascii="Times New Roman" w:hAnsi="Times New Roman" w:cs="Times New Roman"/>
        </w:rPr>
        <w:t>№</w:t>
      </w:r>
      <w:r w:rsidRPr="004D663D">
        <w:rPr>
          <w:rFonts w:ascii="Times New Roman" w:hAnsi="Times New Roman" w:cs="Times New Roman"/>
        </w:rPr>
        <w:t xml:space="preserve"> и дата приказа председателя суда о снятии неисправимо поврежденных</w:t>
      </w:r>
    </w:p>
    <w:p w14:paraId="0C4566B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архивных документов с учета)</w:t>
      </w:r>
    </w:p>
    <w:p w14:paraId="5D81AC7B" w14:textId="77777777" w:rsidR="00627F92" w:rsidRPr="004D663D" w:rsidRDefault="00627F92">
      <w:pPr>
        <w:pStyle w:val="ConsPlusNonformat"/>
        <w:jc w:val="both"/>
        <w:rPr>
          <w:rFonts w:ascii="Times New Roman" w:hAnsi="Times New Roman" w:cs="Times New Roman"/>
        </w:rPr>
      </w:pPr>
    </w:p>
    <w:p w14:paraId="52C2C12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1478C02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77712B0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4B8BA91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47E2CE9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31B6A23" w14:textId="77777777" w:rsidR="00627F92" w:rsidRPr="004D663D" w:rsidRDefault="00627F92">
      <w:pPr>
        <w:pStyle w:val="ConsPlusNonformat"/>
        <w:jc w:val="both"/>
        <w:rPr>
          <w:rFonts w:ascii="Times New Roman" w:hAnsi="Times New Roman" w:cs="Times New Roman"/>
        </w:rPr>
      </w:pPr>
    </w:p>
    <w:p w14:paraId="2DC3BC46" w14:textId="708DA1EB"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СОГЛАСОВАНО                                    УТВЕРЖДЕН &lt;8&gt;</w:t>
      </w:r>
    </w:p>
    <w:p w14:paraId="491A911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Протокол экспертной комиссии                 Протокол экспертно-проверочной</w:t>
      </w:r>
    </w:p>
    <w:p w14:paraId="1B3BDF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суда                                         комиссии архивного учреждения</w:t>
      </w:r>
    </w:p>
    <w:p w14:paraId="62ED2B9E" w14:textId="2B1A9CAF"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от "__" ____________ </w:t>
      </w:r>
      <w:r w:rsidR="004D663D" w:rsidRPr="004D663D">
        <w:rPr>
          <w:rFonts w:ascii="Times New Roman" w:hAnsi="Times New Roman" w:cs="Times New Roman"/>
        </w:rPr>
        <w:t>№</w:t>
      </w:r>
      <w:r w:rsidRPr="004D663D">
        <w:rPr>
          <w:rFonts w:ascii="Times New Roman" w:hAnsi="Times New Roman" w:cs="Times New Roman"/>
        </w:rPr>
        <w:t xml:space="preserve"> ____                  от "__"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3FAF32AD" w14:textId="77777777" w:rsidR="00627F92" w:rsidRPr="004D663D" w:rsidRDefault="00627F92">
      <w:pPr>
        <w:pStyle w:val="ConsPlusNonformat"/>
        <w:jc w:val="both"/>
        <w:rPr>
          <w:rFonts w:ascii="Times New Roman" w:hAnsi="Times New Roman" w:cs="Times New Roman"/>
        </w:rPr>
      </w:pPr>
    </w:p>
    <w:p w14:paraId="3F37EE5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Изменения в учетные документы архива внесены.</w:t>
      </w:r>
    </w:p>
    <w:p w14:paraId="5FC0459E" w14:textId="77777777" w:rsidR="00627F92" w:rsidRPr="004D663D" w:rsidRDefault="00627F92">
      <w:pPr>
        <w:pStyle w:val="ConsPlusNonformat"/>
        <w:jc w:val="both"/>
        <w:rPr>
          <w:rFonts w:ascii="Times New Roman" w:hAnsi="Times New Roman" w:cs="Times New Roman"/>
        </w:rPr>
      </w:pPr>
    </w:p>
    <w:p w14:paraId="6E3BA47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0120B8C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5F5C8A0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C27CDB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1E0BBA0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42EB67A5" w14:textId="77777777" w:rsidR="00627F92" w:rsidRPr="004D663D" w:rsidRDefault="00627F92">
      <w:pPr>
        <w:pStyle w:val="ConsPlusNormal"/>
        <w:jc w:val="both"/>
        <w:rPr>
          <w:rFonts w:ascii="Times New Roman" w:hAnsi="Times New Roman" w:cs="Times New Roman"/>
        </w:rPr>
      </w:pPr>
    </w:p>
    <w:p w14:paraId="5BF3F005"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384BC9CE" w14:textId="77777777" w:rsidR="00627F92" w:rsidRPr="004D663D" w:rsidRDefault="00627F92">
      <w:pPr>
        <w:pStyle w:val="ConsPlusNormal"/>
        <w:spacing w:before="220"/>
        <w:ind w:firstLine="540"/>
        <w:jc w:val="both"/>
        <w:rPr>
          <w:rFonts w:ascii="Times New Roman" w:hAnsi="Times New Roman" w:cs="Times New Roman"/>
        </w:rPr>
      </w:pPr>
      <w:bookmarkStart w:id="71" w:name="P2976"/>
      <w:bookmarkEnd w:id="71"/>
      <w:r w:rsidRPr="004D663D">
        <w:rPr>
          <w:rFonts w:ascii="Times New Roman" w:hAnsi="Times New Roman" w:cs="Times New Roman"/>
        </w:rPr>
        <w:t>&lt;7&gt; При наличии документов, включенных в состав Архивного фонда Российской Федерации.</w:t>
      </w:r>
    </w:p>
    <w:p w14:paraId="4E89C372" w14:textId="77777777" w:rsidR="00627F92" w:rsidRPr="004D663D" w:rsidRDefault="00627F92">
      <w:pPr>
        <w:pStyle w:val="ConsPlusNormal"/>
        <w:spacing w:before="220"/>
        <w:ind w:firstLine="540"/>
        <w:jc w:val="both"/>
        <w:rPr>
          <w:rFonts w:ascii="Times New Roman" w:hAnsi="Times New Roman" w:cs="Times New Roman"/>
        </w:rPr>
      </w:pPr>
      <w:bookmarkStart w:id="72" w:name="P2977"/>
      <w:bookmarkEnd w:id="72"/>
      <w:r w:rsidRPr="004D663D">
        <w:rPr>
          <w:rFonts w:ascii="Times New Roman" w:hAnsi="Times New Roman" w:cs="Times New Roman"/>
        </w:rPr>
        <w:t>&lt;8&gt; Для документов, включенных в состав Архивного фонда Российской Федерации.</w:t>
      </w:r>
    </w:p>
    <w:p w14:paraId="161BBD90" w14:textId="77777777" w:rsidR="00627F92" w:rsidRPr="004D663D" w:rsidRDefault="00627F92">
      <w:pPr>
        <w:pStyle w:val="ConsPlusNormal"/>
        <w:jc w:val="both"/>
        <w:rPr>
          <w:rFonts w:ascii="Times New Roman" w:hAnsi="Times New Roman" w:cs="Times New Roman"/>
        </w:rPr>
      </w:pPr>
    </w:p>
    <w:p w14:paraId="41440C4A" w14:textId="77777777" w:rsidR="00627F92" w:rsidRPr="004D663D" w:rsidRDefault="00627F92">
      <w:pPr>
        <w:pStyle w:val="ConsPlusNormal"/>
        <w:jc w:val="both"/>
        <w:rPr>
          <w:rFonts w:ascii="Times New Roman" w:hAnsi="Times New Roman" w:cs="Times New Roman"/>
        </w:rPr>
      </w:pPr>
    </w:p>
    <w:p w14:paraId="6A983797" w14:textId="77777777" w:rsidR="00627F92" w:rsidRPr="004D663D" w:rsidRDefault="00627F92">
      <w:pPr>
        <w:pStyle w:val="ConsPlusNormal"/>
        <w:jc w:val="both"/>
        <w:rPr>
          <w:rFonts w:ascii="Times New Roman" w:hAnsi="Times New Roman" w:cs="Times New Roman"/>
        </w:rPr>
      </w:pPr>
    </w:p>
    <w:p w14:paraId="6C998B59" w14:textId="77777777" w:rsidR="00627F92" w:rsidRPr="004D663D" w:rsidRDefault="00627F92">
      <w:pPr>
        <w:pStyle w:val="ConsPlusNormal"/>
        <w:jc w:val="both"/>
        <w:rPr>
          <w:rFonts w:ascii="Times New Roman" w:hAnsi="Times New Roman" w:cs="Times New Roman"/>
        </w:rPr>
      </w:pPr>
    </w:p>
    <w:p w14:paraId="5983B9F6" w14:textId="77777777" w:rsidR="00627F92" w:rsidRPr="004D663D" w:rsidRDefault="00627F92">
      <w:pPr>
        <w:pStyle w:val="ConsPlusNormal"/>
        <w:jc w:val="both"/>
        <w:rPr>
          <w:rFonts w:ascii="Times New Roman" w:hAnsi="Times New Roman" w:cs="Times New Roman"/>
        </w:rPr>
      </w:pPr>
    </w:p>
    <w:p w14:paraId="2D81EA1C" w14:textId="2396352F"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24</w:t>
      </w:r>
    </w:p>
    <w:p w14:paraId="6BFF028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31118E8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09967B0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CFACA8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C37A69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lastRenderedPageBreak/>
        <w:t>федеральных судов общей юрисдикции</w:t>
      </w:r>
    </w:p>
    <w:p w14:paraId="2DFE7560"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09C32FAD" w14:textId="77777777">
        <w:tc>
          <w:tcPr>
            <w:tcW w:w="60" w:type="dxa"/>
            <w:tcBorders>
              <w:top w:val="nil"/>
              <w:left w:val="nil"/>
              <w:bottom w:val="nil"/>
              <w:right w:val="nil"/>
            </w:tcBorders>
            <w:shd w:val="clear" w:color="auto" w:fill="CED3F1"/>
            <w:tcMar>
              <w:top w:w="0" w:type="dxa"/>
              <w:left w:w="0" w:type="dxa"/>
              <w:bottom w:w="0" w:type="dxa"/>
              <w:right w:w="0" w:type="dxa"/>
            </w:tcMar>
          </w:tcPr>
          <w:p w14:paraId="15E9B639"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2007416"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6723F7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7FA93E7" w14:textId="68B682E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3308B134" w14:textId="45CE19A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F82D8C7" w14:textId="77777777" w:rsidR="00627F92" w:rsidRPr="004D663D" w:rsidRDefault="00627F92">
            <w:pPr>
              <w:pStyle w:val="ConsPlusNormal"/>
              <w:rPr>
                <w:rFonts w:ascii="Times New Roman" w:hAnsi="Times New Roman" w:cs="Times New Roman"/>
              </w:rPr>
            </w:pPr>
          </w:p>
        </w:tc>
      </w:tr>
    </w:tbl>
    <w:p w14:paraId="2008AA2F" w14:textId="77777777" w:rsidR="00627F92" w:rsidRPr="004D663D" w:rsidRDefault="00627F92">
      <w:pPr>
        <w:pStyle w:val="ConsPlusNormal"/>
        <w:jc w:val="both"/>
        <w:rPr>
          <w:rFonts w:ascii="Times New Roman" w:hAnsi="Times New Roman" w:cs="Times New Roman"/>
        </w:rPr>
      </w:pPr>
    </w:p>
    <w:p w14:paraId="0775989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            УТВЕРЖДАЮ</w:t>
      </w:r>
    </w:p>
    <w:p w14:paraId="456C296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617C5B7B" w14:textId="77777777" w:rsidR="00627F92" w:rsidRPr="004D663D" w:rsidRDefault="00627F92">
      <w:pPr>
        <w:pStyle w:val="ConsPlusNonformat"/>
        <w:jc w:val="both"/>
        <w:rPr>
          <w:rFonts w:ascii="Times New Roman" w:hAnsi="Times New Roman" w:cs="Times New Roman"/>
        </w:rPr>
      </w:pPr>
    </w:p>
    <w:p w14:paraId="7ACE7770" w14:textId="77777777" w:rsidR="00627F92" w:rsidRPr="004D663D" w:rsidRDefault="00627F92">
      <w:pPr>
        <w:pStyle w:val="ConsPlusNonformat"/>
        <w:jc w:val="both"/>
        <w:rPr>
          <w:rFonts w:ascii="Times New Roman" w:hAnsi="Times New Roman" w:cs="Times New Roman"/>
        </w:rPr>
      </w:pPr>
      <w:bookmarkStart w:id="73" w:name="P2996"/>
      <w:bookmarkEnd w:id="73"/>
      <w:r w:rsidRPr="004D663D">
        <w:rPr>
          <w:rFonts w:ascii="Times New Roman" w:hAnsi="Times New Roman" w:cs="Times New Roman"/>
        </w:rPr>
        <w:t xml:space="preserve">          АКТ                           Председатель суда</w:t>
      </w:r>
    </w:p>
    <w:p w14:paraId="5DC90A42" w14:textId="12835FD9"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 </w:t>
      </w:r>
      <w:r w:rsidR="004D663D" w:rsidRPr="004D663D">
        <w:rPr>
          <w:rFonts w:ascii="Times New Roman" w:hAnsi="Times New Roman" w:cs="Times New Roman"/>
        </w:rPr>
        <w:t>№</w:t>
      </w:r>
      <w:r w:rsidRPr="004D663D">
        <w:rPr>
          <w:rFonts w:ascii="Times New Roman" w:hAnsi="Times New Roman" w:cs="Times New Roman"/>
        </w:rPr>
        <w:t xml:space="preserve"> ____</w:t>
      </w:r>
    </w:p>
    <w:p w14:paraId="049B688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w:t>
      </w:r>
    </w:p>
    <w:p w14:paraId="5905179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336710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проверки наличия и состояния           _____________</w:t>
      </w:r>
    </w:p>
    <w:p w14:paraId="13E8BA3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архивных документов                   (дата)</w:t>
      </w:r>
    </w:p>
    <w:p w14:paraId="623C3621" w14:textId="77777777" w:rsidR="00627F92" w:rsidRPr="004D663D" w:rsidRDefault="00627F92">
      <w:pPr>
        <w:pStyle w:val="ConsPlusNonformat"/>
        <w:jc w:val="both"/>
        <w:rPr>
          <w:rFonts w:ascii="Times New Roman" w:hAnsi="Times New Roman" w:cs="Times New Roman"/>
        </w:rPr>
      </w:pPr>
    </w:p>
    <w:p w14:paraId="3AF576A4" w14:textId="1749E0F2"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________________</w:t>
      </w:r>
    </w:p>
    <w:p w14:paraId="75D5459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Название фонда ____________________________________________________________</w:t>
      </w:r>
    </w:p>
    <w:p w14:paraId="11DAE3A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Номера описей _____________________________________________________________</w:t>
      </w:r>
    </w:p>
    <w:p w14:paraId="155B7F6B" w14:textId="77777777" w:rsidR="00627F92" w:rsidRPr="004D663D" w:rsidRDefault="00627F92">
      <w:pPr>
        <w:pStyle w:val="ConsPlusNonformat"/>
        <w:jc w:val="both"/>
        <w:rPr>
          <w:rFonts w:ascii="Times New Roman" w:hAnsi="Times New Roman" w:cs="Times New Roman"/>
        </w:rPr>
      </w:pPr>
    </w:p>
    <w:p w14:paraId="7233DCD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Проверка проводилась с ________________________ по ________________________</w:t>
      </w:r>
    </w:p>
    <w:p w14:paraId="4AAD4F45" w14:textId="77777777" w:rsidR="00627F92" w:rsidRPr="004D663D" w:rsidRDefault="00627F92">
      <w:pPr>
        <w:pStyle w:val="ConsPlusNonformat"/>
        <w:jc w:val="both"/>
        <w:rPr>
          <w:rFonts w:ascii="Times New Roman" w:hAnsi="Times New Roman" w:cs="Times New Roman"/>
        </w:rPr>
      </w:pPr>
    </w:p>
    <w:p w14:paraId="75C6F86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Проверкой установлено:</w:t>
      </w:r>
    </w:p>
    <w:p w14:paraId="6D35A98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1. Числится по описям дел: _______________________________ единиц хранения.</w:t>
      </w:r>
    </w:p>
    <w:p w14:paraId="3EB51C1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4502C6C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2. Выявлены технические ошибки:</w:t>
      </w:r>
    </w:p>
    <w:p w14:paraId="16901A1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2.1. Имеются литерные номера:</w:t>
      </w:r>
    </w:p>
    <w:p w14:paraId="3145590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 не учтенные в итоговой записи ____________________ единиц хранения;</w:t>
      </w:r>
    </w:p>
    <w:p w14:paraId="4C75C46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5CFD63B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б) не перечисленные, но учтенные</w:t>
      </w:r>
    </w:p>
    <w:p w14:paraId="7FE810D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 итоговой записи ___________________________________ единиц хранения.</w:t>
      </w:r>
    </w:p>
    <w:p w14:paraId="04DAF76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5F50EDA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2.2. Пропущено номеров:</w:t>
      </w:r>
    </w:p>
    <w:p w14:paraId="3EBACA7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 не учтенных в итоговой записи ____________________ единиц хранения;</w:t>
      </w:r>
    </w:p>
    <w:p w14:paraId="1EF6B93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7A2C0F0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б) не перечисленных, но учтенных</w:t>
      </w:r>
    </w:p>
    <w:p w14:paraId="074870A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 итоговой записи ________________________________ единиц хранения.</w:t>
      </w:r>
    </w:p>
    <w:p w14:paraId="0116A80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5D3934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2.3. Другие, в результате чего объем</w:t>
      </w:r>
    </w:p>
    <w:p w14:paraId="7697DE9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увеличился на _______________________________________ единиц хранения;</w:t>
      </w:r>
    </w:p>
    <w:p w14:paraId="3B44094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3C248CF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уменьшился на _______________________________________ единиц хранения.</w:t>
      </w:r>
    </w:p>
    <w:p w14:paraId="61416F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2650CE5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3. Числится по описям в результате</w:t>
      </w:r>
    </w:p>
    <w:p w14:paraId="0509479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устранения технических ошибок ____________________________ единиц хранения.</w:t>
      </w:r>
    </w:p>
    <w:p w14:paraId="500C06C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786BFBF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4. Не оказалось в наличии ________________________________ единиц хранения.</w:t>
      </w:r>
    </w:p>
    <w:p w14:paraId="61AE3B7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742C7DD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5. Имеется в наличии по данному фонду</w:t>
      </w:r>
    </w:p>
    <w:p w14:paraId="69E404E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(включенных в описи) _____________________________________ единиц хранения,</w:t>
      </w:r>
    </w:p>
    <w:p w14:paraId="6B9E134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2A56451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из них требующих:</w:t>
      </w:r>
    </w:p>
    <w:p w14:paraId="4AA543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 дезинфекции _______________________________________ единиц хранения;</w:t>
      </w:r>
    </w:p>
    <w:p w14:paraId="410CC5D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220EB12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б) дезинсекции _______________________________________ единиц хранения;</w:t>
      </w:r>
    </w:p>
    <w:p w14:paraId="28B0170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066FBE1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 реставрации _______________________________________ единиц хранения;</w:t>
      </w:r>
    </w:p>
    <w:p w14:paraId="07DD00D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44768C6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г) переплета или подшивки ____________________________ единиц хранения;</w:t>
      </w:r>
    </w:p>
    <w:p w14:paraId="12F42F4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3CC62F3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 восстановления затухающих текстов _________________ единиц хранения;</w:t>
      </w:r>
    </w:p>
    <w:p w14:paraId="1A0E90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3BCFFC3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е) снятия с учета ввиду неисправимых повреждений _______________ единиц</w:t>
      </w:r>
    </w:p>
    <w:p w14:paraId="350B572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0F1BE5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хранения;</w:t>
      </w:r>
    </w:p>
    <w:p w14:paraId="3C37109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ж) проведения миграции</w:t>
      </w:r>
    </w:p>
    <w:p w14:paraId="2784FF4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(для электронных документов</w:t>
      </w:r>
    </w:p>
    <w:p w14:paraId="3441E8A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 физически обособленных носителях) _________________ единиц хранения.</w:t>
      </w:r>
    </w:p>
    <w:p w14:paraId="5F87792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6B3EC9B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_______________________________________________________________________</w:t>
      </w:r>
    </w:p>
    <w:p w14:paraId="62CE674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_______________________________________________________________________</w:t>
      </w:r>
    </w:p>
    <w:p w14:paraId="235DB06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_______________________________________________________________________</w:t>
      </w:r>
    </w:p>
    <w:p w14:paraId="5C44C7B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6. Имеется не включенных в описи _________________________ единиц хранения.</w:t>
      </w:r>
    </w:p>
    <w:p w14:paraId="55AF8E9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4AFD935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7. Итого по данному фонду (включенных и не включенных в описи),</w:t>
      </w:r>
    </w:p>
    <w:p w14:paraId="7D0A46B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имеющихся в наличии ______________________________________ единиц хранения.</w:t>
      </w:r>
    </w:p>
    <w:p w14:paraId="0E470F8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(количество)</w:t>
      </w:r>
    </w:p>
    <w:p w14:paraId="572C7BD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8. Характеристика условий их хранения.</w:t>
      </w:r>
    </w:p>
    <w:p w14:paraId="609815B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Отрицательные явления в состоянии и условиях хранения.</w:t>
      </w:r>
    </w:p>
    <w:p w14:paraId="4584E35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611873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397D65A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AB1B09B" w14:textId="77777777" w:rsidR="00627F92" w:rsidRPr="004D663D" w:rsidRDefault="00627F92">
      <w:pPr>
        <w:pStyle w:val="ConsPlusNonformat"/>
        <w:jc w:val="both"/>
        <w:rPr>
          <w:rFonts w:ascii="Times New Roman" w:hAnsi="Times New Roman" w:cs="Times New Roman"/>
        </w:rPr>
      </w:pPr>
    </w:p>
    <w:p w14:paraId="2DD0E43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Проверку производили:</w:t>
      </w:r>
    </w:p>
    <w:p w14:paraId="41D06E92" w14:textId="77777777" w:rsidR="00627F92" w:rsidRPr="004D663D" w:rsidRDefault="00627F92">
      <w:pPr>
        <w:pStyle w:val="ConsPlusNonformat"/>
        <w:jc w:val="both"/>
        <w:rPr>
          <w:rFonts w:ascii="Times New Roman" w:hAnsi="Times New Roman" w:cs="Times New Roman"/>
        </w:rPr>
      </w:pPr>
    </w:p>
    <w:p w14:paraId="742EA74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Наименование</w:t>
      </w:r>
    </w:p>
    <w:p w14:paraId="3CD489F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должностей</w:t>
      </w:r>
    </w:p>
    <w:p w14:paraId="40BD98A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работников                                        _________________________</w:t>
      </w:r>
    </w:p>
    <w:p w14:paraId="44971DC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45E61F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63E01DA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27DFB930" w14:textId="77777777" w:rsidR="00627F92" w:rsidRPr="004D663D" w:rsidRDefault="00627F92">
      <w:pPr>
        <w:pStyle w:val="ConsPlusNormal"/>
        <w:jc w:val="both"/>
        <w:rPr>
          <w:rFonts w:ascii="Times New Roman" w:hAnsi="Times New Roman" w:cs="Times New Roman"/>
        </w:rPr>
      </w:pPr>
    </w:p>
    <w:p w14:paraId="4CD02E85" w14:textId="77777777" w:rsidR="00627F92" w:rsidRPr="004D663D" w:rsidRDefault="00627F92">
      <w:pPr>
        <w:pStyle w:val="ConsPlusNormal"/>
        <w:jc w:val="both"/>
        <w:rPr>
          <w:rFonts w:ascii="Times New Roman" w:hAnsi="Times New Roman" w:cs="Times New Roman"/>
        </w:rPr>
      </w:pPr>
    </w:p>
    <w:p w14:paraId="6995741D" w14:textId="77777777" w:rsidR="00627F92" w:rsidRPr="004D663D" w:rsidRDefault="00627F92">
      <w:pPr>
        <w:pStyle w:val="ConsPlusNormal"/>
        <w:jc w:val="both"/>
        <w:rPr>
          <w:rFonts w:ascii="Times New Roman" w:hAnsi="Times New Roman" w:cs="Times New Roman"/>
        </w:rPr>
      </w:pPr>
    </w:p>
    <w:p w14:paraId="25946789" w14:textId="77777777" w:rsidR="00627F92" w:rsidRPr="004D663D" w:rsidRDefault="00627F92">
      <w:pPr>
        <w:pStyle w:val="ConsPlusNormal"/>
        <w:jc w:val="both"/>
        <w:rPr>
          <w:rFonts w:ascii="Times New Roman" w:hAnsi="Times New Roman" w:cs="Times New Roman"/>
        </w:rPr>
      </w:pPr>
    </w:p>
    <w:p w14:paraId="4954B4EE" w14:textId="77777777" w:rsidR="00627F92" w:rsidRPr="004D663D" w:rsidRDefault="00627F92">
      <w:pPr>
        <w:pStyle w:val="ConsPlusNormal"/>
        <w:jc w:val="both"/>
        <w:rPr>
          <w:rFonts w:ascii="Times New Roman" w:hAnsi="Times New Roman" w:cs="Times New Roman"/>
        </w:rPr>
      </w:pPr>
    </w:p>
    <w:p w14:paraId="51ADF736" w14:textId="33946D24"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25</w:t>
      </w:r>
    </w:p>
    <w:p w14:paraId="19F1A9E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7101A9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6FD8457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56ED5AF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AC892D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2BB5663F"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4C2F7BE9" w14:textId="77777777">
        <w:tc>
          <w:tcPr>
            <w:tcW w:w="60" w:type="dxa"/>
            <w:tcBorders>
              <w:top w:val="nil"/>
              <w:left w:val="nil"/>
              <w:bottom w:val="nil"/>
              <w:right w:val="nil"/>
            </w:tcBorders>
            <w:shd w:val="clear" w:color="auto" w:fill="CED3F1"/>
            <w:tcMar>
              <w:top w:w="0" w:type="dxa"/>
              <w:left w:w="0" w:type="dxa"/>
              <w:bottom w:w="0" w:type="dxa"/>
              <w:right w:w="0" w:type="dxa"/>
            </w:tcMar>
          </w:tcPr>
          <w:p w14:paraId="69203E59"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504D6C5"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5AFEF6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797FFFDB" w14:textId="02B856E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3E8772AA" w14:textId="09BA0A1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29.05.2024 </w:t>
            </w:r>
            <w:r w:rsidR="004D663D" w:rsidRPr="004D663D">
              <w:rPr>
                <w:rFonts w:ascii="Times New Roman" w:hAnsi="Times New Roman" w:cs="Times New Roman"/>
              </w:rPr>
              <w:t>№</w:t>
            </w:r>
            <w:r w:rsidRPr="004D663D">
              <w:rPr>
                <w:rFonts w:ascii="Times New Roman" w:hAnsi="Times New Roman" w:cs="Times New Roman"/>
              </w:rPr>
              <w:t xml:space="preserve"> 124)</w:t>
            </w:r>
          </w:p>
        </w:tc>
        <w:tc>
          <w:tcPr>
            <w:tcW w:w="113" w:type="dxa"/>
            <w:tcBorders>
              <w:top w:val="nil"/>
              <w:left w:val="nil"/>
              <w:bottom w:val="nil"/>
              <w:right w:val="nil"/>
            </w:tcBorders>
            <w:shd w:val="clear" w:color="auto" w:fill="F4F3F8"/>
            <w:tcMar>
              <w:top w:w="0" w:type="dxa"/>
              <w:left w:w="0" w:type="dxa"/>
              <w:bottom w:w="0" w:type="dxa"/>
              <w:right w:w="0" w:type="dxa"/>
            </w:tcMar>
          </w:tcPr>
          <w:p w14:paraId="6D46B235" w14:textId="77777777" w:rsidR="00627F92" w:rsidRPr="004D663D" w:rsidRDefault="00627F92">
            <w:pPr>
              <w:pStyle w:val="ConsPlusNormal"/>
              <w:rPr>
                <w:rFonts w:ascii="Times New Roman" w:hAnsi="Times New Roman" w:cs="Times New Roman"/>
              </w:rPr>
            </w:pPr>
          </w:p>
        </w:tc>
      </w:tr>
    </w:tbl>
    <w:p w14:paraId="54B17FC5" w14:textId="77777777" w:rsidR="00627F92" w:rsidRPr="004D663D" w:rsidRDefault="00627F9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304"/>
      </w:tblGrid>
      <w:tr w:rsidR="00627F92" w:rsidRPr="004D663D" w14:paraId="120A9B4E" w14:textId="77777777">
        <w:tc>
          <w:tcPr>
            <w:tcW w:w="4762" w:type="dxa"/>
            <w:gridSpan w:val="2"/>
            <w:tcBorders>
              <w:top w:val="nil"/>
              <w:left w:val="nil"/>
              <w:bottom w:val="single" w:sz="4" w:space="0" w:color="auto"/>
              <w:right w:val="nil"/>
            </w:tcBorders>
          </w:tcPr>
          <w:p w14:paraId="387F9883" w14:textId="77777777" w:rsidR="00627F92" w:rsidRPr="004D663D" w:rsidRDefault="00627F92">
            <w:pPr>
              <w:pStyle w:val="ConsPlusNormal"/>
              <w:rPr>
                <w:rFonts w:ascii="Times New Roman" w:hAnsi="Times New Roman" w:cs="Times New Roman"/>
              </w:rPr>
            </w:pPr>
          </w:p>
        </w:tc>
      </w:tr>
      <w:tr w:rsidR="00627F92" w:rsidRPr="004D663D" w14:paraId="37347373" w14:textId="77777777">
        <w:tblPrEx>
          <w:tblBorders>
            <w:insideH w:val="none" w:sz="0" w:space="0" w:color="auto"/>
          </w:tblBorders>
        </w:tblPrEx>
        <w:tc>
          <w:tcPr>
            <w:tcW w:w="4762" w:type="dxa"/>
            <w:gridSpan w:val="2"/>
            <w:tcBorders>
              <w:top w:val="single" w:sz="4" w:space="0" w:color="auto"/>
              <w:left w:val="nil"/>
              <w:bottom w:val="nil"/>
              <w:right w:val="nil"/>
            </w:tcBorders>
          </w:tcPr>
          <w:p w14:paraId="3BF4BE4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r>
      <w:tr w:rsidR="00627F92" w:rsidRPr="004D663D" w14:paraId="47B328B0" w14:textId="77777777">
        <w:tblPrEx>
          <w:tblBorders>
            <w:insideH w:val="none" w:sz="0" w:space="0" w:color="auto"/>
          </w:tblBorders>
        </w:tblPrEx>
        <w:tc>
          <w:tcPr>
            <w:tcW w:w="4762" w:type="dxa"/>
            <w:gridSpan w:val="2"/>
            <w:tcBorders>
              <w:top w:val="nil"/>
              <w:left w:val="nil"/>
              <w:bottom w:val="nil"/>
              <w:right w:val="nil"/>
            </w:tcBorders>
          </w:tcPr>
          <w:p w14:paraId="723DCB74" w14:textId="77777777" w:rsidR="00627F92" w:rsidRPr="004D663D" w:rsidRDefault="00627F92">
            <w:pPr>
              <w:pStyle w:val="ConsPlusNormal"/>
              <w:jc w:val="center"/>
              <w:rPr>
                <w:rFonts w:ascii="Times New Roman" w:hAnsi="Times New Roman" w:cs="Times New Roman"/>
              </w:rPr>
            </w:pPr>
            <w:bookmarkStart w:id="74" w:name="P3095"/>
            <w:bookmarkEnd w:id="74"/>
            <w:r w:rsidRPr="004D663D">
              <w:rPr>
                <w:rFonts w:ascii="Times New Roman" w:hAnsi="Times New Roman" w:cs="Times New Roman"/>
              </w:rPr>
              <w:t>АКТ</w:t>
            </w:r>
          </w:p>
        </w:tc>
      </w:tr>
      <w:tr w:rsidR="00627F92" w:rsidRPr="004D663D" w14:paraId="30B71C20" w14:textId="77777777">
        <w:tblPrEx>
          <w:tblBorders>
            <w:insideH w:val="none" w:sz="0" w:space="0" w:color="auto"/>
          </w:tblBorders>
        </w:tblPrEx>
        <w:tc>
          <w:tcPr>
            <w:tcW w:w="4762" w:type="dxa"/>
            <w:gridSpan w:val="2"/>
            <w:tcBorders>
              <w:top w:val="nil"/>
              <w:left w:val="nil"/>
              <w:bottom w:val="nil"/>
              <w:right w:val="nil"/>
            </w:tcBorders>
          </w:tcPr>
          <w:p w14:paraId="3F2CB20B" w14:textId="28C4EF94"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"__" ______________ </w:t>
            </w:r>
            <w:r w:rsidR="004D663D" w:rsidRPr="004D663D">
              <w:rPr>
                <w:rFonts w:ascii="Times New Roman" w:hAnsi="Times New Roman" w:cs="Times New Roman"/>
              </w:rPr>
              <w:t>№</w:t>
            </w:r>
            <w:r w:rsidRPr="004D663D">
              <w:rPr>
                <w:rFonts w:ascii="Times New Roman" w:hAnsi="Times New Roman" w:cs="Times New Roman"/>
              </w:rPr>
              <w:t xml:space="preserve"> _____</w:t>
            </w:r>
          </w:p>
        </w:tc>
      </w:tr>
      <w:tr w:rsidR="00627F92" w:rsidRPr="004D663D" w14:paraId="0A44E7D4" w14:textId="77777777">
        <w:tblPrEx>
          <w:tblBorders>
            <w:insideH w:val="none" w:sz="0" w:space="0" w:color="auto"/>
          </w:tblBorders>
        </w:tblPrEx>
        <w:tc>
          <w:tcPr>
            <w:tcW w:w="3458" w:type="dxa"/>
            <w:tcBorders>
              <w:top w:val="nil"/>
              <w:left w:val="nil"/>
              <w:bottom w:val="nil"/>
              <w:right w:val="nil"/>
            </w:tcBorders>
          </w:tcPr>
          <w:p w14:paraId="7BBEC01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 выдаче архивных документов во временное пользование</w:t>
            </w:r>
          </w:p>
        </w:tc>
        <w:tc>
          <w:tcPr>
            <w:tcW w:w="1304" w:type="dxa"/>
            <w:tcBorders>
              <w:top w:val="nil"/>
              <w:left w:val="nil"/>
              <w:bottom w:val="nil"/>
              <w:right w:val="nil"/>
            </w:tcBorders>
          </w:tcPr>
          <w:p w14:paraId="5FDBB1E8" w14:textId="77777777" w:rsidR="00627F92" w:rsidRPr="004D663D" w:rsidRDefault="00627F92">
            <w:pPr>
              <w:pStyle w:val="ConsPlusNormal"/>
              <w:jc w:val="both"/>
              <w:rPr>
                <w:rFonts w:ascii="Times New Roman" w:hAnsi="Times New Roman" w:cs="Times New Roman"/>
              </w:rPr>
            </w:pPr>
          </w:p>
        </w:tc>
      </w:tr>
      <w:tr w:rsidR="00627F92" w:rsidRPr="004D663D" w14:paraId="5A8DD806" w14:textId="77777777">
        <w:tblPrEx>
          <w:tblBorders>
            <w:insideH w:val="none" w:sz="0" w:space="0" w:color="auto"/>
          </w:tblBorders>
        </w:tblPrEx>
        <w:tc>
          <w:tcPr>
            <w:tcW w:w="4762" w:type="dxa"/>
            <w:gridSpan w:val="2"/>
            <w:tcBorders>
              <w:top w:val="nil"/>
              <w:left w:val="nil"/>
              <w:bottom w:val="single" w:sz="4" w:space="0" w:color="auto"/>
              <w:right w:val="nil"/>
            </w:tcBorders>
          </w:tcPr>
          <w:p w14:paraId="107E5BA1" w14:textId="77777777" w:rsidR="00627F92" w:rsidRPr="004D663D" w:rsidRDefault="00627F92">
            <w:pPr>
              <w:pStyle w:val="ConsPlusNormal"/>
              <w:rPr>
                <w:rFonts w:ascii="Times New Roman" w:hAnsi="Times New Roman" w:cs="Times New Roman"/>
              </w:rPr>
            </w:pPr>
          </w:p>
        </w:tc>
      </w:tr>
      <w:tr w:rsidR="00627F92" w:rsidRPr="004D663D" w14:paraId="74ECB7C5" w14:textId="77777777">
        <w:tblPrEx>
          <w:tblBorders>
            <w:insideH w:val="none" w:sz="0" w:space="0" w:color="auto"/>
          </w:tblBorders>
        </w:tblPrEx>
        <w:tc>
          <w:tcPr>
            <w:tcW w:w="4762" w:type="dxa"/>
            <w:gridSpan w:val="2"/>
            <w:tcBorders>
              <w:top w:val="single" w:sz="4" w:space="0" w:color="auto"/>
              <w:left w:val="nil"/>
              <w:bottom w:val="nil"/>
              <w:right w:val="nil"/>
            </w:tcBorders>
          </w:tcPr>
          <w:p w14:paraId="0EA5424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(наименование организации)</w:t>
            </w:r>
          </w:p>
        </w:tc>
      </w:tr>
      <w:tr w:rsidR="00627F92" w:rsidRPr="004D663D" w14:paraId="5F2127A0" w14:textId="77777777">
        <w:tblPrEx>
          <w:tblBorders>
            <w:insideH w:val="none" w:sz="0" w:space="0" w:color="auto"/>
          </w:tblBorders>
        </w:tblPrEx>
        <w:tc>
          <w:tcPr>
            <w:tcW w:w="4762" w:type="dxa"/>
            <w:gridSpan w:val="2"/>
            <w:tcBorders>
              <w:top w:val="nil"/>
              <w:left w:val="nil"/>
              <w:bottom w:val="single" w:sz="4" w:space="0" w:color="auto"/>
              <w:right w:val="nil"/>
            </w:tcBorders>
          </w:tcPr>
          <w:p w14:paraId="3852E4D2" w14:textId="77777777" w:rsidR="00627F92" w:rsidRPr="004D663D" w:rsidRDefault="00627F92">
            <w:pPr>
              <w:pStyle w:val="ConsPlusNormal"/>
              <w:rPr>
                <w:rFonts w:ascii="Times New Roman" w:hAnsi="Times New Roman" w:cs="Times New Roman"/>
              </w:rPr>
            </w:pPr>
          </w:p>
        </w:tc>
      </w:tr>
      <w:tr w:rsidR="00627F92" w:rsidRPr="004D663D" w14:paraId="35211F99" w14:textId="77777777">
        <w:tc>
          <w:tcPr>
            <w:tcW w:w="4762" w:type="dxa"/>
            <w:gridSpan w:val="2"/>
            <w:tcBorders>
              <w:top w:val="single" w:sz="4" w:space="0" w:color="auto"/>
              <w:left w:val="nil"/>
              <w:bottom w:val="nil"/>
              <w:right w:val="nil"/>
            </w:tcBorders>
          </w:tcPr>
          <w:p w14:paraId="15FA0F1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(почтовый адрес)</w:t>
            </w:r>
          </w:p>
        </w:tc>
      </w:tr>
    </w:tbl>
    <w:p w14:paraId="52C6064D" w14:textId="77777777" w:rsidR="00627F92" w:rsidRPr="004D663D" w:rsidRDefault="00627F92">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349"/>
        <w:gridCol w:w="1439"/>
        <w:gridCol w:w="2820"/>
        <w:gridCol w:w="3406"/>
      </w:tblGrid>
      <w:tr w:rsidR="00627F92" w:rsidRPr="004D663D" w14:paraId="1DCE948F" w14:textId="77777777">
        <w:tc>
          <w:tcPr>
            <w:tcW w:w="1349" w:type="dxa"/>
            <w:tcBorders>
              <w:top w:val="nil"/>
              <w:left w:val="nil"/>
              <w:bottom w:val="nil"/>
              <w:right w:val="nil"/>
            </w:tcBorders>
            <w:vAlign w:val="bottom"/>
          </w:tcPr>
          <w:p w14:paraId="11EC8A06"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Основание</w:t>
            </w:r>
          </w:p>
        </w:tc>
        <w:tc>
          <w:tcPr>
            <w:tcW w:w="7665" w:type="dxa"/>
            <w:gridSpan w:val="3"/>
            <w:tcBorders>
              <w:top w:val="nil"/>
              <w:left w:val="nil"/>
              <w:right w:val="nil"/>
            </w:tcBorders>
          </w:tcPr>
          <w:p w14:paraId="3A77B7AF" w14:textId="77777777" w:rsidR="00627F92" w:rsidRPr="004D663D" w:rsidRDefault="00627F92">
            <w:pPr>
              <w:pStyle w:val="ConsPlusNormal"/>
              <w:rPr>
                <w:rFonts w:ascii="Times New Roman" w:hAnsi="Times New Roman" w:cs="Times New Roman"/>
              </w:rPr>
            </w:pPr>
          </w:p>
        </w:tc>
      </w:tr>
      <w:tr w:rsidR="00627F92" w:rsidRPr="004D663D" w14:paraId="61CA8B22" w14:textId="77777777">
        <w:tc>
          <w:tcPr>
            <w:tcW w:w="9014" w:type="dxa"/>
            <w:gridSpan w:val="4"/>
            <w:tcBorders>
              <w:top w:val="nil"/>
              <w:left w:val="nil"/>
              <w:right w:val="nil"/>
            </w:tcBorders>
            <w:vAlign w:val="bottom"/>
          </w:tcPr>
          <w:p w14:paraId="1925FF94" w14:textId="77777777" w:rsidR="00627F92" w:rsidRPr="004D663D" w:rsidRDefault="00627F92">
            <w:pPr>
              <w:pStyle w:val="ConsPlusNormal"/>
              <w:rPr>
                <w:rFonts w:ascii="Times New Roman" w:hAnsi="Times New Roman" w:cs="Times New Roman"/>
              </w:rPr>
            </w:pPr>
          </w:p>
        </w:tc>
      </w:tr>
      <w:tr w:rsidR="00627F92" w:rsidRPr="004D663D" w14:paraId="0CF91378" w14:textId="77777777">
        <w:tblPrEx>
          <w:tblBorders>
            <w:insideH w:val="single" w:sz="4" w:space="0" w:color="auto"/>
          </w:tblBorders>
        </w:tblPrEx>
        <w:tc>
          <w:tcPr>
            <w:tcW w:w="2788" w:type="dxa"/>
            <w:gridSpan w:val="2"/>
            <w:tcBorders>
              <w:left w:val="nil"/>
              <w:bottom w:val="nil"/>
              <w:right w:val="nil"/>
            </w:tcBorders>
            <w:vAlign w:val="bottom"/>
          </w:tcPr>
          <w:p w14:paraId="3248844C"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Цель выдачи документов</w:t>
            </w:r>
          </w:p>
        </w:tc>
        <w:tc>
          <w:tcPr>
            <w:tcW w:w="6226" w:type="dxa"/>
            <w:gridSpan w:val="2"/>
            <w:tcBorders>
              <w:left w:val="nil"/>
              <w:right w:val="nil"/>
            </w:tcBorders>
          </w:tcPr>
          <w:p w14:paraId="2308357F" w14:textId="77777777" w:rsidR="00627F92" w:rsidRPr="004D663D" w:rsidRDefault="00627F92">
            <w:pPr>
              <w:pStyle w:val="ConsPlusNormal"/>
              <w:rPr>
                <w:rFonts w:ascii="Times New Roman" w:hAnsi="Times New Roman" w:cs="Times New Roman"/>
              </w:rPr>
            </w:pPr>
          </w:p>
        </w:tc>
      </w:tr>
      <w:tr w:rsidR="00627F92" w:rsidRPr="004D663D" w14:paraId="43D9F5CC" w14:textId="77777777">
        <w:tc>
          <w:tcPr>
            <w:tcW w:w="9014" w:type="dxa"/>
            <w:gridSpan w:val="4"/>
            <w:tcBorders>
              <w:top w:val="nil"/>
              <w:left w:val="nil"/>
              <w:right w:val="nil"/>
            </w:tcBorders>
            <w:vAlign w:val="bottom"/>
          </w:tcPr>
          <w:p w14:paraId="4A6C9D43" w14:textId="77777777" w:rsidR="00627F92" w:rsidRPr="004D663D" w:rsidRDefault="00627F92">
            <w:pPr>
              <w:pStyle w:val="ConsPlusNormal"/>
              <w:rPr>
                <w:rFonts w:ascii="Times New Roman" w:hAnsi="Times New Roman" w:cs="Times New Roman"/>
              </w:rPr>
            </w:pPr>
          </w:p>
        </w:tc>
      </w:tr>
      <w:tr w:rsidR="00627F92" w:rsidRPr="004D663D" w14:paraId="0AECD4D2" w14:textId="77777777">
        <w:tblPrEx>
          <w:tblBorders>
            <w:insideH w:val="single" w:sz="4" w:space="0" w:color="auto"/>
          </w:tblBorders>
        </w:tblPrEx>
        <w:tc>
          <w:tcPr>
            <w:tcW w:w="5608" w:type="dxa"/>
            <w:gridSpan w:val="3"/>
            <w:tcBorders>
              <w:left w:val="nil"/>
              <w:bottom w:val="nil"/>
              <w:right w:val="nil"/>
            </w:tcBorders>
            <w:vAlign w:val="bottom"/>
          </w:tcPr>
          <w:p w14:paraId="1BB76083" w14:textId="5FCC9711"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Выдаются следующие единицы хранения из фонда </w:t>
            </w:r>
            <w:r w:rsidR="004D663D" w:rsidRPr="004D663D">
              <w:rPr>
                <w:rFonts w:ascii="Times New Roman" w:hAnsi="Times New Roman" w:cs="Times New Roman"/>
              </w:rPr>
              <w:t>№</w:t>
            </w:r>
          </w:p>
        </w:tc>
        <w:tc>
          <w:tcPr>
            <w:tcW w:w="3406" w:type="dxa"/>
            <w:tcBorders>
              <w:left w:val="nil"/>
              <w:right w:val="nil"/>
            </w:tcBorders>
          </w:tcPr>
          <w:p w14:paraId="64FE4D6A" w14:textId="77777777" w:rsidR="00627F92" w:rsidRPr="004D663D" w:rsidRDefault="00627F92">
            <w:pPr>
              <w:pStyle w:val="ConsPlusNormal"/>
              <w:rPr>
                <w:rFonts w:ascii="Times New Roman" w:hAnsi="Times New Roman" w:cs="Times New Roman"/>
              </w:rPr>
            </w:pPr>
          </w:p>
        </w:tc>
      </w:tr>
      <w:tr w:rsidR="00627F92" w:rsidRPr="004D663D" w14:paraId="0808E381" w14:textId="77777777">
        <w:tc>
          <w:tcPr>
            <w:tcW w:w="5608" w:type="dxa"/>
            <w:gridSpan w:val="3"/>
            <w:tcBorders>
              <w:top w:val="nil"/>
              <w:left w:val="nil"/>
              <w:bottom w:val="nil"/>
              <w:right w:val="nil"/>
            </w:tcBorders>
          </w:tcPr>
          <w:p w14:paraId="3AAD32B0" w14:textId="77777777" w:rsidR="00627F92" w:rsidRPr="004D663D" w:rsidRDefault="00627F92">
            <w:pPr>
              <w:pStyle w:val="ConsPlusNormal"/>
              <w:rPr>
                <w:rFonts w:ascii="Times New Roman" w:hAnsi="Times New Roman" w:cs="Times New Roman"/>
              </w:rPr>
            </w:pPr>
          </w:p>
        </w:tc>
        <w:tc>
          <w:tcPr>
            <w:tcW w:w="3406" w:type="dxa"/>
            <w:tcBorders>
              <w:left w:val="nil"/>
              <w:bottom w:val="nil"/>
              <w:right w:val="nil"/>
            </w:tcBorders>
          </w:tcPr>
          <w:p w14:paraId="217E5ED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w:t>
            </w:r>
          </w:p>
        </w:tc>
      </w:tr>
      <w:tr w:rsidR="00627F92" w:rsidRPr="004D663D" w14:paraId="72F0F91A" w14:textId="77777777">
        <w:tc>
          <w:tcPr>
            <w:tcW w:w="9014" w:type="dxa"/>
            <w:gridSpan w:val="4"/>
            <w:tcBorders>
              <w:top w:val="nil"/>
              <w:left w:val="nil"/>
              <w:right w:val="nil"/>
            </w:tcBorders>
          </w:tcPr>
          <w:p w14:paraId="580C8256" w14:textId="77777777" w:rsidR="00627F92" w:rsidRPr="004D663D" w:rsidRDefault="00627F92">
            <w:pPr>
              <w:pStyle w:val="ConsPlusNormal"/>
              <w:jc w:val="both"/>
              <w:rPr>
                <w:rFonts w:ascii="Times New Roman" w:hAnsi="Times New Roman" w:cs="Times New Roman"/>
              </w:rPr>
            </w:pPr>
          </w:p>
        </w:tc>
      </w:tr>
    </w:tbl>
    <w:p w14:paraId="21914ED0"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907"/>
        <w:gridCol w:w="1579"/>
        <w:gridCol w:w="2270"/>
        <w:gridCol w:w="1757"/>
        <w:gridCol w:w="1858"/>
      </w:tblGrid>
      <w:tr w:rsidR="00627F92" w:rsidRPr="004D663D" w14:paraId="62CAB11B" w14:textId="77777777">
        <w:tc>
          <w:tcPr>
            <w:tcW w:w="619" w:type="dxa"/>
          </w:tcPr>
          <w:p w14:paraId="5E89387C" w14:textId="29A9D14B"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907" w:type="dxa"/>
          </w:tcPr>
          <w:p w14:paraId="5148CC5B" w14:textId="07A676A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Опись </w:t>
            </w:r>
            <w:r w:rsidR="004D663D" w:rsidRPr="004D663D">
              <w:rPr>
                <w:rFonts w:ascii="Times New Roman" w:hAnsi="Times New Roman" w:cs="Times New Roman"/>
              </w:rPr>
              <w:t>№</w:t>
            </w:r>
          </w:p>
        </w:tc>
        <w:tc>
          <w:tcPr>
            <w:tcW w:w="1579" w:type="dxa"/>
          </w:tcPr>
          <w:p w14:paraId="70D49AB1" w14:textId="0649E60B"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Единица хранения </w:t>
            </w:r>
            <w:r w:rsidR="004D663D" w:rsidRPr="004D663D">
              <w:rPr>
                <w:rFonts w:ascii="Times New Roman" w:hAnsi="Times New Roman" w:cs="Times New Roman"/>
              </w:rPr>
              <w:t>№</w:t>
            </w:r>
          </w:p>
        </w:tc>
        <w:tc>
          <w:tcPr>
            <w:tcW w:w="2270" w:type="dxa"/>
          </w:tcPr>
          <w:p w14:paraId="273F7E2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единицы хранения</w:t>
            </w:r>
          </w:p>
        </w:tc>
        <w:tc>
          <w:tcPr>
            <w:tcW w:w="1757" w:type="dxa"/>
          </w:tcPr>
          <w:p w14:paraId="49D654F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листов (байт)</w:t>
            </w:r>
          </w:p>
        </w:tc>
        <w:tc>
          <w:tcPr>
            <w:tcW w:w="1858" w:type="dxa"/>
          </w:tcPr>
          <w:p w14:paraId="3E872CB3" w14:textId="77777777" w:rsidR="00627F92" w:rsidRPr="004D663D" w:rsidRDefault="00627F92">
            <w:pPr>
              <w:pStyle w:val="ConsPlusNormal"/>
              <w:jc w:val="center"/>
              <w:rPr>
                <w:rFonts w:ascii="Times New Roman" w:hAnsi="Times New Roman" w:cs="Times New Roman"/>
              </w:rPr>
            </w:pPr>
            <w:bookmarkStart w:id="75" w:name="P3121"/>
            <w:bookmarkEnd w:id="75"/>
            <w:r w:rsidRPr="004D663D">
              <w:rPr>
                <w:rFonts w:ascii="Times New Roman" w:hAnsi="Times New Roman" w:cs="Times New Roman"/>
              </w:rPr>
              <w:t>Примечания</w:t>
            </w:r>
          </w:p>
        </w:tc>
      </w:tr>
      <w:tr w:rsidR="00627F92" w:rsidRPr="004D663D" w14:paraId="3C68D729" w14:textId="77777777">
        <w:tc>
          <w:tcPr>
            <w:tcW w:w="619" w:type="dxa"/>
          </w:tcPr>
          <w:p w14:paraId="14F9501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907" w:type="dxa"/>
          </w:tcPr>
          <w:p w14:paraId="3B82892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579" w:type="dxa"/>
          </w:tcPr>
          <w:p w14:paraId="19D46E3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2270" w:type="dxa"/>
          </w:tcPr>
          <w:p w14:paraId="0596088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757" w:type="dxa"/>
          </w:tcPr>
          <w:p w14:paraId="67D2123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858" w:type="dxa"/>
          </w:tcPr>
          <w:p w14:paraId="011276E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r w:rsidR="00627F92" w:rsidRPr="004D663D" w14:paraId="17D39F35" w14:textId="77777777">
        <w:tc>
          <w:tcPr>
            <w:tcW w:w="619" w:type="dxa"/>
          </w:tcPr>
          <w:p w14:paraId="1D1305CE" w14:textId="77777777" w:rsidR="00627F92" w:rsidRPr="004D663D" w:rsidRDefault="00627F92">
            <w:pPr>
              <w:pStyle w:val="ConsPlusNormal"/>
              <w:rPr>
                <w:rFonts w:ascii="Times New Roman" w:hAnsi="Times New Roman" w:cs="Times New Roman"/>
              </w:rPr>
            </w:pPr>
          </w:p>
        </w:tc>
        <w:tc>
          <w:tcPr>
            <w:tcW w:w="907" w:type="dxa"/>
          </w:tcPr>
          <w:p w14:paraId="7DD280D4" w14:textId="77777777" w:rsidR="00627F92" w:rsidRPr="004D663D" w:rsidRDefault="00627F92">
            <w:pPr>
              <w:pStyle w:val="ConsPlusNormal"/>
              <w:rPr>
                <w:rFonts w:ascii="Times New Roman" w:hAnsi="Times New Roman" w:cs="Times New Roman"/>
              </w:rPr>
            </w:pPr>
          </w:p>
        </w:tc>
        <w:tc>
          <w:tcPr>
            <w:tcW w:w="1579" w:type="dxa"/>
          </w:tcPr>
          <w:p w14:paraId="0FA552C9" w14:textId="77777777" w:rsidR="00627F92" w:rsidRPr="004D663D" w:rsidRDefault="00627F92">
            <w:pPr>
              <w:pStyle w:val="ConsPlusNormal"/>
              <w:rPr>
                <w:rFonts w:ascii="Times New Roman" w:hAnsi="Times New Roman" w:cs="Times New Roman"/>
              </w:rPr>
            </w:pPr>
          </w:p>
        </w:tc>
        <w:tc>
          <w:tcPr>
            <w:tcW w:w="2270" w:type="dxa"/>
          </w:tcPr>
          <w:p w14:paraId="54658F9B" w14:textId="77777777" w:rsidR="00627F92" w:rsidRPr="004D663D" w:rsidRDefault="00627F92">
            <w:pPr>
              <w:pStyle w:val="ConsPlusNormal"/>
              <w:rPr>
                <w:rFonts w:ascii="Times New Roman" w:hAnsi="Times New Roman" w:cs="Times New Roman"/>
              </w:rPr>
            </w:pPr>
          </w:p>
        </w:tc>
        <w:tc>
          <w:tcPr>
            <w:tcW w:w="1757" w:type="dxa"/>
          </w:tcPr>
          <w:p w14:paraId="57431C0D" w14:textId="77777777" w:rsidR="00627F92" w:rsidRPr="004D663D" w:rsidRDefault="00627F92">
            <w:pPr>
              <w:pStyle w:val="ConsPlusNormal"/>
              <w:rPr>
                <w:rFonts w:ascii="Times New Roman" w:hAnsi="Times New Roman" w:cs="Times New Roman"/>
              </w:rPr>
            </w:pPr>
          </w:p>
        </w:tc>
        <w:tc>
          <w:tcPr>
            <w:tcW w:w="1858" w:type="dxa"/>
          </w:tcPr>
          <w:p w14:paraId="44980A65" w14:textId="77777777" w:rsidR="00627F92" w:rsidRPr="004D663D" w:rsidRDefault="00627F92">
            <w:pPr>
              <w:pStyle w:val="ConsPlusNormal"/>
              <w:rPr>
                <w:rFonts w:ascii="Times New Roman" w:hAnsi="Times New Roman" w:cs="Times New Roman"/>
              </w:rPr>
            </w:pPr>
          </w:p>
        </w:tc>
      </w:tr>
    </w:tbl>
    <w:p w14:paraId="2C8F77EA"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29"/>
        <w:gridCol w:w="794"/>
        <w:gridCol w:w="1951"/>
        <w:gridCol w:w="2911"/>
        <w:gridCol w:w="2386"/>
      </w:tblGrid>
      <w:tr w:rsidR="00627F92" w:rsidRPr="004D663D" w14:paraId="28B9F312" w14:textId="77777777">
        <w:tc>
          <w:tcPr>
            <w:tcW w:w="1723" w:type="dxa"/>
            <w:gridSpan w:val="2"/>
            <w:tcBorders>
              <w:top w:val="nil"/>
              <w:left w:val="nil"/>
              <w:bottom w:val="nil"/>
              <w:right w:val="nil"/>
            </w:tcBorders>
            <w:vAlign w:val="bottom"/>
          </w:tcPr>
          <w:p w14:paraId="16F826A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Всего выдается</w:t>
            </w:r>
          </w:p>
        </w:tc>
        <w:tc>
          <w:tcPr>
            <w:tcW w:w="4862" w:type="dxa"/>
            <w:gridSpan w:val="2"/>
            <w:tcBorders>
              <w:top w:val="nil"/>
              <w:left w:val="nil"/>
              <w:bottom w:val="single" w:sz="4" w:space="0" w:color="auto"/>
              <w:right w:val="nil"/>
            </w:tcBorders>
          </w:tcPr>
          <w:p w14:paraId="48F06615" w14:textId="77777777" w:rsidR="00627F92" w:rsidRPr="004D663D" w:rsidRDefault="00627F92">
            <w:pPr>
              <w:pStyle w:val="ConsPlusNormal"/>
              <w:jc w:val="both"/>
              <w:rPr>
                <w:rFonts w:ascii="Times New Roman" w:hAnsi="Times New Roman" w:cs="Times New Roman"/>
              </w:rPr>
            </w:pPr>
          </w:p>
        </w:tc>
        <w:tc>
          <w:tcPr>
            <w:tcW w:w="2386" w:type="dxa"/>
            <w:tcBorders>
              <w:top w:val="nil"/>
              <w:left w:val="nil"/>
              <w:bottom w:val="nil"/>
              <w:right w:val="nil"/>
            </w:tcBorders>
            <w:vAlign w:val="bottom"/>
          </w:tcPr>
          <w:p w14:paraId="4989060D" w14:textId="77777777" w:rsidR="00627F92" w:rsidRPr="004D663D" w:rsidRDefault="00627F92">
            <w:pPr>
              <w:pStyle w:val="ConsPlusNormal"/>
              <w:jc w:val="both"/>
              <w:rPr>
                <w:rFonts w:ascii="Times New Roman" w:hAnsi="Times New Roman" w:cs="Times New Roman"/>
              </w:rPr>
            </w:pPr>
            <w:r w:rsidRPr="004D663D">
              <w:rPr>
                <w:rFonts w:ascii="Times New Roman" w:hAnsi="Times New Roman" w:cs="Times New Roman"/>
              </w:rPr>
              <w:t>единиц хранения</w:t>
            </w:r>
          </w:p>
        </w:tc>
      </w:tr>
      <w:tr w:rsidR="00627F92" w:rsidRPr="004D663D" w14:paraId="3725B8D3" w14:textId="77777777">
        <w:tc>
          <w:tcPr>
            <w:tcW w:w="1723" w:type="dxa"/>
            <w:gridSpan w:val="2"/>
            <w:tcBorders>
              <w:top w:val="nil"/>
              <w:left w:val="nil"/>
              <w:bottom w:val="nil"/>
              <w:right w:val="nil"/>
            </w:tcBorders>
          </w:tcPr>
          <w:p w14:paraId="00AEC4EC" w14:textId="77777777" w:rsidR="00627F92" w:rsidRPr="004D663D" w:rsidRDefault="00627F92">
            <w:pPr>
              <w:pStyle w:val="ConsPlusNormal"/>
              <w:rPr>
                <w:rFonts w:ascii="Times New Roman" w:hAnsi="Times New Roman" w:cs="Times New Roman"/>
              </w:rPr>
            </w:pPr>
          </w:p>
        </w:tc>
        <w:tc>
          <w:tcPr>
            <w:tcW w:w="4862" w:type="dxa"/>
            <w:gridSpan w:val="2"/>
            <w:tcBorders>
              <w:top w:val="single" w:sz="4" w:space="0" w:color="auto"/>
              <w:left w:val="nil"/>
              <w:bottom w:val="nil"/>
              <w:right w:val="nil"/>
            </w:tcBorders>
          </w:tcPr>
          <w:p w14:paraId="4BC53AD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(цифрами и прописью)</w:t>
            </w:r>
          </w:p>
        </w:tc>
        <w:tc>
          <w:tcPr>
            <w:tcW w:w="2386" w:type="dxa"/>
            <w:tcBorders>
              <w:top w:val="nil"/>
              <w:left w:val="nil"/>
              <w:bottom w:val="nil"/>
              <w:right w:val="nil"/>
            </w:tcBorders>
          </w:tcPr>
          <w:p w14:paraId="68704C23" w14:textId="77777777" w:rsidR="00627F92" w:rsidRPr="004D663D" w:rsidRDefault="00627F92">
            <w:pPr>
              <w:pStyle w:val="ConsPlusNormal"/>
              <w:jc w:val="both"/>
              <w:rPr>
                <w:rFonts w:ascii="Times New Roman" w:hAnsi="Times New Roman" w:cs="Times New Roman"/>
              </w:rPr>
            </w:pPr>
          </w:p>
        </w:tc>
      </w:tr>
      <w:tr w:rsidR="00627F92" w:rsidRPr="004D663D" w14:paraId="14008DEF" w14:textId="77777777">
        <w:tc>
          <w:tcPr>
            <w:tcW w:w="3674" w:type="dxa"/>
            <w:gridSpan w:val="3"/>
            <w:tcBorders>
              <w:top w:val="nil"/>
              <w:left w:val="nil"/>
              <w:bottom w:val="nil"/>
              <w:right w:val="nil"/>
            </w:tcBorders>
            <w:vAlign w:val="bottom"/>
          </w:tcPr>
          <w:p w14:paraId="3D3055E3"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общим количеством листов (байт)</w:t>
            </w:r>
          </w:p>
        </w:tc>
        <w:tc>
          <w:tcPr>
            <w:tcW w:w="5297" w:type="dxa"/>
            <w:gridSpan w:val="2"/>
            <w:tcBorders>
              <w:top w:val="nil"/>
              <w:left w:val="nil"/>
              <w:bottom w:val="single" w:sz="4" w:space="0" w:color="auto"/>
              <w:right w:val="nil"/>
            </w:tcBorders>
          </w:tcPr>
          <w:p w14:paraId="025BBA23" w14:textId="77777777" w:rsidR="00627F92" w:rsidRPr="004D663D" w:rsidRDefault="00627F92">
            <w:pPr>
              <w:pStyle w:val="ConsPlusNormal"/>
              <w:rPr>
                <w:rFonts w:ascii="Times New Roman" w:hAnsi="Times New Roman" w:cs="Times New Roman"/>
              </w:rPr>
            </w:pPr>
          </w:p>
        </w:tc>
      </w:tr>
      <w:tr w:rsidR="00627F92" w:rsidRPr="004D663D" w14:paraId="120C4B5E" w14:textId="77777777">
        <w:tc>
          <w:tcPr>
            <w:tcW w:w="3674" w:type="dxa"/>
            <w:gridSpan w:val="3"/>
            <w:tcBorders>
              <w:top w:val="nil"/>
              <w:left w:val="nil"/>
              <w:bottom w:val="nil"/>
              <w:right w:val="nil"/>
            </w:tcBorders>
          </w:tcPr>
          <w:p w14:paraId="7451CCA9" w14:textId="77777777" w:rsidR="00627F92" w:rsidRPr="004D663D" w:rsidRDefault="00627F92">
            <w:pPr>
              <w:pStyle w:val="ConsPlusNormal"/>
              <w:rPr>
                <w:rFonts w:ascii="Times New Roman" w:hAnsi="Times New Roman" w:cs="Times New Roman"/>
              </w:rPr>
            </w:pPr>
          </w:p>
        </w:tc>
        <w:tc>
          <w:tcPr>
            <w:tcW w:w="5297" w:type="dxa"/>
            <w:gridSpan w:val="2"/>
            <w:tcBorders>
              <w:top w:val="single" w:sz="4" w:space="0" w:color="auto"/>
              <w:left w:val="nil"/>
              <w:bottom w:val="nil"/>
              <w:right w:val="nil"/>
            </w:tcBorders>
          </w:tcPr>
          <w:p w14:paraId="0125612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(цифрами и прописью)</w:t>
            </w:r>
          </w:p>
        </w:tc>
      </w:tr>
      <w:tr w:rsidR="00627F92" w:rsidRPr="004D663D" w14:paraId="407A780F" w14:textId="77777777">
        <w:tc>
          <w:tcPr>
            <w:tcW w:w="929" w:type="dxa"/>
            <w:tcBorders>
              <w:top w:val="nil"/>
              <w:left w:val="nil"/>
              <w:bottom w:val="nil"/>
              <w:right w:val="nil"/>
            </w:tcBorders>
            <w:vAlign w:val="bottom"/>
          </w:tcPr>
          <w:p w14:paraId="7CB40BD8"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 срок</w:t>
            </w:r>
          </w:p>
        </w:tc>
        <w:tc>
          <w:tcPr>
            <w:tcW w:w="8042" w:type="dxa"/>
            <w:gridSpan w:val="4"/>
            <w:tcBorders>
              <w:top w:val="nil"/>
              <w:left w:val="nil"/>
              <w:bottom w:val="single" w:sz="4" w:space="0" w:color="auto"/>
              <w:right w:val="nil"/>
            </w:tcBorders>
          </w:tcPr>
          <w:p w14:paraId="223759BD" w14:textId="77777777" w:rsidR="00627F92" w:rsidRPr="004D663D" w:rsidRDefault="00627F92">
            <w:pPr>
              <w:pStyle w:val="ConsPlusNormal"/>
              <w:rPr>
                <w:rFonts w:ascii="Times New Roman" w:hAnsi="Times New Roman" w:cs="Times New Roman"/>
              </w:rPr>
            </w:pPr>
          </w:p>
        </w:tc>
      </w:tr>
      <w:tr w:rsidR="00627F92" w:rsidRPr="004D663D" w14:paraId="3F779C27" w14:textId="77777777">
        <w:tc>
          <w:tcPr>
            <w:tcW w:w="8971" w:type="dxa"/>
            <w:gridSpan w:val="5"/>
            <w:tcBorders>
              <w:top w:val="nil"/>
              <w:left w:val="nil"/>
              <w:bottom w:val="nil"/>
              <w:right w:val="nil"/>
            </w:tcBorders>
          </w:tcPr>
          <w:p w14:paraId="355CAD78" w14:textId="77777777" w:rsidR="00627F92" w:rsidRPr="004D663D" w:rsidRDefault="00627F92">
            <w:pPr>
              <w:pStyle w:val="ConsPlusNormal"/>
              <w:ind w:firstLine="283"/>
              <w:jc w:val="both"/>
              <w:rPr>
                <w:rFonts w:ascii="Times New Roman" w:hAnsi="Times New Roman" w:cs="Times New Roman"/>
              </w:rPr>
            </w:pPr>
            <w:r w:rsidRPr="004D663D">
              <w:rPr>
                <w:rFonts w:ascii="Times New Roman" w:hAnsi="Times New Roman" w:cs="Times New Roman"/>
              </w:rPr>
              <w:t>Документы выданы в упорядоченном состоянии, подшиты, в обложках, с пронумерованными листами и заверительными надписями.</w:t>
            </w:r>
          </w:p>
        </w:tc>
      </w:tr>
    </w:tbl>
    <w:p w14:paraId="6AAE498D"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0"/>
        <w:gridCol w:w="932"/>
        <w:gridCol w:w="454"/>
        <w:gridCol w:w="1728"/>
        <w:gridCol w:w="340"/>
        <w:gridCol w:w="2665"/>
      </w:tblGrid>
      <w:tr w:rsidR="00627F92" w:rsidRPr="004D663D" w14:paraId="7124EC45" w14:textId="77777777">
        <w:tc>
          <w:tcPr>
            <w:tcW w:w="3742" w:type="dxa"/>
            <w:gridSpan w:val="2"/>
            <w:tcBorders>
              <w:top w:val="nil"/>
              <w:left w:val="nil"/>
              <w:bottom w:val="nil"/>
              <w:right w:val="nil"/>
            </w:tcBorders>
          </w:tcPr>
          <w:p w14:paraId="3B4887B4"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Документы выдал:</w:t>
            </w:r>
          </w:p>
        </w:tc>
        <w:tc>
          <w:tcPr>
            <w:tcW w:w="454" w:type="dxa"/>
            <w:tcBorders>
              <w:top w:val="nil"/>
              <w:left w:val="nil"/>
              <w:bottom w:val="nil"/>
              <w:right w:val="nil"/>
            </w:tcBorders>
          </w:tcPr>
          <w:p w14:paraId="688AEA4A"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344B1A49"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03C3098"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60211B65" w14:textId="77777777" w:rsidR="00627F92" w:rsidRPr="004D663D" w:rsidRDefault="00627F92">
            <w:pPr>
              <w:pStyle w:val="ConsPlusNormal"/>
              <w:rPr>
                <w:rFonts w:ascii="Times New Roman" w:hAnsi="Times New Roman" w:cs="Times New Roman"/>
              </w:rPr>
            </w:pPr>
          </w:p>
        </w:tc>
      </w:tr>
      <w:tr w:rsidR="00627F92" w:rsidRPr="004D663D" w14:paraId="5C7E4365" w14:textId="77777777">
        <w:tc>
          <w:tcPr>
            <w:tcW w:w="3742" w:type="dxa"/>
            <w:gridSpan w:val="2"/>
            <w:tcBorders>
              <w:top w:val="nil"/>
              <w:left w:val="nil"/>
              <w:bottom w:val="nil"/>
              <w:right w:val="nil"/>
            </w:tcBorders>
            <w:vAlign w:val="bottom"/>
          </w:tcPr>
          <w:p w14:paraId="3089199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Работник, ответственный за работу архива суда</w:t>
            </w:r>
          </w:p>
        </w:tc>
        <w:tc>
          <w:tcPr>
            <w:tcW w:w="454" w:type="dxa"/>
            <w:tcBorders>
              <w:top w:val="nil"/>
              <w:left w:val="nil"/>
              <w:bottom w:val="nil"/>
              <w:right w:val="nil"/>
            </w:tcBorders>
          </w:tcPr>
          <w:p w14:paraId="16A684F4"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0D473DBD"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01183EE0"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1A30C83B" w14:textId="77777777" w:rsidR="00627F92" w:rsidRPr="004D663D" w:rsidRDefault="00627F92">
            <w:pPr>
              <w:pStyle w:val="ConsPlusNormal"/>
              <w:rPr>
                <w:rFonts w:ascii="Times New Roman" w:hAnsi="Times New Roman" w:cs="Times New Roman"/>
              </w:rPr>
            </w:pPr>
          </w:p>
        </w:tc>
      </w:tr>
      <w:tr w:rsidR="00627F92" w:rsidRPr="004D663D" w14:paraId="5503430F" w14:textId="77777777">
        <w:tc>
          <w:tcPr>
            <w:tcW w:w="2810" w:type="dxa"/>
            <w:tcBorders>
              <w:top w:val="nil"/>
              <w:left w:val="nil"/>
              <w:bottom w:val="nil"/>
              <w:right w:val="nil"/>
            </w:tcBorders>
            <w:vAlign w:val="bottom"/>
          </w:tcPr>
          <w:p w14:paraId="72EC555D" w14:textId="77777777" w:rsidR="00627F92" w:rsidRPr="004D663D" w:rsidRDefault="00627F92">
            <w:pPr>
              <w:pStyle w:val="ConsPlusNormal"/>
              <w:rPr>
                <w:rFonts w:ascii="Times New Roman" w:hAnsi="Times New Roman" w:cs="Times New Roman"/>
              </w:rPr>
            </w:pPr>
          </w:p>
        </w:tc>
        <w:tc>
          <w:tcPr>
            <w:tcW w:w="932" w:type="dxa"/>
            <w:tcBorders>
              <w:top w:val="nil"/>
              <w:left w:val="nil"/>
              <w:bottom w:val="nil"/>
              <w:right w:val="nil"/>
            </w:tcBorders>
          </w:tcPr>
          <w:p w14:paraId="6F93C6DF"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13413D0B"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48CF955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5EA18D0A"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76AC8F5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4D3DF5C0" w14:textId="77777777">
        <w:tc>
          <w:tcPr>
            <w:tcW w:w="2810" w:type="dxa"/>
            <w:tcBorders>
              <w:top w:val="nil"/>
              <w:left w:val="nil"/>
              <w:bottom w:val="single" w:sz="4" w:space="0" w:color="auto"/>
              <w:right w:val="nil"/>
            </w:tcBorders>
          </w:tcPr>
          <w:p w14:paraId="79308377" w14:textId="77777777" w:rsidR="00627F92" w:rsidRPr="004D663D" w:rsidRDefault="00627F92">
            <w:pPr>
              <w:pStyle w:val="ConsPlusNormal"/>
              <w:jc w:val="center"/>
              <w:rPr>
                <w:rFonts w:ascii="Times New Roman" w:hAnsi="Times New Roman" w:cs="Times New Roman"/>
              </w:rPr>
            </w:pPr>
          </w:p>
        </w:tc>
        <w:tc>
          <w:tcPr>
            <w:tcW w:w="932" w:type="dxa"/>
            <w:tcBorders>
              <w:top w:val="nil"/>
              <w:left w:val="nil"/>
              <w:bottom w:val="nil"/>
              <w:right w:val="nil"/>
            </w:tcBorders>
          </w:tcPr>
          <w:p w14:paraId="55307772"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3F633D23"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5D2D30B2"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29B1F35C"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2AD1C9F8" w14:textId="77777777" w:rsidR="00627F92" w:rsidRPr="004D663D" w:rsidRDefault="00627F92">
            <w:pPr>
              <w:pStyle w:val="ConsPlusNormal"/>
              <w:rPr>
                <w:rFonts w:ascii="Times New Roman" w:hAnsi="Times New Roman" w:cs="Times New Roman"/>
              </w:rPr>
            </w:pPr>
          </w:p>
        </w:tc>
      </w:tr>
      <w:tr w:rsidR="00627F92" w:rsidRPr="004D663D" w14:paraId="039BD4B4" w14:textId="77777777">
        <w:tc>
          <w:tcPr>
            <w:tcW w:w="2810" w:type="dxa"/>
            <w:tcBorders>
              <w:top w:val="single" w:sz="4" w:space="0" w:color="auto"/>
              <w:left w:val="nil"/>
              <w:bottom w:val="nil"/>
              <w:right w:val="nil"/>
            </w:tcBorders>
          </w:tcPr>
          <w:p w14:paraId="5D09AB9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932" w:type="dxa"/>
            <w:tcBorders>
              <w:top w:val="nil"/>
              <w:left w:val="nil"/>
              <w:bottom w:val="nil"/>
              <w:right w:val="nil"/>
            </w:tcBorders>
          </w:tcPr>
          <w:p w14:paraId="57091F84"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140AEC5D"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021A645C"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988D638"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218EF00D" w14:textId="77777777" w:rsidR="00627F92" w:rsidRPr="004D663D" w:rsidRDefault="00627F92">
            <w:pPr>
              <w:pStyle w:val="ConsPlusNormal"/>
              <w:rPr>
                <w:rFonts w:ascii="Times New Roman" w:hAnsi="Times New Roman" w:cs="Times New Roman"/>
              </w:rPr>
            </w:pPr>
          </w:p>
        </w:tc>
      </w:tr>
      <w:tr w:rsidR="00627F92" w:rsidRPr="004D663D" w14:paraId="72F46022" w14:textId="77777777">
        <w:tc>
          <w:tcPr>
            <w:tcW w:w="3742" w:type="dxa"/>
            <w:gridSpan w:val="2"/>
            <w:tcBorders>
              <w:top w:val="nil"/>
              <w:left w:val="nil"/>
              <w:bottom w:val="nil"/>
              <w:right w:val="nil"/>
            </w:tcBorders>
            <w:vAlign w:val="bottom"/>
          </w:tcPr>
          <w:p w14:paraId="0C3BB6C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Начальник отдела делопроизводства (общего отдела) суда</w:t>
            </w:r>
          </w:p>
        </w:tc>
        <w:tc>
          <w:tcPr>
            <w:tcW w:w="454" w:type="dxa"/>
            <w:tcBorders>
              <w:top w:val="nil"/>
              <w:left w:val="nil"/>
              <w:bottom w:val="nil"/>
              <w:right w:val="nil"/>
            </w:tcBorders>
          </w:tcPr>
          <w:p w14:paraId="69E01C1A"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55A2FE8A"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690BDFF4"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079B7C18" w14:textId="77777777" w:rsidR="00627F92" w:rsidRPr="004D663D" w:rsidRDefault="00627F92">
            <w:pPr>
              <w:pStyle w:val="ConsPlusNormal"/>
              <w:rPr>
                <w:rFonts w:ascii="Times New Roman" w:hAnsi="Times New Roman" w:cs="Times New Roman"/>
              </w:rPr>
            </w:pPr>
          </w:p>
        </w:tc>
      </w:tr>
      <w:tr w:rsidR="00627F92" w:rsidRPr="004D663D" w14:paraId="6A76A948" w14:textId="77777777">
        <w:tc>
          <w:tcPr>
            <w:tcW w:w="3742" w:type="dxa"/>
            <w:gridSpan w:val="2"/>
            <w:tcBorders>
              <w:top w:val="nil"/>
              <w:left w:val="nil"/>
              <w:bottom w:val="nil"/>
              <w:right w:val="nil"/>
            </w:tcBorders>
          </w:tcPr>
          <w:p w14:paraId="2418FA21"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6D408E8A"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60A93A1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57259AC8"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58AFC71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083AEB39" w14:textId="77777777">
        <w:tc>
          <w:tcPr>
            <w:tcW w:w="2810" w:type="dxa"/>
            <w:tcBorders>
              <w:top w:val="nil"/>
              <w:left w:val="nil"/>
              <w:bottom w:val="single" w:sz="4" w:space="0" w:color="auto"/>
              <w:right w:val="nil"/>
            </w:tcBorders>
          </w:tcPr>
          <w:p w14:paraId="654911C3" w14:textId="77777777" w:rsidR="00627F92" w:rsidRPr="004D663D" w:rsidRDefault="00627F92">
            <w:pPr>
              <w:pStyle w:val="ConsPlusNormal"/>
              <w:jc w:val="center"/>
              <w:rPr>
                <w:rFonts w:ascii="Times New Roman" w:hAnsi="Times New Roman" w:cs="Times New Roman"/>
              </w:rPr>
            </w:pPr>
          </w:p>
        </w:tc>
        <w:tc>
          <w:tcPr>
            <w:tcW w:w="932" w:type="dxa"/>
            <w:tcBorders>
              <w:top w:val="nil"/>
              <w:left w:val="nil"/>
              <w:bottom w:val="nil"/>
              <w:right w:val="nil"/>
            </w:tcBorders>
          </w:tcPr>
          <w:p w14:paraId="3F3B412E"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5F40454B"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3FAF484E"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275AE0E"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37A32122" w14:textId="77777777" w:rsidR="00627F92" w:rsidRPr="004D663D" w:rsidRDefault="00627F92">
            <w:pPr>
              <w:pStyle w:val="ConsPlusNormal"/>
              <w:rPr>
                <w:rFonts w:ascii="Times New Roman" w:hAnsi="Times New Roman" w:cs="Times New Roman"/>
              </w:rPr>
            </w:pPr>
          </w:p>
        </w:tc>
      </w:tr>
      <w:tr w:rsidR="00627F92" w:rsidRPr="004D663D" w14:paraId="1DD71E81" w14:textId="77777777">
        <w:tc>
          <w:tcPr>
            <w:tcW w:w="2810" w:type="dxa"/>
            <w:tcBorders>
              <w:top w:val="single" w:sz="4" w:space="0" w:color="auto"/>
              <w:left w:val="nil"/>
              <w:bottom w:val="nil"/>
              <w:right w:val="nil"/>
            </w:tcBorders>
          </w:tcPr>
          <w:p w14:paraId="575EA35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932" w:type="dxa"/>
            <w:tcBorders>
              <w:top w:val="nil"/>
              <w:left w:val="nil"/>
              <w:bottom w:val="nil"/>
              <w:right w:val="nil"/>
            </w:tcBorders>
          </w:tcPr>
          <w:p w14:paraId="64AC9B24"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4CC894CF"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4601B625"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4AB58754"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31156BD9" w14:textId="77777777" w:rsidR="00627F92" w:rsidRPr="004D663D" w:rsidRDefault="00627F92">
            <w:pPr>
              <w:pStyle w:val="ConsPlusNormal"/>
              <w:rPr>
                <w:rFonts w:ascii="Times New Roman" w:hAnsi="Times New Roman" w:cs="Times New Roman"/>
              </w:rPr>
            </w:pPr>
          </w:p>
        </w:tc>
      </w:tr>
    </w:tbl>
    <w:p w14:paraId="60B9F6F4"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01"/>
      </w:tblGrid>
      <w:tr w:rsidR="00627F92" w:rsidRPr="004D663D" w14:paraId="7CFFE29D" w14:textId="77777777">
        <w:tc>
          <w:tcPr>
            <w:tcW w:w="8901" w:type="dxa"/>
            <w:tcBorders>
              <w:top w:val="nil"/>
              <w:left w:val="nil"/>
              <w:bottom w:val="nil"/>
              <w:right w:val="nil"/>
            </w:tcBorders>
          </w:tcPr>
          <w:p w14:paraId="5943E267" w14:textId="77777777" w:rsidR="00627F92" w:rsidRPr="004D663D" w:rsidRDefault="00627F92">
            <w:pPr>
              <w:pStyle w:val="ConsPlusNormal"/>
              <w:ind w:firstLine="283"/>
              <w:jc w:val="both"/>
              <w:rPr>
                <w:rFonts w:ascii="Times New Roman" w:hAnsi="Times New Roman" w:cs="Times New Roman"/>
              </w:rPr>
            </w:pPr>
            <w:r w:rsidRPr="004D663D">
              <w:rPr>
                <w:rFonts w:ascii="Times New Roman" w:hAnsi="Times New Roman" w:cs="Times New Roman"/>
              </w:rPr>
              <w:t>Получатель обязуется не предоставлять документы, полученные во временное пользование, для просмотра, прослушивания или использования другим организациям и посторонним лицам, не выдавать по ним копий, выписок и справок, не производить изъятия каких-либо частей из выданных документов, не публиковать документы без разрешения организации, выдавшей документы. Получатель предупрежден об ответственности за утрату или повреждение выданных документов в соответствии с законодательством Российской Федерации.</w:t>
            </w:r>
          </w:p>
          <w:p w14:paraId="1C517B9C" w14:textId="77777777" w:rsidR="00627F92" w:rsidRPr="004D663D" w:rsidRDefault="00627F92">
            <w:pPr>
              <w:pStyle w:val="ConsPlusNormal"/>
              <w:ind w:firstLine="283"/>
              <w:jc w:val="both"/>
              <w:rPr>
                <w:rFonts w:ascii="Times New Roman" w:hAnsi="Times New Roman" w:cs="Times New Roman"/>
              </w:rPr>
            </w:pPr>
            <w:r w:rsidRPr="004D663D">
              <w:rPr>
                <w:rFonts w:ascii="Times New Roman" w:hAnsi="Times New Roman" w:cs="Times New Roman"/>
              </w:rPr>
              <w:t>Получатель обязуется вернуть документы в архив в указанный в акте срок.</w:t>
            </w:r>
          </w:p>
        </w:tc>
      </w:tr>
    </w:tbl>
    <w:p w14:paraId="7FA5A428"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0"/>
        <w:gridCol w:w="932"/>
        <w:gridCol w:w="454"/>
        <w:gridCol w:w="1728"/>
        <w:gridCol w:w="340"/>
        <w:gridCol w:w="2665"/>
      </w:tblGrid>
      <w:tr w:rsidR="00627F92" w:rsidRPr="004D663D" w14:paraId="6E48FA68" w14:textId="77777777">
        <w:tc>
          <w:tcPr>
            <w:tcW w:w="3742" w:type="dxa"/>
            <w:gridSpan w:val="2"/>
            <w:tcBorders>
              <w:top w:val="nil"/>
              <w:left w:val="nil"/>
              <w:bottom w:val="nil"/>
              <w:right w:val="nil"/>
            </w:tcBorders>
          </w:tcPr>
          <w:p w14:paraId="10978DF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Документы принял:</w:t>
            </w:r>
          </w:p>
        </w:tc>
        <w:tc>
          <w:tcPr>
            <w:tcW w:w="454" w:type="dxa"/>
            <w:tcBorders>
              <w:top w:val="nil"/>
              <w:left w:val="nil"/>
              <w:bottom w:val="nil"/>
              <w:right w:val="nil"/>
            </w:tcBorders>
          </w:tcPr>
          <w:p w14:paraId="212D1053"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58D7F55A"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6FEC562F"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58B336C5" w14:textId="77777777" w:rsidR="00627F92" w:rsidRPr="004D663D" w:rsidRDefault="00627F92">
            <w:pPr>
              <w:pStyle w:val="ConsPlusNormal"/>
              <w:rPr>
                <w:rFonts w:ascii="Times New Roman" w:hAnsi="Times New Roman" w:cs="Times New Roman"/>
              </w:rPr>
            </w:pPr>
          </w:p>
        </w:tc>
      </w:tr>
      <w:tr w:rsidR="00627F92" w:rsidRPr="004D663D" w14:paraId="371DDE1D" w14:textId="77777777">
        <w:tc>
          <w:tcPr>
            <w:tcW w:w="3742" w:type="dxa"/>
            <w:gridSpan w:val="2"/>
            <w:tcBorders>
              <w:top w:val="nil"/>
              <w:left w:val="nil"/>
              <w:bottom w:val="nil"/>
              <w:right w:val="nil"/>
            </w:tcBorders>
            <w:vAlign w:val="bottom"/>
          </w:tcPr>
          <w:p w14:paraId="00BB55A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Наименование должности работника организации-получателя</w:t>
            </w:r>
          </w:p>
        </w:tc>
        <w:tc>
          <w:tcPr>
            <w:tcW w:w="454" w:type="dxa"/>
            <w:tcBorders>
              <w:top w:val="nil"/>
              <w:left w:val="nil"/>
              <w:bottom w:val="nil"/>
              <w:right w:val="nil"/>
            </w:tcBorders>
          </w:tcPr>
          <w:p w14:paraId="2DD0C00E"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3C64A644"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7C4B4120"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6E0E569E" w14:textId="77777777" w:rsidR="00627F92" w:rsidRPr="004D663D" w:rsidRDefault="00627F92">
            <w:pPr>
              <w:pStyle w:val="ConsPlusNormal"/>
              <w:rPr>
                <w:rFonts w:ascii="Times New Roman" w:hAnsi="Times New Roman" w:cs="Times New Roman"/>
              </w:rPr>
            </w:pPr>
          </w:p>
        </w:tc>
      </w:tr>
      <w:tr w:rsidR="00627F92" w:rsidRPr="004D663D" w14:paraId="4974813D" w14:textId="77777777">
        <w:tc>
          <w:tcPr>
            <w:tcW w:w="2810" w:type="dxa"/>
            <w:tcBorders>
              <w:top w:val="nil"/>
              <w:left w:val="nil"/>
              <w:bottom w:val="single" w:sz="4" w:space="0" w:color="auto"/>
              <w:right w:val="nil"/>
            </w:tcBorders>
          </w:tcPr>
          <w:p w14:paraId="0FDEDBF9" w14:textId="77777777" w:rsidR="00627F92" w:rsidRPr="004D663D" w:rsidRDefault="00627F92">
            <w:pPr>
              <w:pStyle w:val="ConsPlusNormal"/>
              <w:rPr>
                <w:rFonts w:ascii="Times New Roman" w:hAnsi="Times New Roman" w:cs="Times New Roman"/>
              </w:rPr>
            </w:pPr>
          </w:p>
        </w:tc>
        <w:tc>
          <w:tcPr>
            <w:tcW w:w="932" w:type="dxa"/>
            <w:tcBorders>
              <w:top w:val="nil"/>
              <w:left w:val="nil"/>
              <w:bottom w:val="nil"/>
              <w:right w:val="nil"/>
            </w:tcBorders>
          </w:tcPr>
          <w:p w14:paraId="73A9A656"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4E5F2B00"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34017F4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387CD6A8"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2843BB4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32D9D68D" w14:textId="77777777">
        <w:tc>
          <w:tcPr>
            <w:tcW w:w="2810" w:type="dxa"/>
            <w:tcBorders>
              <w:top w:val="single" w:sz="4" w:space="0" w:color="auto"/>
              <w:left w:val="nil"/>
              <w:bottom w:val="nil"/>
              <w:right w:val="nil"/>
            </w:tcBorders>
          </w:tcPr>
          <w:p w14:paraId="158ED0F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932" w:type="dxa"/>
            <w:tcBorders>
              <w:top w:val="nil"/>
              <w:left w:val="nil"/>
              <w:bottom w:val="nil"/>
              <w:right w:val="nil"/>
            </w:tcBorders>
          </w:tcPr>
          <w:p w14:paraId="22F33201"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66D21286"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241D876E"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BE15E41"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2FE9AE8B" w14:textId="77777777" w:rsidR="00627F92" w:rsidRPr="004D663D" w:rsidRDefault="00627F92">
            <w:pPr>
              <w:pStyle w:val="ConsPlusNormal"/>
              <w:rPr>
                <w:rFonts w:ascii="Times New Roman" w:hAnsi="Times New Roman" w:cs="Times New Roman"/>
              </w:rPr>
            </w:pPr>
          </w:p>
        </w:tc>
      </w:tr>
      <w:tr w:rsidR="00627F92" w:rsidRPr="004D663D" w14:paraId="5E66F818" w14:textId="77777777">
        <w:tc>
          <w:tcPr>
            <w:tcW w:w="3742" w:type="dxa"/>
            <w:gridSpan w:val="2"/>
            <w:tcBorders>
              <w:top w:val="nil"/>
              <w:left w:val="nil"/>
              <w:bottom w:val="nil"/>
              <w:right w:val="nil"/>
            </w:tcBorders>
          </w:tcPr>
          <w:p w14:paraId="6A08A0B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Документы сдал:</w:t>
            </w:r>
          </w:p>
        </w:tc>
        <w:tc>
          <w:tcPr>
            <w:tcW w:w="454" w:type="dxa"/>
            <w:tcBorders>
              <w:top w:val="nil"/>
              <w:left w:val="nil"/>
              <w:bottom w:val="nil"/>
              <w:right w:val="nil"/>
            </w:tcBorders>
          </w:tcPr>
          <w:p w14:paraId="680A3683"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6ADA3BF8"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513B8703"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73B769E9" w14:textId="77777777" w:rsidR="00627F92" w:rsidRPr="004D663D" w:rsidRDefault="00627F92">
            <w:pPr>
              <w:pStyle w:val="ConsPlusNormal"/>
              <w:rPr>
                <w:rFonts w:ascii="Times New Roman" w:hAnsi="Times New Roman" w:cs="Times New Roman"/>
              </w:rPr>
            </w:pPr>
          </w:p>
        </w:tc>
      </w:tr>
      <w:tr w:rsidR="00627F92" w:rsidRPr="004D663D" w14:paraId="709B7949" w14:textId="77777777">
        <w:tc>
          <w:tcPr>
            <w:tcW w:w="3742" w:type="dxa"/>
            <w:gridSpan w:val="2"/>
            <w:tcBorders>
              <w:top w:val="nil"/>
              <w:left w:val="nil"/>
              <w:bottom w:val="nil"/>
              <w:right w:val="nil"/>
            </w:tcBorders>
            <w:vAlign w:val="bottom"/>
          </w:tcPr>
          <w:p w14:paraId="2F4892A7"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Наименование должности работника организации-получателя</w:t>
            </w:r>
          </w:p>
        </w:tc>
        <w:tc>
          <w:tcPr>
            <w:tcW w:w="454" w:type="dxa"/>
            <w:tcBorders>
              <w:top w:val="nil"/>
              <w:left w:val="nil"/>
              <w:bottom w:val="nil"/>
              <w:right w:val="nil"/>
            </w:tcBorders>
          </w:tcPr>
          <w:p w14:paraId="0E2ED3A8"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357A9658"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AE67E4B"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3787D24C" w14:textId="77777777" w:rsidR="00627F92" w:rsidRPr="004D663D" w:rsidRDefault="00627F92">
            <w:pPr>
              <w:pStyle w:val="ConsPlusNormal"/>
              <w:rPr>
                <w:rFonts w:ascii="Times New Roman" w:hAnsi="Times New Roman" w:cs="Times New Roman"/>
              </w:rPr>
            </w:pPr>
          </w:p>
        </w:tc>
      </w:tr>
      <w:tr w:rsidR="00627F92" w:rsidRPr="004D663D" w14:paraId="17D25F48" w14:textId="77777777">
        <w:tc>
          <w:tcPr>
            <w:tcW w:w="2810" w:type="dxa"/>
            <w:tcBorders>
              <w:top w:val="nil"/>
              <w:left w:val="nil"/>
              <w:bottom w:val="single" w:sz="4" w:space="0" w:color="auto"/>
              <w:right w:val="nil"/>
            </w:tcBorders>
          </w:tcPr>
          <w:p w14:paraId="1788D0E5" w14:textId="77777777" w:rsidR="00627F92" w:rsidRPr="004D663D" w:rsidRDefault="00627F92">
            <w:pPr>
              <w:pStyle w:val="ConsPlusNormal"/>
              <w:rPr>
                <w:rFonts w:ascii="Times New Roman" w:hAnsi="Times New Roman" w:cs="Times New Roman"/>
              </w:rPr>
            </w:pPr>
          </w:p>
        </w:tc>
        <w:tc>
          <w:tcPr>
            <w:tcW w:w="932" w:type="dxa"/>
            <w:tcBorders>
              <w:top w:val="nil"/>
              <w:left w:val="nil"/>
              <w:bottom w:val="nil"/>
              <w:right w:val="nil"/>
            </w:tcBorders>
          </w:tcPr>
          <w:p w14:paraId="76C29FE7"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237D6265"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1C3491B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27C7B95B"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341EACA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0ED062BF" w14:textId="77777777">
        <w:tc>
          <w:tcPr>
            <w:tcW w:w="2810" w:type="dxa"/>
            <w:tcBorders>
              <w:top w:val="single" w:sz="4" w:space="0" w:color="auto"/>
              <w:left w:val="nil"/>
              <w:bottom w:val="nil"/>
              <w:right w:val="nil"/>
            </w:tcBorders>
          </w:tcPr>
          <w:p w14:paraId="7C9E141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932" w:type="dxa"/>
            <w:tcBorders>
              <w:top w:val="nil"/>
              <w:left w:val="nil"/>
              <w:bottom w:val="nil"/>
              <w:right w:val="nil"/>
            </w:tcBorders>
          </w:tcPr>
          <w:p w14:paraId="577676E6"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76BC31CA"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2CCF033A"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CBB90D4"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62AFD6CD" w14:textId="77777777" w:rsidR="00627F92" w:rsidRPr="004D663D" w:rsidRDefault="00627F92">
            <w:pPr>
              <w:pStyle w:val="ConsPlusNormal"/>
              <w:rPr>
                <w:rFonts w:ascii="Times New Roman" w:hAnsi="Times New Roman" w:cs="Times New Roman"/>
              </w:rPr>
            </w:pPr>
          </w:p>
        </w:tc>
      </w:tr>
      <w:tr w:rsidR="00627F92" w:rsidRPr="004D663D" w14:paraId="223E9600" w14:textId="77777777">
        <w:tc>
          <w:tcPr>
            <w:tcW w:w="3742" w:type="dxa"/>
            <w:gridSpan w:val="2"/>
            <w:tcBorders>
              <w:top w:val="nil"/>
              <w:left w:val="nil"/>
              <w:bottom w:val="nil"/>
              <w:right w:val="nil"/>
            </w:tcBorders>
          </w:tcPr>
          <w:p w14:paraId="6B68FEEB"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Документы принял:</w:t>
            </w:r>
          </w:p>
        </w:tc>
        <w:tc>
          <w:tcPr>
            <w:tcW w:w="454" w:type="dxa"/>
            <w:tcBorders>
              <w:top w:val="nil"/>
              <w:left w:val="nil"/>
              <w:bottom w:val="nil"/>
              <w:right w:val="nil"/>
            </w:tcBorders>
          </w:tcPr>
          <w:p w14:paraId="36086CCA"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7C425F1D"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947E4A8"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761BC417" w14:textId="77777777" w:rsidR="00627F92" w:rsidRPr="004D663D" w:rsidRDefault="00627F92">
            <w:pPr>
              <w:pStyle w:val="ConsPlusNormal"/>
              <w:rPr>
                <w:rFonts w:ascii="Times New Roman" w:hAnsi="Times New Roman" w:cs="Times New Roman"/>
              </w:rPr>
            </w:pPr>
          </w:p>
        </w:tc>
      </w:tr>
      <w:tr w:rsidR="00627F92" w:rsidRPr="004D663D" w14:paraId="37731FE4" w14:textId="77777777">
        <w:tc>
          <w:tcPr>
            <w:tcW w:w="3742" w:type="dxa"/>
            <w:gridSpan w:val="2"/>
            <w:tcBorders>
              <w:top w:val="nil"/>
              <w:left w:val="nil"/>
              <w:bottom w:val="nil"/>
              <w:right w:val="nil"/>
            </w:tcBorders>
            <w:vAlign w:val="bottom"/>
          </w:tcPr>
          <w:p w14:paraId="560D4A5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Работник, ответственный за работу архива суда</w:t>
            </w:r>
          </w:p>
        </w:tc>
        <w:tc>
          <w:tcPr>
            <w:tcW w:w="454" w:type="dxa"/>
            <w:tcBorders>
              <w:top w:val="nil"/>
              <w:left w:val="nil"/>
              <w:bottom w:val="nil"/>
              <w:right w:val="nil"/>
            </w:tcBorders>
          </w:tcPr>
          <w:p w14:paraId="56EA3C0E"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730ECB5C"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99C864E"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24D917CF" w14:textId="77777777" w:rsidR="00627F92" w:rsidRPr="004D663D" w:rsidRDefault="00627F92">
            <w:pPr>
              <w:pStyle w:val="ConsPlusNormal"/>
              <w:rPr>
                <w:rFonts w:ascii="Times New Roman" w:hAnsi="Times New Roman" w:cs="Times New Roman"/>
              </w:rPr>
            </w:pPr>
          </w:p>
        </w:tc>
      </w:tr>
      <w:tr w:rsidR="00627F92" w:rsidRPr="004D663D" w14:paraId="3FF127EF" w14:textId="77777777">
        <w:tc>
          <w:tcPr>
            <w:tcW w:w="2810" w:type="dxa"/>
            <w:tcBorders>
              <w:top w:val="nil"/>
              <w:left w:val="nil"/>
              <w:bottom w:val="single" w:sz="4" w:space="0" w:color="auto"/>
              <w:right w:val="nil"/>
            </w:tcBorders>
          </w:tcPr>
          <w:p w14:paraId="569B3070" w14:textId="77777777" w:rsidR="00627F92" w:rsidRPr="004D663D" w:rsidRDefault="00627F92">
            <w:pPr>
              <w:pStyle w:val="ConsPlusNormal"/>
              <w:rPr>
                <w:rFonts w:ascii="Times New Roman" w:hAnsi="Times New Roman" w:cs="Times New Roman"/>
              </w:rPr>
            </w:pPr>
          </w:p>
        </w:tc>
        <w:tc>
          <w:tcPr>
            <w:tcW w:w="932" w:type="dxa"/>
            <w:tcBorders>
              <w:top w:val="nil"/>
              <w:left w:val="nil"/>
              <w:bottom w:val="nil"/>
              <w:right w:val="nil"/>
            </w:tcBorders>
          </w:tcPr>
          <w:p w14:paraId="1A9E24E3"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3FF9D708"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6EBB1B1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1B0AD1EB"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0923DD6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480008F0" w14:textId="77777777">
        <w:tc>
          <w:tcPr>
            <w:tcW w:w="2810" w:type="dxa"/>
            <w:tcBorders>
              <w:top w:val="single" w:sz="4" w:space="0" w:color="auto"/>
              <w:left w:val="nil"/>
              <w:bottom w:val="nil"/>
              <w:right w:val="nil"/>
            </w:tcBorders>
          </w:tcPr>
          <w:p w14:paraId="2195D72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932" w:type="dxa"/>
            <w:tcBorders>
              <w:top w:val="nil"/>
              <w:left w:val="nil"/>
              <w:bottom w:val="nil"/>
              <w:right w:val="nil"/>
            </w:tcBorders>
          </w:tcPr>
          <w:p w14:paraId="0C6C29D9" w14:textId="77777777" w:rsidR="00627F92" w:rsidRPr="004D663D" w:rsidRDefault="00627F92">
            <w:pPr>
              <w:pStyle w:val="ConsPlusNormal"/>
              <w:rPr>
                <w:rFonts w:ascii="Times New Roman" w:hAnsi="Times New Roman" w:cs="Times New Roman"/>
              </w:rPr>
            </w:pPr>
          </w:p>
        </w:tc>
        <w:tc>
          <w:tcPr>
            <w:tcW w:w="454" w:type="dxa"/>
            <w:tcBorders>
              <w:top w:val="nil"/>
              <w:left w:val="nil"/>
              <w:bottom w:val="nil"/>
              <w:right w:val="nil"/>
            </w:tcBorders>
          </w:tcPr>
          <w:p w14:paraId="2C8E172A" w14:textId="77777777" w:rsidR="00627F92" w:rsidRPr="004D663D" w:rsidRDefault="00627F92">
            <w:pPr>
              <w:pStyle w:val="ConsPlusNormal"/>
              <w:rPr>
                <w:rFonts w:ascii="Times New Roman" w:hAnsi="Times New Roman" w:cs="Times New Roman"/>
              </w:rPr>
            </w:pPr>
          </w:p>
        </w:tc>
        <w:tc>
          <w:tcPr>
            <w:tcW w:w="1728" w:type="dxa"/>
            <w:tcBorders>
              <w:top w:val="nil"/>
              <w:left w:val="nil"/>
              <w:bottom w:val="nil"/>
              <w:right w:val="nil"/>
            </w:tcBorders>
          </w:tcPr>
          <w:p w14:paraId="621B7BF9"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536FF7DE"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0984D585" w14:textId="77777777" w:rsidR="00627F92" w:rsidRPr="004D663D" w:rsidRDefault="00627F92">
            <w:pPr>
              <w:pStyle w:val="ConsPlusNormal"/>
              <w:rPr>
                <w:rFonts w:ascii="Times New Roman" w:hAnsi="Times New Roman" w:cs="Times New Roman"/>
              </w:rPr>
            </w:pPr>
          </w:p>
        </w:tc>
      </w:tr>
    </w:tbl>
    <w:p w14:paraId="4463ACD0" w14:textId="77777777" w:rsidR="00627F92" w:rsidRPr="004D663D" w:rsidRDefault="00627F92">
      <w:pPr>
        <w:pStyle w:val="ConsPlusNormal"/>
        <w:jc w:val="both"/>
        <w:rPr>
          <w:rFonts w:ascii="Times New Roman" w:hAnsi="Times New Roman" w:cs="Times New Roman"/>
        </w:rPr>
      </w:pPr>
    </w:p>
    <w:p w14:paraId="3EE9884C" w14:textId="77777777" w:rsidR="00627F92" w:rsidRPr="004D663D" w:rsidRDefault="00627F92">
      <w:pPr>
        <w:pStyle w:val="ConsPlusNormal"/>
        <w:jc w:val="both"/>
        <w:rPr>
          <w:rFonts w:ascii="Times New Roman" w:hAnsi="Times New Roman" w:cs="Times New Roman"/>
        </w:rPr>
      </w:pPr>
    </w:p>
    <w:p w14:paraId="201E9232" w14:textId="77777777" w:rsidR="00627F92" w:rsidRPr="004D663D" w:rsidRDefault="00627F92">
      <w:pPr>
        <w:pStyle w:val="ConsPlusNormal"/>
        <w:jc w:val="both"/>
        <w:rPr>
          <w:rFonts w:ascii="Times New Roman" w:hAnsi="Times New Roman" w:cs="Times New Roman"/>
        </w:rPr>
      </w:pPr>
    </w:p>
    <w:p w14:paraId="4FDB3FAF" w14:textId="77777777" w:rsidR="00627F92" w:rsidRPr="004D663D" w:rsidRDefault="00627F92">
      <w:pPr>
        <w:pStyle w:val="ConsPlusNormal"/>
        <w:jc w:val="both"/>
        <w:rPr>
          <w:rFonts w:ascii="Times New Roman" w:hAnsi="Times New Roman" w:cs="Times New Roman"/>
        </w:rPr>
      </w:pPr>
    </w:p>
    <w:p w14:paraId="29270D45" w14:textId="77777777" w:rsidR="00627F92" w:rsidRPr="004D663D" w:rsidRDefault="00627F92">
      <w:pPr>
        <w:pStyle w:val="ConsPlusNormal"/>
        <w:jc w:val="both"/>
        <w:rPr>
          <w:rFonts w:ascii="Times New Roman" w:hAnsi="Times New Roman" w:cs="Times New Roman"/>
        </w:rPr>
      </w:pPr>
    </w:p>
    <w:p w14:paraId="5A34CABC" w14:textId="28B82622"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26</w:t>
      </w:r>
    </w:p>
    <w:p w14:paraId="365270C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13BC698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3E28B8C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3B45A39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9A227B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5CDA1FA5"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6AB714E2" w14:textId="77777777">
        <w:tc>
          <w:tcPr>
            <w:tcW w:w="60" w:type="dxa"/>
            <w:tcBorders>
              <w:top w:val="nil"/>
              <w:left w:val="nil"/>
              <w:bottom w:val="nil"/>
              <w:right w:val="nil"/>
            </w:tcBorders>
            <w:shd w:val="clear" w:color="auto" w:fill="CED3F1"/>
            <w:tcMar>
              <w:top w:w="0" w:type="dxa"/>
              <w:left w:w="0" w:type="dxa"/>
              <w:bottom w:w="0" w:type="dxa"/>
              <w:right w:w="0" w:type="dxa"/>
            </w:tcMar>
          </w:tcPr>
          <w:p w14:paraId="36FCF580"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163134F"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0E86F1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FFA20A5" w14:textId="06747FA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59C30D6A" w14:textId="5CAB1D3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2AE6938B" w14:textId="77777777" w:rsidR="00627F92" w:rsidRPr="004D663D" w:rsidRDefault="00627F92">
            <w:pPr>
              <w:pStyle w:val="ConsPlusNormal"/>
              <w:rPr>
                <w:rFonts w:ascii="Times New Roman" w:hAnsi="Times New Roman" w:cs="Times New Roman"/>
              </w:rPr>
            </w:pPr>
          </w:p>
        </w:tc>
      </w:tr>
    </w:tbl>
    <w:p w14:paraId="0CA916B2" w14:textId="77777777" w:rsidR="00627F92" w:rsidRPr="004D663D" w:rsidRDefault="00627F9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474"/>
        <w:gridCol w:w="1417"/>
        <w:gridCol w:w="2665"/>
      </w:tblGrid>
      <w:tr w:rsidR="00627F92" w:rsidRPr="004D663D" w14:paraId="40944C42" w14:textId="77777777">
        <w:tc>
          <w:tcPr>
            <w:tcW w:w="3458" w:type="dxa"/>
            <w:tcBorders>
              <w:top w:val="nil"/>
              <w:left w:val="nil"/>
              <w:bottom w:val="single" w:sz="4" w:space="0" w:color="auto"/>
              <w:right w:val="nil"/>
            </w:tcBorders>
          </w:tcPr>
          <w:p w14:paraId="4DD8500E"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7E83F50F"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275D47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УТВЕРЖДАЮ</w:t>
            </w:r>
          </w:p>
        </w:tc>
      </w:tr>
      <w:tr w:rsidR="00627F92" w:rsidRPr="004D663D" w14:paraId="3EDADC2F" w14:textId="77777777">
        <w:tc>
          <w:tcPr>
            <w:tcW w:w="3458" w:type="dxa"/>
            <w:tcBorders>
              <w:top w:val="single" w:sz="4" w:space="0" w:color="auto"/>
              <w:left w:val="nil"/>
              <w:bottom w:val="nil"/>
              <w:right w:val="nil"/>
            </w:tcBorders>
          </w:tcPr>
          <w:p w14:paraId="143E5C9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1474" w:type="dxa"/>
            <w:tcBorders>
              <w:top w:val="nil"/>
              <w:left w:val="nil"/>
              <w:bottom w:val="nil"/>
              <w:right w:val="nil"/>
            </w:tcBorders>
          </w:tcPr>
          <w:p w14:paraId="3772D3D0"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4B34ACED" w14:textId="77777777" w:rsidR="00627F92" w:rsidRPr="004D663D" w:rsidRDefault="00627F92">
            <w:pPr>
              <w:pStyle w:val="ConsPlusNormal"/>
              <w:jc w:val="center"/>
              <w:rPr>
                <w:rFonts w:ascii="Times New Roman" w:hAnsi="Times New Roman" w:cs="Times New Roman"/>
              </w:rPr>
            </w:pPr>
          </w:p>
        </w:tc>
      </w:tr>
      <w:tr w:rsidR="00627F92" w:rsidRPr="004D663D" w14:paraId="41691926" w14:textId="77777777">
        <w:tc>
          <w:tcPr>
            <w:tcW w:w="3458" w:type="dxa"/>
            <w:vMerge w:val="restart"/>
            <w:tcBorders>
              <w:top w:val="nil"/>
              <w:left w:val="nil"/>
              <w:bottom w:val="nil"/>
              <w:right w:val="nil"/>
            </w:tcBorders>
            <w:vAlign w:val="bottom"/>
          </w:tcPr>
          <w:p w14:paraId="6D3DD9F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АКТ</w:t>
            </w:r>
          </w:p>
          <w:p w14:paraId="78E04307" w14:textId="3B83F37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"__" _________ </w:t>
            </w:r>
            <w:r w:rsidR="004D663D" w:rsidRPr="004D663D">
              <w:rPr>
                <w:rFonts w:ascii="Times New Roman" w:hAnsi="Times New Roman" w:cs="Times New Roman"/>
              </w:rPr>
              <w:t>№</w:t>
            </w:r>
            <w:r w:rsidRPr="004D663D">
              <w:rPr>
                <w:rFonts w:ascii="Times New Roman" w:hAnsi="Times New Roman" w:cs="Times New Roman"/>
              </w:rPr>
              <w:t xml:space="preserve"> _____</w:t>
            </w:r>
          </w:p>
        </w:tc>
        <w:tc>
          <w:tcPr>
            <w:tcW w:w="1474" w:type="dxa"/>
            <w:tcBorders>
              <w:top w:val="nil"/>
              <w:left w:val="nil"/>
              <w:bottom w:val="nil"/>
              <w:right w:val="nil"/>
            </w:tcBorders>
          </w:tcPr>
          <w:p w14:paraId="4E786372" w14:textId="77777777" w:rsidR="00627F92" w:rsidRPr="004D663D" w:rsidRDefault="00627F92">
            <w:pPr>
              <w:pStyle w:val="ConsPlusNormal"/>
              <w:rPr>
                <w:rFonts w:ascii="Times New Roman" w:hAnsi="Times New Roman" w:cs="Times New Roman"/>
              </w:rPr>
            </w:pPr>
          </w:p>
        </w:tc>
        <w:tc>
          <w:tcPr>
            <w:tcW w:w="4082" w:type="dxa"/>
            <w:gridSpan w:val="2"/>
            <w:tcBorders>
              <w:top w:val="nil"/>
              <w:left w:val="nil"/>
              <w:bottom w:val="nil"/>
              <w:right w:val="nil"/>
            </w:tcBorders>
          </w:tcPr>
          <w:p w14:paraId="7B8BE8A6"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Председатель суда</w:t>
            </w:r>
          </w:p>
        </w:tc>
      </w:tr>
      <w:tr w:rsidR="00627F92" w:rsidRPr="004D663D" w14:paraId="1FBCDC35" w14:textId="77777777">
        <w:tc>
          <w:tcPr>
            <w:tcW w:w="3458" w:type="dxa"/>
            <w:vMerge/>
            <w:tcBorders>
              <w:top w:val="nil"/>
              <w:left w:val="nil"/>
              <w:bottom w:val="nil"/>
              <w:right w:val="nil"/>
            </w:tcBorders>
          </w:tcPr>
          <w:p w14:paraId="77F68F8F"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48EE4919"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78773080"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0F8C9856" w14:textId="77777777" w:rsidR="00627F92" w:rsidRPr="004D663D" w:rsidRDefault="00627F92">
            <w:pPr>
              <w:pStyle w:val="ConsPlusNormal"/>
              <w:rPr>
                <w:rFonts w:ascii="Times New Roman" w:hAnsi="Times New Roman" w:cs="Times New Roman"/>
              </w:rPr>
            </w:pPr>
          </w:p>
        </w:tc>
      </w:tr>
      <w:tr w:rsidR="00627F92" w:rsidRPr="004D663D" w14:paraId="07ED9784" w14:textId="77777777">
        <w:tc>
          <w:tcPr>
            <w:tcW w:w="3458" w:type="dxa"/>
            <w:vMerge w:val="restart"/>
            <w:tcBorders>
              <w:top w:val="nil"/>
              <w:left w:val="nil"/>
              <w:bottom w:val="nil"/>
              <w:right w:val="nil"/>
            </w:tcBorders>
          </w:tcPr>
          <w:p w14:paraId="2B58A33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конвертации электронных архивных документов</w:t>
            </w:r>
          </w:p>
        </w:tc>
        <w:tc>
          <w:tcPr>
            <w:tcW w:w="1474" w:type="dxa"/>
            <w:tcBorders>
              <w:top w:val="nil"/>
              <w:left w:val="nil"/>
              <w:bottom w:val="nil"/>
              <w:right w:val="nil"/>
            </w:tcBorders>
          </w:tcPr>
          <w:p w14:paraId="027B27AB" w14:textId="77777777" w:rsidR="00627F92" w:rsidRPr="004D663D" w:rsidRDefault="00627F92">
            <w:pPr>
              <w:pStyle w:val="ConsPlusNormal"/>
              <w:rPr>
                <w:rFonts w:ascii="Times New Roman" w:hAnsi="Times New Roman" w:cs="Times New Roman"/>
              </w:rPr>
            </w:pPr>
          </w:p>
        </w:tc>
        <w:tc>
          <w:tcPr>
            <w:tcW w:w="1417" w:type="dxa"/>
            <w:tcBorders>
              <w:top w:val="nil"/>
              <w:left w:val="nil"/>
              <w:bottom w:val="nil"/>
              <w:right w:val="nil"/>
            </w:tcBorders>
          </w:tcPr>
          <w:p w14:paraId="49AD69B1"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w:t>
            </w:r>
          </w:p>
        </w:tc>
        <w:tc>
          <w:tcPr>
            <w:tcW w:w="2665" w:type="dxa"/>
            <w:tcBorders>
              <w:top w:val="single" w:sz="4" w:space="0" w:color="auto"/>
              <w:left w:val="nil"/>
              <w:bottom w:val="nil"/>
              <w:right w:val="nil"/>
            </w:tcBorders>
          </w:tcPr>
          <w:p w14:paraId="1CBC895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41498DC3" w14:textId="77777777">
        <w:tc>
          <w:tcPr>
            <w:tcW w:w="3458" w:type="dxa"/>
            <w:vMerge/>
            <w:tcBorders>
              <w:top w:val="nil"/>
              <w:left w:val="nil"/>
              <w:bottom w:val="nil"/>
              <w:right w:val="nil"/>
            </w:tcBorders>
          </w:tcPr>
          <w:p w14:paraId="40DA4C50"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11AE7D18" w14:textId="77777777" w:rsidR="00627F92" w:rsidRPr="004D663D" w:rsidRDefault="00627F92">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6E01C800"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55629060" w14:textId="77777777" w:rsidR="00627F92" w:rsidRPr="004D663D" w:rsidRDefault="00627F92">
            <w:pPr>
              <w:pStyle w:val="ConsPlusNormal"/>
              <w:jc w:val="center"/>
              <w:rPr>
                <w:rFonts w:ascii="Times New Roman" w:hAnsi="Times New Roman" w:cs="Times New Roman"/>
              </w:rPr>
            </w:pPr>
          </w:p>
        </w:tc>
      </w:tr>
      <w:tr w:rsidR="00627F92" w:rsidRPr="004D663D" w14:paraId="62C906DA" w14:textId="77777777">
        <w:tc>
          <w:tcPr>
            <w:tcW w:w="3458" w:type="dxa"/>
            <w:tcBorders>
              <w:top w:val="nil"/>
              <w:left w:val="nil"/>
              <w:bottom w:val="nil"/>
              <w:right w:val="nil"/>
            </w:tcBorders>
          </w:tcPr>
          <w:p w14:paraId="3DD05858" w14:textId="77777777" w:rsidR="00627F92" w:rsidRPr="004D663D" w:rsidRDefault="00627F92">
            <w:pPr>
              <w:pStyle w:val="ConsPlusNormal"/>
              <w:jc w:val="center"/>
              <w:rPr>
                <w:rFonts w:ascii="Times New Roman" w:hAnsi="Times New Roman" w:cs="Times New Roman"/>
              </w:rPr>
            </w:pPr>
          </w:p>
        </w:tc>
        <w:tc>
          <w:tcPr>
            <w:tcW w:w="1474" w:type="dxa"/>
            <w:tcBorders>
              <w:top w:val="nil"/>
              <w:left w:val="nil"/>
              <w:bottom w:val="nil"/>
              <w:right w:val="nil"/>
            </w:tcBorders>
          </w:tcPr>
          <w:p w14:paraId="7CD9EE06" w14:textId="77777777" w:rsidR="00627F92" w:rsidRPr="004D663D" w:rsidRDefault="00627F92">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4F8D560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665" w:type="dxa"/>
            <w:tcBorders>
              <w:top w:val="nil"/>
              <w:left w:val="nil"/>
              <w:bottom w:val="nil"/>
              <w:right w:val="nil"/>
            </w:tcBorders>
          </w:tcPr>
          <w:p w14:paraId="7C29986A" w14:textId="77777777" w:rsidR="00627F92" w:rsidRPr="004D663D" w:rsidRDefault="00627F92">
            <w:pPr>
              <w:pStyle w:val="ConsPlusNormal"/>
              <w:rPr>
                <w:rFonts w:ascii="Times New Roman" w:hAnsi="Times New Roman" w:cs="Times New Roman"/>
              </w:rPr>
            </w:pPr>
          </w:p>
        </w:tc>
      </w:tr>
    </w:tbl>
    <w:p w14:paraId="5518CC36" w14:textId="77777777" w:rsidR="00627F92" w:rsidRPr="004D663D" w:rsidRDefault="00627F92">
      <w:pPr>
        <w:pStyle w:val="ConsPlusNormal"/>
        <w:ind w:firstLine="540"/>
        <w:jc w:val="both"/>
        <w:rPr>
          <w:rFonts w:ascii="Times New Roman" w:hAnsi="Times New Roman" w:cs="Times New Roman"/>
        </w:rPr>
      </w:pPr>
    </w:p>
    <w:p w14:paraId="335F067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  связи  с  невозможностью  воспроизведения, использования электронных</w:t>
      </w:r>
    </w:p>
    <w:p w14:paraId="5F88BF3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архивных  документов  в  форматах,  в  которых они были приняты на архивное</w:t>
      </w:r>
    </w:p>
    <w:p w14:paraId="1C1C06E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хранение, ___________________________ была произведена конвертация:</w:t>
      </w:r>
    </w:p>
    <w:p w14:paraId="7A41C40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 или период времени)</w:t>
      </w:r>
    </w:p>
    <w:p w14:paraId="480A20E7" w14:textId="77777777" w:rsidR="00627F92" w:rsidRPr="004D663D" w:rsidRDefault="00627F92">
      <w:pPr>
        <w:pStyle w:val="ConsPlusNormal"/>
        <w:ind w:firstLine="540"/>
        <w:jc w:val="both"/>
        <w:rPr>
          <w:rFonts w:ascii="Times New Roman" w:hAnsi="Times New Roman" w:cs="Times New Roman"/>
        </w:rPr>
      </w:pPr>
    </w:p>
    <w:p w14:paraId="479D082C"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4"/>
        <w:gridCol w:w="1543"/>
        <w:gridCol w:w="1261"/>
        <w:gridCol w:w="1208"/>
        <w:gridCol w:w="1207"/>
        <w:gridCol w:w="1207"/>
        <w:gridCol w:w="1207"/>
        <w:gridCol w:w="1295"/>
        <w:gridCol w:w="1207"/>
        <w:gridCol w:w="1207"/>
        <w:gridCol w:w="1207"/>
        <w:gridCol w:w="1207"/>
        <w:gridCol w:w="1314"/>
      </w:tblGrid>
      <w:tr w:rsidR="00627F92" w:rsidRPr="004D663D" w14:paraId="5CF5CDDB" w14:textId="77777777">
        <w:tc>
          <w:tcPr>
            <w:tcW w:w="916" w:type="dxa"/>
          </w:tcPr>
          <w:p w14:paraId="6E4F5A0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Архивный шифр</w:t>
            </w:r>
          </w:p>
        </w:tc>
        <w:tc>
          <w:tcPr>
            <w:tcW w:w="1361" w:type="dxa"/>
          </w:tcPr>
          <w:p w14:paraId="753E64E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Заголовок к тексту, дата и регистрационный номер документа</w:t>
            </w:r>
          </w:p>
        </w:tc>
        <w:tc>
          <w:tcPr>
            <w:tcW w:w="1284" w:type="dxa"/>
          </w:tcPr>
          <w:p w14:paraId="75B3184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Исходное наименование файла электронного документа</w:t>
            </w:r>
          </w:p>
        </w:tc>
        <w:tc>
          <w:tcPr>
            <w:tcW w:w="1587" w:type="dxa"/>
          </w:tcPr>
          <w:p w14:paraId="72B7A54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Исходные дата и время последнего изменения файла электронного документа</w:t>
            </w:r>
          </w:p>
        </w:tc>
        <w:tc>
          <w:tcPr>
            <w:tcW w:w="1304" w:type="dxa"/>
          </w:tcPr>
          <w:p w14:paraId="0A4C58E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Исходная контрольная сумма (хеш-сумма) файла электронного документа</w:t>
            </w:r>
          </w:p>
        </w:tc>
        <w:tc>
          <w:tcPr>
            <w:tcW w:w="1272" w:type="dxa"/>
          </w:tcPr>
          <w:p w14:paraId="2DFB741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Исходный объем (в байтах) файла электронного документа</w:t>
            </w:r>
          </w:p>
        </w:tc>
        <w:tc>
          <w:tcPr>
            <w:tcW w:w="1132" w:type="dxa"/>
          </w:tcPr>
          <w:p w14:paraId="22A1EFA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Исходный формат файла электронного документа</w:t>
            </w:r>
          </w:p>
        </w:tc>
        <w:tc>
          <w:tcPr>
            <w:tcW w:w="1132" w:type="dxa"/>
          </w:tcPr>
          <w:p w14:paraId="397383D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файла электронного документа</w:t>
            </w:r>
          </w:p>
        </w:tc>
        <w:tc>
          <w:tcPr>
            <w:tcW w:w="1276" w:type="dxa"/>
          </w:tcPr>
          <w:p w14:paraId="1F96262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и время последнего изменения файла электронного документа</w:t>
            </w:r>
          </w:p>
        </w:tc>
        <w:tc>
          <w:tcPr>
            <w:tcW w:w="1128" w:type="dxa"/>
          </w:tcPr>
          <w:p w14:paraId="5E42657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Контрольная сумма (хеш-сумма) файла электронного документа</w:t>
            </w:r>
          </w:p>
        </w:tc>
        <w:tc>
          <w:tcPr>
            <w:tcW w:w="1136" w:type="dxa"/>
          </w:tcPr>
          <w:p w14:paraId="343C0C2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Объем (в байтах) файла электронного документа</w:t>
            </w:r>
          </w:p>
        </w:tc>
        <w:tc>
          <w:tcPr>
            <w:tcW w:w="1140" w:type="dxa"/>
          </w:tcPr>
          <w:p w14:paraId="7EAC1B2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Формат файла электронного документа</w:t>
            </w:r>
          </w:p>
        </w:tc>
        <w:tc>
          <w:tcPr>
            <w:tcW w:w="1144" w:type="dxa"/>
          </w:tcPr>
          <w:p w14:paraId="2B9A63D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Ф.И.О. работника, выполнившего конвертацию</w:t>
            </w:r>
          </w:p>
        </w:tc>
      </w:tr>
      <w:tr w:rsidR="00627F92" w:rsidRPr="004D663D" w14:paraId="72884C11" w14:textId="77777777">
        <w:tc>
          <w:tcPr>
            <w:tcW w:w="916" w:type="dxa"/>
          </w:tcPr>
          <w:p w14:paraId="5CE729B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361" w:type="dxa"/>
          </w:tcPr>
          <w:p w14:paraId="2B38458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284" w:type="dxa"/>
          </w:tcPr>
          <w:p w14:paraId="28D0CD3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587" w:type="dxa"/>
          </w:tcPr>
          <w:p w14:paraId="6D5CDFF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304" w:type="dxa"/>
          </w:tcPr>
          <w:p w14:paraId="1F09CB2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272" w:type="dxa"/>
          </w:tcPr>
          <w:p w14:paraId="55C41DF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132" w:type="dxa"/>
          </w:tcPr>
          <w:p w14:paraId="5FBD80E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132" w:type="dxa"/>
          </w:tcPr>
          <w:p w14:paraId="04076D1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c>
          <w:tcPr>
            <w:tcW w:w="1276" w:type="dxa"/>
          </w:tcPr>
          <w:p w14:paraId="2BF114A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9</w:t>
            </w:r>
          </w:p>
        </w:tc>
        <w:tc>
          <w:tcPr>
            <w:tcW w:w="1128" w:type="dxa"/>
          </w:tcPr>
          <w:p w14:paraId="5AB10EF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10</w:t>
            </w:r>
          </w:p>
        </w:tc>
        <w:tc>
          <w:tcPr>
            <w:tcW w:w="1136" w:type="dxa"/>
          </w:tcPr>
          <w:p w14:paraId="55983FE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11</w:t>
            </w:r>
          </w:p>
        </w:tc>
        <w:tc>
          <w:tcPr>
            <w:tcW w:w="1140" w:type="dxa"/>
          </w:tcPr>
          <w:p w14:paraId="4CD915E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12</w:t>
            </w:r>
          </w:p>
        </w:tc>
        <w:tc>
          <w:tcPr>
            <w:tcW w:w="1144" w:type="dxa"/>
          </w:tcPr>
          <w:p w14:paraId="3F2B131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13</w:t>
            </w:r>
          </w:p>
        </w:tc>
      </w:tr>
    </w:tbl>
    <w:p w14:paraId="71DB2BE6"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397" w:bottom="850" w:left="397" w:header="0" w:footer="0" w:gutter="0"/>
          <w:cols w:space="720"/>
          <w:titlePg/>
        </w:sectPr>
      </w:pPr>
    </w:p>
    <w:p w14:paraId="002FFCFC" w14:textId="77777777" w:rsidR="00627F92" w:rsidRPr="004D663D" w:rsidRDefault="00627F92">
      <w:pPr>
        <w:pStyle w:val="ConsPlusNormal"/>
        <w:ind w:firstLine="540"/>
        <w:jc w:val="both"/>
        <w:rPr>
          <w:rFonts w:ascii="Times New Roman" w:hAnsi="Times New Roman" w:cs="Times New Roman"/>
        </w:rPr>
      </w:pPr>
    </w:p>
    <w:p w14:paraId="4C090EB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Исходные файлы электронных архивных документов сохранены.</w:t>
      </w:r>
    </w:p>
    <w:p w14:paraId="12863AAE" w14:textId="77777777" w:rsidR="00627F92" w:rsidRPr="004D663D" w:rsidRDefault="00627F92">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7"/>
        <w:gridCol w:w="2235"/>
        <w:gridCol w:w="340"/>
        <w:gridCol w:w="1474"/>
        <w:gridCol w:w="340"/>
        <w:gridCol w:w="2665"/>
      </w:tblGrid>
      <w:tr w:rsidR="00627F92" w:rsidRPr="004D663D" w14:paraId="4984E151" w14:textId="77777777">
        <w:tc>
          <w:tcPr>
            <w:tcW w:w="4252" w:type="dxa"/>
            <w:gridSpan w:val="2"/>
            <w:tcBorders>
              <w:top w:val="nil"/>
              <w:left w:val="nil"/>
              <w:bottom w:val="nil"/>
              <w:right w:val="nil"/>
            </w:tcBorders>
            <w:vAlign w:val="bottom"/>
          </w:tcPr>
          <w:p w14:paraId="4285EFE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Работник, ответственный</w:t>
            </w:r>
          </w:p>
          <w:p w14:paraId="2751C185"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за работу архива суда</w:t>
            </w:r>
          </w:p>
        </w:tc>
        <w:tc>
          <w:tcPr>
            <w:tcW w:w="340" w:type="dxa"/>
            <w:tcBorders>
              <w:top w:val="nil"/>
              <w:left w:val="nil"/>
              <w:bottom w:val="nil"/>
              <w:right w:val="nil"/>
            </w:tcBorders>
          </w:tcPr>
          <w:p w14:paraId="0679D92C"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0B8D15E6"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E8DD2C6" w14:textId="77777777" w:rsidR="00627F92" w:rsidRPr="004D663D" w:rsidRDefault="00627F92">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61DBD4F0" w14:textId="77777777" w:rsidR="00627F92" w:rsidRPr="004D663D" w:rsidRDefault="00627F92">
            <w:pPr>
              <w:pStyle w:val="ConsPlusNormal"/>
              <w:rPr>
                <w:rFonts w:ascii="Times New Roman" w:hAnsi="Times New Roman" w:cs="Times New Roman"/>
              </w:rPr>
            </w:pPr>
          </w:p>
        </w:tc>
      </w:tr>
      <w:tr w:rsidR="00627F92" w:rsidRPr="004D663D" w14:paraId="60CF9F42" w14:textId="77777777">
        <w:tc>
          <w:tcPr>
            <w:tcW w:w="4252" w:type="dxa"/>
            <w:gridSpan w:val="2"/>
            <w:tcBorders>
              <w:top w:val="nil"/>
              <w:left w:val="nil"/>
              <w:bottom w:val="nil"/>
              <w:right w:val="nil"/>
            </w:tcBorders>
          </w:tcPr>
          <w:p w14:paraId="09C4AA02"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58BAD070"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11DB3DF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left w:val="nil"/>
              <w:bottom w:val="nil"/>
              <w:right w:val="nil"/>
            </w:tcBorders>
          </w:tcPr>
          <w:p w14:paraId="22E602EE" w14:textId="77777777" w:rsidR="00627F92" w:rsidRPr="004D663D" w:rsidRDefault="00627F92">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6D0B2D2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(расшифровка подписи)</w:t>
            </w:r>
          </w:p>
        </w:tc>
      </w:tr>
      <w:tr w:rsidR="00627F92" w:rsidRPr="004D663D" w14:paraId="2A6E1B4E" w14:textId="77777777">
        <w:tc>
          <w:tcPr>
            <w:tcW w:w="2017" w:type="dxa"/>
            <w:tcBorders>
              <w:top w:val="nil"/>
              <w:left w:val="nil"/>
              <w:bottom w:val="single" w:sz="4" w:space="0" w:color="auto"/>
              <w:right w:val="nil"/>
            </w:tcBorders>
          </w:tcPr>
          <w:p w14:paraId="181D9772" w14:textId="77777777" w:rsidR="00627F92" w:rsidRPr="004D663D" w:rsidRDefault="00627F92">
            <w:pPr>
              <w:pStyle w:val="ConsPlusNormal"/>
              <w:rPr>
                <w:rFonts w:ascii="Times New Roman" w:hAnsi="Times New Roman" w:cs="Times New Roman"/>
              </w:rPr>
            </w:pPr>
          </w:p>
        </w:tc>
        <w:tc>
          <w:tcPr>
            <w:tcW w:w="2235" w:type="dxa"/>
            <w:tcBorders>
              <w:top w:val="nil"/>
              <w:left w:val="nil"/>
              <w:bottom w:val="nil"/>
              <w:right w:val="nil"/>
            </w:tcBorders>
          </w:tcPr>
          <w:p w14:paraId="4247BC8B"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5518E8F3"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37ADA4EB"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1B9CA1C4"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62F6A03C" w14:textId="77777777" w:rsidR="00627F92" w:rsidRPr="004D663D" w:rsidRDefault="00627F92">
            <w:pPr>
              <w:pStyle w:val="ConsPlusNormal"/>
              <w:rPr>
                <w:rFonts w:ascii="Times New Roman" w:hAnsi="Times New Roman" w:cs="Times New Roman"/>
              </w:rPr>
            </w:pPr>
          </w:p>
        </w:tc>
      </w:tr>
      <w:tr w:rsidR="00627F92" w:rsidRPr="004D663D" w14:paraId="304CBC11" w14:textId="77777777">
        <w:tc>
          <w:tcPr>
            <w:tcW w:w="2017" w:type="dxa"/>
            <w:tcBorders>
              <w:top w:val="single" w:sz="4" w:space="0" w:color="auto"/>
              <w:left w:val="nil"/>
              <w:bottom w:val="nil"/>
              <w:right w:val="nil"/>
            </w:tcBorders>
          </w:tcPr>
          <w:p w14:paraId="5D1A3C5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w:t>
            </w:r>
          </w:p>
        </w:tc>
        <w:tc>
          <w:tcPr>
            <w:tcW w:w="2235" w:type="dxa"/>
            <w:tcBorders>
              <w:top w:val="nil"/>
              <w:left w:val="nil"/>
              <w:bottom w:val="nil"/>
              <w:right w:val="nil"/>
            </w:tcBorders>
          </w:tcPr>
          <w:p w14:paraId="528936CF"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75088A4C" w14:textId="77777777" w:rsidR="00627F92" w:rsidRPr="004D663D" w:rsidRDefault="00627F92">
            <w:pPr>
              <w:pStyle w:val="ConsPlusNormal"/>
              <w:rPr>
                <w:rFonts w:ascii="Times New Roman" w:hAnsi="Times New Roman" w:cs="Times New Roman"/>
              </w:rPr>
            </w:pPr>
          </w:p>
        </w:tc>
        <w:tc>
          <w:tcPr>
            <w:tcW w:w="1474" w:type="dxa"/>
            <w:tcBorders>
              <w:top w:val="nil"/>
              <w:left w:val="nil"/>
              <w:bottom w:val="nil"/>
              <w:right w:val="nil"/>
            </w:tcBorders>
          </w:tcPr>
          <w:p w14:paraId="63AE836A" w14:textId="77777777" w:rsidR="00627F92" w:rsidRPr="004D663D" w:rsidRDefault="00627F92">
            <w:pPr>
              <w:pStyle w:val="ConsPlusNormal"/>
              <w:rPr>
                <w:rFonts w:ascii="Times New Roman" w:hAnsi="Times New Roman" w:cs="Times New Roman"/>
              </w:rPr>
            </w:pPr>
          </w:p>
        </w:tc>
        <w:tc>
          <w:tcPr>
            <w:tcW w:w="340" w:type="dxa"/>
            <w:tcBorders>
              <w:top w:val="nil"/>
              <w:left w:val="nil"/>
              <w:bottom w:val="nil"/>
              <w:right w:val="nil"/>
            </w:tcBorders>
          </w:tcPr>
          <w:p w14:paraId="38F45273" w14:textId="77777777" w:rsidR="00627F92" w:rsidRPr="004D663D" w:rsidRDefault="00627F92">
            <w:pPr>
              <w:pStyle w:val="ConsPlusNormal"/>
              <w:rPr>
                <w:rFonts w:ascii="Times New Roman" w:hAnsi="Times New Roman" w:cs="Times New Roman"/>
              </w:rPr>
            </w:pPr>
          </w:p>
        </w:tc>
        <w:tc>
          <w:tcPr>
            <w:tcW w:w="2665" w:type="dxa"/>
            <w:tcBorders>
              <w:top w:val="nil"/>
              <w:left w:val="nil"/>
              <w:bottom w:val="nil"/>
              <w:right w:val="nil"/>
            </w:tcBorders>
          </w:tcPr>
          <w:p w14:paraId="100BD08F" w14:textId="77777777" w:rsidR="00627F92" w:rsidRPr="004D663D" w:rsidRDefault="00627F92">
            <w:pPr>
              <w:pStyle w:val="ConsPlusNormal"/>
              <w:rPr>
                <w:rFonts w:ascii="Times New Roman" w:hAnsi="Times New Roman" w:cs="Times New Roman"/>
              </w:rPr>
            </w:pPr>
          </w:p>
        </w:tc>
      </w:tr>
    </w:tbl>
    <w:p w14:paraId="0AD7A1E9" w14:textId="77777777" w:rsidR="00627F92" w:rsidRPr="004D663D" w:rsidRDefault="00627F92">
      <w:pPr>
        <w:pStyle w:val="ConsPlusNormal"/>
        <w:jc w:val="both"/>
        <w:rPr>
          <w:rFonts w:ascii="Times New Roman" w:hAnsi="Times New Roman" w:cs="Times New Roman"/>
        </w:rPr>
      </w:pPr>
    </w:p>
    <w:p w14:paraId="0D6B10EF" w14:textId="77777777" w:rsidR="00627F92" w:rsidRPr="004D663D" w:rsidRDefault="00627F92">
      <w:pPr>
        <w:pStyle w:val="ConsPlusNormal"/>
        <w:jc w:val="both"/>
        <w:rPr>
          <w:rFonts w:ascii="Times New Roman" w:hAnsi="Times New Roman" w:cs="Times New Roman"/>
        </w:rPr>
      </w:pPr>
    </w:p>
    <w:p w14:paraId="5F755785" w14:textId="77777777" w:rsidR="00627F92" w:rsidRPr="004D663D" w:rsidRDefault="00627F92">
      <w:pPr>
        <w:pStyle w:val="ConsPlusNormal"/>
        <w:jc w:val="both"/>
        <w:rPr>
          <w:rFonts w:ascii="Times New Roman" w:hAnsi="Times New Roman" w:cs="Times New Roman"/>
        </w:rPr>
      </w:pPr>
    </w:p>
    <w:p w14:paraId="33AB7A16" w14:textId="77777777" w:rsidR="00627F92" w:rsidRPr="004D663D" w:rsidRDefault="00627F92">
      <w:pPr>
        <w:pStyle w:val="ConsPlusNormal"/>
        <w:jc w:val="both"/>
        <w:rPr>
          <w:rFonts w:ascii="Times New Roman" w:hAnsi="Times New Roman" w:cs="Times New Roman"/>
        </w:rPr>
      </w:pPr>
    </w:p>
    <w:p w14:paraId="54775FA1" w14:textId="77777777" w:rsidR="00627F92" w:rsidRPr="004D663D" w:rsidRDefault="00627F92">
      <w:pPr>
        <w:pStyle w:val="ConsPlusNormal"/>
        <w:jc w:val="both"/>
        <w:rPr>
          <w:rFonts w:ascii="Times New Roman" w:hAnsi="Times New Roman" w:cs="Times New Roman"/>
        </w:rPr>
      </w:pPr>
    </w:p>
    <w:p w14:paraId="029C81D4" w14:textId="603653CA"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27</w:t>
      </w:r>
    </w:p>
    <w:p w14:paraId="492D496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6966C94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2744316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7E285EB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DC6569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6CF4BD0A"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6F0A729B" w14:textId="77777777">
        <w:tc>
          <w:tcPr>
            <w:tcW w:w="60" w:type="dxa"/>
            <w:tcBorders>
              <w:top w:val="nil"/>
              <w:left w:val="nil"/>
              <w:bottom w:val="nil"/>
              <w:right w:val="nil"/>
            </w:tcBorders>
            <w:shd w:val="clear" w:color="auto" w:fill="CED3F1"/>
            <w:tcMar>
              <w:top w:w="0" w:type="dxa"/>
              <w:left w:w="0" w:type="dxa"/>
              <w:bottom w:w="0" w:type="dxa"/>
              <w:right w:w="0" w:type="dxa"/>
            </w:tcMar>
          </w:tcPr>
          <w:p w14:paraId="04050EEA"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119D83C"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7895C9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BB23B8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Приказов Судебного департамента при Верховном Суде РФ</w:t>
            </w:r>
          </w:p>
          <w:p w14:paraId="1FA1F9F1" w14:textId="0BB3C68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 от 29.05.2024 </w:t>
            </w:r>
            <w:r w:rsidR="004D663D" w:rsidRPr="004D663D">
              <w:rPr>
                <w:rFonts w:ascii="Times New Roman" w:hAnsi="Times New Roman" w:cs="Times New Roman"/>
              </w:rPr>
              <w:t>№</w:t>
            </w:r>
            <w:r w:rsidRPr="004D663D">
              <w:rPr>
                <w:rFonts w:ascii="Times New Roman" w:hAnsi="Times New Roman" w:cs="Times New Roman"/>
              </w:rPr>
              <w:t xml:space="preserve"> 124)</w:t>
            </w:r>
          </w:p>
        </w:tc>
        <w:tc>
          <w:tcPr>
            <w:tcW w:w="113" w:type="dxa"/>
            <w:tcBorders>
              <w:top w:val="nil"/>
              <w:left w:val="nil"/>
              <w:bottom w:val="nil"/>
              <w:right w:val="nil"/>
            </w:tcBorders>
            <w:shd w:val="clear" w:color="auto" w:fill="F4F3F8"/>
            <w:tcMar>
              <w:top w:w="0" w:type="dxa"/>
              <w:left w:w="0" w:type="dxa"/>
              <w:bottom w:w="0" w:type="dxa"/>
              <w:right w:w="0" w:type="dxa"/>
            </w:tcMar>
          </w:tcPr>
          <w:p w14:paraId="23FE54DD" w14:textId="77777777" w:rsidR="00627F92" w:rsidRPr="004D663D" w:rsidRDefault="00627F92">
            <w:pPr>
              <w:pStyle w:val="ConsPlusNormal"/>
              <w:rPr>
                <w:rFonts w:ascii="Times New Roman" w:hAnsi="Times New Roman" w:cs="Times New Roman"/>
              </w:rPr>
            </w:pPr>
          </w:p>
        </w:tc>
      </w:tr>
    </w:tbl>
    <w:p w14:paraId="7EDB99B8" w14:textId="77777777" w:rsidR="00627F92" w:rsidRPr="004D663D" w:rsidRDefault="00627F92">
      <w:pPr>
        <w:pStyle w:val="ConsPlusNormal"/>
        <w:jc w:val="both"/>
        <w:rPr>
          <w:rFonts w:ascii="Times New Roman" w:hAnsi="Times New Roman" w:cs="Times New Roman"/>
        </w:rPr>
      </w:pPr>
    </w:p>
    <w:p w14:paraId="49A519F6" w14:textId="77777777" w:rsidR="00627F92" w:rsidRPr="004D663D" w:rsidRDefault="00627F92">
      <w:pPr>
        <w:pStyle w:val="ConsPlusNonformat"/>
        <w:jc w:val="both"/>
        <w:rPr>
          <w:rFonts w:ascii="Times New Roman" w:hAnsi="Times New Roman" w:cs="Times New Roman"/>
        </w:rPr>
      </w:pPr>
      <w:bookmarkStart w:id="76" w:name="P3381"/>
      <w:bookmarkEnd w:id="76"/>
      <w:r w:rsidRPr="004D663D">
        <w:rPr>
          <w:rFonts w:ascii="Times New Roman" w:hAnsi="Times New Roman" w:cs="Times New Roman"/>
        </w:rPr>
        <w:t xml:space="preserve">           КНИГА ВЫДАЧИ ЕДИНИЦ ХРАНЕНИЯ ВО ВРЕМЕННОЕ ПОЛЬЗОВАНИЕ</w:t>
      </w:r>
    </w:p>
    <w:p w14:paraId="5DE1BE6B" w14:textId="77777777" w:rsidR="00627F92" w:rsidRPr="004D663D" w:rsidRDefault="00627F92">
      <w:pPr>
        <w:pStyle w:val="ConsPlusNonformat"/>
        <w:jc w:val="both"/>
        <w:rPr>
          <w:rFonts w:ascii="Times New Roman" w:hAnsi="Times New Roman" w:cs="Times New Roman"/>
        </w:rPr>
      </w:pPr>
    </w:p>
    <w:p w14:paraId="3852F6B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Начата ______________________</w:t>
      </w:r>
    </w:p>
    <w:p w14:paraId="61CFE79A" w14:textId="77777777" w:rsidR="00627F92" w:rsidRPr="004D663D" w:rsidRDefault="00627F92">
      <w:pPr>
        <w:pStyle w:val="ConsPlusNonformat"/>
        <w:jc w:val="both"/>
        <w:rPr>
          <w:rFonts w:ascii="Times New Roman" w:hAnsi="Times New Roman" w:cs="Times New Roman"/>
        </w:rPr>
      </w:pPr>
    </w:p>
    <w:p w14:paraId="7FF4FB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Окончена ____________________</w:t>
      </w:r>
    </w:p>
    <w:p w14:paraId="745A8D12" w14:textId="77777777" w:rsidR="00627F92" w:rsidRPr="004D663D" w:rsidRDefault="00627F92">
      <w:pPr>
        <w:pStyle w:val="ConsPlusNonformat"/>
        <w:jc w:val="both"/>
        <w:rPr>
          <w:rFonts w:ascii="Times New Roman" w:hAnsi="Times New Roman" w:cs="Times New Roman"/>
        </w:rPr>
      </w:pPr>
    </w:p>
    <w:p w14:paraId="50E2D75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Форма титульного листа книги выдачи дел</w:t>
      </w:r>
    </w:p>
    <w:p w14:paraId="296CCCF3"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077"/>
        <w:gridCol w:w="1814"/>
        <w:gridCol w:w="1587"/>
        <w:gridCol w:w="1814"/>
      </w:tblGrid>
      <w:tr w:rsidR="00627F92" w:rsidRPr="004D663D" w14:paraId="23189A93" w14:textId="77777777">
        <w:tc>
          <w:tcPr>
            <w:tcW w:w="567" w:type="dxa"/>
          </w:tcPr>
          <w:p w14:paraId="4DFF48AA" w14:textId="6C63886A"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2211" w:type="dxa"/>
          </w:tcPr>
          <w:p w14:paraId="5593790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(номер) выданного документа</w:t>
            </w:r>
          </w:p>
        </w:tc>
        <w:tc>
          <w:tcPr>
            <w:tcW w:w="1077" w:type="dxa"/>
          </w:tcPr>
          <w:p w14:paraId="1597B2A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выдачи</w:t>
            </w:r>
          </w:p>
        </w:tc>
        <w:tc>
          <w:tcPr>
            <w:tcW w:w="1814" w:type="dxa"/>
          </w:tcPr>
          <w:p w14:paraId="77AD7CB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Кому выдано, с какой целью</w:t>
            </w:r>
          </w:p>
        </w:tc>
        <w:tc>
          <w:tcPr>
            <w:tcW w:w="1587" w:type="dxa"/>
          </w:tcPr>
          <w:p w14:paraId="559686B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возврата дела</w:t>
            </w:r>
          </w:p>
        </w:tc>
        <w:tc>
          <w:tcPr>
            <w:tcW w:w="1814" w:type="dxa"/>
          </w:tcPr>
          <w:p w14:paraId="0ABA2B3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52F8681E" w14:textId="77777777">
        <w:tc>
          <w:tcPr>
            <w:tcW w:w="567" w:type="dxa"/>
          </w:tcPr>
          <w:p w14:paraId="01EEB8B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2211" w:type="dxa"/>
          </w:tcPr>
          <w:p w14:paraId="3E3130F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077" w:type="dxa"/>
          </w:tcPr>
          <w:p w14:paraId="0030C14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814" w:type="dxa"/>
          </w:tcPr>
          <w:p w14:paraId="6972FB0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587" w:type="dxa"/>
          </w:tcPr>
          <w:p w14:paraId="7B155DF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814" w:type="dxa"/>
          </w:tcPr>
          <w:p w14:paraId="7DC3935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r w:rsidR="00627F92" w:rsidRPr="004D663D" w14:paraId="599BB476" w14:textId="77777777">
        <w:tc>
          <w:tcPr>
            <w:tcW w:w="567" w:type="dxa"/>
          </w:tcPr>
          <w:p w14:paraId="1EBF15F3" w14:textId="77777777" w:rsidR="00627F92" w:rsidRPr="004D663D" w:rsidRDefault="00627F92">
            <w:pPr>
              <w:pStyle w:val="ConsPlusNormal"/>
              <w:rPr>
                <w:rFonts w:ascii="Times New Roman" w:hAnsi="Times New Roman" w:cs="Times New Roman"/>
              </w:rPr>
            </w:pPr>
          </w:p>
        </w:tc>
        <w:tc>
          <w:tcPr>
            <w:tcW w:w="2211" w:type="dxa"/>
          </w:tcPr>
          <w:p w14:paraId="23B9D6F5" w14:textId="77777777" w:rsidR="00627F92" w:rsidRPr="004D663D" w:rsidRDefault="00627F92">
            <w:pPr>
              <w:pStyle w:val="ConsPlusNormal"/>
              <w:rPr>
                <w:rFonts w:ascii="Times New Roman" w:hAnsi="Times New Roman" w:cs="Times New Roman"/>
              </w:rPr>
            </w:pPr>
          </w:p>
        </w:tc>
        <w:tc>
          <w:tcPr>
            <w:tcW w:w="1077" w:type="dxa"/>
          </w:tcPr>
          <w:p w14:paraId="2B783A04" w14:textId="77777777" w:rsidR="00627F92" w:rsidRPr="004D663D" w:rsidRDefault="00627F92">
            <w:pPr>
              <w:pStyle w:val="ConsPlusNormal"/>
              <w:rPr>
                <w:rFonts w:ascii="Times New Roman" w:hAnsi="Times New Roman" w:cs="Times New Roman"/>
              </w:rPr>
            </w:pPr>
          </w:p>
        </w:tc>
        <w:tc>
          <w:tcPr>
            <w:tcW w:w="1814" w:type="dxa"/>
          </w:tcPr>
          <w:p w14:paraId="3E566A18" w14:textId="77777777" w:rsidR="00627F92" w:rsidRPr="004D663D" w:rsidRDefault="00627F92">
            <w:pPr>
              <w:pStyle w:val="ConsPlusNormal"/>
              <w:rPr>
                <w:rFonts w:ascii="Times New Roman" w:hAnsi="Times New Roman" w:cs="Times New Roman"/>
              </w:rPr>
            </w:pPr>
          </w:p>
        </w:tc>
        <w:tc>
          <w:tcPr>
            <w:tcW w:w="1587" w:type="dxa"/>
          </w:tcPr>
          <w:p w14:paraId="1430EEDE" w14:textId="77777777" w:rsidR="00627F92" w:rsidRPr="004D663D" w:rsidRDefault="00627F92">
            <w:pPr>
              <w:pStyle w:val="ConsPlusNormal"/>
              <w:rPr>
                <w:rFonts w:ascii="Times New Roman" w:hAnsi="Times New Roman" w:cs="Times New Roman"/>
              </w:rPr>
            </w:pPr>
          </w:p>
        </w:tc>
        <w:tc>
          <w:tcPr>
            <w:tcW w:w="1814" w:type="dxa"/>
          </w:tcPr>
          <w:p w14:paraId="34486D73" w14:textId="77777777" w:rsidR="00627F92" w:rsidRPr="004D663D" w:rsidRDefault="00627F92">
            <w:pPr>
              <w:pStyle w:val="ConsPlusNormal"/>
              <w:rPr>
                <w:rFonts w:ascii="Times New Roman" w:hAnsi="Times New Roman" w:cs="Times New Roman"/>
              </w:rPr>
            </w:pPr>
          </w:p>
        </w:tc>
      </w:tr>
    </w:tbl>
    <w:p w14:paraId="4566EAFC" w14:textId="77777777" w:rsidR="00627F92" w:rsidRPr="004D663D" w:rsidRDefault="00627F92">
      <w:pPr>
        <w:pStyle w:val="ConsPlusNormal"/>
        <w:jc w:val="both"/>
        <w:rPr>
          <w:rFonts w:ascii="Times New Roman" w:hAnsi="Times New Roman" w:cs="Times New Roman"/>
        </w:rPr>
      </w:pPr>
    </w:p>
    <w:p w14:paraId="18519067" w14:textId="48E2FAC4"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Итого в ______ году выдано из хранилища </w:t>
      </w:r>
      <w:r w:rsidR="004D663D" w:rsidRPr="004D663D">
        <w:rPr>
          <w:rFonts w:ascii="Times New Roman" w:hAnsi="Times New Roman" w:cs="Times New Roman"/>
        </w:rPr>
        <w:t>№</w:t>
      </w:r>
      <w:r w:rsidRPr="004D663D">
        <w:rPr>
          <w:rFonts w:ascii="Times New Roman" w:hAnsi="Times New Roman" w:cs="Times New Roman"/>
        </w:rPr>
        <w:t xml:space="preserve"> _________________________________</w:t>
      </w:r>
    </w:p>
    <w:p w14:paraId="0C1D848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63710E7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 единиц хранения.</w:t>
      </w:r>
    </w:p>
    <w:p w14:paraId="034507FC" w14:textId="77777777" w:rsidR="00627F92" w:rsidRPr="004D663D" w:rsidRDefault="00627F92">
      <w:pPr>
        <w:pStyle w:val="ConsPlusNonformat"/>
        <w:jc w:val="both"/>
        <w:rPr>
          <w:rFonts w:ascii="Times New Roman" w:hAnsi="Times New Roman" w:cs="Times New Roman"/>
        </w:rPr>
      </w:pPr>
    </w:p>
    <w:p w14:paraId="0A5001B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Работник, ответственный</w:t>
      </w:r>
    </w:p>
    <w:p w14:paraId="3A5EF25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за работу архива суда                             _________________________</w:t>
      </w:r>
    </w:p>
    <w:p w14:paraId="6785010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7484D130" w14:textId="77777777" w:rsidR="00627F92" w:rsidRPr="004D663D" w:rsidRDefault="00627F92">
      <w:pPr>
        <w:pStyle w:val="ConsPlusNonformat"/>
        <w:jc w:val="both"/>
        <w:rPr>
          <w:rFonts w:ascii="Times New Roman" w:hAnsi="Times New Roman" w:cs="Times New Roman"/>
        </w:rPr>
      </w:pPr>
    </w:p>
    <w:p w14:paraId="265A1D5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w:t>
      </w:r>
    </w:p>
    <w:p w14:paraId="6A256D9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38EA673E" w14:textId="77777777" w:rsidR="00627F92" w:rsidRPr="004D663D" w:rsidRDefault="00627F92">
      <w:pPr>
        <w:pStyle w:val="ConsPlusNormal"/>
        <w:jc w:val="both"/>
        <w:rPr>
          <w:rFonts w:ascii="Times New Roman" w:hAnsi="Times New Roman" w:cs="Times New Roman"/>
        </w:rPr>
      </w:pPr>
    </w:p>
    <w:p w14:paraId="13877524" w14:textId="77777777" w:rsidR="00627F92" w:rsidRPr="004D663D" w:rsidRDefault="00627F92">
      <w:pPr>
        <w:pStyle w:val="ConsPlusNormal"/>
        <w:jc w:val="both"/>
        <w:rPr>
          <w:rFonts w:ascii="Times New Roman" w:hAnsi="Times New Roman" w:cs="Times New Roman"/>
        </w:rPr>
      </w:pPr>
    </w:p>
    <w:p w14:paraId="4EA5A1B8" w14:textId="77777777" w:rsidR="00627F92" w:rsidRPr="004D663D" w:rsidRDefault="00627F92">
      <w:pPr>
        <w:pStyle w:val="ConsPlusNormal"/>
        <w:jc w:val="both"/>
        <w:rPr>
          <w:rFonts w:ascii="Times New Roman" w:hAnsi="Times New Roman" w:cs="Times New Roman"/>
        </w:rPr>
      </w:pPr>
    </w:p>
    <w:p w14:paraId="433A0029" w14:textId="77777777" w:rsidR="00627F92" w:rsidRPr="004D663D" w:rsidRDefault="00627F92">
      <w:pPr>
        <w:pStyle w:val="ConsPlusNormal"/>
        <w:jc w:val="both"/>
        <w:rPr>
          <w:rFonts w:ascii="Times New Roman" w:hAnsi="Times New Roman" w:cs="Times New Roman"/>
        </w:rPr>
      </w:pPr>
    </w:p>
    <w:p w14:paraId="23250973" w14:textId="77777777" w:rsidR="00627F92" w:rsidRPr="004D663D" w:rsidRDefault="00627F92">
      <w:pPr>
        <w:pStyle w:val="ConsPlusNormal"/>
        <w:jc w:val="both"/>
        <w:rPr>
          <w:rFonts w:ascii="Times New Roman" w:hAnsi="Times New Roman" w:cs="Times New Roman"/>
        </w:rPr>
      </w:pPr>
    </w:p>
    <w:p w14:paraId="5EE85179" w14:textId="12D3FD74"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28</w:t>
      </w:r>
    </w:p>
    <w:p w14:paraId="118A80D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097DE245"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3D5E37F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629538A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11ABFEB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E56AED6"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0BB1AF55" w14:textId="77777777">
        <w:tc>
          <w:tcPr>
            <w:tcW w:w="60" w:type="dxa"/>
            <w:tcBorders>
              <w:top w:val="nil"/>
              <w:left w:val="nil"/>
              <w:bottom w:val="nil"/>
              <w:right w:val="nil"/>
            </w:tcBorders>
            <w:shd w:val="clear" w:color="auto" w:fill="CED3F1"/>
            <w:tcMar>
              <w:top w:w="0" w:type="dxa"/>
              <w:left w:w="0" w:type="dxa"/>
              <w:bottom w:w="0" w:type="dxa"/>
              <w:right w:w="0" w:type="dxa"/>
            </w:tcMar>
          </w:tcPr>
          <w:p w14:paraId="2E7DF5C0"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1498E75"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DEAF1D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694C04E4" w14:textId="18520DB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2464858F" w14:textId="79A7225A"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3F64738D" w14:textId="77777777" w:rsidR="00627F92" w:rsidRPr="004D663D" w:rsidRDefault="00627F92">
            <w:pPr>
              <w:pStyle w:val="ConsPlusNormal"/>
              <w:rPr>
                <w:rFonts w:ascii="Times New Roman" w:hAnsi="Times New Roman" w:cs="Times New Roman"/>
              </w:rPr>
            </w:pPr>
          </w:p>
        </w:tc>
      </w:tr>
    </w:tbl>
    <w:p w14:paraId="3AA011D1" w14:textId="77777777" w:rsidR="00627F92" w:rsidRPr="004D663D" w:rsidRDefault="00627F9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27F92" w:rsidRPr="004D663D" w14:paraId="6AEC3338" w14:textId="77777777">
        <w:tc>
          <w:tcPr>
            <w:tcW w:w="9071" w:type="dxa"/>
            <w:tcBorders>
              <w:top w:val="nil"/>
              <w:left w:val="nil"/>
              <w:bottom w:val="single" w:sz="4" w:space="0" w:color="auto"/>
              <w:right w:val="nil"/>
            </w:tcBorders>
          </w:tcPr>
          <w:p w14:paraId="29D852C6" w14:textId="77777777" w:rsidR="00627F92" w:rsidRPr="004D663D" w:rsidRDefault="00627F92">
            <w:pPr>
              <w:pStyle w:val="ConsPlusNormal"/>
              <w:rPr>
                <w:rFonts w:ascii="Times New Roman" w:hAnsi="Times New Roman" w:cs="Times New Roman"/>
              </w:rPr>
            </w:pPr>
          </w:p>
        </w:tc>
      </w:tr>
      <w:tr w:rsidR="00627F92" w:rsidRPr="004D663D" w14:paraId="7E730747" w14:textId="77777777">
        <w:tblPrEx>
          <w:tblBorders>
            <w:insideH w:val="none" w:sz="0" w:space="0" w:color="auto"/>
          </w:tblBorders>
        </w:tblPrEx>
        <w:tc>
          <w:tcPr>
            <w:tcW w:w="9071" w:type="dxa"/>
            <w:tcBorders>
              <w:top w:val="single" w:sz="4" w:space="0" w:color="auto"/>
              <w:left w:val="nil"/>
              <w:bottom w:val="nil"/>
              <w:right w:val="nil"/>
            </w:tcBorders>
          </w:tcPr>
          <w:p w14:paraId="0275DB8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r>
      <w:tr w:rsidR="00627F92" w:rsidRPr="004D663D" w14:paraId="635FAAE9" w14:textId="77777777">
        <w:tblPrEx>
          <w:tblBorders>
            <w:insideH w:val="none" w:sz="0" w:space="0" w:color="auto"/>
          </w:tblBorders>
        </w:tblPrEx>
        <w:tc>
          <w:tcPr>
            <w:tcW w:w="9071" w:type="dxa"/>
            <w:tcBorders>
              <w:top w:val="nil"/>
              <w:left w:val="nil"/>
              <w:bottom w:val="nil"/>
              <w:right w:val="nil"/>
            </w:tcBorders>
          </w:tcPr>
          <w:p w14:paraId="1DEB3512" w14:textId="77777777" w:rsidR="00627F92" w:rsidRPr="004D663D" w:rsidRDefault="00627F92">
            <w:pPr>
              <w:pStyle w:val="ConsPlusNormal"/>
              <w:rPr>
                <w:rFonts w:ascii="Times New Roman" w:hAnsi="Times New Roman" w:cs="Times New Roman"/>
              </w:rPr>
            </w:pPr>
          </w:p>
        </w:tc>
      </w:tr>
      <w:tr w:rsidR="00627F92" w:rsidRPr="004D663D" w14:paraId="10862555" w14:textId="77777777">
        <w:tblPrEx>
          <w:tblBorders>
            <w:insideH w:val="none" w:sz="0" w:space="0" w:color="auto"/>
          </w:tblBorders>
        </w:tblPrEx>
        <w:tc>
          <w:tcPr>
            <w:tcW w:w="9071" w:type="dxa"/>
            <w:tcBorders>
              <w:top w:val="nil"/>
              <w:left w:val="nil"/>
              <w:bottom w:val="nil"/>
              <w:right w:val="nil"/>
            </w:tcBorders>
          </w:tcPr>
          <w:p w14:paraId="682C8F66" w14:textId="77777777" w:rsidR="00627F92" w:rsidRPr="004D663D" w:rsidRDefault="00627F92">
            <w:pPr>
              <w:pStyle w:val="ConsPlusNormal"/>
              <w:jc w:val="center"/>
              <w:rPr>
                <w:rFonts w:ascii="Times New Roman" w:hAnsi="Times New Roman" w:cs="Times New Roman"/>
              </w:rPr>
            </w:pPr>
            <w:bookmarkStart w:id="77" w:name="P3436"/>
            <w:bookmarkEnd w:id="77"/>
            <w:r w:rsidRPr="004D663D">
              <w:rPr>
                <w:rFonts w:ascii="Times New Roman" w:hAnsi="Times New Roman" w:cs="Times New Roman"/>
              </w:rPr>
              <w:t>ЛИСТ ИСПОЛЬЗОВАНИЯ ДОКУМЕНТОВ</w:t>
            </w:r>
          </w:p>
        </w:tc>
      </w:tr>
      <w:tr w:rsidR="00627F92" w:rsidRPr="004D663D" w14:paraId="58CA0426" w14:textId="77777777">
        <w:tblPrEx>
          <w:tblBorders>
            <w:insideH w:val="none" w:sz="0" w:space="0" w:color="auto"/>
          </w:tblBorders>
        </w:tblPrEx>
        <w:tc>
          <w:tcPr>
            <w:tcW w:w="9071" w:type="dxa"/>
            <w:tcBorders>
              <w:top w:val="nil"/>
              <w:left w:val="nil"/>
              <w:bottom w:val="nil"/>
              <w:right w:val="nil"/>
            </w:tcBorders>
          </w:tcPr>
          <w:p w14:paraId="0552E93A" w14:textId="77777777" w:rsidR="00627F92" w:rsidRPr="004D663D" w:rsidRDefault="00627F92">
            <w:pPr>
              <w:pStyle w:val="ConsPlusNormal"/>
              <w:rPr>
                <w:rFonts w:ascii="Times New Roman" w:hAnsi="Times New Roman" w:cs="Times New Roman"/>
              </w:rPr>
            </w:pPr>
          </w:p>
        </w:tc>
      </w:tr>
      <w:tr w:rsidR="00627F92" w:rsidRPr="004D663D" w14:paraId="0D289FAC" w14:textId="77777777">
        <w:tblPrEx>
          <w:tblBorders>
            <w:insideH w:val="none" w:sz="0" w:space="0" w:color="auto"/>
          </w:tblBorders>
        </w:tblPrEx>
        <w:tc>
          <w:tcPr>
            <w:tcW w:w="9071" w:type="dxa"/>
            <w:tcBorders>
              <w:top w:val="nil"/>
              <w:left w:val="nil"/>
              <w:bottom w:val="nil"/>
              <w:right w:val="nil"/>
            </w:tcBorders>
          </w:tcPr>
          <w:p w14:paraId="590E1AD7" w14:textId="5868B07D"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_____________ Опись </w:t>
            </w:r>
            <w:r w:rsidR="004D663D" w:rsidRPr="004D663D">
              <w:rPr>
                <w:rFonts w:ascii="Times New Roman" w:hAnsi="Times New Roman" w:cs="Times New Roman"/>
              </w:rPr>
              <w:t>№</w:t>
            </w:r>
            <w:r w:rsidRPr="004D663D">
              <w:rPr>
                <w:rFonts w:ascii="Times New Roman" w:hAnsi="Times New Roman" w:cs="Times New Roman"/>
              </w:rPr>
              <w:t xml:space="preserve"> ______________ Единица хранения </w:t>
            </w:r>
            <w:r w:rsidR="004D663D" w:rsidRPr="004D663D">
              <w:rPr>
                <w:rFonts w:ascii="Times New Roman" w:hAnsi="Times New Roman" w:cs="Times New Roman"/>
              </w:rPr>
              <w:t>№</w:t>
            </w:r>
            <w:r w:rsidRPr="004D663D">
              <w:rPr>
                <w:rFonts w:ascii="Times New Roman" w:hAnsi="Times New Roman" w:cs="Times New Roman"/>
              </w:rPr>
              <w:t xml:space="preserve"> _____________</w:t>
            </w:r>
          </w:p>
        </w:tc>
      </w:tr>
    </w:tbl>
    <w:p w14:paraId="6A823CBC"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31"/>
        <w:gridCol w:w="2721"/>
        <w:gridCol w:w="1814"/>
        <w:gridCol w:w="1644"/>
      </w:tblGrid>
      <w:tr w:rsidR="00627F92" w:rsidRPr="004D663D" w14:paraId="26A29BCF" w14:textId="77777777">
        <w:tc>
          <w:tcPr>
            <w:tcW w:w="1361" w:type="dxa"/>
          </w:tcPr>
          <w:p w14:paraId="2160DB6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использования</w:t>
            </w:r>
          </w:p>
        </w:tc>
        <w:tc>
          <w:tcPr>
            <w:tcW w:w="1531" w:type="dxa"/>
          </w:tcPr>
          <w:p w14:paraId="1BCECA5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Кому выдано: фамилия, инициалы (разборчиво)</w:t>
            </w:r>
          </w:p>
        </w:tc>
        <w:tc>
          <w:tcPr>
            <w:tcW w:w="2721" w:type="dxa"/>
          </w:tcPr>
          <w:p w14:paraId="6735ABC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Характер использования (копирование, выписки, просмотр)</w:t>
            </w:r>
          </w:p>
        </w:tc>
        <w:tc>
          <w:tcPr>
            <w:tcW w:w="1814" w:type="dxa"/>
          </w:tcPr>
          <w:p w14:paraId="110C876E" w14:textId="2C3C9DFD"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использованных листов</w:t>
            </w:r>
          </w:p>
        </w:tc>
        <w:tc>
          <w:tcPr>
            <w:tcW w:w="1644" w:type="dxa"/>
          </w:tcPr>
          <w:p w14:paraId="28B4440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 лица, использовавшего дело</w:t>
            </w:r>
          </w:p>
        </w:tc>
      </w:tr>
      <w:tr w:rsidR="00627F92" w:rsidRPr="004D663D" w14:paraId="6CDE68A4" w14:textId="77777777">
        <w:tc>
          <w:tcPr>
            <w:tcW w:w="1361" w:type="dxa"/>
          </w:tcPr>
          <w:p w14:paraId="474010D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531" w:type="dxa"/>
          </w:tcPr>
          <w:p w14:paraId="7FD1F9B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2721" w:type="dxa"/>
          </w:tcPr>
          <w:p w14:paraId="3566C35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814" w:type="dxa"/>
          </w:tcPr>
          <w:p w14:paraId="4261C2C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644" w:type="dxa"/>
          </w:tcPr>
          <w:p w14:paraId="3B7AB0D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r>
      <w:tr w:rsidR="00627F92" w:rsidRPr="004D663D" w14:paraId="2A111CDC" w14:textId="77777777">
        <w:tc>
          <w:tcPr>
            <w:tcW w:w="1361" w:type="dxa"/>
          </w:tcPr>
          <w:p w14:paraId="2B613B30" w14:textId="77777777" w:rsidR="00627F92" w:rsidRPr="004D663D" w:rsidRDefault="00627F92">
            <w:pPr>
              <w:pStyle w:val="ConsPlusNormal"/>
              <w:rPr>
                <w:rFonts w:ascii="Times New Roman" w:hAnsi="Times New Roman" w:cs="Times New Roman"/>
              </w:rPr>
            </w:pPr>
          </w:p>
        </w:tc>
        <w:tc>
          <w:tcPr>
            <w:tcW w:w="1531" w:type="dxa"/>
          </w:tcPr>
          <w:p w14:paraId="4C287196" w14:textId="77777777" w:rsidR="00627F92" w:rsidRPr="004D663D" w:rsidRDefault="00627F92">
            <w:pPr>
              <w:pStyle w:val="ConsPlusNormal"/>
              <w:rPr>
                <w:rFonts w:ascii="Times New Roman" w:hAnsi="Times New Roman" w:cs="Times New Roman"/>
              </w:rPr>
            </w:pPr>
          </w:p>
        </w:tc>
        <w:tc>
          <w:tcPr>
            <w:tcW w:w="2721" w:type="dxa"/>
          </w:tcPr>
          <w:p w14:paraId="469A5677" w14:textId="77777777" w:rsidR="00627F92" w:rsidRPr="004D663D" w:rsidRDefault="00627F92">
            <w:pPr>
              <w:pStyle w:val="ConsPlusNormal"/>
              <w:rPr>
                <w:rFonts w:ascii="Times New Roman" w:hAnsi="Times New Roman" w:cs="Times New Roman"/>
              </w:rPr>
            </w:pPr>
          </w:p>
        </w:tc>
        <w:tc>
          <w:tcPr>
            <w:tcW w:w="1814" w:type="dxa"/>
          </w:tcPr>
          <w:p w14:paraId="29F3FE4E" w14:textId="77777777" w:rsidR="00627F92" w:rsidRPr="004D663D" w:rsidRDefault="00627F92">
            <w:pPr>
              <w:pStyle w:val="ConsPlusNormal"/>
              <w:rPr>
                <w:rFonts w:ascii="Times New Roman" w:hAnsi="Times New Roman" w:cs="Times New Roman"/>
              </w:rPr>
            </w:pPr>
          </w:p>
        </w:tc>
        <w:tc>
          <w:tcPr>
            <w:tcW w:w="1644" w:type="dxa"/>
          </w:tcPr>
          <w:p w14:paraId="106FBF78" w14:textId="77777777" w:rsidR="00627F92" w:rsidRPr="004D663D" w:rsidRDefault="00627F92">
            <w:pPr>
              <w:pStyle w:val="ConsPlusNormal"/>
              <w:rPr>
                <w:rFonts w:ascii="Times New Roman" w:hAnsi="Times New Roman" w:cs="Times New Roman"/>
              </w:rPr>
            </w:pPr>
          </w:p>
        </w:tc>
      </w:tr>
    </w:tbl>
    <w:p w14:paraId="6D8CFB96" w14:textId="77777777" w:rsidR="00627F92" w:rsidRPr="004D663D" w:rsidRDefault="00627F92">
      <w:pPr>
        <w:pStyle w:val="ConsPlusNormal"/>
        <w:jc w:val="both"/>
        <w:rPr>
          <w:rFonts w:ascii="Times New Roman" w:hAnsi="Times New Roman" w:cs="Times New Roman"/>
        </w:rPr>
      </w:pPr>
    </w:p>
    <w:p w14:paraId="549C9743" w14:textId="77777777" w:rsidR="00627F92" w:rsidRPr="004D663D" w:rsidRDefault="00627F92">
      <w:pPr>
        <w:pStyle w:val="ConsPlusNormal"/>
        <w:jc w:val="both"/>
        <w:rPr>
          <w:rFonts w:ascii="Times New Roman" w:hAnsi="Times New Roman" w:cs="Times New Roman"/>
        </w:rPr>
      </w:pPr>
    </w:p>
    <w:p w14:paraId="1663C33A" w14:textId="77777777" w:rsidR="00627F92" w:rsidRPr="004D663D" w:rsidRDefault="00627F92">
      <w:pPr>
        <w:pStyle w:val="ConsPlusNormal"/>
        <w:jc w:val="both"/>
        <w:rPr>
          <w:rFonts w:ascii="Times New Roman" w:hAnsi="Times New Roman" w:cs="Times New Roman"/>
        </w:rPr>
      </w:pPr>
    </w:p>
    <w:p w14:paraId="0C455267" w14:textId="77777777" w:rsidR="00627F92" w:rsidRPr="004D663D" w:rsidRDefault="00627F92">
      <w:pPr>
        <w:pStyle w:val="ConsPlusNormal"/>
        <w:jc w:val="both"/>
        <w:rPr>
          <w:rFonts w:ascii="Times New Roman" w:hAnsi="Times New Roman" w:cs="Times New Roman"/>
        </w:rPr>
      </w:pPr>
    </w:p>
    <w:p w14:paraId="5A76F416" w14:textId="77777777" w:rsidR="00627F92" w:rsidRPr="004D663D" w:rsidRDefault="00627F92">
      <w:pPr>
        <w:pStyle w:val="ConsPlusNormal"/>
        <w:jc w:val="both"/>
        <w:rPr>
          <w:rFonts w:ascii="Times New Roman" w:hAnsi="Times New Roman" w:cs="Times New Roman"/>
        </w:rPr>
      </w:pPr>
    </w:p>
    <w:p w14:paraId="207ED273" w14:textId="22D081A6"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29</w:t>
      </w:r>
    </w:p>
    <w:p w14:paraId="3C5C532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3CEFD78A"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582C9C1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426C8807"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58AB496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3E2D1FCF"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12088167" w14:textId="77777777">
        <w:tc>
          <w:tcPr>
            <w:tcW w:w="60" w:type="dxa"/>
            <w:tcBorders>
              <w:top w:val="nil"/>
              <w:left w:val="nil"/>
              <w:bottom w:val="nil"/>
              <w:right w:val="nil"/>
            </w:tcBorders>
            <w:shd w:val="clear" w:color="auto" w:fill="CED3F1"/>
            <w:tcMar>
              <w:top w:w="0" w:type="dxa"/>
              <w:left w:w="0" w:type="dxa"/>
              <w:bottom w:w="0" w:type="dxa"/>
              <w:right w:w="0" w:type="dxa"/>
            </w:tcMar>
          </w:tcPr>
          <w:p w14:paraId="642A2509"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FDBA622"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881345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3FC23DE8" w14:textId="60506C4A"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19CDC5A0" w14:textId="1435C50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06234486" w14:textId="77777777" w:rsidR="00627F92" w:rsidRPr="004D663D" w:rsidRDefault="00627F92">
            <w:pPr>
              <w:pStyle w:val="ConsPlusNormal"/>
              <w:rPr>
                <w:rFonts w:ascii="Times New Roman" w:hAnsi="Times New Roman" w:cs="Times New Roman"/>
              </w:rPr>
            </w:pPr>
          </w:p>
        </w:tc>
      </w:tr>
    </w:tbl>
    <w:p w14:paraId="6B591326" w14:textId="77777777" w:rsidR="00627F92" w:rsidRPr="004D663D" w:rsidRDefault="00627F9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27F92" w:rsidRPr="004D663D" w14:paraId="6D2CD6A6" w14:textId="77777777">
        <w:tc>
          <w:tcPr>
            <w:tcW w:w="9071" w:type="dxa"/>
            <w:tcBorders>
              <w:top w:val="nil"/>
              <w:left w:val="nil"/>
              <w:bottom w:val="single" w:sz="4" w:space="0" w:color="auto"/>
              <w:right w:val="nil"/>
            </w:tcBorders>
          </w:tcPr>
          <w:p w14:paraId="534084A0" w14:textId="77777777" w:rsidR="00627F92" w:rsidRPr="004D663D" w:rsidRDefault="00627F92">
            <w:pPr>
              <w:pStyle w:val="ConsPlusNormal"/>
              <w:rPr>
                <w:rFonts w:ascii="Times New Roman" w:hAnsi="Times New Roman" w:cs="Times New Roman"/>
              </w:rPr>
            </w:pPr>
          </w:p>
        </w:tc>
      </w:tr>
      <w:tr w:rsidR="00627F92" w:rsidRPr="004D663D" w14:paraId="0FD0FB88" w14:textId="77777777">
        <w:tblPrEx>
          <w:tblBorders>
            <w:insideH w:val="none" w:sz="0" w:space="0" w:color="auto"/>
          </w:tblBorders>
        </w:tblPrEx>
        <w:tc>
          <w:tcPr>
            <w:tcW w:w="9071" w:type="dxa"/>
            <w:tcBorders>
              <w:top w:val="single" w:sz="4" w:space="0" w:color="auto"/>
              <w:left w:val="nil"/>
              <w:bottom w:val="nil"/>
              <w:right w:val="nil"/>
            </w:tcBorders>
          </w:tcPr>
          <w:p w14:paraId="6C33870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lastRenderedPageBreak/>
              <w:t>(наименование суда)</w:t>
            </w:r>
          </w:p>
        </w:tc>
      </w:tr>
      <w:tr w:rsidR="00627F92" w:rsidRPr="004D663D" w14:paraId="586C8853" w14:textId="77777777">
        <w:tblPrEx>
          <w:tblBorders>
            <w:insideH w:val="none" w:sz="0" w:space="0" w:color="auto"/>
          </w:tblBorders>
        </w:tblPrEx>
        <w:tc>
          <w:tcPr>
            <w:tcW w:w="9071" w:type="dxa"/>
            <w:tcBorders>
              <w:top w:val="nil"/>
              <w:left w:val="nil"/>
              <w:bottom w:val="nil"/>
              <w:right w:val="nil"/>
            </w:tcBorders>
          </w:tcPr>
          <w:p w14:paraId="5F4E42FB" w14:textId="77777777" w:rsidR="00627F92" w:rsidRPr="004D663D" w:rsidRDefault="00627F92">
            <w:pPr>
              <w:pStyle w:val="ConsPlusNormal"/>
              <w:rPr>
                <w:rFonts w:ascii="Times New Roman" w:hAnsi="Times New Roman" w:cs="Times New Roman"/>
              </w:rPr>
            </w:pPr>
          </w:p>
        </w:tc>
      </w:tr>
      <w:tr w:rsidR="00627F92" w:rsidRPr="004D663D" w14:paraId="3B6F5C95" w14:textId="77777777">
        <w:tblPrEx>
          <w:tblBorders>
            <w:insideH w:val="none" w:sz="0" w:space="0" w:color="auto"/>
          </w:tblBorders>
        </w:tblPrEx>
        <w:tc>
          <w:tcPr>
            <w:tcW w:w="9071" w:type="dxa"/>
            <w:tcBorders>
              <w:top w:val="nil"/>
              <w:left w:val="nil"/>
              <w:bottom w:val="nil"/>
              <w:right w:val="nil"/>
            </w:tcBorders>
          </w:tcPr>
          <w:p w14:paraId="56B6BCA1" w14:textId="77777777" w:rsidR="00627F92" w:rsidRPr="004D663D" w:rsidRDefault="00627F92">
            <w:pPr>
              <w:pStyle w:val="ConsPlusNormal"/>
              <w:jc w:val="center"/>
              <w:rPr>
                <w:rFonts w:ascii="Times New Roman" w:hAnsi="Times New Roman" w:cs="Times New Roman"/>
              </w:rPr>
            </w:pPr>
            <w:bookmarkStart w:id="78" w:name="P3473"/>
            <w:bookmarkEnd w:id="78"/>
            <w:r w:rsidRPr="004D663D">
              <w:rPr>
                <w:rFonts w:ascii="Times New Roman" w:hAnsi="Times New Roman" w:cs="Times New Roman"/>
              </w:rPr>
              <w:t>КАРТА-ЗАМЕСТИТЕЛЬ ЕДИНИЦЫ ХРАНЕНИЯ</w:t>
            </w:r>
          </w:p>
        </w:tc>
      </w:tr>
      <w:tr w:rsidR="00627F92" w:rsidRPr="004D663D" w14:paraId="337BA25B" w14:textId="77777777">
        <w:tblPrEx>
          <w:tblBorders>
            <w:insideH w:val="none" w:sz="0" w:space="0" w:color="auto"/>
          </w:tblBorders>
        </w:tblPrEx>
        <w:tc>
          <w:tcPr>
            <w:tcW w:w="9071" w:type="dxa"/>
            <w:tcBorders>
              <w:top w:val="nil"/>
              <w:left w:val="nil"/>
              <w:bottom w:val="nil"/>
              <w:right w:val="nil"/>
            </w:tcBorders>
          </w:tcPr>
          <w:p w14:paraId="3A3F8FC7" w14:textId="77777777" w:rsidR="00627F92" w:rsidRPr="004D663D" w:rsidRDefault="00627F92">
            <w:pPr>
              <w:pStyle w:val="ConsPlusNormal"/>
              <w:rPr>
                <w:rFonts w:ascii="Times New Roman" w:hAnsi="Times New Roman" w:cs="Times New Roman"/>
              </w:rPr>
            </w:pPr>
          </w:p>
        </w:tc>
      </w:tr>
      <w:tr w:rsidR="00627F92" w:rsidRPr="004D663D" w14:paraId="709261DD" w14:textId="77777777">
        <w:tblPrEx>
          <w:tblBorders>
            <w:insideH w:val="none" w:sz="0" w:space="0" w:color="auto"/>
          </w:tblBorders>
        </w:tblPrEx>
        <w:tc>
          <w:tcPr>
            <w:tcW w:w="9071" w:type="dxa"/>
            <w:tcBorders>
              <w:top w:val="nil"/>
              <w:left w:val="nil"/>
              <w:bottom w:val="nil"/>
              <w:right w:val="nil"/>
            </w:tcBorders>
          </w:tcPr>
          <w:p w14:paraId="2910477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ВЫДАНО</w:t>
            </w:r>
          </w:p>
        </w:tc>
      </w:tr>
    </w:tbl>
    <w:p w14:paraId="3AC15FFC"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74"/>
        <w:gridCol w:w="994"/>
        <w:gridCol w:w="1133"/>
        <w:gridCol w:w="1134"/>
        <w:gridCol w:w="1134"/>
        <w:gridCol w:w="1077"/>
      </w:tblGrid>
      <w:tr w:rsidR="00627F92" w:rsidRPr="004D663D" w14:paraId="0DDA0B09" w14:textId="77777777">
        <w:tc>
          <w:tcPr>
            <w:tcW w:w="907" w:type="dxa"/>
          </w:tcPr>
          <w:p w14:paraId="278C1466" w14:textId="2626C30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p>
        </w:tc>
        <w:tc>
          <w:tcPr>
            <w:tcW w:w="1191" w:type="dxa"/>
          </w:tcPr>
          <w:p w14:paraId="43F75C54" w14:textId="2A5CEB9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Опись </w:t>
            </w:r>
            <w:r w:rsidR="004D663D" w:rsidRPr="004D663D">
              <w:rPr>
                <w:rFonts w:ascii="Times New Roman" w:hAnsi="Times New Roman" w:cs="Times New Roman"/>
              </w:rPr>
              <w:t>№</w:t>
            </w:r>
          </w:p>
        </w:tc>
        <w:tc>
          <w:tcPr>
            <w:tcW w:w="1474" w:type="dxa"/>
          </w:tcPr>
          <w:p w14:paraId="039DE31A" w14:textId="10D3722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Единица хранения </w:t>
            </w:r>
            <w:r w:rsidR="004D663D" w:rsidRPr="004D663D">
              <w:rPr>
                <w:rFonts w:ascii="Times New Roman" w:hAnsi="Times New Roman" w:cs="Times New Roman"/>
              </w:rPr>
              <w:t>№</w:t>
            </w:r>
          </w:p>
        </w:tc>
        <w:tc>
          <w:tcPr>
            <w:tcW w:w="994" w:type="dxa"/>
          </w:tcPr>
          <w:p w14:paraId="5B1E151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Кому</w:t>
            </w:r>
          </w:p>
        </w:tc>
        <w:tc>
          <w:tcPr>
            <w:tcW w:w="1133" w:type="dxa"/>
          </w:tcPr>
          <w:p w14:paraId="2C1BF97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выдачи</w:t>
            </w:r>
          </w:p>
        </w:tc>
        <w:tc>
          <w:tcPr>
            <w:tcW w:w="1134" w:type="dxa"/>
          </w:tcPr>
          <w:p w14:paraId="483ED3A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1134" w:type="dxa"/>
          </w:tcPr>
          <w:p w14:paraId="2D49893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возврата</w:t>
            </w:r>
          </w:p>
        </w:tc>
        <w:tc>
          <w:tcPr>
            <w:tcW w:w="1077" w:type="dxa"/>
          </w:tcPr>
          <w:p w14:paraId="79214ED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r>
      <w:tr w:rsidR="00627F92" w:rsidRPr="004D663D" w14:paraId="3C17F095" w14:textId="77777777">
        <w:tc>
          <w:tcPr>
            <w:tcW w:w="907" w:type="dxa"/>
          </w:tcPr>
          <w:p w14:paraId="00E6210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191" w:type="dxa"/>
          </w:tcPr>
          <w:p w14:paraId="178DCB5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474" w:type="dxa"/>
          </w:tcPr>
          <w:p w14:paraId="35BE41C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994" w:type="dxa"/>
          </w:tcPr>
          <w:p w14:paraId="5EEEB36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133" w:type="dxa"/>
          </w:tcPr>
          <w:p w14:paraId="0665E78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134" w:type="dxa"/>
          </w:tcPr>
          <w:p w14:paraId="0E70608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134" w:type="dxa"/>
          </w:tcPr>
          <w:p w14:paraId="08346BF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1077" w:type="dxa"/>
          </w:tcPr>
          <w:p w14:paraId="5E1DE64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r>
      <w:tr w:rsidR="00627F92" w:rsidRPr="004D663D" w14:paraId="0A932B5C" w14:textId="77777777">
        <w:tc>
          <w:tcPr>
            <w:tcW w:w="907" w:type="dxa"/>
          </w:tcPr>
          <w:p w14:paraId="7D756635" w14:textId="77777777" w:rsidR="00627F92" w:rsidRPr="004D663D" w:rsidRDefault="00627F92">
            <w:pPr>
              <w:pStyle w:val="ConsPlusNormal"/>
              <w:rPr>
                <w:rFonts w:ascii="Times New Roman" w:hAnsi="Times New Roman" w:cs="Times New Roman"/>
              </w:rPr>
            </w:pPr>
          </w:p>
        </w:tc>
        <w:tc>
          <w:tcPr>
            <w:tcW w:w="1191" w:type="dxa"/>
          </w:tcPr>
          <w:p w14:paraId="1BDEF68B" w14:textId="77777777" w:rsidR="00627F92" w:rsidRPr="004D663D" w:rsidRDefault="00627F92">
            <w:pPr>
              <w:pStyle w:val="ConsPlusNormal"/>
              <w:rPr>
                <w:rFonts w:ascii="Times New Roman" w:hAnsi="Times New Roman" w:cs="Times New Roman"/>
              </w:rPr>
            </w:pPr>
          </w:p>
        </w:tc>
        <w:tc>
          <w:tcPr>
            <w:tcW w:w="1474" w:type="dxa"/>
          </w:tcPr>
          <w:p w14:paraId="53A4EC91" w14:textId="77777777" w:rsidR="00627F92" w:rsidRPr="004D663D" w:rsidRDefault="00627F92">
            <w:pPr>
              <w:pStyle w:val="ConsPlusNormal"/>
              <w:rPr>
                <w:rFonts w:ascii="Times New Roman" w:hAnsi="Times New Roman" w:cs="Times New Roman"/>
              </w:rPr>
            </w:pPr>
          </w:p>
        </w:tc>
        <w:tc>
          <w:tcPr>
            <w:tcW w:w="994" w:type="dxa"/>
          </w:tcPr>
          <w:p w14:paraId="791447BF" w14:textId="77777777" w:rsidR="00627F92" w:rsidRPr="004D663D" w:rsidRDefault="00627F92">
            <w:pPr>
              <w:pStyle w:val="ConsPlusNormal"/>
              <w:rPr>
                <w:rFonts w:ascii="Times New Roman" w:hAnsi="Times New Roman" w:cs="Times New Roman"/>
              </w:rPr>
            </w:pPr>
          </w:p>
        </w:tc>
        <w:tc>
          <w:tcPr>
            <w:tcW w:w="1133" w:type="dxa"/>
          </w:tcPr>
          <w:p w14:paraId="1A1158C2" w14:textId="77777777" w:rsidR="00627F92" w:rsidRPr="004D663D" w:rsidRDefault="00627F92">
            <w:pPr>
              <w:pStyle w:val="ConsPlusNormal"/>
              <w:rPr>
                <w:rFonts w:ascii="Times New Roman" w:hAnsi="Times New Roman" w:cs="Times New Roman"/>
              </w:rPr>
            </w:pPr>
          </w:p>
        </w:tc>
        <w:tc>
          <w:tcPr>
            <w:tcW w:w="1134" w:type="dxa"/>
          </w:tcPr>
          <w:p w14:paraId="2686D362" w14:textId="77777777" w:rsidR="00627F92" w:rsidRPr="004D663D" w:rsidRDefault="00627F92">
            <w:pPr>
              <w:pStyle w:val="ConsPlusNormal"/>
              <w:rPr>
                <w:rFonts w:ascii="Times New Roman" w:hAnsi="Times New Roman" w:cs="Times New Roman"/>
              </w:rPr>
            </w:pPr>
          </w:p>
        </w:tc>
        <w:tc>
          <w:tcPr>
            <w:tcW w:w="1134" w:type="dxa"/>
          </w:tcPr>
          <w:p w14:paraId="1D682654" w14:textId="77777777" w:rsidR="00627F92" w:rsidRPr="004D663D" w:rsidRDefault="00627F92">
            <w:pPr>
              <w:pStyle w:val="ConsPlusNormal"/>
              <w:rPr>
                <w:rFonts w:ascii="Times New Roman" w:hAnsi="Times New Roman" w:cs="Times New Roman"/>
              </w:rPr>
            </w:pPr>
          </w:p>
        </w:tc>
        <w:tc>
          <w:tcPr>
            <w:tcW w:w="1077" w:type="dxa"/>
          </w:tcPr>
          <w:p w14:paraId="3F93222F" w14:textId="77777777" w:rsidR="00627F92" w:rsidRPr="004D663D" w:rsidRDefault="00627F92">
            <w:pPr>
              <w:pStyle w:val="ConsPlusNormal"/>
              <w:rPr>
                <w:rFonts w:ascii="Times New Roman" w:hAnsi="Times New Roman" w:cs="Times New Roman"/>
              </w:rPr>
            </w:pPr>
          </w:p>
        </w:tc>
      </w:tr>
      <w:tr w:rsidR="00627F92" w:rsidRPr="004D663D" w14:paraId="1B75B5EA" w14:textId="77777777">
        <w:tc>
          <w:tcPr>
            <w:tcW w:w="907" w:type="dxa"/>
          </w:tcPr>
          <w:p w14:paraId="4AF32A6F" w14:textId="77777777" w:rsidR="00627F92" w:rsidRPr="004D663D" w:rsidRDefault="00627F92">
            <w:pPr>
              <w:pStyle w:val="ConsPlusNormal"/>
              <w:rPr>
                <w:rFonts w:ascii="Times New Roman" w:hAnsi="Times New Roman" w:cs="Times New Roman"/>
              </w:rPr>
            </w:pPr>
          </w:p>
        </w:tc>
        <w:tc>
          <w:tcPr>
            <w:tcW w:w="1191" w:type="dxa"/>
          </w:tcPr>
          <w:p w14:paraId="6DAFBF23" w14:textId="77777777" w:rsidR="00627F92" w:rsidRPr="004D663D" w:rsidRDefault="00627F92">
            <w:pPr>
              <w:pStyle w:val="ConsPlusNormal"/>
              <w:rPr>
                <w:rFonts w:ascii="Times New Roman" w:hAnsi="Times New Roman" w:cs="Times New Roman"/>
              </w:rPr>
            </w:pPr>
          </w:p>
        </w:tc>
        <w:tc>
          <w:tcPr>
            <w:tcW w:w="1474" w:type="dxa"/>
          </w:tcPr>
          <w:p w14:paraId="0A448141" w14:textId="77777777" w:rsidR="00627F92" w:rsidRPr="004D663D" w:rsidRDefault="00627F92">
            <w:pPr>
              <w:pStyle w:val="ConsPlusNormal"/>
              <w:rPr>
                <w:rFonts w:ascii="Times New Roman" w:hAnsi="Times New Roman" w:cs="Times New Roman"/>
              </w:rPr>
            </w:pPr>
          </w:p>
        </w:tc>
        <w:tc>
          <w:tcPr>
            <w:tcW w:w="994" w:type="dxa"/>
          </w:tcPr>
          <w:p w14:paraId="011F3E82" w14:textId="77777777" w:rsidR="00627F92" w:rsidRPr="004D663D" w:rsidRDefault="00627F92">
            <w:pPr>
              <w:pStyle w:val="ConsPlusNormal"/>
              <w:rPr>
                <w:rFonts w:ascii="Times New Roman" w:hAnsi="Times New Roman" w:cs="Times New Roman"/>
              </w:rPr>
            </w:pPr>
          </w:p>
        </w:tc>
        <w:tc>
          <w:tcPr>
            <w:tcW w:w="1133" w:type="dxa"/>
          </w:tcPr>
          <w:p w14:paraId="26ADB4EE" w14:textId="77777777" w:rsidR="00627F92" w:rsidRPr="004D663D" w:rsidRDefault="00627F92">
            <w:pPr>
              <w:pStyle w:val="ConsPlusNormal"/>
              <w:rPr>
                <w:rFonts w:ascii="Times New Roman" w:hAnsi="Times New Roman" w:cs="Times New Roman"/>
              </w:rPr>
            </w:pPr>
          </w:p>
        </w:tc>
        <w:tc>
          <w:tcPr>
            <w:tcW w:w="1134" w:type="dxa"/>
          </w:tcPr>
          <w:p w14:paraId="7102CEAC" w14:textId="77777777" w:rsidR="00627F92" w:rsidRPr="004D663D" w:rsidRDefault="00627F92">
            <w:pPr>
              <w:pStyle w:val="ConsPlusNormal"/>
              <w:rPr>
                <w:rFonts w:ascii="Times New Roman" w:hAnsi="Times New Roman" w:cs="Times New Roman"/>
              </w:rPr>
            </w:pPr>
          </w:p>
        </w:tc>
        <w:tc>
          <w:tcPr>
            <w:tcW w:w="1134" w:type="dxa"/>
          </w:tcPr>
          <w:p w14:paraId="13BF9B61" w14:textId="77777777" w:rsidR="00627F92" w:rsidRPr="004D663D" w:rsidRDefault="00627F92">
            <w:pPr>
              <w:pStyle w:val="ConsPlusNormal"/>
              <w:rPr>
                <w:rFonts w:ascii="Times New Roman" w:hAnsi="Times New Roman" w:cs="Times New Roman"/>
              </w:rPr>
            </w:pPr>
          </w:p>
        </w:tc>
        <w:tc>
          <w:tcPr>
            <w:tcW w:w="1077" w:type="dxa"/>
          </w:tcPr>
          <w:p w14:paraId="38B88FE9" w14:textId="77777777" w:rsidR="00627F92" w:rsidRPr="004D663D" w:rsidRDefault="00627F92">
            <w:pPr>
              <w:pStyle w:val="ConsPlusNormal"/>
              <w:rPr>
                <w:rFonts w:ascii="Times New Roman" w:hAnsi="Times New Roman" w:cs="Times New Roman"/>
              </w:rPr>
            </w:pPr>
          </w:p>
        </w:tc>
      </w:tr>
      <w:tr w:rsidR="00627F92" w:rsidRPr="004D663D" w14:paraId="25D6C63E" w14:textId="77777777">
        <w:tc>
          <w:tcPr>
            <w:tcW w:w="907" w:type="dxa"/>
          </w:tcPr>
          <w:p w14:paraId="0DD08470" w14:textId="77777777" w:rsidR="00627F92" w:rsidRPr="004D663D" w:rsidRDefault="00627F92">
            <w:pPr>
              <w:pStyle w:val="ConsPlusNormal"/>
              <w:rPr>
                <w:rFonts w:ascii="Times New Roman" w:hAnsi="Times New Roman" w:cs="Times New Roman"/>
              </w:rPr>
            </w:pPr>
          </w:p>
        </w:tc>
        <w:tc>
          <w:tcPr>
            <w:tcW w:w="1191" w:type="dxa"/>
          </w:tcPr>
          <w:p w14:paraId="13757988" w14:textId="77777777" w:rsidR="00627F92" w:rsidRPr="004D663D" w:rsidRDefault="00627F92">
            <w:pPr>
              <w:pStyle w:val="ConsPlusNormal"/>
              <w:rPr>
                <w:rFonts w:ascii="Times New Roman" w:hAnsi="Times New Roman" w:cs="Times New Roman"/>
              </w:rPr>
            </w:pPr>
          </w:p>
        </w:tc>
        <w:tc>
          <w:tcPr>
            <w:tcW w:w="1474" w:type="dxa"/>
          </w:tcPr>
          <w:p w14:paraId="1CC41CC4" w14:textId="77777777" w:rsidR="00627F92" w:rsidRPr="004D663D" w:rsidRDefault="00627F92">
            <w:pPr>
              <w:pStyle w:val="ConsPlusNormal"/>
              <w:rPr>
                <w:rFonts w:ascii="Times New Roman" w:hAnsi="Times New Roman" w:cs="Times New Roman"/>
              </w:rPr>
            </w:pPr>
          </w:p>
        </w:tc>
        <w:tc>
          <w:tcPr>
            <w:tcW w:w="994" w:type="dxa"/>
          </w:tcPr>
          <w:p w14:paraId="2A90542F" w14:textId="77777777" w:rsidR="00627F92" w:rsidRPr="004D663D" w:rsidRDefault="00627F92">
            <w:pPr>
              <w:pStyle w:val="ConsPlusNormal"/>
              <w:rPr>
                <w:rFonts w:ascii="Times New Roman" w:hAnsi="Times New Roman" w:cs="Times New Roman"/>
              </w:rPr>
            </w:pPr>
          </w:p>
        </w:tc>
        <w:tc>
          <w:tcPr>
            <w:tcW w:w="1133" w:type="dxa"/>
          </w:tcPr>
          <w:p w14:paraId="7DFA65C3" w14:textId="77777777" w:rsidR="00627F92" w:rsidRPr="004D663D" w:rsidRDefault="00627F92">
            <w:pPr>
              <w:pStyle w:val="ConsPlusNormal"/>
              <w:rPr>
                <w:rFonts w:ascii="Times New Roman" w:hAnsi="Times New Roman" w:cs="Times New Roman"/>
              </w:rPr>
            </w:pPr>
          </w:p>
        </w:tc>
        <w:tc>
          <w:tcPr>
            <w:tcW w:w="1134" w:type="dxa"/>
          </w:tcPr>
          <w:p w14:paraId="0A1EF01D" w14:textId="77777777" w:rsidR="00627F92" w:rsidRPr="004D663D" w:rsidRDefault="00627F92">
            <w:pPr>
              <w:pStyle w:val="ConsPlusNormal"/>
              <w:rPr>
                <w:rFonts w:ascii="Times New Roman" w:hAnsi="Times New Roman" w:cs="Times New Roman"/>
              </w:rPr>
            </w:pPr>
          </w:p>
        </w:tc>
        <w:tc>
          <w:tcPr>
            <w:tcW w:w="1134" w:type="dxa"/>
          </w:tcPr>
          <w:p w14:paraId="5FEE4F31" w14:textId="77777777" w:rsidR="00627F92" w:rsidRPr="004D663D" w:rsidRDefault="00627F92">
            <w:pPr>
              <w:pStyle w:val="ConsPlusNormal"/>
              <w:rPr>
                <w:rFonts w:ascii="Times New Roman" w:hAnsi="Times New Roman" w:cs="Times New Roman"/>
              </w:rPr>
            </w:pPr>
          </w:p>
        </w:tc>
        <w:tc>
          <w:tcPr>
            <w:tcW w:w="1077" w:type="dxa"/>
          </w:tcPr>
          <w:p w14:paraId="5460EFA7" w14:textId="77777777" w:rsidR="00627F92" w:rsidRPr="004D663D" w:rsidRDefault="00627F92">
            <w:pPr>
              <w:pStyle w:val="ConsPlusNormal"/>
              <w:rPr>
                <w:rFonts w:ascii="Times New Roman" w:hAnsi="Times New Roman" w:cs="Times New Roman"/>
              </w:rPr>
            </w:pPr>
          </w:p>
        </w:tc>
      </w:tr>
    </w:tbl>
    <w:p w14:paraId="3B7FF391" w14:textId="77777777" w:rsidR="00627F92" w:rsidRPr="004D663D" w:rsidRDefault="00627F92">
      <w:pPr>
        <w:pStyle w:val="ConsPlusNormal"/>
        <w:jc w:val="both"/>
        <w:rPr>
          <w:rFonts w:ascii="Times New Roman" w:hAnsi="Times New Roman" w:cs="Times New Roman"/>
        </w:rPr>
      </w:pPr>
    </w:p>
    <w:p w14:paraId="36AFE09C" w14:textId="77777777" w:rsidR="00627F92" w:rsidRPr="004D663D" w:rsidRDefault="00627F92">
      <w:pPr>
        <w:pStyle w:val="ConsPlusNormal"/>
        <w:jc w:val="both"/>
        <w:rPr>
          <w:rFonts w:ascii="Times New Roman" w:hAnsi="Times New Roman" w:cs="Times New Roman"/>
        </w:rPr>
      </w:pPr>
    </w:p>
    <w:p w14:paraId="14489FD5" w14:textId="77777777" w:rsidR="00627F92" w:rsidRPr="004D663D" w:rsidRDefault="00627F92">
      <w:pPr>
        <w:pStyle w:val="ConsPlusNormal"/>
        <w:jc w:val="both"/>
        <w:rPr>
          <w:rFonts w:ascii="Times New Roman" w:hAnsi="Times New Roman" w:cs="Times New Roman"/>
        </w:rPr>
      </w:pPr>
    </w:p>
    <w:p w14:paraId="41287C14" w14:textId="77777777" w:rsidR="00627F92" w:rsidRPr="004D663D" w:rsidRDefault="00627F92">
      <w:pPr>
        <w:pStyle w:val="ConsPlusNormal"/>
        <w:jc w:val="both"/>
        <w:rPr>
          <w:rFonts w:ascii="Times New Roman" w:hAnsi="Times New Roman" w:cs="Times New Roman"/>
        </w:rPr>
      </w:pPr>
    </w:p>
    <w:p w14:paraId="492CF2F7" w14:textId="77777777" w:rsidR="00627F92" w:rsidRPr="004D663D" w:rsidRDefault="00627F92">
      <w:pPr>
        <w:pStyle w:val="ConsPlusNormal"/>
        <w:jc w:val="both"/>
        <w:rPr>
          <w:rFonts w:ascii="Times New Roman" w:hAnsi="Times New Roman" w:cs="Times New Roman"/>
        </w:rPr>
      </w:pPr>
    </w:p>
    <w:p w14:paraId="5C71D68E" w14:textId="76833A33"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30</w:t>
      </w:r>
    </w:p>
    <w:p w14:paraId="1640E3D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5271C2A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7144DA0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796C3CB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4861348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54292457"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189E1D6C" w14:textId="77777777">
        <w:tc>
          <w:tcPr>
            <w:tcW w:w="60" w:type="dxa"/>
            <w:tcBorders>
              <w:top w:val="nil"/>
              <w:left w:val="nil"/>
              <w:bottom w:val="nil"/>
              <w:right w:val="nil"/>
            </w:tcBorders>
            <w:shd w:val="clear" w:color="auto" w:fill="CED3F1"/>
            <w:tcMar>
              <w:top w:w="0" w:type="dxa"/>
              <w:left w:w="0" w:type="dxa"/>
              <w:bottom w:w="0" w:type="dxa"/>
              <w:right w:w="0" w:type="dxa"/>
            </w:tcMar>
          </w:tcPr>
          <w:p w14:paraId="4963FCC4"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BE4B8E8"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0965D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3925F3A" w14:textId="1D6F35D6"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715BEBF7" w14:textId="33F5570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E784FE6" w14:textId="77777777" w:rsidR="00627F92" w:rsidRPr="004D663D" w:rsidRDefault="00627F92">
            <w:pPr>
              <w:pStyle w:val="ConsPlusNormal"/>
              <w:rPr>
                <w:rFonts w:ascii="Times New Roman" w:hAnsi="Times New Roman" w:cs="Times New Roman"/>
              </w:rPr>
            </w:pPr>
          </w:p>
        </w:tc>
      </w:tr>
    </w:tbl>
    <w:p w14:paraId="04DB7D3F" w14:textId="77777777" w:rsidR="00627F92" w:rsidRPr="004D663D" w:rsidRDefault="00627F92">
      <w:pPr>
        <w:pStyle w:val="ConsPlusNormal"/>
        <w:jc w:val="both"/>
        <w:rPr>
          <w:rFonts w:ascii="Times New Roman" w:hAnsi="Times New Roman" w:cs="Times New Roman"/>
        </w:rPr>
      </w:pPr>
    </w:p>
    <w:p w14:paraId="73609886" w14:textId="77777777" w:rsidR="00627F92" w:rsidRPr="004D663D" w:rsidRDefault="00627F92">
      <w:pPr>
        <w:pStyle w:val="ConsPlusNormal"/>
        <w:jc w:val="center"/>
        <w:rPr>
          <w:rFonts w:ascii="Times New Roman" w:hAnsi="Times New Roman" w:cs="Times New Roman"/>
        </w:rPr>
      </w:pPr>
      <w:bookmarkStart w:id="79" w:name="P3532"/>
      <w:bookmarkEnd w:id="79"/>
      <w:r w:rsidRPr="004D663D">
        <w:rPr>
          <w:rFonts w:ascii="Times New Roman" w:hAnsi="Times New Roman" w:cs="Times New Roman"/>
        </w:rPr>
        <w:t>ШТАМП</w:t>
      </w:r>
    </w:p>
    <w:p w14:paraId="5BC8473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"КОПИЯ ВЕРНА" ДЛЯ ЗАВЕРЕНИЯ СООТВЕТСТВИЯ КОПИИ СУДЕБНОГО</w:t>
      </w:r>
    </w:p>
    <w:p w14:paraId="2D5FD5A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АКТА ПОДЛИННИКУ</w:t>
      </w:r>
    </w:p>
    <w:p w14:paraId="50953480" w14:textId="77777777" w:rsidR="00627F92" w:rsidRPr="004D663D" w:rsidRDefault="00627F92">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18"/>
        <w:gridCol w:w="340"/>
        <w:gridCol w:w="2867"/>
        <w:gridCol w:w="421"/>
        <w:gridCol w:w="2041"/>
      </w:tblGrid>
      <w:tr w:rsidR="00627F92" w:rsidRPr="004D663D" w14:paraId="3E35ACBC" w14:textId="77777777">
        <w:tc>
          <w:tcPr>
            <w:tcW w:w="2041" w:type="dxa"/>
            <w:vMerge w:val="restart"/>
            <w:tcBorders>
              <w:top w:val="nil"/>
              <w:left w:val="nil"/>
              <w:bottom w:val="nil"/>
            </w:tcBorders>
          </w:tcPr>
          <w:p w14:paraId="070BE680" w14:textId="77777777" w:rsidR="00627F92" w:rsidRPr="004D663D" w:rsidRDefault="00627F92">
            <w:pPr>
              <w:pStyle w:val="ConsPlusNormal"/>
              <w:rPr>
                <w:rFonts w:ascii="Times New Roman" w:hAnsi="Times New Roman" w:cs="Times New Roman"/>
              </w:rPr>
            </w:pPr>
          </w:p>
        </w:tc>
        <w:tc>
          <w:tcPr>
            <w:tcW w:w="4525" w:type="dxa"/>
            <w:gridSpan w:val="3"/>
            <w:tcBorders>
              <w:top w:val="single" w:sz="4" w:space="0" w:color="auto"/>
              <w:bottom w:val="nil"/>
              <w:right w:val="nil"/>
            </w:tcBorders>
          </w:tcPr>
          <w:p w14:paraId="6E96615D"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"Копия верна"</w:t>
            </w:r>
          </w:p>
          <w:p w14:paraId="1A2214B7"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подпись судьи _______________________</w:t>
            </w:r>
          </w:p>
        </w:tc>
        <w:tc>
          <w:tcPr>
            <w:tcW w:w="421" w:type="dxa"/>
            <w:tcBorders>
              <w:top w:val="single" w:sz="4" w:space="0" w:color="auto"/>
              <w:left w:val="nil"/>
              <w:bottom w:val="nil"/>
            </w:tcBorders>
          </w:tcPr>
          <w:p w14:paraId="2881618F" w14:textId="77777777" w:rsidR="00627F92" w:rsidRPr="004D663D" w:rsidRDefault="00627F92">
            <w:pPr>
              <w:pStyle w:val="ConsPlusNormal"/>
              <w:rPr>
                <w:rFonts w:ascii="Times New Roman" w:hAnsi="Times New Roman" w:cs="Times New Roman"/>
              </w:rPr>
            </w:pPr>
          </w:p>
        </w:tc>
        <w:tc>
          <w:tcPr>
            <w:tcW w:w="2041" w:type="dxa"/>
            <w:vMerge w:val="restart"/>
            <w:tcBorders>
              <w:top w:val="nil"/>
              <w:bottom w:val="nil"/>
              <w:right w:val="nil"/>
            </w:tcBorders>
          </w:tcPr>
          <w:p w14:paraId="068883D1" w14:textId="77777777" w:rsidR="00627F92" w:rsidRPr="004D663D" w:rsidRDefault="00627F92">
            <w:pPr>
              <w:pStyle w:val="ConsPlusNormal"/>
              <w:rPr>
                <w:rFonts w:ascii="Times New Roman" w:hAnsi="Times New Roman" w:cs="Times New Roman"/>
              </w:rPr>
            </w:pPr>
          </w:p>
        </w:tc>
      </w:tr>
      <w:tr w:rsidR="00627F92" w:rsidRPr="004D663D" w14:paraId="0BB975FC" w14:textId="77777777">
        <w:tc>
          <w:tcPr>
            <w:tcW w:w="2041" w:type="dxa"/>
            <w:vMerge/>
            <w:tcBorders>
              <w:top w:val="nil"/>
              <w:left w:val="nil"/>
              <w:bottom w:val="nil"/>
            </w:tcBorders>
          </w:tcPr>
          <w:p w14:paraId="2C3090E6" w14:textId="77777777" w:rsidR="00627F92" w:rsidRPr="004D663D" w:rsidRDefault="00627F92">
            <w:pPr>
              <w:pStyle w:val="ConsPlusNormal"/>
              <w:rPr>
                <w:rFonts w:ascii="Times New Roman" w:hAnsi="Times New Roman" w:cs="Times New Roman"/>
              </w:rPr>
            </w:pPr>
          </w:p>
        </w:tc>
        <w:tc>
          <w:tcPr>
            <w:tcW w:w="4525" w:type="dxa"/>
            <w:gridSpan w:val="3"/>
            <w:tcBorders>
              <w:top w:val="nil"/>
              <w:bottom w:val="nil"/>
              <w:right w:val="nil"/>
            </w:tcBorders>
          </w:tcPr>
          <w:p w14:paraId="5E3390E8"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Наименование должности</w:t>
            </w:r>
          </w:p>
          <w:p w14:paraId="7B4B0DD0"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уполномоченного работника аппарата</w:t>
            </w:r>
          </w:p>
          <w:p w14:paraId="095DD63B"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федерального суда общей юрисдикции</w:t>
            </w:r>
          </w:p>
        </w:tc>
        <w:tc>
          <w:tcPr>
            <w:tcW w:w="421" w:type="dxa"/>
            <w:tcBorders>
              <w:top w:val="nil"/>
              <w:left w:val="nil"/>
              <w:bottom w:val="nil"/>
            </w:tcBorders>
          </w:tcPr>
          <w:p w14:paraId="6FF05E09" w14:textId="77777777" w:rsidR="00627F92" w:rsidRPr="004D663D" w:rsidRDefault="00627F92">
            <w:pPr>
              <w:pStyle w:val="ConsPlusNormal"/>
              <w:rPr>
                <w:rFonts w:ascii="Times New Roman" w:hAnsi="Times New Roman" w:cs="Times New Roman"/>
              </w:rPr>
            </w:pPr>
          </w:p>
        </w:tc>
        <w:tc>
          <w:tcPr>
            <w:tcW w:w="2041" w:type="dxa"/>
            <w:vMerge/>
            <w:tcBorders>
              <w:top w:val="nil"/>
              <w:bottom w:val="nil"/>
              <w:right w:val="nil"/>
            </w:tcBorders>
          </w:tcPr>
          <w:p w14:paraId="73547FD8" w14:textId="77777777" w:rsidR="00627F92" w:rsidRPr="004D663D" w:rsidRDefault="00627F92">
            <w:pPr>
              <w:pStyle w:val="ConsPlusNormal"/>
              <w:rPr>
                <w:rFonts w:ascii="Times New Roman" w:hAnsi="Times New Roman" w:cs="Times New Roman"/>
              </w:rPr>
            </w:pPr>
          </w:p>
        </w:tc>
      </w:tr>
      <w:tr w:rsidR="00627F92" w:rsidRPr="004D663D" w14:paraId="2EB6248A" w14:textId="77777777">
        <w:tblPrEx>
          <w:tblBorders>
            <w:insideV w:val="nil"/>
          </w:tblBorders>
        </w:tblPrEx>
        <w:tc>
          <w:tcPr>
            <w:tcW w:w="2041" w:type="dxa"/>
            <w:vMerge/>
            <w:tcBorders>
              <w:top w:val="nil"/>
              <w:bottom w:val="nil"/>
              <w:right w:val="single" w:sz="4" w:space="0" w:color="auto"/>
            </w:tcBorders>
          </w:tcPr>
          <w:p w14:paraId="64F00967" w14:textId="77777777" w:rsidR="00627F92" w:rsidRPr="004D663D" w:rsidRDefault="00627F92">
            <w:pPr>
              <w:pStyle w:val="ConsPlusNormal"/>
              <w:rPr>
                <w:rFonts w:ascii="Times New Roman" w:hAnsi="Times New Roman" w:cs="Times New Roman"/>
              </w:rPr>
            </w:pPr>
          </w:p>
        </w:tc>
        <w:tc>
          <w:tcPr>
            <w:tcW w:w="1318" w:type="dxa"/>
            <w:tcBorders>
              <w:top w:val="nil"/>
              <w:left w:val="single" w:sz="4" w:space="0" w:color="auto"/>
              <w:bottom w:val="single" w:sz="4" w:space="0" w:color="auto"/>
            </w:tcBorders>
          </w:tcPr>
          <w:p w14:paraId="67A5B1D9" w14:textId="77777777" w:rsidR="00627F92" w:rsidRPr="004D663D" w:rsidRDefault="00627F92">
            <w:pPr>
              <w:pStyle w:val="ConsPlusNormal"/>
              <w:rPr>
                <w:rFonts w:ascii="Times New Roman" w:hAnsi="Times New Roman" w:cs="Times New Roman"/>
              </w:rPr>
            </w:pPr>
          </w:p>
        </w:tc>
        <w:tc>
          <w:tcPr>
            <w:tcW w:w="340" w:type="dxa"/>
            <w:tcBorders>
              <w:top w:val="nil"/>
              <w:bottom w:val="nil"/>
            </w:tcBorders>
          </w:tcPr>
          <w:p w14:paraId="5AA4AE38" w14:textId="77777777" w:rsidR="00627F92" w:rsidRPr="004D663D" w:rsidRDefault="00627F92">
            <w:pPr>
              <w:pStyle w:val="ConsPlusNormal"/>
              <w:rPr>
                <w:rFonts w:ascii="Times New Roman" w:hAnsi="Times New Roman" w:cs="Times New Roman"/>
              </w:rPr>
            </w:pPr>
          </w:p>
        </w:tc>
        <w:tc>
          <w:tcPr>
            <w:tcW w:w="2867" w:type="dxa"/>
            <w:tcBorders>
              <w:top w:val="nil"/>
              <w:bottom w:val="single" w:sz="4" w:space="0" w:color="auto"/>
            </w:tcBorders>
          </w:tcPr>
          <w:p w14:paraId="7ABC72C2" w14:textId="77777777" w:rsidR="00627F92" w:rsidRPr="004D663D" w:rsidRDefault="00627F92">
            <w:pPr>
              <w:pStyle w:val="ConsPlusNormal"/>
              <w:rPr>
                <w:rFonts w:ascii="Times New Roman" w:hAnsi="Times New Roman" w:cs="Times New Roman"/>
              </w:rPr>
            </w:pPr>
          </w:p>
        </w:tc>
        <w:tc>
          <w:tcPr>
            <w:tcW w:w="421" w:type="dxa"/>
            <w:tcBorders>
              <w:top w:val="nil"/>
              <w:bottom w:val="nil"/>
              <w:right w:val="single" w:sz="4" w:space="0" w:color="auto"/>
            </w:tcBorders>
          </w:tcPr>
          <w:p w14:paraId="2A8B6334" w14:textId="77777777" w:rsidR="00627F92" w:rsidRPr="004D663D" w:rsidRDefault="00627F92">
            <w:pPr>
              <w:pStyle w:val="ConsPlusNormal"/>
              <w:rPr>
                <w:rFonts w:ascii="Times New Roman" w:hAnsi="Times New Roman" w:cs="Times New Roman"/>
              </w:rPr>
            </w:pPr>
          </w:p>
        </w:tc>
        <w:tc>
          <w:tcPr>
            <w:tcW w:w="2041" w:type="dxa"/>
            <w:vMerge/>
            <w:tcBorders>
              <w:top w:val="nil"/>
              <w:left w:val="single" w:sz="4" w:space="0" w:color="auto"/>
              <w:bottom w:val="nil"/>
            </w:tcBorders>
          </w:tcPr>
          <w:p w14:paraId="40699CEE" w14:textId="77777777" w:rsidR="00627F92" w:rsidRPr="004D663D" w:rsidRDefault="00627F92">
            <w:pPr>
              <w:pStyle w:val="ConsPlusNormal"/>
              <w:rPr>
                <w:rFonts w:ascii="Times New Roman" w:hAnsi="Times New Roman" w:cs="Times New Roman"/>
              </w:rPr>
            </w:pPr>
          </w:p>
        </w:tc>
      </w:tr>
      <w:tr w:rsidR="00627F92" w:rsidRPr="004D663D" w14:paraId="4C3F93E3" w14:textId="77777777">
        <w:tblPrEx>
          <w:tblBorders>
            <w:insideV w:val="nil"/>
          </w:tblBorders>
        </w:tblPrEx>
        <w:tc>
          <w:tcPr>
            <w:tcW w:w="2041" w:type="dxa"/>
            <w:vMerge/>
            <w:tcBorders>
              <w:top w:val="nil"/>
              <w:bottom w:val="nil"/>
              <w:right w:val="single" w:sz="4" w:space="0" w:color="auto"/>
            </w:tcBorders>
          </w:tcPr>
          <w:p w14:paraId="1CA47FF3" w14:textId="77777777" w:rsidR="00627F92" w:rsidRPr="004D663D" w:rsidRDefault="00627F92">
            <w:pPr>
              <w:pStyle w:val="ConsPlusNormal"/>
              <w:rPr>
                <w:rFonts w:ascii="Times New Roman" w:hAnsi="Times New Roman" w:cs="Times New Roman"/>
              </w:rPr>
            </w:pPr>
          </w:p>
        </w:tc>
        <w:tc>
          <w:tcPr>
            <w:tcW w:w="1318" w:type="dxa"/>
            <w:tcBorders>
              <w:top w:val="single" w:sz="4" w:space="0" w:color="auto"/>
              <w:left w:val="single" w:sz="4" w:space="0" w:color="auto"/>
              <w:bottom w:val="nil"/>
            </w:tcBorders>
          </w:tcPr>
          <w:p w14:paraId="6DCD617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w:t>
            </w:r>
          </w:p>
        </w:tc>
        <w:tc>
          <w:tcPr>
            <w:tcW w:w="340" w:type="dxa"/>
            <w:tcBorders>
              <w:top w:val="nil"/>
              <w:bottom w:val="nil"/>
            </w:tcBorders>
          </w:tcPr>
          <w:p w14:paraId="7B222544" w14:textId="77777777" w:rsidR="00627F92" w:rsidRPr="004D663D" w:rsidRDefault="00627F92">
            <w:pPr>
              <w:pStyle w:val="ConsPlusNormal"/>
              <w:rPr>
                <w:rFonts w:ascii="Times New Roman" w:hAnsi="Times New Roman" w:cs="Times New Roman"/>
              </w:rPr>
            </w:pPr>
          </w:p>
        </w:tc>
        <w:tc>
          <w:tcPr>
            <w:tcW w:w="2867" w:type="dxa"/>
            <w:tcBorders>
              <w:top w:val="single" w:sz="4" w:space="0" w:color="auto"/>
              <w:bottom w:val="nil"/>
            </w:tcBorders>
          </w:tcPr>
          <w:p w14:paraId="67FCA3B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(инициалы, фамилия)</w:t>
            </w:r>
          </w:p>
        </w:tc>
        <w:tc>
          <w:tcPr>
            <w:tcW w:w="421" w:type="dxa"/>
            <w:tcBorders>
              <w:top w:val="nil"/>
              <w:bottom w:val="nil"/>
              <w:right w:val="single" w:sz="4" w:space="0" w:color="auto"/>
            </w:tcBorders>
          </w:tcPr>
          <w:p w14:paraId="62210FEC" w14:textId="77777777" w:rsidR="00627F92" w:rsidRPr="004D663D" w:rsidRDefault="00627F92">
            <w:pPr>
              <w:pStyle w:val="ConsPlusNormal"/>
              <w:rPr>
                <w:rFonts w:ascii="Times New Roman" w:hAnsi="Times New Roman" w:cs="Times New Roman"/>
              </w:rPr>
            </w:pPr>
          </w:p>
        </w:tc>
        <w:tc>
          <w:tcPr>
            <w:tcW w:w="2041" w:type="dxa"/>
            <w:vMerge/>
            <w:tcBorders>
              <w:top w:val="nil"/>
              <w:left w:val="single" w:sz="4" w:space="0" w:color="auto"/>
              <w:bottom w:val="nil"/>
            </w:tcBorders>
          </w:tcPr>
          <w:p w14:paraId="296CC147" w14:textId="77777777" w:rsidR="00627F92" w:rsidRPr="004D663D" w:rsidRDefault="00627F92">
            <w:pPr>
              <w:pStyle w:val="ConsPlusNormal"/>
              <w:rPr>
                <w:rFonts w:ascii="Times New Roman" w:hAnsi="Times New Roman" w:cs="Times New Roman"/>
              </w:rPr>
            </w:pPr>
          </w:p>
        </w:tc>
      </w:tr>
      <w:tr w:rsidR="00627F92" w:rsidRPr="004D663D" w14:paraId="71FB4F24" w14:textId="77777777">
        <w:tc>
          <w:tcPr>
            <w:tcW w:w="2041" w:type="dxa"/>
            <w:vMerge/>
            <w:tcBorders>
              <w:top w:val="nil"/>
              <w:left w:val="nil"/>
              <w:bottom w:val="nil"/>
            </w:tcBorders>
          </w:tcPr>
          <w:p w14:paraId="3E19562A" w14:textId="77777777" w:rsidR="00627F92" w:rsidRPr="004D663D" w:rsidRDefault="00627F92">
            <w:pPr>
              <w:pStyle w:val="ConsPlusNormal"/>
              <w:rPr>
                <w:rFonts w:ascii="Times New Roman" w:hAnsi="Times New Roman" w:cs="Times New Roman"/>
              </w:rPr>
            </w:pPr>
          </w:p>
        </w:tc>
        <w:tc>
          <w:tcPr>
            <w:tcW w:w="4525" w:type="dxa"/>
            <w:gridSpan w:val="3"/>
            <w:tcBorders>
              <w:top w:val="nil"/>
              <w:bottom w:val="single" w:sz="4" w:space="0" w:color="auto"/>
              <w:right w:val="nil"/>
            </w:tcBorders>
          </w:tcPr>
          <w:p w14:paraId="6D0B55E8"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"__" __________________________ 20__ г.</w:t>
            </w:r>
          </w:p>
        </w:tc>
        <w:tc>
          <w:tcPr>
            <w:tcW w:w="421" w:type="dxa"/>
            <w:tcBorders>
              <w:top w:val="nil"/>
              <w:left w:val="nil"/>
              <w:bottom w:val="single" w:sz="4" w:space="0" w:color="auto"/>
            </w:tcBorders>
          </w:tcPr>
          <w:p w14:paraId="66EB9E83" w14:textId="77777777" w:rsidR="00627F92" w:rsidRPr="004D663D" w:rsidRDefault="00627F92">
            <w:pPr>
              <w:pStyle w:val="ConsPlusNormal"/>
              <w:rPr>
                <w:rFonts w:ascii="Times New Roman" w:hAnsi="Times New Roman" w:cs="Times New Roman"/>
              </w:rPr>
            </w:pPr>
          </w:p>
        </w:tc>
        <w:tc>
          <w:tcPr>
            <w:tcW w:w="2041" w:type="dxa"/>
            <w:vMerge/>
            <w:tcBorders>
              <w:top w:val="nil"/>
              <w:bottom w:val="nil"/>
              <w:right w:val="nil"/>
            </w:tcBorders>
          </w:tcPr>
          <w:p w14:paraId="782D03E5" w14:textId="77777777" w:rsidR="00627F92" w:rsidRPr="004D663D" w:rsidRDefault="00627F92">
            <w:pPr>
              <w:pStyle w:val="ConsPlusNormal"/>
              <w:rPr>
                <w:rFonts w:ascii="Times New Roman" w:hAnsi="Times New Roman" w:cs="Times New Roman"/>
              </w:rPr>
            </w:pPr>
          </w:p>
        </w:tc>
      </w:tr>
    </w:tbl>
    <w:p w14:paraId="51180818" w14:textId="77777777" w:rsidR="00627F92" w:rsidRPr="004D663D" w:rsidRDefault="00627F92">
      <w:pPr>
        <w:pStyle w:val="ConsPlusNormal"/>
        <w:jc w:val="both"/>
        <w:rPr>
          <w:rFonts w:ascii="Times New Roman" w:hAnsi="Times New Roman" w:cs="Times New Roman"/>
        </w:rPr>
      </w:pPr>
    </w:p>
    <w:p w14:paraId="21FB6FD7" w14:textId="77777777" w:rsidR="00627F92" w:rsidRPr="004D663D" w:rsidRDefault="00627F92">
      <w:pPr>
        <w:pStyle w:val="ConsPlusNormal"/>
        <w:jc w:val="both"/>
        <w:rPr>
          <w:rFonts w:ascii="Times New Roman" w:hAnsi="Times New Roman" w:cs="Times New Roman"/>
        </w:rPr>
      </w:pPr>
    </w:p>
    <w:p w14:paraId="45FE4CE4" w14:textId="77777777" w:rsidR="00627F92" w:rsidRPr="004D663D" w:rsidRDefault="00627F92">
      <w:pPr>
        <w:pStyle w:val="ConsPlusNormal"/>
        <w:jc w:val="both"/>
        <w:rPr>
          <w:rFonts w:ascii="Times New Roman" w:hAnsi="Times New Roman" w:cs="Times New Roman"/>
        </w:rPr>
      </w:pPr>
    </w:p>
    <w:p w14:paraId="47D8B319" w14:textId="77777777" w:rsidR="00627F92" w:rsidRPr="004D663D" w:rsidRDefault="00627F92">
      <w:pPr>
        <w:pStyle w:val="ConsPlusNormal"/>
        <w:jc w:val="both"/>
        <w:rPr>
          <w:rFonts w:ascii="Times New Roman" w:hAnsi="Times New Roman" w:cs="Times New Roman"/>
        </w:rPr>
      </w:pPr>
    </w:p>
    <w:p w14:paraId="5F5BB1FA" w14:textId="77777777" w:rsidR="00627F92" w:rsidRPr="004D663D" w:rsidRDefault="00627F92">
      <w:pPr>
        <w:pStyle w:val="ConsPlusNormal"/>
        <w:jc w:val="both"/>
        <w:rPr>
          <w:rFonts w:ascii="Times New Roman" w:hAnsi="Times New Roman" w:cs="Times New Roman"/>
        </w:rPr>
      </w:pPr>
    </w:p>
    <w:p w14:paraId="5BC7B33D" w14:textId="713D7AD4"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31</w:t>
      </w:r>
    </w:p>
    <w:p w14:paraId="173408D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42433C1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2864924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354D4EF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1DA4B8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5E8FEA3B"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33F4F34E" w14:textId="77777777">
        <w:tc>
          <w:tcPr>
            <w:tcW w:w="60" w:type="dxa"/>
            <w:tcBorders>
              <w:top w:val="nil"/>
              <w:left w:val="nil"/>
              <w:bottom w:val="nil"/>
              <w:right w:val="nil"/>
            </w:tcBorders>
            <w:shd w:val="clear" w:color="auto" w:fill="CED3F1"/>
            <w:tcMar>
              <w:top w:w="0" w:type="dxa"/>
              <w:left w:w="0" w:type="dxa"/>
              <w:bottom w:w="0" w:type="dxa"/>
              <w:right w:w="0" w:type="dxa"/>
            </w:tcMar>
          </w:tcPr>
          <w:p w14:paraId="5219CD32"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2E1E95B"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FC21B0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492D221" w14:textId="7793826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0F93EAAC" w14:textId="6E0DDDC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389E822E" w14:textId="77777777" w:rsidR="00627F92" w:rsidRPr="004D663D" w:rsidRDefault="00627F92">
            <w:pPr>
              <w:pStyle w:val="ConsPlusNormal"/>
              <w:rPr>
                <w:rFonts w:ascii="Times New Roman" w:hAnsi="Times New Roman" w:cs="Times New Roman"/>
              </w:rPr>
            </w:pPr>
          </w:p>
        </w:tc>
      </w:tr>
    </w:tbl>
    <w:p w14:paraId="5726D3F2" w14:textId="77777777" w:rsidR="00627F92" w:rsidRPr="004D663D" w:rsidRDefault="00627F92">
      <w:pPr>
        <w:pStyle w:val="ConsPlusNormal"/>
        <w:jc w:val="both"/>
        <w:rPr>
          <w:rFonts w:ascii="Times New Roman" w:hAnsi="Times New Roman" w:cs="Times New Roman"/>
        </w:rPr>
      </w:pPr>
    </w:p>
    <w:p w14:paraId="079DD83D" w14:textId="77777777" w:rsidR="00627F92" w:rsidRPr="004D663D" w:rsidRDefault="00627F92">
      <w:pPr>
        <w:pStyle w:val="ConsPlusNormal"/>
        <w:jc w:val="center"/>
        <w:rPr>
          <w:rFonts w:ascii="Times New Roman" w:hAnsi="Times New Roman" w:cs="Times New Roman"/>
        </w:rPr>
      </w:pPr>
      <w:bookmarkStart w:id="80" w:name="P3570"/>
      <w:bookmarkEnd w:id="80"/>
      <w:r w:rsidRPr="004D663D">
        <w:rPr>
          <w:rFonts w:ascii="Times New Roman" w:hAnsi="Times New Roman" w:cs="Times New Roman"/>
        </w:rPr>
        <w:t>ОБРАЗЕЦ НАКЛЕЙКИ</w:t>
      </w:r>
    </w:p>
    <w:p w14:paraId="4D7D502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 ЗАВЕРИТЕЛЬНОЙ НАДПИСЬЮ, ИСПОЛЬЗУЕМОЙ ПРИ ОФОРМЛЕНИИ</w:t>
      </w:r>
    </w:p>
    <w:p w14:paraId="5B7910F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ЗАВЕРЕННЫХ КОПИЙ СУДЕБНЫХ АКТОВ</w:t>
      </w:r>
    </w:p>
    <w:p w14:paraId="4E8D5017" w14:textId="77777777" w:rsidR="00627F92" w:rsidRPr="004D663D" w:rsidRDefault="00627F92">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946"/>
        <w:gridCol w:w="2041"/>
      </w:tblGrid>
      <w:tr w:rsidR="00627F92" w:rsidRPr="004D663D" w14:paraId="2F04803F" w14:textId="77777777">
        <w:tc>
          <w:tcPr>
            <w:tcW w:w="2041" w:type="dxa"/>
            <w:vMerge w:val="restart"/>
            <w:tcBorders>
              <w:top w:val="nil"/>
              <w:left w:val="nil"/>
              <w:bottom w:val="nil"/>
            </w:tcBorders>
          </w:tcPr>
          <w:p w14:paraId="1E465335" w14:textId="77777777" w:rsidR="00627F92" w:rsidRPr="004D663D" w:rsidRDefault="00627F92">
            <w:pPr>
              <w:pStyle w:val="ConsPlusNormal"/>
              <w:rPr>
                <w:rFonts w:ascii="Times New Roman" w:hAnsi="Times New Roman" w:cs="Times New Roman"/>
              </w:rPr>
            </w:pPr>
          </w:p>
        </w:tc>
        <w:tc>
          <w:tcPr>
            <w:tcW w:w="4946" w:type="dxa"/>
            <w:tcBorders>
              <w:top w:val="single" w:sz="4" w:space="0" w:color="auto"/>
              <w:bottom w:val="nil"/>
            </w:tcBorders>
            <w:vAlign w:val="center"/>
          </w:tcPr>
          <w:p w14:paraId="0AF2CB5C" w14:textId="77777777" w:rsidR="00627F92" w:rsidRPr="004D663D" w:rsidRDefault="00627F92">
            <w:pPr>
              <w:pStyle w:val="ConsPlusNormal"/>
              <w:rPr>
                <w:rFonts w:ascii="Times New Roman" w:hAnsi="Times New Roman" w:cs="Times New Roman"/>
              </w:rPr>
            </w:pPr>
          </w:p>
        </w:tc>
        <w:tc>
          <w:tcPr>
            <w:tcW w:w="2041" w:type="dxa"/>
            <w:vMerge w:val="restart"/>
            <w:tcBorders>
              <w:top w:val="nil"/>
              <w:bottom w:val="nil"/>
              <w:right w:val="nil"/>
            </w:tcBorders>
          </w:tcPr>
          <w:p w14:paraId="1F703741" w14:textId="77777777" w:rsidR="00627F92" w:rsidRPr="004D663D" w:rsidRDefault="00627F92">
            <w:pPr>
              <w:pStyle w:val="ConsPlusNormal"/>
              <w:rPr>
                <w:rFonts w:ascii="Times New Roman" w:hAnsi="Times New Roman" w:cs="Times New Roman"/>
              </w:rPr>
            </w:pPr>
          </w:p>
        </w:tc>
      </w:tr>
      <w:tr w:rsidR="00627F92" w:rsidRPr="004D663D" w14:paraId="77D01CCF" w14:textId="77777777">
        <w:tc>
          <w:tcPr>
            <w:tcW w:w="2041" w:type="dxa"/>
            <w:vMerge/>
            <w:tcBorders>
              <w:top w:val="nil"/>
              <w:left w:val="nil"/>
              <w:bottom w:val="nil"/>
            </w:tcBorders>
          </w:tcPr>
          <w:p w14:paraId="5AB8BD3D" w14:textId="77777777" w:rsidR="00627F92" w:rsidRPr="004D663D" w:rsidRDefault="00627F92">
            <w:pPr>
              <w:pStyle w:val="ConsPlusNormal"/>
              <w:rPr>
                <w:rFonts w:ascii="Times New Roman" w:hAnsi="Times New Roman" w:cs="Times New Roman"/>
              </w:rPr>
            </w:pPr>
          </w:p>
        </w:tc>
        <w:tc>
          <w:tcPr>
            <w:tcW w:w="4946" w:type="dxa"/>
            <w:tcBorders>
              <w:top w:val="nil"/>
              <w:bottom w:val="nil"/>
            </w:tcBorders>
          </w:tcPr>
          <w:p w14:paraId="7C40AA8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федерального суда общей юрисдикции</w:t>
            </w:r>
          </w:p>
        </w:tc>
        <w:tc>
          <w:tcPr>
            <w:tcW w:w="2041" w:type="dxa"/>
            <w:vMerge/>
            <w:tcBorders>
              <w:top w:val="nil"/>
              <w:bottom w:val="nil"/>
              <w:right w:val="nil"/>
            </w:tcBorders>
          </w:tcPr>
          <w:p w14:paraId="57DA9698" w14:textId="77777777" w:rsidR="00627F92" w:rsidRPr="004D663D" w:rsidRDefault="00627F92">
            <w:pPr>
              <w:pStyle w:val="ConsPlusNormal"/>
              <w:rPr>
                <w:rFonts w:ascii="Times New Roman" w:hAnsi="Times New Roman" w:cs="Times New Roman"/>
              </w:rPr>
            </w:pPr>
          </w:p>
        </w:tc>
      </w:tr>
      <w:tr w:rsidR="00627F92" w:rsidRPr="004D663D" w14:paraId="384375E0" w14:textId="77777777">
        <w:tc>
          <w:tcPr>
            <w:tcW w:w="2041" w:type="dxa"/>
            <w:vMerge/>
            <w:tcBorders>
              <w:top w:val="nil"/>
              <w:left w:val="nil"/>
              <w:bottom w:val="nil"/>
            </w:tcBorders>
          </w:tcPr>
          <w:p w14:paraId="05EE1801" w14:textId="77777777" w:rsidR="00627F92" w:rsidRPr="004D663D" w:rsidRDefault="00627F92">
            <w:pPr>
              <w:pStyle w:val="ConsPlusNormal"/>
              <w:rPr>
                <w:rFonts w:ascii="Times New Roman" w:hAnsi="Times New Roman" w:cs="Times New Roman"/>
              </w:rPr>
            </w:pPr>
          </w:p>
        </w:tc>
        <w:tc>
          <w:tcPr>
            <w:tcW w:w="4946" w:type="dxa"/>
            <w:tcBorders>
              <w:top w:val="nil"/>
              <w:bottom w:val="single" w:sz="4" w:space="0" w:color="auto"/>
            </w:tcBorders>
          </w:tcPr>
          <w:p w14:paraId="1A1B99EF" w14:textId="77777777" w:rsidR="00627F92" w:rsidRPr="004D663D" w:rsidRDefault="00627F92">
            <w:pPr>
              <w:pStyle w:val="ConsPlusNormal"/>
              <w:rPr>
                <w:rFonts w:ascii="Times New Roman" w:hAnsi="Times New Roman" w:cs="Times New Roman"/>
              </w:rPr>
            </w:pPr>
          </w:p>
        </w:tc>
        <w:tc>
          <w:tcPr>
            <w:tcW w:w="2041" w:type="dxa"/>
            <w:vMerge/>
            <w:tcBorders>
              <w:top w:val="nil"/>
              <w:bottom w:val="nil"/>
              <w:right w:val="nil"/>
            </w:tcBorders>
          </w:tcPr>
          <w:p w14:paraId="2FED28D0" w14:textId="77777777" w:rsidR="00627F92" w:rsidRPr="004D663D" w:rsidRDefault="00627F92">
            <w:pPr>
              <w:pStyle w:val="ConsPlusNormal"/>
              <w:rPr>
                <w:rFonts w:ascii="Times New Roman" w:hAnsi="Times New Roman" w:cs="Times New Roman"/>
              </w:rPr>
            </w:pPr>
          </w:p>
        </w:tc>
      </w:tr>
      <w:tr w:rsidR="00627F92" w:rsidRPr="004D663D" w14:paraId="205ED6CF" w14:textId="77777777">
        <w:tblPrEx>
          <w:tblBorders>
            <w:insideH w:val="single" w:sz="4" w:space="0" w:color="auto"/>
          </w:tblBorders>
        </w:tblPrEx>
        <w:tc>
          <w:tcPr>
            <w:tcW w:w="2041" w:type="dxa"/>
            <w:vMerge/>
            <w:tcBorders>
              <w:top w:val="nil"/>
              <w:left w:val="nil"/>
              <w:bottom w:val="nil"/>
            </w:tcBorders>
          </w:tcPr>
          <w:p w14:paraId="0F0DE2B4" w14:textId="77777777" w:rsidR="00627F92" w:rsidRPr="004D663D" w:rsidRDefault="00627F92">
            <w:pPr>
              <w:pStyle w:val="ConsPlusNormal"/>
              <w:rPr>
                <w:rFonts w:ascii="Times New Roman" w:hAnsi="Times New Roman" w:cs="Times New Roman"/>
              </w:rPr>
            </w:pPr>
          </w:p>
        </w:tc>
        <w:tc>
          <w:tcPr>
            <w:tcW w:w="4946" w:type="dxa"/>
            <w:tcBorders>
              <w:top w:val="single" w:sz="4" w:space="0" w:color="auto"/>
              <w:bottom w:val="single" w:sz="4" w:space="0" w:color="auto"/>
            </w:tcBorders>
          </w:tcPr>
          <w:p w14:paraId="22BEBC1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Пронумеровано и скреплено</w:t>
            </w:r>
          </w:p>
          <w:p w14:paraId="0A4216F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печатью ____ листов</w:t>
            </w:r>
          </w:p>
          <w:p w14:paraId="247706E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подпись ________</w:t>
            </w:r>
          </w:p>
        </w:tc>
        <w:tc>
          <w:tcPr>
            <w:tcW w:w="2041" w:type="dxa"/>
            <w:vMerge/>
            <w:tcBorders>
              <w:top w:val="nil"/>
              <w:bottom w:val="nil"/>
              <w:right w:val="nil"/>
            </w:tcBorders>
          </w:tcPr>
          <w:p w14:paraId="055170BE" w14:textId="77777777" w:rsidR="00627F92" w:rsidRPr="004D663D" w:rsidRDefault="00627F92">
            <w:pPr>
              <w:pStyle w:val="ConsPlusNormal"/>
              <w:rPr>
                <w:rFonts w:ascii="Times New Roman" w:hAnsi="Times New Roman" w:cs="Times New Roman"/>
              </w:rPr>
            </w:pPr>
          </w:p>
        </w:tc>
      </w:tr>
    </w:tbl>
    <w:p w14:paraId="716375FF" w14:textId="77777777" w:rsidR="00627F92" w:rsidRPr="004D663D" w:rsidRDefault="00627F92">
      <w:pPr>
        <w:pStyle w:val="ConsPlusNormal"/>
        <w:jc w:val="both"/>
        <w:rPr>
          <w:rFonts w:ascii="Times New Roman" w:hAnsi="Times New Roman" w:cs="Times New Roman"/>
        </w:rPr>
      </w:pPr>
    </w:p>
    <w:p w14:paraId="0FB2BDB0" w14:textId="77777777" w:rsidR="00627F92" w:rsidRPr="004D663D" w:rsidRDefault="00627F92">
      <w:pPr>
        <w:pStyle w:val="ConsPlusNormal"/>
        <w:jc w:val="both"/>
        <w:rPr>
          <w:rFonts w:ascii="Times New Roman" w:hAnsi="Times New Roman" w:cs="Times New Roman"/>
        </w:rPr>
      </w:pPr>
    </w:p>
    <w:p w14:paraId="5723BAC4" w14:textId="77777777" w:rsidR="00627F92" w:rsidRPr="004D663D" w:rsidRDefault="00627F92">
      <w:pPr>
        <w:pStyle w:val="ConsPlusNormal"/>
        <w:jc w:val="both"/>
        <w:rPr>
          <w:rFonts w:ascii="Times New Roman" w:hAnsi="Times New Roman" w:cs="Times New Roman"/>
        </w:rPr>
      </w:pPr>
    </w:p>
    <w:p w14:paraId="10C0C307" w14:textId="77777777" w:rsidR="00627F92" w:rsidRPr="004D663D" w:rsidRDefault="00627F92">
      <w:pPr>
        <w:pStyle w:val="ConsPlusNormal"/>
        <w:jc w:val="both"/>
        <w:rPr>
          <w:rFonts w:ascii="Times New Roman" w:hAnsi="Times New Roman" w:cs="Times New Roman"/>
        </w:rPr>
      </w:pPr>
    </w:p>
    <w:p w14:paraId="4E06A481" w14:textId="77777777" w:rsidR="00627F92" w:rsidRPr="004D663D" w:rsidRDefault="00627F92">
      <w:pPr>
        <w:pStyle w:val="ConsPlusNormal"/>
        <w:jc w:val="both"/>
        <w:rPr>
          <w:rFonts w:ascii="Times New Roman" w:hAnsi="Times New Roman" w:cs="Times New Roman"/>
        </w:rPr>
      </w:pPr>
    </w:p>
    <w:p w14:paraId="6FE1D535" w14:textId="5F442DAB"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32</w:t>
      </w:r>
    </w:p>
    <w:p w14:paraId="45BD451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09117B4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7EB2EB1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30F0E5A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4A843D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663E6936"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518A0CB4" w14:textId="77777777">
        <w:tc>
          <w:tcPr>
            <w:tcW w:w="60" w:type="dxa"/>
            <w:tcBorders>
              <w:top w:val="nil"/>
              <w:left w:val="nil"/>
              <w:bottom w:val="nil"/>
              <w:right w:val="nil"/>
            </w:tcBorders>
            <w:shd w:val="clear" w:color="auto" w:fill="CED3F1"/>
            <w:tcMar>
              <w:top w:w="0" w:type="dxa"/>
              <w:left w:w="0" w:type="dxa"/>
              <w:bottom w:w="0" w:type="dxa"/>
              <w:right w:w="0" w:type="dxa"/>
            </w:tcMar>
          </w:tcPr>
          <w:p w14:paraId="035736FB"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3E4E00C"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74144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63B0BE4" w14:textId="2AFCA5A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2243D55D" w14:textId="66D2EBA5"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1F5D18B8" w14:textId="77777777" w:rsidR="00627F92" w:rsidRPr="004D663D" w:rsidRDefault="00627F92">
            <w:pPr>
              <w:pStyle w:val="ConsPlusNormal"/>
              <w:rPr>
                <w:rFonts w:ascii="Times New Roman" w:hAnsi="Times New Roman" w:cs="Times New Roman"/>
              </w:rPr>
            </w:pPr>
          </w:p>
        </w:tc>
      </w:tr>
    </w:tbl>
    <w:p w14:paraId="381648A2" w14:textId="77777777" w:rsidR="00627F92" w:rsidRPr="004D663D" w:rsidRDefault="00627F92">
      <w:pPr>
        <w:pStyle w:val="ConsPlusNormal"/>
        <w:jc w:val="both"/>
        <w:rPr>
          <w:rFonts w:ascii="Times New Roman" w:hAnsi="Times New Roman" w:cs="Times New Roman"/>
        </w:rPr>
      </w:pPr>
    </w:p>
    <w:p w14:paraId="49ED30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Председателю суда</w:t>
      </w:r>
    </w:p>
    <w:p w14:paraId="2B616A2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w:t>
      </w:r>
    </w:p>
    <w:p w14:paraId="5331747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от ___________________________________</w:t>
      </w:r>
    </w:p>
    <w:p w14:paraId="2B4ECCF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w:t>
      </w:r>
    </w:p>
    <w:p w14:paraId="09199BE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(Ф.И.О., процессуальное положение,</w:t>
      </w:r>
    </w:p>
    <w:p w14:paraId="367F095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данные документа, удостоверяющего</w:t>
      </w:r>
    </w:p>
    <w:p w14:paraId="42973F2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личность и полномочия)</w:t>
      </w:r>
    </w:p>
    <w:p w14:paraId="3F5F8DF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проживающего по адресу:</w:t>
      </w:r>
    </w:p>
    <w:p w14:paraId="4FD731A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______________________________________</w:t>
      </w:r>
    </w:p>
    <w:p w14:paraId="0D98881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w:t>
      </w:r>
    </w:p>
    <w:p w14:paraId="2FAAC66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номер контактного телефона: __________</w:t>
      </w:r>
    </w:p>
    <w:p w14:paraId="458B5A8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w:t>
      </w:r>
    </w:p>
    <w:p w14:paraId="0E1BD9F6" w14:textId="77777777" w:rsidR="00627F92" w:rsidRPr="004D663D" w:rsidRDefault="00627F92">
      <w:pPr>
        <w:pStyle w:val="ConsPlusNonformat"/>
        <w:jc w:val="both"/>
        <w:rPr>
          <w:rFonts w:ascii="Times New Roman" w:hAnsi="Times New Roman" w:cs="Times New Roman"/>
        </w:rPr>
      </w:pPr>
    </w:p>
    <w:p w14:paraId="5D8576B3" w14:textId="77777777" w:rsidR="00627F92" w:rsidRPr="004D663D" w:rsidRDefault="00627F92">
      <w:pPr>
        <w:pStyle w:val="ConsPlusNonformat"/>
        <w:jc w:val="both"/>
        <w:rPr>
          <w:rFonts w:ascii="Times New Roman" w:hAnsi="Times New Roman" w:cs="Times New Roman"/>
        </w:rPr>
      </w:pPr>
      <w:bookmarkStart w:id="81" w:name="P3610"/>
      <w:bookmarkEnd w:id="81"/>
      <w:r w:rsidRPr="004D663D">
        <w:rPr>
          <w:rFonts w:ascii="Times New Roman" w:hAnsi="Times New Roman" w:cs="Times New Roman"/>
        </w:rPr>
        <w:t xml:space="preserve">                                 Заявление</w:t>
      </w:r>
    </w:p>
    <w:p w14:paraId="6427A40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 выдаче копии судебного акта</w:t>
      </w:r>
    </w:p>
    <w:p w14:paraId="5FCD0CDD" w14:textId="77777777" w:rsidR="00627F92" w:rsidRPr="004D663D" w:rsidRDefault="00627F92">
      <w:pPr>
        <w:pStyle w:val="ConsPlusNonformat"/>
        <w:jc w:val="both"/>
        <w:rPr>
          <w:rFonts w:ascii="Times New Roman" w:hAnsi="Times New Roman" w:cs="Times New Roman"/>
        </w:rPr>
      </w:pPr>
    </w:p>
    <w:p w14:paraId="5873767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1. Прошу выдать мне копию(ии) судебных актов __________________________</w:t>
      </w:r>
    </w:p>
    <w:p w14:paraId="6093A61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B56ABE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(указание наименование и реквизиты судебного акта)</w:t>
      </w:r>
    </w:p>
    <w:p w14:paraId="670E5D1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по делу ___________________________________________________________________</w:t>
      </w:r>
    </w:p>
    <w:p w14:paraId="2D162BD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469C09C8" w14:textId="77777777" w:rsidR="00627F92" w:rsidRPr="004D663D" w:rsidRDefault="00627F92">
      <w:pPr>
        <w:pStyle w:val="ConsPlusNonformat"/>
        <w:jc w:val="both"/>
        <w:rPr>
          <w:rFonts w:ascii="Times New Roman" w:hAnsi="Times New Roman" w:cs="Times New Roman"/>
        </w:rPr>
      </w:pPr>
    </w:p>
    <w:p w14:paraId="6B30061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Подпись/Ф.И.О. (расшифровать):</w:t>
      </w:r>
    </w:p>
    <w:p w14:paraId="2C6752D0" w14:textId="77777777" w:rsidR="00627F92" w:rsidRPr="004D663D" w:rsidRDefault="00627F92">
      <w:pPr>
        <w:pStyle w:val="ConsPlusNonformat"/>
        <w:jc w:val="both"/>
        <w:rPr>
          <w:rFonts w:ascii="Times New Roman" w:hAnsi="Times New Roman" w:cs="Times New Roman"/>
        </w:rPr>
      </w:pPr>
    </w:p>
    <w:p w14:paraId="12E0CC1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 ________________ 20__ г.</w:t>
      </w:r>
    </w:p>
    <w:p w14:paraId="5502F9C7" w14:textId="77777777" w:rsidR="00627F92" w:rsidRPr="004D663D" w:rsidRDefault="00627F92">
      <w:pPr>
        <w:pStyle w:val="ConsPlusNonformat"/>
        <w:jc w:val="both"/>
        <w:rPr>
          <w:rFonts w:ascii="Times New Roman" w:hAnsi="Times New Roman" w:cs="Times New Roman"/>
        </w:rPr>
      </w:pPr>
    </w:p>
    <w:p w14:paraId="6E353C8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2. Копию судебного акта получил _______________________________________</w:t>
      </w:r>
    </w:p>
    <w:p w14:paraId="0B60F7B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(Ф.И.О. и подпись лица, получившего</w:t>
      </w:r>
    </w:p>
    <w:p w14:paraId="220B0E8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копию, дата выдачи копии)</w:t>
      </w:r>
    </w:p>
    <w:p w14:paraId="1D3A1B7B" w14:textId="77777777" w:rsidR="00627F92" w:rsidRPr="004D663D" w:rsidRDefault="00627F92">
      <w:pPr>
        <w:pStyle w:val="ConsPlusNonformat"/>
        <w:jc w:val="both"/>
        <w:rPr>
          <w:rFonts w:ascii="Times New Roman" w:hAnsi="Times New Roman" w:cs="Times New Roman"/>
        </w:rPr>
      </w:pPr>
    </w:p>
    <w:p w14:paraId="593CF28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3. Выдал ______________________________________________________________</w:t>
      </w:r>
    </w:p>
    <w:p w14:paraId="1230413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(должность, Ф.И.О., подпись работника аппарата суда, выдавшего</w:t>
      </w:r>
    </w:p>
    <w:p w14:paraId="60439D1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судебное дело, дата)</w:t>
      </w:r>
    </w:p>
    <w:p w14:paraId="1CEE9D0E" w14:textId="77777777" w:rsidR="00627F92" w:rsidRPr="004D663D" w:rsidRDefault="00627F92">
      <w:pPr>
        <w:pStyle w:val="ConsPlusNormal"/>
        <w:jc w:val="both"/>
        <w:rPr>
          <w:rFonts w:ascii="Times New Roman" w:hAnsi="Times New Roman" w:cs="Times New Roman"/>
        </w:rPr>
      </w:pPr>
    </w:p>
    <w:p w14:paraId="090BD4D1" w14:textId="77777777" w:rsidR="00627F92" w:rsidRPr="004D663D" w:rsidRDefault="00627F92">
      <w:pPr>
        <w:pStyle w:val="ConsPlusNormal"/>
        <w:jc w:val="both"/>
        <w:rPr>
          <w:rFonts w:ascii="Times New Roman" w:hAnsi="Times New Roman" w:cs="Times New Roman"/>
        </w:rPr>
      </w:pPr>
    </w:p>
    <w:p w14:paraId="25F00848" w14:textId="77777777" w:rsidR="00627F92" w:rsidRPr="004D663D" w:rsidRDefault="00627F92">
      <w:pPr>
        <w:pStyle w:val="ConsPlusNormal"/>
        <w:jc w:val="both"/>
        <w:rPr>
          <w:rFonts w:ascii="Times New Roman" w:hAnsi="Times New Roman" w:cs="Times New Roman"/>
        </w:rPr>
      </w:pPr>
    </w:p>
    <w:p w14:paraId="047A6809" w14:textId="77777777" w:rsidR="00627F92" w:rsidRPr="004D663D" w:rsidRDefault="00627F92">
      <w:pPr>
        <w:pStyle w:val="ConsPlusNormal"/>
        <w:jc w:val="both"/>
        <w:rPr>
          <w:rFonts w:ascii="Times New Roman" w:hAnsi="Times New Roman" w:cs="Times New Roman"/>
        </w:rPr>
      </w:pPr>
    </w:p>
    <w:p w14:paraId="66F5C562" w14:textId="77777777" w:rsidR="00627F92" w:rsidRPr="004D663D" w:rsidRDefault="00627F92">
      <w:pPr>
        <w:pStyle w:val="ConsPlusNormal"/>
        <w:jc w:val="both"/>
        <w:rPr>
          <w:rFonts w:ascii="Times New Roman" w:hAnsi="Times New Roman" w:cs="Times New Roman"/>
        </w:rPr>
      </w:pPr>
    </w:p>
    <w:p w14:paraId="7DA22F91" w14:textId="555D8193"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33</w:t>
      </w:r>
    </w:p>
    <w:p w14:paraId="5207CE4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108061C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283360F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561C9A0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24D1F3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3B418D7"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1EFC335E" w14:textId="77777777">
        <w:tc>
          <w:tcPr>
            <w:tcW w:w="60" w:type="dxa"/>
            <w:tcBorders>
              <w:top w:val="nil"/>
              <w:left w:val="nil"/>
              <w:bottom w:val="nil"/>
              <w:right w:val="nil"/>
            </w:tcBorders>
            <w:shd w:val="clear" w:color="auto" w:fill="CED3F1"/>
            <w:tcMar>
              <w:top w:w="0" w:type="dxa"/>
              <w:left w:w="0" w:type="dxa"/>
              <w:bottom w:w="0" w:type="dxa"/>
              <w:right w:w="0" w:type="dxa"/>
            </w:tcMar>
          </w:tcPr>
          <w:p w14:paraId="2F29B3FE"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DEAE07A"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6B293E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6BE171EA" w14:textId="669D582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2DC0C27" w14:textId="742DA6E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0ECB0E9C" w14:textId="77777777" w:rsidR="00627F92" w:rsidRPr="004D663D" w:rsidRDefault="00627F92">
            <w:pPr>
              <w:pStyle w:val="ConsPlusNormal"/>
              <w:rPr>
                <w:rFonts w:ascii="Times New Roman" w:hAnsi="Times New Roman" w:cs="Times New Roman"/>
              </w:rPr>
            </w:pPr>
          </w:p>
        </w:tc>
      </w:tr>
    </w:tbl>
    <w:p w14:paraId="4C4B5592" w14:textId="77777777" w:rsidR="00627F92" w:rsidRPr="004D663D" w:rsidRDefault="00627F92">
      <w:pPr>
        <w:pStyle w:val="ConsPlusNormal"/>
        <w:jc w:val="both"/>
        <w:rPr>
          <w:rFonts w:ascii="Times New Roman" w:hAnsi="Times New Roman" w:cs="Times New Roman"/>
        </w:rPr>
      </w:pPr>
    </w:p>
    <w:p w14:paraId="011E93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Председателю суда</w:t>
      </w:r>
    </w:p>
    <w:p w14:paraId="0D04474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______________________________________</w:t>
      </w:r>
    </w:p>
    <w:p w14:paraId="782F7C1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от __________________________________,</w:t>
      </w:r>
    </w:p>
    <w:p w14:paraId="50B9132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(Ф.И.О., процессуальное положение,</w:t>
      </w:r>
    </w:p>
    <w:p w14:paraId="6721953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данные документа, удостоверяющего</w:t>
      </w:r>
    </w:p>
    <w:p w14:paraId="0E66401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личность и полномочия)</w:t>
      </w:r>
    </w:p>
    <w:p w14:paraId="03B5756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проживающего по адресу: ______________</w:t>
      </w:r>
    </w:p>
    <w:p w14:paraId="6366532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_____________________________________,</w:t>
      </w:r>
    </w:p>
    <w:p w14:paraId="6790CB5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номер контактного телефона: __________</w:t>
      </w:r>
    </w:p>
    <w:p w14:paraId="38D6CAF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____________________________________</w:t>
      </w:r>
    </w:p>
    <w:p w14:paraId="23342158" w14:textId="77777777" w:rsidR="00627F92" w:rsidRPr="004D663D" w:rsidRDefault="00627F92">
      <w:pPr>
        <w:pStyle w:val="ConsPlusNonformat"/>
        <w:jc w:val="both"/>
        <w:rPr>
          <w:rFonts w:ascii="Times New Roman" w:hAnsi="Times New Roman" w:cs="Times New Roman"/>
        </w:rPr>
      </w:pPr>
    </w:p>
    <w:p w14:paraId="21F003BD" w14:textId="77777777" w:rsidR="00627F92" w:rsidRPr="004D663D" w:rsidRDefault="00627F92">
      <w:pPr>
        <w:pStyle w:val="ConsPlusNonformat"/>
        <w:jc w:val="both"/>
        <w:rPr>
          <w:rFonts w:ascii="Times New Roman" w:hAnsi="Times New Roman" w:cs="Times New Roman"/>
        </w:rPr>
      </w:pPr>
      <w:bookmarkStart w:id="82" w:name="P3656"/>
      <w:bookmarkEnd w:id="82"/>
      <w:r w:rsidRPr="004D663D">
        <w:rPr>
          <w:rFonts w:ascii="Times New Roman" w:hAnsi="Times New Roman" w:cs="Times New Roman"/>
        </w:rPr>
        <w:t xml:space="preserve">                                 Заявление</w:t>
      </w:r>
    </w:p>
    <w:p w14:paraId="0FCC2A2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 выдаче копии аудиозаписи судебного заседания</w:t>
      </w:r>
    </w:p>
    <w:p w14:paraId="267AC2E3" w14:textId="77777777" w:rsidR="00627F92" w:rsidRPr="004D663D" w:rsidRDefault="00627F92">
      <w:pPr>
        <w:pStyle w:val="ConsPlusNonformat"/>
        <w:jc w:val="both"/>
        <w:rPr>
          <w:rFonts w:ascii="Times New Roman" w:hAnsi="Times New Roman" w:cs="Times New Roman"/>
        </w:rPr>
      </w:pPr>
    </w:p>
    <w:p w14:paraId="4E933D5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1. Прошу  выдать  мне копию(ии) аудиозаписи судебного заседания по делу</w:t>
      </w:r>
    </w:p>
    <w:p w14:paraId="01A4A89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24E38F7B" w14:textId="77777777" w:rsidR="00627F92" w:rsidRPr="004D663D" w:rsidRDefault="00627F92">
      <w:pPr>
        <w:pStyle w:val="ConsPlusNonformat"/>
        <w:jc w:val="both"/>
        <w:rPr>
          <w:rFonts w:ascii="Times New Roman" w:hAnsi="Times New Roman" w:cs="Times New Roman"/>
        </w:rPr>
      </w:pPr>
    </w:p>
    <w:p w14:paraId="49041C2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Подпись/Ф.И.О. (расшифровать):</w:t>
      </w:r>
    </w:p>
    <w:p w14:paraId="3DB7F70B" w14:textId="77777777" w:rsidR="00627F92" w:rsidRPr="004D663D" w:rsidRDefault="00627F92">
      <w:pPr>
        <w:pStyle w:val="ConsPlusNonformat"/>
        <w:jc w:val="both"/>
        <w:rPr>
          <w:rFonts w:ascii="Times New Roman" w:hAnsi="Times New Roman" w:cs="Times New Roman"/>
        </w:rPr>
      </w:pPr>
    </w:p>
    <w:p w14:paraId="558D231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lastRenderedPageBreak/>
        <w:t xml:space="preserve">    "__" ________________ 20__ г.</w:t>
      </w:r>
    </w:p>
    <w:p w14:paraId="2287BE6A" w14:textId="77777777" w:rsidR="00627F92" w:rsidRPr="004D663D" w:rsidRDefault="00627F92">
      <w:pPr>
        <w:pStyle w:val="ConsPlusNonformat"/>
        <w:jc w:val="both"/>
        <w:rPr>
          <w:rFonts w:ascii="Times New Roman" w:hAnsi="Times New Roman" w:cs="Times New Roman"/>
        </w:rPr>
      </w:pPr>
    </w:p>
    <w:p w14:paraId="4CA09D8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2. Электронный носитель информации прилагается.</w:t>
      </w:r>
    </w:p>
    <w:p w14:paraId="48C94181" w14:textId="77777777" w:rsidR="00627F92" w:rsidRPr="004D663D" w:rsidRDefault="00627F92">
      <w:pPr>
        <w:pStyle w:val="ConsPlusNonformat"/>
        <w:jc w:val="both"/>
        <w:rPr>
          <w:rFonts w:ascii="Times New Roman" w:hAnsi="Times New Roman" w:cs="Times New Roman"/>
        </w:rPr>
      </w:pPr>
    </w:p>
    <w:p w14:paraId="6BE2C16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3. Копию электронного носителя получил ________________________________</w:t>
      </w:r>
    </w:p>
    <w:p w14:paraId="7523BBC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(Ф.И.О. и подпись лица,</w:t>
      </w:r>
    </w:p>
    <w:p w14:paraId="76E7B64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получившего копию, дата выдачи</w:t>
      </w:r>
    </w:p>
    <w:p w14:paraId="3247CA4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копии)</w:t>
      </w:r>
    </w:p>
    <w:p w14:paraId="072810F0" w14:textId="77777777" w:rsidR="00627F92" w:rsidRPr="004D663D" w:rsidRDefault="00627F92">
      <w:pPr>
        <w:pStyle w:val="ConsPlusNonformat"/>
        <w:jc w:val="both"/>
        <w:rPr>
          <w:rFonts w:ascii="Times New Roman" w:hAnsi="Times New Roman" w:cs="Times New Roman"/>
        </w:rPr>
      </w:pPr>
    </w:p>
    <w:p w14:paraId="271E866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4. Выдал ______________________________________________________________</w:t>
      </w:r>
    </w:p>
    <w:p w14:paraId="5917E92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(должность, Ф.И.О., подпись работника аппарата суда, выдавшего</w:t>
      </w:r>
    </w:p>
    <w:p w14:paraId="05574F3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электронный носитель, дата)</w:t>
      </w:r>
    </w:p>
    <w:p w14:paraId="0185A0C2" w14:textId="77777777" w:rsidR="00627F92" w:rsidRPr="004D663D" w:rsidRDefault="00627F92">
      <w:pPr>
        <w:pStyle w:val="ConsPlusNormal"/>
        <w:jc w:val="both"/>
        <w:rPr>
          <w:rFonts w:ascii="Times New Roman" w:hAnsi="Times New Roman" w:cs="Times New Roman"/>
        </w:rPr>
      </w:pPr>
    </w:p>
    <w:p w14:paraId="7E74EE6A" w14:textId="77777777" w:rsidR="00627F92" w:rsidRPr="004D663D" w:rsidRDefault="00627F92">
      <w:pPr>
        <w:pStyle w:val="ConsPlusNormal"/>
        <w:jc w:val="both"/>
        <w:rPr>
          <w:rFonts w:ascii="Times New Roman" w:hAnsi="Times New Roman" w:cs="Times New Roman"/>
        </w:rPr>
      </w:pPr>
    </w:p>
    <w:p w14:paraId="66EB64B3" w14:textId="77777777" w:rsidR="00627F92" w:rsidRPr="004D663D" w:rsidRDefault="00627F92">
      <w:pPr>
        <w:pStyle w:val="ConsPlusNormal"/>
        <w:jc w:val="both"/>
        <w:rPr>
          <w:rFonts w:ascii="Times New Roman" w:hAnsi="Times New Roman" w:cs="Times New Roman"/>
        </w:rPr>
      </w:pPr>
    </w:p>
    <w:p w14:paraId="6F8306B5" w14:textId="77777777" w:rsidR="00627F92" w:rsidRPr="004D663D" w:rsidRDefault="00627F92">
      <w:pPr>
        <w:pStyle w:val="ConsPlusNormal"/>
        <w:jc w:val="both"/>
        <w:rPr>
          <w:rFonts w:ascii="Times New Roman" w:hAnsi="Times New Roman" w:cs="Times New Roman"/>
        </w:rPr>
      </w:pPr>
    </w:p>
    <w:p w14:paraId="10A54C3C" w14:textId="77777777" w:rsidR="00627F92" w:rsidRPr="004D663D" w:rsidRDefault="00627F92">
      <w:pPr>
        <w:pStyle w:val="ConsPlusNormal"/>
        <w:jc w:val="both"/>
        <w:rPr>
          <w:rFonts w:ascii="Times New Roman" w:hAnsi="Times New Roman" w:cs="Times New Roman"/>
        </w:rPr>
      </w:pPr>
    </w:p>
    <w:p w14:paraId="306A64A7" w14:textId="54145D8A"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34</w:t>
      </w:r>
    </w:p>
    <w:p w14:paraId="7CA41FC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3F62F4B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52532D4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5BFDE9D8"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3700DB8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36F1F47A"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559EE3BE" w14:textId="77777777">
        <w:tc>
          <w:tcPr>
            <w:tcW w:w="60" w:type="dxa"/>
            <w:tcBorders>
              <w:top w:val="nil"/>
              <w:left w:val="nil"/>
              <w:bottom w:val="nil"/>
              <w:right w:val="nil"/>
            </w:tcBorders>
            <w:shd w:val="clear" w:color="auto" w:fill="CED3F1"/>
            <w:tcMar>
              <w:top w:w="0" w:type="dxa"/>
              <w:left w:w="0" w:type="dxa"/>
              <w:bottom w:w="0" w:type="dxa"/>
              <w:right w:w="0" w:type="dxa"/>
            </w:tcMar>
          </w:tcPr>
          <w:p w14:paraId="7B3CB586"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30CC146"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B5F945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CCA9564" w14:textId="36541E13"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22D1D168" w14:textId="62017BC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665B3F79" w14:textId="77777777" w:rsidR="00627F92" w:rsidRPr="004D663D" w:rsidRDefault="00627F92">
            <w:pPr>
              <w:pStyle w:val="ConsPlusNormal"/>
              <w:rPr>
                <w:rFonts w:ascii="Times New Roman" w:hAnsi="Times New Roman" w:cs="Times New Roman"/>
              </w:rPr>
            </w:pPr>
          </w:p>
        </w:tc>
      </w:tr>
    </w:tbl>
    <w:p w14:paraId="4B93C13F" w14:textId="77777777" w:rsidR="00627F92" w:rsidRPr="004D663D" w:rsidRDefault="00627F92">
      <w:pPr>
        <w:pStyle w:val="ConsPlusNormal"/>
        <w:jc w:val="both"/>
        <w:rPr>
          <w:rFonts w:ascii="Times New Roman" w:hAnsi="Times New Roman" w:cs="Times New Roman"/>
        </w:rPr>
      </w:pPr>
    </w:p>
    <w:p w14:paraId="7E6963D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w:t>
      </w:r>
    </w:p>
    <w:p w14:paraId="2C27A2F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07A3CDC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w:t>
      </w:r>
    </w:p>
    <w:p w14:paraId="3219076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                  Адресат ____________________</w:t>
      </w:r>
    </w:p>
    <w:p w14:paraId="053EE82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                  ____________________________</w:t>
      </w:r>
    </w:p>
    <w:p w14:paraId="595C9D7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                  ____________________________</w:t>
      </w:r>
    </w:p>
    <w:p w14:paraId="5111F01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(почтовый адрес, индекс)</w:t>
      </w:r>
    </w:p>
    <w:p w14:paraId="38357B7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w:t>
      </w:r>
    </w:p>
    <w:p w14:paraId="76CEC33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(телефон, факс)</w:t>
      </w:r>
    </w:p>
    <w:p w14:paraId="75243B9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w:t>
      </w:r>
    </w:p>
    <w:p w14:paraId="0A101B6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(адрес электронной почты)</w:t>
      </w:r>
    </w:p>
    <w:p w14:paraId="26F813C3" w14:textId="77777777" w:rsidR="00627F92" w:rsidRPr="004D663D" w:rsidRDefault="00627F92">
      <w:pPr>
        <w:pStyle w:val="ConsPlusNonformat"/>
        <w:jc w:val="both"/>
        <w:rPr>
          <w:rFonts w:ascii="Times New Roman" w:hAnsi="Times New Roman" w:cs="Times New Roman"/>
        </w:rPr>
      </w:pPr>
    </w:p>
    <w:p w14:paraId="161AF569" w14:textId="77777777" w:rsidR="00627F92" w:rsidRPr="004D663D" w:rsidRDefault="00627F92">
      <w:pPr>
        <w:pStyle w:val="ConsPlusNonformat"/>
        <w:jc w:val="both"/>
        <w:rPr>
          <w:rFonts w:ascii="Times New Roman" w:hAnsi="Times New Roman" w:cs="Times New Roman"/>
        </w:rPr>
      </w:pPr>
      <w:bookmarkStart w:id="83" w:name="P3703"/>
      <w:bookmarkEnd w:id="83"/>
      <w:r w:rsidRPr="004D663D">
        <w:rPr>
          <w:rFonts w:ascii="Times New Roman" w:hAnsi="Times New Roman" w:cs="Times New Roman"/>
        </w:rPr>
        <w:t xml:space="preserve">       АРХИВНАЯ СПРАВКА</w:t>
      </w:r>
    </w:p>
    <w:p w14:paraId="23458142" w14:textId="77777777" w:rsidR="00627F92" w:rsidRPr="004D663D" w:rsidRDefault="00627F92">
      <w:pPr>
        <w:pStyle w:val="ConsPlusNonformat"/>
        <w:jc w:val="both"/>
        <w:rPr>
          <w:rFonts w:ascii="Times New Roman" w:hAnsi="Times New Roman" w:cs="Times New Roman"/>
        </w:rPr>
      </w:pPr>
    </w:p>
    <w:p w14:paraId="3C7C78B9" w14:textId="7EE78B8A"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______________ </w:t>
      </w:r>
      <w:r w:rsidR="004D663D" w:rsidRPr="004D663D">
        <w:rPr>
          <w:rFonts w:ascii="Times New Roman" w:hAnsi="Times New Roman" w:cs="Times New Roman"/>
        </w:rPr>
        <w:t>№</w:t>
      </w:r>
      <w:r w:rsidRPr="004D663D">
        <w:rPr>
          <w:rFonts w:ascii="Times New Roman" w:hAnsi="Times New Roman" w:cs="Times New Roman"/>
        </w:rPr>
        <w:t xml:space="preserve"> ____________</w:t>
      </w:r>
    </w:p>
    <w:p w14:paraId="0E30307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(дата)</w:t>
      </w:r>
    </w:p>
    <w:p w14:paraId="69BF33B8" w14:textId="3F2ADE49"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На </w:t>
      </w:r>
      <w:r w:rsidR="004D663D" w:rsidRPr="004D663D">
        <w:rPr>
          <w:rFonts w:ascii="Times New Roman" w:hAnsi="Times New Roman" w:cs="Times New Roman"/>
        </w:rPr>
        <w:t>№</w:t>
      </w:r>
      <w:r w:rsidRPr="004D663D">
        <w:rPr>
          <w:rFonts w:ascii="Times New Roman" w:hAnsi="Times New Roman" w:cs="Times New Roman"/>
        </w:rPr>
        <w:t xml:space="preserve"> ________ от ____________</w:t>
      </w:r>
    </w:p>
    <w:p w14:paraId="672FFD6C" w14:textId="77777777" w:rsidR="00627F92" w:rsidRPr="004D663D" w:rsidRDefault="00627F92">
      <w:pPr>
        <w:pStyle w:val="ConsPlusNonformat"/>
        <w:jc w:val="both"/>
        <w:rPr>
          <w:rFonts w:ascii="Times New Roman" w:hAnsi="Times New Roman" w:cs="Times New Roman"/>
        </w:rPr>
      </w:pPr>
    </w:p>
    <w:p w14:paraId="371A016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Текст</w:t>
      </w:r>
    </w:p>
    <w:p w14:paraId="7BB5DA0F" w14:textId="77777777" w:rsidR="00627F92" w:rsidRPr="004D663D" w:rsidRDefault="00627F92">
      <w:pPr>
        <w:pStyle w:val="ConsPlusNonformat"/>
        <w:jc w:val="both"/>
        <w:rPr>
          <w:rFonts w:ascii="Times New Roman" w:hAnsi="Times New Roman" w:cs="Times New Roman"/>
        </w:rPr>
      </w:pPr>
    </w:p>
    <w:p w14:paraId="0A7B706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Основание:</w:t>
      </w:r>
    </w:p>
    <w:p w14:paraId="3C9307B0" w14:textId="77777777" w:rsidR="00627F92" w:rsidRPr="004D663D" w:rsidRDefault="00627F92">
      <w:pPr>
        <w:pStyle w:val="ConsPlusNonformat"/>
        <w:jc w:val="both"/>
        <w:rPr>
          <w:rFonts w:ascii="Times New Roman" w:hAnsi="Times New Roman" w:cs="Times New Roman"/>
        </w:rPr>
      </w:pPr>
    </w:p>
    <w:p w14:paraId="6F9ACB9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Председатель суда</w:t>
      </w:r>
    </w:p>
    <w:p w14:paraId="20816C3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(иное уполномоченное лицо)                        _________________________</w:t>
      </w:r>
    </w:p>
    <w:p w14:paraId="20209C3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1E16EDD0" w14:textId="77777777" w:rsidR="00627F92" w:rsidRPr="004D663D" w:rsidRDefault="00627F92">
      <w:pPr>
        <w:pStyle w:val="ConsPlusNonformat"/>
        <w:jc w:val="both"/>
        <w:rPr>
          <w:rFonts w:ascii="Times New Roman" w:hAnsi="Times New Roman" w:cs="Times New Roman"/>
        </w:rPr>
      </w:pPr>
    </w:p>
    <w:p w14:paraId="70ADFEA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(печать)</w:t>
      </w:r>
    </w:p>
    <w:p w14:paraId="5E0E5DEC" w14:textId="77777777" w:rsidR="00627F92" w:rsidRPr="004D663D" w:rsidRDefault="00627F92">
      <w:pPr>
        <w:pStyle w:val="ConsPlusNonformat"/>
        <w:jc w:val="both"/>
        <w:rPr>
          <w:rFonts w:ascii="Times New Roman" w:hAnsi="Times New Roman" w:cs="Times New Roman"/>
        </w:rPr>
      </w:pPr>
    </w:p>
    <w:p w14:paraId="6836154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Исполнитель</w:t>
      </w:r>
    </w:p>
    <w:p w14:paraId="7DDA356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w:t>
      </w:r>
    </w:p>
    <w:p w14:paraId="373EB11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(фамилия, инициалы, номер телефона)</w:t>
      </w:r>
    </w:p>
    <w:p w14:paraId="7B1D8E82" w14:textId="77777777" w:rsidR="00627F92" w:rsidRPr="004D663D" w:rsidRDefault="00627F92">
      <w:pPr>
        <w:pStyle w:val="ConsPlusNormal"/>
        <w:jc w:val="both"/>
        <w:rPr>
          <w:rFonts w:ascii="Times New Roman" w:hAnsi="Times New Roman" w:cs="Times New Roman"/>
        </w:rPr>
      </w:pPr>
    </w:p>
    <w:p w14:paraId="37F0FD6D" w14:textId="77777777" w:rsidR="00627F92" w:rsidRPr="004D663D" w:rsidRDefault="00627F92">
      <w:pPr>
        <w:pStyle w:val="ConsPlusNormal"/>
        <w:jc w:val="both"/>
        <w:rPr>
          <w:rFonts w:ascii="Times New Roman" w:hAnsi="Times New Roman" w:cs="Times New Roman"/>
        </w:rPr>
      </w:pPr>
    </w:p>
    <w:p w14:paraId="3336FD2A" w14:textId="77777777" w:rsidR="00627F92" w:rsidRPr="004D663D" w:rsidRDefault="00627F92">
      <w:pPr>
        <w:pStyle w:val="ConsPlusNormal"/>
        <w:jc w:val="both"/>
        <w:rPr>
          <w:rFonts w:ascii="Times New Roman" w:hAnsi="Times New Roman" w:cs="Times New Roman"/>
        </w:rPr>
      </w:pPr>
    </w:p>
    <w:p w14:paraId="5F9B016F" w14:textId="77777777" w:rsidR="00627F92" w:rsidRPr="004D663D" w:rsidRDefault="00627F92">
      <w:pPr>
        <w:pStyle w:val="ConsPlusNormal"/>
        <w:jc w:val="both"/>
        <w:rPr>
          <w:rFonts w:ascii="Times New Roman" w:hAnsi="Times New Roman" w:cs="Times New Roman"/>
        </w:rPr>
      </w:pPr>
    </w:p>
    <w:p w14:paraId="5892DC9C" w14:textId="77777777" w:rsidR="00627F92" w:rsidRPr="004D663D" w:rsidRDefault="00627F92">
      <w:pPr>
        <w:pStyle w:val="ConsPlusNormal"/>
        <w:jc w:val="both"/>
        <w:rPr>
          <w:rFonts w:ascii="Times New Roman" w:hAnsi="Times New Roman" w:cs="Times New Roman"/>
        </w:rPr>
      </w:pPr>
    </w:p>
    <w:p w14:paraId="15262BFC" w14:textId="59973E9F"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35</w:t>
      </w:r>
    </w:p>
    <w:p w14:paraId="747217D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5808B2BF"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60BE331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7BBB9E52"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67B5B83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4169A6CB"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28152DED" w14:textId="77777777">
        <w:tc>
          <w:tcPr>
            <w:tcW w:w="60" w:type="dxa"/>
            <w:tcBorders>
              <w:top w:val="nil"/>
              <w:left w:val="nil"/>
              <w:bottom w:val="nil"/>
              <w:right w:val="nil"/>
            </w:tcBorders>
            <w:shd w:val="clear" w:color="auto" w:fill="CED3F1"/>
            <w:tcMar>
              <w:top w:w="0" w:type="dxa"/>
              <w:left w:w="0" w:type="dxa"/>
              <w:bottom w:w="0" w:type="dxa"/>
              <w:right w:w="0" w:type="dxa"/>
            </w:tcMar>
          </w:tcPr>
          <w:p w14:paraId="0D30A127"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DA2FBC2"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0A109D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0D04023C" w14:textId="0E0D910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6DD66BF2" w14:textId="2CDDFEC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55F80CF0" w14:textId="77777777" w:rsidR="00627F92" w:rsidRPr="004D663D" w:rsidRDefault="00627F92">
            <w:pPr>
              <w:pStyle w:val="ConsPlusNormal"/>
              <w:rPr>
                <w:rFonts w:ascii="Times New Roman" w:hAnsi="Times New Roman" w:cs="Times New Roman"/>
              </w:rPr>
            </w:pPr>
          </w:p>
        </w:tc>
      </w:tr>
    </w:tbl>
    <w:p w14:paraId="4F8FB5AA" w14:textId="77777777" w:rsidR="00627F92" w:rsidRPr="004D663D" w:rsidRDefault="00627F9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27F92" w:rsidRPr="004D663D" w14:paraId="421D572C" w14:textId="77777777">
        <w:tc>
          <w:tcPr>
            <w:tcW w:w="9071" w:type="dxa"/>
            <w:tcBorders>
              <w:top w:val="nil"/>
              <w:left w:val="nil"/>
              <w:bottom w:val="single" w:sz="4" w:space="0" w:color="auto"/>
              <w:right w:val="nil"/>
            </w:tcBorders>
          </w:tcPr>
          <w:p w14:paraId="5739090F" w14:textId="77777777" w:rsidR="00627F92" w:rsidRPr="004D663D" w:rsidRDefault="00627F92">
            <w:pPr>
              <w:pStyle w:val="ConsPlusNormal"/>
              <w:rPr>
                <w:rFonts w:ascii="Times New Roman" w:hAnsi="Times New Roman" w:cs="Times New Roman"/>
              </w:rPr>
            </w:pPr>
          </w:p>
        </w:tc>
      </w:tr>
      <w:tr w:rsidR="00627F92" w:rsidRPr="004D663D" w14:paraId="4C94EB5D" w14:textId="77777777">
        <w:tblPrEx>
          <w:tblBorders>
            <w:insideH w:val="none" w:sz="0" w:space="0" w:color="auto"/>
          </w:tblBorders>
        </w:tblPrEx>
        <w:tc>
          <w:tcPr>
            <w:tcW w:w="9071" w:type="dxa"/>
            <w:tcBorders>
              <w:top w:val="single" w:sz="4" w:space="0" w:color="auto"/>
              <w:left w:val="nil"/>
              <w:bottom w:val="nil"/>
              <w:right w:val="nil"/>
            </w:tcBorders>
          </w:tcPr>
          <w:p w14:paraId="7AA5FAD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r>
      <w:tr w:rsidR="00627F92" w:rsidRPr="004D663D" w14:paraId="53D3E2CC" w14:textId="77777777">
        <w:tblPrEx>
          <w:tblBorders>
            <w:insideH w:val="none" w:sz="0" w:space="0" w:color="auto"/>
          </w:tblBorders>
        </w:tblPrEx>
        <w:tc>
          <w:tcPr>
            <w:tcW w:w="9071" w:type="dxa"/>
            <w:tcBorders>
              <w:top w:val="nil"/>
              <w:left w:val="nil"/>
              <w:bottom w:val="nil"/>
              <w:right w:val="nil"/>
            </w:tcBorders>
          </w:tcPr>
          <w:p w14:paraId="08161FF0" w14:textId="77777777" w:rsidR="00627F92" w:rsidRPr="004D663D" w:rsidRDefault="00627F92">
            <w:pPr>
              <w:pStyle w:val="ConsPlusNormal"/>
              <w:rPr>
                <w:rFonts w:ascii="Times New Roman" w:hAnsi="Times New Roman" w:cs="Times New Roman"/>
              </w:rPr>
            </w:pPr>
          </w:p>
        </w:tc>
      </w:tr>
      <w:tr w:rsidR="00627F92" w:rsidRPr="004D663D" w14:paraId="07E24287" w14:textId="77777777">
        <w:tblPrEx>
          <w:tblBorders>
            <w:insideH w:val="none" w:sz="0" w:space="0" w:color="auto"/>
          </w:tblBorders>
        </w:tblPrEx>
        <w:tc>
          <w:tcPr>
            <w:tcW w:w="9071" w:type="dxa"/>
            <w:tcBorders>
              <w:top w:val="nil"/>
              <w:left w:val="nil"/>
              <w:bottom w:val="nil"/>
              <w:right w:val="nil"/>
            </w:tcBorders>
          </w:tcPr>
          <w:p w14:paraId="02B09730" w14:textId="77777777" w:rsidR="00627F92" w:rsidRPr="004D663D" w:rsidRDefault="00627F92">
            <w:pPr>
              <w:pStyle w:val="ConsPlusNormal"/>
              <w:jc w:val="center"/>
              <w:rPr>
                <w:rFonts w:ascii="Times New Roman" w:hAnsi="Times New Roman" w:cs="Times New Roman"/>
              </w:rPr>
            </w:pPr>
            <w:bookmarkStart w:id="84" w:name="P3740"/>
            <w:bookmarkEnd w:id="84"/>
            <w:r w:rsidRPr="004D663D">
              <w:rPr>
                <w:rFonts w:ascii="Times New Roman" w:hAnsi="Times New Roman" w:cs="Times New Roman"/>
              </w:rPr>
              <w:t>ЖУРНАЛ</w:t>
            </w:r>
          </w:p>
          <w:p w14:paraId="4BA4AF3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регистрации выданных копий, выписок, документов</w:t>
            </w:r>
          </w:p>
        </w:tc>
      </w:tr>
    </w:tbl>
    <w:p w14:paraId="0E1ED6FD"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417"/>
        <w:gridCol w:w="1020"/>
        <w:gridCol w:w="1361"/>
        <w:gridCol w:w="1304"/>
        <w:gridCol w:w="1134"/>
        <w:gridCol w:w="907"/>
      </w:tblGrid>
      <w:tr w:rsidR="00627F92" w:rsidRPr="004D663D" w14:paraId="24D8AE30" w14:textId="77777777">
        <w:tc>
          <w:tcPr>
            <w:tcW w:w="510" w:type="dxa"/>
          </w:tcPr>
          <w:p w14:paraId="502A6640" w14:textId="72C4134D"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t>№</w:t>
            </w:r>
            <w:r w:rsidR="00627F92" w:rsidRPr="004D663D">
              <w:rPr>
                <w:rFonts w:ascii="Times New Roman" w:hAnsi="Times New Roman" w:cs="Times New Roman"/>
              </w:rPr>
              <w:t xml:space="preserve"> п/п</w:t>
            </w:r>
          </w:p>
        </w:tc>
        <w:tc>
          <w:tcPr>
            <w:tcW w:w="1417" w:type="dxa"/>
          </w:tcPr>
          <w:p w14:paraId="05A183E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Автор запроса, исходящий номер, дата, адрес, номер телефона</w:t>
            </w:r>
          </w:p>
        </w:tc>
        <w:tc>
          <w:tcPr>
            <w:tcW w:w="1417" w:type="dxa"/>
          </w:tcPr>
          <w:p w14:paraId="204D5EC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и регистрационный номер запроса</w:t>
            </w:r>
          </w:p>
        </w:tc>
        <w:tc>
          <w:tcPr>
            <w:tcW w:w="1020" w:type="dxa"/>
          </w:tcPr>
          <w:p w14:paraId="5338C9E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Содержание запроса</w:t>
            </w:r>
          </w:p>
        </w:tc>
        <w:tc>
          <w:tcPr>
            <w:tcW w:w="1361" w:type="dxa"/>
          </w:tcPr>
          <w:p w14:paraId="44A7BC0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выданного документа (копия, выписка, справка и другое)</w:t>
            </w:r>
          </w:p>
        </w:tc>
        <w:tc>
          <w:tcPr>
            <w:tcW w:w="1304" w:type="dxa"/>
          </w:tcPr>
          <w:p w14:paraId="71E5291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Дата и регистрационный номер выданного документа</w:t>
            </w:r>
          </w:p>
        </w:tc>
        <w:tc>
          <w:tcPr>
            <w:tcW w:w="1134" w:type="dxa"/>
          </w:tcPr>
          <w:p w14:paraId="7F663B4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Расписка в получении или дата отправки</w:t>
            </w:r>
          </w:p>
        </w:tc>
        <w:tc>
          <w:tcPr>
            <w:tcW w:w="907" w:type="dxa"/>
          </w:tcPr>
          <w:p w14:paraId="0FFE2B8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27B1A5E6" w14:textId="77777777">
        <w:tc>
          <w:tcPr>
            <w:tcW w:w="510" w:type="dxa"/>
          </w:tcPr>
          <w:p w14:paraId="279F40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417" w:type="dxa"/>
          </w:tcPr>
          <w:p w14:paraId="237E33A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417" w:type="dxa"/>
          </w:tcPr>
          <w:p w14:paraId="3B8F7F9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020" w:type="dxa"/>
          </w:tcPr>
          <w:p w14:paraId="0B1F282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361" w:type="dxa"/>
          </w:tcPr>
          <w:p w14:paraId="45549857"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304" w:type="dxa"/>
          </w:tcPr>
          <w:p w14:paraId="59652D9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c>
          <w:tcPr>
            <w:tcW w:w="1134" w:type="dxa"/>
          </w:tcPr>
          <w:p w14:paraId="199256C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7</w:t>
            </w:r>
          </w:p>
        </w:tc>
        <w:tc>
          <w:tcPr>
            <w:tcW w:w="907" w:type="dxa"/>
          </w:tcPr>
          <w:p w14:paraId="1E185CE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8</w:t>
            </w:r>
          </w:p>
        </w:tc>
      </w:tr>
      <w:tr w:rsidR="00627F92" w:rsidRPr="004D663D" w14:paraId="49C52D37" w14:textId="77777777">
        <w:tc>
          <w:tcPr>
            <w:tcW w:w="510" w:type="dxa"/>
          </w:tcPr>
          <w:p w14:paraId="65362C10" w14:textId="77777777" w:rsidR="00627F92" w:rsidRPr="004D663D" w:rsidRDefault="00627F92">
            <w:pPr>
              <w:pStyle w:val="ConsPlusNormal"/>
              <w:rPr>
                <w:rFonts w:ascii="Times New Roman" w:hAnsi="Times New Roman" w:cs="Times New Roman"/>
              </w:rPr>
            </w:pPr>
          </w:p>
        </w:tc>
        <w:tc>
          <w:tcPr>
            <w:tcW w:w="1417" w:type="dxa"/>
          </w:tcPr>
          <w:p w14:paraId="6A4554E6" w14:textId="77777777" w:rsidR="00627F92" w:rsidRPr="004D663D" w:rsidRDefault="00627F92">
            <w:pPr>
              <w:pStyle w:val="ConsPlusNormal"/>
              <w:rPr>
                <w:rFonts w:ascii="Times New Roman" w:hAnsi="Times New Roman" w:cs="Times New Roman"/>
              </w:rPr>
            </w:pPr>
          </w:p>
        </w:tc>
        <w:tc>
          <w:tcPr>
            <w:tcW w:w="1417" w:type="dxa"/>
          </w:tcPr>
          <w:p w14:paraId="00D6FBC3" w14:textId="77777777" w:rsidR="00627F92" w:rsidRPr="004D663D" w:rsidRDefault="00627F92">
            <w:pPr>
              <w:pStyle w:val="ConsPlusNormal"/>
              <w:rPr>
                <w:rFonts w:ascii="Times New Roman" w:hAnsi="Times New Roman" w:cs="Times New Roman"/>
              </w:rPr>
            </w:pPr>
          </w:p>
        </w:tc>
        <w:tc>
          <w:tcPr>
            <w:tcW w:w="1020" w:type="dxa"/>
          </w:tcPr>
          <w:p w14:paraId="52851326" w14:textId="77777777" w:rsidR="00627F92" w:rsidRPr="004D663D" w:rsidRDefault="00627F92">
            <w:pPr>
              <w:pStyle w:val="ConsPlusNormal"/>
              <w:rPr>
                <w:rFonts w:ascii="Times New Roman" w:hAnsi="Times New Roman" w:cs="Times New Roman"/>
              </w:rPr>
            </w:pPr>
          </w:p>
        </w:tc>
        <w:tc>
          <w:tcPr>
            <w:tcW w:w="1361" w:type="dxa"/>
          </w:tcPr>
          <w:p w14:paraId="563C7232" w14:textId="77777777" w:rsidR="00627F92" w:rsidRPr="004D663D" w:rsidRDefault="00627F92">
            <w:pPr>
              <w:pStyle w:val="ConsPlusNormal"/>
              <w:rPr>
                <w:rFonts w:ascii="Times New Roman" w:hAnsi="Times New Roman" w:cs="Times New Roman"/>
              </w:rPr>
            </w:pPr>
          </w:p>
        </w:tc>
        <w:tc>
          <w:tcPr>
            <w:tcW w:w="1304" w:type="dxa"/>
          </w:tcPr>
          <w:p w14:paraId="67F5C1DA" w14:textId="77777777" w:rsidR="00627F92" w:rsidRPr="004D663D" w:rsidRDefault="00627F92">
            <w:pPr>
              <w:pStyle w:val="ConsPlusNormal"/>
              <w:rPr>
                <w:rFonts w:ascii="Times New Roman" w:hAnsi="Times New Roman" w:cs="Times New Roman"/>
              </w:rPr>
            </w:pPr>
          </w:p>
        </w:tc>
        <w:tc>
          <w:tcPr>
            <w:tcW w:w="1134" w:type="dxa"/>
          </w:tcPr>
          <w:p w14:paraId="5A1AB24B" w14:textId="77777777" w:rsidR="00627F92" w:rsidRPr="004D663D" w:rsidRDefault="00627F92">
            <w:pPr>
              <w:pStyle w:val="ConsPlusNormal"/>
              <w:rPr>
                <w:rFonts w:ascii="Times New Roman" w:hAnsi="Times New Roman" w:cs="Times New Roman"/>
              </w:rPr>
            </w:pPr>
          </w:p>
        </w:tc>
        <w:tc>
          <w:tcPr>
            <w:tcW w:w="907" w:type="dxa"/>
          </w:tcPr>
          <w:p w14:paraId="4D36C8E1" w14:textId="77777777" w:rsidR="00627F92" w:rsidRPr="004D663D" w:rsidRDefault="00627F92">
            <w:pPr>
              <w:pStyle w:val="ConsPlusNormal"/>
              <w:rPr>
                <w:rFonts w:ascii="Times New Roman" w:hAnsi="Times New Roman" w:cs="Times New Roman"/>
              </w:rPr>
            </w:pPr>
          </w:p>
        </w:tc>
      </w:tr>
    </w:tbl>
    <w:p w14:paraId="2C6469C7" w14:textId="77777777" w:rsidR="00627F92" w:rsidRPr="004D663D" w:rsidRDefault="00627F92">
      <w:pPr>
        <w:pStyle w:val="ConsPlusNormal"/>
        <w:jc w:val="both"/>
        <w:rPr>
          <w:rFonts w:ascii="Times New Roman" w:hAnsi="Times New Roman" w:cs="Times New Roman"/>
        </w:rPr>
      </w:pPr>
    </w:p>
    <w:p w14:paraId="233AC61F" w14:textId="77777777" w:rsidR="00627F92" w:rsidRPr="004D663D" w:rsidRDefault="00627F92">
      <w:pPr>
        <w:pStyle w:val="ConsPlusNormal"/>
        <w:jc w:val="both"/>
        <w:rPr>
          <w:rFonts w:ascii="Times New Roman" w:hAnsi="Times New Roman" w:cs="Times New Roman"/>
        </w:rPr>
      </w:pPr>
    </w:p>
    <w:p w14:paraId="20CF4A09" w14:textId="77777777" w:rsidR="00627F92" w:rsidRPr="004D663D" w:rsidRDefault="00627F92">
      <w:pPr>
        <w:pStyle w:val="ConsPlusNormal"/>
        <w:jc w:val="both"/>
        <w:rPr>
          <w:rFonts w:ascii="Times New Roman" w:hAnsi="Times New Roman" w:cs="Times New Roman"/>
        </w:rPr>
      </w:pPr>
    </w:p>
    <w:p w14:paraId="4B580CA4" w14:textId="77777777" w:rsidR="00627F92" w:rsidRPr="004D663D" w:rsidRDefault="00627F92">
      <w:pPr>
        <w:pStyle w:val="ConsPlusNormal"/>
        <w:jc w:val="both"/>
        <w:rPr>
          <w:rFonts w:ascii="Times New Roman" w:hAnsi="Times New Roman" w:cs="Times New Roman"/>
        </w:rPr>
      </w:pPr>
    </w:p>
    <w:p w14:paraId="0BE9D376" w14:textId="77777777" w:rsidR="00627F92" w:rsidRPr="004D663D" w:rsidRDefault="00627F92">
      <w:pPr>
        <w:pStyle w:val="ConsPlusNormal"/>
        <w:jc w:val="both"/>
        <w:rPr>
          <w:rFonts w:ascii="Times New Roman" w:hAnsi="Times New Roman" w:cs="Times New Roman"/>
        </w:rPr>
      </w:pPr>
    </w:p>
    <w:p w14:paraId="24620E37" w14:textId="215CC9B7"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36</w:t>
      </w:r>
    </w:p>
    <w:p w14:paraId="60C81E3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783CBDDC"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4D4C8780"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0BF7069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1EC5184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A40A5C6"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24E67CB5" w14:textId="77777777">
        <w:tc>
          <w:tcPr>
            <w:tcW w:w="60" w:type="dxa"/>
            <w:tcBorders>
              <w:top w:val="nil"/>
              <w:left w:val="nil"/>
              <w:bottom w:val="nil"/>
              <w:right w:val="nil"/>
            </w:tcBorders>
            <w:shd w:val="clear" w:color="auto" w:fill="CED3F1"/>
            <w:tcMar>
              <w:top w:w="0" w:type="dxa"/>
              <w:left w:w="0" w:type="dxa"/>
              <w:bottom w:w="0" w:type="dxa"/>
              <w:right w:w="0" w:type="dxa"/>
            </w:tcMar>
          </w:tcPr>
          <w:p w14:paraId="6D2451D4"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56414FF"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B86528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3B18E15B" w14:textId="69DA236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448A3181" w14:textId="1B0D0998"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049A0CB7" w14:textId="77777777" w:rsidR="00627F92" w:rsidRPr="004D663D" w:rsidRDefault="00627F92">
            <w:pPr>
              <w:pStyle w:val="ConsPlusNormal"/>
              <w:rPr>
                <w:rFonts w:ascii="Times New Roman" w:hAnsi="Times New Roman" w:cs="Times New Roman"/>
              </w:rPr>
            </w:pPr>
          </w:p>
        </w:tc>
      </w:tr>
    </w:tbl>
    <w:p w14:paraId="394AF662"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627F92" w:rsidRPr="004D663D" w14:paraId="2FC77E69" w14:textId="77777777">
        <w:tc>
          <w:tcPr>
            <w:tcW w:w="4139" w:type="dxa"/>
            <w:tcBorders>
              <w:top w:val="nil"/>
              <w:left w:val="nil"/>
              <w:bottom w:val="single" w:sz="4" w:space="0" w:color="auto"/>
              <w:right w:val="nil"/>
            </w:tcBorders>
          </w:tcPr>
          <w:p w14:paraId="0BDAE426" w14:textId="77777777" w:rsidR="00627F92" w:rsidRPr="004D663D" w:rsidRDefault="00627F92">
            <w:pPr>
              <w:pStyle w:val="ConsPlusNormal"/>
              <w:rPr>
                <w:rFonts w:ascii="Times New Roman" w:hAnsi="Times New Roman" w:cs="Times New Roman"/>
              </w:rPr>
            </w:pPr>
          </w:p>
        </w:tc>
        <w:tc>
          <w:tcPr>
            <w:tcW w:w="4932" w:type="dxa"/>
            <w:tcBorders>
              <w:top w:val="nil"/>
              <w:left w:val="nil"/>
              <w:bottom w:val="nil"/>
              <w:right w:val="nil"/>
            </w:tcBorders>
          </w:tcPr>
          <w:p w14:paraId="676F3169" w14:textId="77777777" w:rsidR="00627F92" w:rsidRPr="004D663D" w:rsidRDefault="00627F92">
            <w:pPr>
              <w:pStyle w:val="ConsPlusNormal"/>
              <w:rPr>
                <w:rFonts w:ascii="Times New Roman" w:hAnsi="Times New Roman" w:cs="Times New Roman"/>
              </w:rPr>
            </w:pPr>
          </w:p>
        </w:tc>
      </w:tr>
      <w:tr w:rsidR="00627F92" w:rsidRPr="004D663D" w14:paraId="2735B4BD" w14:textId="77777777">
        <w:tc>
          <w:tcPr>
            <w:tcW w:w="4139" w:type="dxa"/>
            <w:tcBorders>
              <w:top w:val="single" w:sz="4" w:space="0" w:color="auto"/>
              <w:left w:val="nil"/>
              <w:bottom w:val="nil"/>
              <w:right w:val="nil"/>
            </w:tcBorders>
          </w:tcPr>
          <w:p w14:paraId="13493FE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4932" w:type="dxa"/>
            <w:tcBorders>
              <w:top w:val="nil"/>
              <w:left w:val="nil"/>
              <w:bottom w:val="nil"/>
              <w:right w:val="nil"/>
            </w:tcBorders>
          </w:tcPr>
          <w:p w14:paraId="7C24B4B6" w14:textId="77777777" w:rsidR="00627F92" w:rsidRPr="004D663D" w:rsidRDefault="00627F92">
            <w:pPr>
              <w:pStyle w:val="ConsPlusNormal"/>
              <w:rPr>
                <w:rFonts w:ascii="Times New Roman" w:hAnsi="Times New Roman" w:cs="Times New Roman"/>
              </w:rPr>
            </w:pPr>
          </w:p>
        </w:tc>
      </w:tr>
      <w:tr w:rsidR="00627F92" w:rsidRPr="004D663D" w14:paraId="67DBFF2A" w14:textId="77777777">
        <w:tc>
          <w:tcPr>
            <w:tcW w:w="4139" w:type="dxa"/>
            <w:tcBorders>
              <w:top w:val="nil"/>
              <w:left w:val="nil"/>
              <w:bottom w:val="nil"/>
              <w:right w:val="nil"/>
            </w:tcBorders>
          </w:tcPr>
          <w:p w14:paraId="52636BA2" w14:textId="77777777" w:rsidR="00627F92" w:rsidRPr="004D663D" w:rsidRDefault="00627F92">
            <w:pPr>
              <w:pStyle w:val="ConsPlusNormal"/>
              <w:rPr>
                <w:rFonts w:ascii="Times New Roman" w:hAnsi="Times New Roman" w:cs="Times New Roman"/>
              </w:rPr>
            </w:pPr>
          </w:p>
        </w:tc>
        <w:tc>
          <w:tcPr>
            <w:tcW w:w="4932" w:type="dxa"/>
            <w:tcBorders>
              <w:top w:val="nil"/>
              <w:left w:val="nil"/>
              <w:bottom w:val="nil"/>
              <w:right w:val="nil"/>
            </w:tcBorders>
          </w:tcPr>
          <w:p w14:paraId="4B250FCD" w14:textId="77777777" w:rsidR="00627F92" w:rsidRPr="004D663D" w:rsidRDefault="00627F92">
            <w:pPr>
              <w:pStyle w:val="ConsPlusNormal"/>
              <w:rPr>
                <w:rFonts w:ascii="Times New Roman" w:hAnsi="Times New Roman" w:cs="Times New Roman"/>
              </w:rPr>
            </w:pPr>
          </w:p>
        </w:tc>
      </w:tr>
      <w:tr w:rsidR="00627F92" w:rsidRPr="004D663D" w14:paraId="541E259C" w14:textId="77777777">
        <w:tc>
          <w:tcPr>
            <w:tcW w:w="4139" w:type="dxa"/>
            <w:tcBorders>
              <w:top w:val="nil"/>
              <w:left w:val="nil"/>
              <w:bottom w:val="nil"/>
              <w:right w:val="nil"/>
            </w:tcBorders>
          </w:tcPr>
          <w:p w14:paraId="7DD8EA56" w14:textId="77777777" w:rsidR="00627F92" w:rsidRPr="004D663D" w:rsidRDefault="00627F92">
            <w:pPr>
              <w:pStyle w:val="ConsPlusNormal"/>
              <w:rPr>
                <w:rFonts w:ascii="Times New Roman" w:hAnsi="Times New Roman" w:cs="Times New Roman"/>
              </w:rPr>
            </w:pPr>
            <w:bookmarkStart w:id="85" w:name="P3788"/>
            <w:bookmarkEnd w:id="85"/>
            <w:r w:rsidRPr="004D663D">
              <w:rPr>
                <w:rFonts w:ascii="Times New Roman" w:hAnsi="Times New Roman" w:cs="Times New Roman"/>
              </w:rPr>
              <w:t>КАРТОЧКА ПОСТЕЛЛАЖНОГО ТОПОГРАФИЧЕСКОГО УКАЗАТЕЛЯ</w:t>
            </w:r>
          </w:p>
        </w:tc>
        <w:tc>
          <w:tcPr>
            <w:tcW w:w="4932" w:type="dxa"/>
            <w:tcBorders>
              <w:top w:val="nil"/>
              <w:left w:val="nil"/>
              <w:bottom w:val="nil"/>
              <w:right w:val="nil"/>
            </w:tcBorders>
          </w:tcPr>
          <w:p w14:paraId="05A2DDA8" w14:textId="77777777" w:rsidR="00627F92" w:rsidRPr="004D663D" w:rsidRDefault="00627F92">
            <w:pPr>
              <w:pStyle w:val="ConsPlusNormal"/>
              <w:rPr>
                <w:rFonts w:ascii="Times New Roman" w:hAnsi="Times New Roman" w:cs="Times New Roman"/>
              </w:rPr>
            </w:pPr>
          </w:p>
        </w:tc>
      </w:tr>
      <w:tr w:rsidR="00627F92" w:rsidRPr="004D663D" w14:paraId="2DD75099" w14:textId="77777777">
        <w:tc>
          <w:tcPr>
            <w:tcW w:w="4139" w:type="dxa"/>
            <w:tcBorders>
              <w:top w:val="nil"/>
              <w:left w:val="nil"/>
              <w:bottom w:val="nil"/>
              <w:right w:val="nil"/>
            </w:tcBorders>
          </w:tcPr>
          <w:p w14:paraId="2395B8A0" w14:textId="77777777" w:rsidR="00627F92" w:rsidRPr="004D663D" w:rsidRDefault="00627F92">
            <w:pPr>
              <w:pStyle w:val="ConsPlusNormal"/>
              <w:rPr>
                <w:rFonts w:ascii="Times New Roman" w:hAnsi="Times New Roman" w:cs="Times New Roman"/>
              </w:rPr>
            </w:pPr>
          </w:p>
        </w:tc>
        <w:tc>
          <w:tcPr>
            <w:tcW w:w="4932" w:type="dxa"/>
            <w:tcBorders>
              <w:top w:val="nil"/>
              <w:left w:val="nil"/>
              <w:bottom w:val="nil"/>
              <w:right w:val="nil"/>
            </w:tcBorders>
          </w:tcPr>
          <w:p w14:paraId="41D89BA1" w14:textId="77777777" w:rsidR="00627F92" w:rsidRPr="004D663D" w:rsidRDefault="00627F92">
            <w:pPr>
              <w:pStyle w:val="ConsPlusNormal"/>
              <w:rPr>
                <w:rFonts w:ascii="Times New Roman" w:hAnsi="Times New Roman" w:cs="Times New Roman"/>
              </w:rPr>
            </w:pPr>
          </w:p>
        </w:tc>
      </w:tr>
      <w:tr w:rsidR="00627F92" w:rsidRPr="004D663D" w14:paraId="0CD1ADEA" w14:textId="77777777">
        <w:tc>
          <w:tcPr>
            <w:tcW w:w="4139" w:type="dxa"/>
            <w:tcBorders>
              <w:top w:val="nil"/>
              <w:left w:val="nil"/>
              <w:bottom w:val="nil"/>
              <w:right w:val="nil"/>
            </w:tcBorders>
          </w:tcPr>
          <w:p w14:paraId="383BC0A5" w14:textId="523DFC59"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СТЕЛЛАЖ </w:t>
            </w:r>
            <w:r w:rsidR="004D663D" w:rsidRPr="004D663D">
              <w:rPr>
                <w:rFonts w:ascii="Times New Roman" w:hAnsi="Times New Roman" w:cs="Times New Roman"/>
              </w:rPr>
              <w:t>№</w:t>
            </w:r>
            <w:r w:rsidRPr="004D663D">
              <w:rPr>
                <w:rFonts w:ascii="Times New Roman" w:hAnsi="Times New Roman" w:cs="Times New Roman"/>
              </w:rPr>
              <w:t xml:space="preserve"> _____________________</w:t>
            </w:r>
          </w:p>
        </w:tc>
        <w:tc>
          <w:tcPr>
            <w:tcW w:w="4932" w:type="dxa"/>
            <w:tcBorders>
              <w:top w:val="nil"/>
              <w:left w:val="nil"/>
              <w:bottom w:val="nil"/>
              <w:right w:val="nil"/>
            </w:tcBorders>
          </w:tcPr>
          <w:p w14:paraId="675A4338" w14:textId="31F4A412"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АРХИВОХРАНИЛИЩЕ </w:t>
            </w:r>
            <w:r w:rsidR="004D663D" w:rsidRPr="004D663D">
              <w:rPr>
                <w:rFonts w:ascii="Times New Roman" w:hAnsi="Times New Roman" w:cs="Times New Roman"/>
              </w:rPr>
              <w:t>№</w:t>
            </w:r>
            <w:r w:rsidRPr="004D663D">
              <w:rPr>
                <w:rFonts w:ascii="Times New Roman" w:hAnsi="Times New Roman" w:cs="Times New Roman"/>
              </w:rPr>
              <w:t xml:space="preserve"> _________________</w:t>
            </w:r>
          </w:p>
        </w:tc>
      </w:tr>
    </w:tbl>
    <w:p w14:paraId="63099311"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6"/>
        <w:gridCol w:w="1406"/>
        <w:gridCol w:w="1262"/>
        <w:gridCol w:w="1134"/>
        <w:gridCol w:w="2324"/>
        <w:gridCol w:w="1587"/>
      </w:tblGrid>
      <w:tr w:rsidR="00627F92" w:rsidRPr="004D663D" w14:paraId="53C360F7" w14:textId="77777777">
        <w:tc>
          <w:tcPr>
            <w:tcW w:w="1306" w:type="dxa"/>
            <w:vMerge w:val="restart"/>
          </w:tcPr>
          <w:p w14:paraId="015BE1B3" w14:textId="6D1FE40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Шкаф </w:t>
            </w:r>
            <w:r w:rsidR="004D663D" w:rsidRPr="004D663D">
              <w:rPr>
                <w:rFonts w:ascii="Times New Roman" w:hAnsi="Times New Roman" w:cs="Times New Roman"/>
              </w:rPr>
              <w:t>№</w:t>
            </w:r>
          </w:p>
        </w:tc>
        <w:tc>
          <w:tcPr>
            <w:tcW w:w="1406" w:type="dxa"/>
            <w:vMerge w:val="restart"/>
          </w:tcPr>
          <w:p w14:paraId="3CEE406E" w14:textId="6104051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Полка </w:t>
            </w:r>
            <w:r w:rsidR="004D663D" w:rsidRPr="004D663D">
              <w:rPr>
                <w:rFonts w:ascii="Times New Roman" w:hAnsi="Times New Roman" w:cs="Times New Roman"/>
              </w:rPr>
              <w:t>№</w:t>
            </w:r>
          </w:p>
        </w:tc>
        <w:tc>
          <w:tcPr>
            <w:tcW w:w="1262" w:type="dxa"/>
            <w:vMerge w:val="restart"/>
          </w:tcPr>
          <w:p w14:paraId="1B2AA2D7" w14:textId="3A2C585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p>
        </w:tc>
        <w:tc>
          <w:tcPr>
            <w:tcW w:w="1134" w:type="dxa"/>
            <w:vMerge w:val="restart"/>
          </w:tcPr>
          <w:p w14:paraId="4DB5E01B" w14:textId="3DBDDE2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Опись </w:t>
            </w:r>
            <w:r w:rsidR="004D663D" w:rsidRPr="004D663D">
              <w:rPr>
                <w:rFonts w:ascii="Times New Roman" w:hAnsi="Times New Roman" w:cs="Times New Roman"/>
              </w:rPr>
              <w:t>№</w:t>
            </w:r>
          </w:p>
        </w:tc>
        <w:tc>
          <w:tcPr>
            <w:tcW w:w="2324" w:type="dxa"/>
            <w:tcBorders>
              <w:bottom w:val="nil"/>
            </w:tcBorders>
          </w:tcPr>
          <w:p w14:paraId="5563490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Единиц хранения</w:t>
            </w:r>
          </w:p>
          <w:p w14:paraId="5CF51D28" w14:textId="5E096053"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w:t>
            </w:r>
          </w:p>
        </w:tc>
        <w:tc>
          <w:tcPr>
            <w:tcW w:w="1587" w:type="dxa"/>
            <w:vMerge w:val="restart"/>
          </w:tcPr>
          <w:p w14:paraId="426C674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060E1347" w14:textId="77777777">
        <w:tblPrEx>
          <w:tblBorders>
            <w:insideH w:val="single" w:sz="4" w:space="0" w:color="auto"/>
          </w:tblBorders>
        </w:tblPrEx>
        <w:tc>
          <w:tcPr>
            <w:tcW w:w="1306" w:type="dxa"/>
            <w:vMerge/>
          </w:tcPr>
          <w:p w14:paraId="096BD0D4" w14:textId="77777777" w:rsidR="00627F92" w:rsidRPr="004D663D" w:rsidRDefault="00627F92">
            <w:pPr>
              <w:pStyle w:val="ConsPlusNormal"/>
              <w:rPr>
                <w:rFonts w:ascii="Times New Roman" w:hAnsi="Times New Roman" w:cs="Times New Roman"/>
              </w:rPr>
            </w:pPr>
          </w:p>
        </w:tc>
        <w:tc>
          <w:tcPr>
            <w:tcW w:w="1406" w:type="dxa"/>
            <w:vMerge/>
          </w:tcPr>
          <w:p w14:paraId="08371A7A" w14:textId="77777777" w:rsidR="00627F92" w:rsidRPr="004D663D" w:rsidRDefault="00627F92">
            <w:pPr>
              <w:pStyle w:val="ConsPlusNormal"/>
              <w:rPr>
                <w:rFonts w:ascii="Times New Roman" w:hAnsi="Times New Roman" w:cs="Times New Roman"/>
              </w:rPr>
            </w:pPr>
          </w:p>
        </w:tc>
        <w:tc>
          <w:tcPr>
            <w:tcW w:w="1262" w:type="dxa"/>
            <w:vMerge/>
          </w:tcPr>
          <w:p w14:paraId="44FF7C68" w14:textId="77777777" w:rsidR="00627F92" w:rsidRPr="004D663D" w:rsidRDefault="00627F92">
            <w:pPr>
              <w:pStyle w:val="ConsPlusNormal"/>
              <w:rPr>
                <w:rFonts w:ascii="Times New Roman" w:hAnsi="Times New Roman" w:cs="Times New Roman"/>
              </w:rPr>
            </w:pPr>
          </w:p>
        </w:tc>
        <w:tc>
          <w:tcPr>
            <w:tcW w:w="1134" w:type="dxa"/>
            <w:vMerge/>
          </w:tcPr>
          <w:p w14:paraId="18548391" w14:textId="77777777" w:rsidR="00627F92" w:rsidRPr="004D663D" w:rsidRDefault="00627F92">
            <w:pPr>
              <w:pStyle w:val="ConsPlusNormal"/>
              <w:rPr>
                <w:rFonts w:ascii="Times New Roman" w:hAnsi="Times New Roman" w:cs="Times New Roman"/>
              </w:rPr>
            </w:pPr>
          </w:p>
        </w:tc>
        <w:tc>
          <w:tcPr>
            <w:tcW w:w="2324" w:type="dxa"/>
            <w:tcBorders>
              <w:top w:val="nil"/>
            </w:tcBorders>
          </w:tcPr>
          <w:p w14:paraId="7D4806B9" w14:textId="16943A04"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по </w:t>
            </w:r>
            <w:r w:rsidR="004D663D" w:rsidRPr="004D663D">
              <w:rPr>
                <w:rFonts w:ascii="Times New Roman" w:hAnsi="Times New Roman" w:cs="Times New Roman"/>
              </w:rPr>
              <w:t>№</w:t>
            </w:r>
            <w:r w:rsidRPr="004D663D">
              <w:rPr>
                <w:rFonts w:ascii="Times New Roman" w:hAnsi="Times New Roman" w:cs="Times New Roman"/>
              </w:rPr>
              <w:t xml:space="preserve"> ____________</w:t>
            </w:r>
          </w:p>
        </w:tc>
        <w:tc>
          <w:tcPr>
            <w:tcW w:w="1587" w:type="dxa"/>
            <w:vMerge/>
          </w:tcPr>
          <w:p w14:paraId="4F36D820" w14:textId="77777777" w:rsidR="00627F92" w:rsidRPr="004D663D" w:rsidRDefault="00627F92">
            <w:pPr>
              <w:pStyle w:val="ConsPlusNormal"/>
              <w:rPr>
                <w:rFonts w:ascii="Times New Roman" w:hAnsi="Times New Roman" w:cs="Times New Roman"/>
              </w:rPr>
            </w:pPr>
          </w:p>
        </w:tc>
      </w:tr>
      <w:tr w:rsidR="00627F92" w:rsidRPr="004D663D" w14:paraId="1E5C73A1" w14:textId="77777777">
        <w:tblPrEx>
          <w:tblBorders>
            <w:insideH w:val="single" w:sz="4" w:space="0" w:color="auto"/>
          </w:tblBorders>
        </w:tblPrEx>
        <w:tc>
          <w:tcPr>
            <w:tcW w:w="1306" w:type="dxa"/>
          </w:tcPr>
          <w:p w14:paraId="6506417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1406" w:type="dxa"/>
          </w:tcPr>
          <w:p w14:paraId="3C0B492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262" w:type="dxa"/>
          </w:tcPr>
          <w:p w14:paraId="18032B5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134" w:type="dxa"/>
          </w:tcPr>
          <w:p w14:paraId="4CA2D3A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2324" w:type="dxa"/>
          </w:tcPr>
          <w:p w14:paraId="1D9F14E6"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587" w:type="dxa"/>
          </w:tcPr>
          <w:p w14:paraId="7AF183DB"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r w:rsidR="00627F92" w:rsidRPr="004D663D" w14:paraId="7C39E440" w14:textId="77777777">
        <w:tblPrEx>
          <w:tblBorders>
            <w:insideH w:val="single" w:sz="4" w:space="0" w:color="auto"/>
          </w:tblBorders>
        </w:tblPrEx>
        <w:tc>
          <w:tcPr>
            <w:tcW w:w="1306" w:type="dxa"/>
          </w:tcPr>
          <w:p w14:paraId="5BCC9FC2" w14:textId="77777777" w:rsidR="00627F92" w:rsidRPr="004D663D" w:rsidRDefault="00627F92">
            <w:pPr>
              <w:pStyle w:val="ConsPlusNormal"/>
              <w:rPr>
                <w:rFonts w:ascii="Times New Roman" w:hAnsi="Times New Roman" w:cs="Times New Roman"/>
              </w:rPr>
            </w:pPr>
          </w:p>
        </w:tc>
        <w:tc>
          <w:tcPr>
            <w:tcW w:w="1406" w:type="dxa"/>
          </w:tcPr>
          <w:p w14:paraId="5419BF20" w14:textId="77777777" w:rsidR="00627F92" w:rsidRPr="004D663D" w:rsidRDefault="00627F92">
            <w:pPr>
              <w:pStyle w:val="ConsPlusNormal"/>
              <w:rPr>
                <w:rFonts w:ascii="Times New Roman" w:hAnsi="Times New Roman" w:cs="Times New Roman"/>
              </w:rPr>
            </w:pPr>
          </w:p>
        </w:tc>
        <w:tc>
          <w:tcPr>
            <w:tcW w:w="1262" w:type="dxa"/>
          </w:tcPr>
          <w:p w14:paraId="7AC60CCE" w14:textId="77777777" w:rsidR="00627F92" w:rsidRPr="004D663D" w:rsidRDefault="00627F92">
            <w:pPr>
              <w:pStyle w:val="ConsPlusNormal"/>
              <w:rPr>
                <w:rFonts w:ascii="Times New Roman" w:hAnsi="Times New Roman" w:cs="Times New Roman"/>
              </w:rPr>
            </w:pPr>
          </w:p>
        </w:tc>
        <w:tc>
          <w:tcPr>
            <w:tcW w:w="1134" w:type="dxa"/>
          </w:tcPr>
          <w:p w14:paraId="1AE64767" w14:textId="77777777" w:rsidR="00627F92" w:rsidRPr="004D663D" w:rsidRDefault="00627F92">
            <w:pPr>
              <w:pStyle w:val="ConsPlusNormal"/>
              <w:rPr>
                <w:rFonts w:ascii="Times New Roman" w:hAnsi="Times New Roman" w:cs="Times New Roman"/>
              </w:rPr>
            </w:pPr>
          </w:p>
        </w:tc>
        <w:tc>
          <w:tcPr>
            <w:tcW w:w="2324" w:type="dxa"/>
          </w:tcPr>
          <w:p w14:paraId="0F4E0AF8" w14:textId="77777777" w:rsidR="00627F92" w:rsidRPr="004D663D" w:rsidRDefault="00627F92">
            <w:pPr>
              <w:pStyle w:val="ConsPlusNormal"/>
              <w:rPr>
                <w:rFonts w:ascii="Times New Roman" w:hAnsi="Times New Roman" w:cs="Times New Roman"/>
              </w:rPr>
            </w:pPr>
          </w:p>
        </w:tc>
        <w:tc>
          <w:tcPr>
            <w:tcW w:w="1587" w:type="dxa"/>
          </w:tcPr>
          <w:p w14:paraId="400789AF" w14:textId="77777777" w:rsidR="00627F92" w:rsidRPr="004D663D" w:rsidRDefault="00627F92">
            <w:pPr>
              <w:pStyle w:val="ConsPlusNormal"/>
              <w:rPr>
                <w:rFonts w:ascii="Times New Roman" w:hAnsi="Times New Roman" w:cs="Times New Roman"/>
              </w:rPr>
            </w:pPr>
          </w:p>
        </w:tc>
      </w:tr>
    </w:tbl>
    <w:p w14:paraId="53F657BF" w14:textId="77777777" w:rsidR="00627F92" w:rsidRPr="004D663D" w:rsidRDefault="00627F92">
      <w:pPr>
        <w:pStyle w:val="ConsPlusNormal"/>
        <w:jc w:val="both"/>
        <w:rPr>
          <w:rFonts w:ascii="Times New Roman" w:hAnsi="Times New Roman" w:cs="Times New Roman"/>
        </w:rPr>
      </w:pPr>
    </w:p>
    <w:p w14:paraId="2C9114D4" w14:textId="77777777" w:rsidR="00627F92" w:rsidRPr="004D663D" w:rsidRDefault="00627F92">
      <w:pPr>
        <w:pStyle w:val="ConsPlusNormal"/>
        <w:jc w:val="both"/>
        <w:rPr>
          <w:rFonts w:ascii="Times New Roman" w:hAnsi="Times New Roman" w:cs="Times New Roman"/>
        </w:rPr>
      </w:pPr>
    </w:p>
    <w:p w14:paraId="54D8C5B5" w14:textId="77777777" w:rsidR="00627F92" w:rsidRPr="004D663D" w:rsidRDefault="00627F92">
      <w:pPr>
        <w:pStyle w:val="ConsPlusNormal"/>
        <w:jc w:val="both"/>
        <w:rPr>
          <w:rFonts w:ascii="Times New Roman" w:hAnsi="Times New Roman" w:cs="Times New Roman"/>
        </w:rPr>
      </w:pPr>
    </w:p>
    <w:p w14:paraId="1B258F8A" w14:textId="77777777" w:rsidR="00627F92" w:rsidRPr="004D663D" w:rsidRDefault="00627F92">
      <w:pPr>
        <w:pStyle w:val="ConsPlusNormal"/>
        <w:jc w:val="both"/>
        <w:rPr>
          <w:rFonts w:ascii="Times New Roman" w:hAnsi="Times New Roman" w:cs="Times New Roman"/>
        </w:rPr>
      </w:pPr>
    </w:p>
    <w:p w14:paraId="0B00725C" w14:textId="77777777" w:rsidR="00627F92" w:rsidRPr="004D663D" w:rsidRDefault="00627F92">
      <w:pPr>
        <w:pStyle w:val="ConsPlusNormal"/>
        <w:jc w:val="both"/>
        <w:rPr>
          <w:rFonts w:ascii="Times New Roman" w:hAnsi="Times New Roman" w:cs="Times New Roman"/>
        </w:rPr>
      </w:pPr>
    </w:p>
    <w:p w14:paraId="2B2FE301" w14:textId="58EAD1D6"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37</w:t>
      </w:r>
    </w:p>
    <w:p w14:paraId="67245DF3"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79352324"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0692238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2F6A9B4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27D408CD"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0C626CAE"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5C9DF5F6" w14:textId="77777777">
        <w:tc>
          <w:tcPr>
            <w:tcW w:w="60" w:type="dxa"/>
            <w:tcBorders>
              <w:top w:val="nil"/>
              <w:left w:val="nil"/>
              <w:bottom w:val="nil"/>
              <w:right w:val="nil"/>
            </w:tcBorders>
            <w:shd w:val="clear" w:color="auto" w:fill="CED3F1"/>
            <w:tcMar>
              <w:top w:w="0" w:type="dxa"/>
              <w:left w:w="0" w:type="dxa"/>
              <w:bottom w:w="0" w:type="dxa"/>
              <w:right w:w="0" w:type="dxa"/>
            </w:tcMar>
          </w:tcPr>
          <w:p w14:paraId="36EFF846"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F145D96"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B571A42"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17973CDB" w14:textId="64F8C54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20066019" w14:textId="439C7FCC"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2FA15DF3" w14:textId="77777777" w:rsidR="00627F92" w:rsidRPr="004D663D" w:rsidRDefault="00627F92">
            <w:pPr>
              <w:pStyle w:val="ConsPlusNormal"/>
              <w:rPr>
                <w:rFonts w:ascii="Times New Roman" w:hAnsi="Times New Roman" w:cs="Times New Roman"/>
              </w:rPr>
            </w:pPr>
          </w:p>
        </w:tc>
      </w:tr>
    </w:tbl>
    <w:p w14:paraId="32F1D188" w14:textId="77777777" w:rsidR="00627F92" w:rsidRPr="004D663D" w:rsidRDefault="00627F9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627F92" w:rsidRPr="004D663D" w14:paraId="5740212C" w14:textId="77777777">
        <w:tc>
          <w:tcPr>
            <w:tcW w:w="4139" w:type="dxa"/>
            <w:tcBorders>
              <w:top w:val="nil"/>
              <w:left w:val="nil"/>
              <w:bottom w:val="single" w:sz="4" w:space="0" w:color="auto"/>
              <w:right w:val="nil"/>
            </w:tcBorders>
          </w:tcPr>
          <w:p w14:paraId="02002F38" w14:textId="77777777" w:rsidR="00627F92" w:rsidRPr="004D663D" w:rsidRDefault="00627F92">
            <w:pPr>
              <w:pStyle w:val="ConsPlusNormal"/>
              <w:rPr>
                <w:rFonts w:ascii="Times New Roman" w:hAnsi="Times New Roman" w:cs="Times New Roman"/>
              </w:rPr>
            </w:pPr>
          </w:p>
        </w:tc>
        <w:tc>
          <w:tcPr>
            <w:tcW w:w="4932" w:type="dxa"/>
            <w:tcBorders>
              <w:top w:val="nil"/>
              <w:left w:val="nil"/>
              <w:bottom w:val="nil"/>
              <w:right w:val="nil"/>
            </w:tcBorders>
          </w:tcPr>
          <w:p w14:paraId="5C201E88" w14:textId="77777777" w:rsidR="00627F92" w:rsidRPr="004D663D" w:rsidRDefault="00627F92">
            <w:pPr>
              <w:pStyle w:val="ConsPlusNormal"/>
              <w:rPr>
                <w:rFonts w:ascii="Times New Roman" w:hAnsi="Times New Roman" w:cs="Times New Roman"/>
              </w:rPr>
            </w:pPr>
          </w:p>
        </w:tc>
      </w:tr>
      <w:tr w:rsidR="00627F92" w:rsidRPr="004D663D" w14:paraId="3A78C610" w14:textId="77777777">
        <w:tc>
          <w:tcPr>
            <w:tcW w:w="4139" w:type="dxa"/>
            <w:tcBorders>
              <w:top w:val="single" w:sz="4" w:space="0" w:color="auto"/>
              <w:left w:val="nil"/>
              <w:bottom w:val="nil"/>
              <w:right w:val="nil"/>
            </w:tcBorders>
          </w:tcPr>
          <w:p w14:paraId="524576B1"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(наименование суда)</w:t>
            </w:r>
          </w:p>
        </w:tc>
        <w:tc>
          <w:tcPr>
            <w:tcW w:w="4932" w:type="dxa"/>
            <w:tcBorders>
              <w:top w:val="nil"/>
              <w:left w:val="nil"/>
              <w:bottom w:val="nil"/>
              <w:right w:val="nil"/>
            </w:tcBorders>
          </w:tcPr>
          <w:p w14:paraId="4DE738BF" w14:textId="77777777" w:rsidR="00627F92" w:rsidRPr="004D663D" w:rsidRDefault="00627F92">
            <w:pPr>
              <w:pStyle w:val="ConsPlusNormal"/>
              <w:rPr>
                <w:rFonts w:ascii="Times New Roman" w:hAnsi="Times New Roman" w:cs="Times New Roman"/>
              </w:rPr>
            </w:pPr>
          </w:p>
        </w:tc>
      </w:tr>
      <w:tr w:rsidR="00627F92" w:rsidRPr="004D663D" w14:paraId="1D61F386" w14:textId="77777777">
        <w:tc>
          <w:tcPr>
            <w:tcW w:w="4139" w:type="dxa"/>
            <w:tcBorders>
              <w:top w:val="nil"/>
              <w:left w:val="nil"/>
              <w:bottom w:val="nil"/>
              <w:right w:val="nil"/>
            </w:tcBorders>
          </w:tcPr>
          <w:p w14:paraId="46532303" w14:textId="77777777" w:rsidR="00627F92" w:rsidRPr="004D663D" w:rsidRDefault="00627F92">
            <w:pPr>
              <w:pStyle w:val="ConsPlusNormal"/>
              <w:rPr>
                <w:rFonts w:ascii="Times New Roman" w:hAnsi="Times New Roman" w:cs="Times New Roman"/>
              </w:rPr>
            </w:pPr>
          </w:p>
        </w:tc>
        <w:tc>
          <w:tcPr>
            <w:tcW w:w="4932" w:type="dxa"/>
            <w:tcBorders>
              <w:top w:val="nil"/>
              <w:left w:val="nil"/>
              <w:bottom w:val="nil"/>
              <w:right w:val="nil"/>
            </w:tcBorders>
          </w:tcPr>
          <w:p w14:paraId="7E7303B3" w14:textId="77777777" w:rsidR="00627F92" w:rsidRPr="004D663D" w:rsidRDefault="00627F92">
            <w:pPr>
              <w:pStyle w:val="ConsPlusNormal"/>
              <w:rPr>
                <w:rFonts w:ascii="Times New Roman" w:hAnsi="Times New Roman" w:cs="Times New Roman"/>
              </w:rPr>
            </w:pPr>
          </w:p>
        </w:tc>
      </w:tr>
      <w:tr w:rsidR="00627F92" w:rsidRPr="004D663D" w14:paraId="41F329C9" w14:textId="77777777">
        <w:tc>
          <w:tcPr>
            <w:tcW w:w="4139" w:type="dxa"/>
            <w:tcBorders>
              <w:top w:val="nil"/>
              <w:left w:val="nil"/>
              <w:bottom w:val="nil"/>
              <w:right w:val="nil"/>
            </w:tcBorders>
          </w:tcPr>
          <w:p w14:paraId="51C81B25" w14:textId="77777777" w:rsidR="00627F92" w:rsidRPr="004D663D" w:rsidRDefault="00627F92">
            <w:pPr>
              <w:pStyle w:val="ConsPlusNormal"/>
              <w:rPr>
                <w:rFonts w:ascii="Times New Roman" w:hAnsi="Times New Roman" w:cs="Times New Roman"/>
              </w:rPr>
            </w:pPr>
            <w:bookmarkStart w:id="86" w:name="P3836"/>
            <w:bookmarkEnd w:id="86"/>
            <w:r w:rsidRPr="004D663D">
              <w:rPr>
                <w:rFonts w:ascii="Times New Roman" w:hAnsi="Times New Roman" w:cs="Times New Roman"/>
              </w:rPr>
              <w:t>КАРТОЧКА ПОФОНДОВОГО ТОПОГРАФИЧЕСКОГО УКАЗАТЕЛЯ</w:t>
            </w:r>
          </w:p>
        </w:tc>
        <w:tc>
          <w:tcPr>
            <w:tcW w:w="4932" w:type="dxa"/>
            <w:tcBorders>
              <w:top w:val="nil"/>
              <w:left w:val="nil"/>
              <w:bottom w:val="nil"/>
              <w:right w:val="nil"/>
            </w:tcBorders>
          </w:tcPr>
          <w:p w14:paraId="04C62E84" w14:textId="77777777" w:rsidR="00627F92" w:rsidRPr="004D663D" w:rsidRDefault="00627F92">
            <w:pPr>
              <w:pStyle w:val="ConsPlusNormal"/>
              <w:rPr>
                <w:rFonts w:ascii="Times New Roman" w:hAnsi="Times New Roman" w:cs="Times New Roman"/>
              </w:rPr>
            </w:pPr>
          </w:p>
        </w:tc>
      </w:tr>
      <w:tr w:rsidR="00627F92" w:rsidRPr="004D663D" w14:paraId="33CD2E11" w14:textId="77777777">
        <w:tc>
          <w:tcPr>
            <w:tcW w:w="4139" w:type="dxa"/>
            <w:tcBorders>
              <w:top w:val="nil"/>
              <w:left w:val="nil"/>
              <w:bottom w:val="nil"/>
              <w:right w:val="nil"/>
            </w:tcBorders>
          </w:tcPr>
          <w:p w14:paraId="2896E7D3" w14:textId="77777777" w:rsidR="00627F92" w:rsidRPr="004D663D" w:rsidRDefault="00627F92">
            <w:pPr>
              <w:pStyle w:val="ConsPlusNormal"/>
              <w:rPr>
                <w:rFonts w:ascii="Times New Roman" w:hAnsi="Times New Roman" w:cs="Times New Roman"/>
              </w:rPr>
            </w:pPr>
          </w:p>
        </w:tc>
        <w:tc>
          <w:tcPr>
            <w:tcW w:w="4932" w:type="dxa"/>
            <w:tcBorders>
              <w:top w:val="nil"/>
              <w:left w:val="nil"/>
              <w:bottom w:val="nil"/>
              <w:right w:val="nil"/>
            </w:tcBorders>
          </w:tcPr>
          <w:p w14:paraId="40486165" w14:textId="77777777" w:rsidR="00627F92" w:rsidRPr="004D663D" w:rsidRDefault="00627F92">
            <w:pPr>
              <w:pStyle w:val="ConsPlusNormal"/>
              <w:rPr>
                <w:rFonts w:ascii="Times New Roman" w:hAnsi="Times New Roman" w:cs="Times New Roman"/>
              </w:rPr>
            </w:pPr>
          </w:p>
        </w:tc>
      </w:tr>
      <w:tr w:rsidR="00627F92" w:rsidRPr="004D663D" w14:paraId="009DAC3D" w14:textId="77777777">
        <w:tc>
          <w:tcPr>
            <w:tcW w:w="4139" w:type="dxa"/>
            <w:tcBorders>
              <w:top w:val="nil"/>
              <w:left w:val="nil"/>
              <w:bottom w:val="nil"/>
              <w:right w:val="nil"/>
            </w:tcBorders>
          </w:tcPr>
          <w:p w14:paraId="616D1BDD" w14:textId="4CDD8D8D"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ФОНД </w:t>
            </w:r>
            <w:r w:rsidR="004D663D" w:rsidRPr="004D663D">
              <w:rPr>
                <w:rFonts w:ascii="Times New Roman" w:hAnsi="Times New Roman" w:cs="Times New Roman"/>
              </w:rPr>
              <w:t>№</w:t>
            </w:r>
            <w:r w:rsidRPr="004D663D">
              <w:rPr>
                <w:rFonts w:ascii="Times New Roman" w:hAnsi="Times New Roman" w:cs="Times New Roman"/>
              </w:rPr>
              <w:t xml:space="preserve"> _____________________</w:t>
            </w:r>
          </w:p>
        </w:tc>
        <w:tc>
          <w:tcPr>
            <w:tcW w:w="4932" w:type="dxa"/>
            <w:tcBorders>
              <w:top w:val="nil"/>
              <w:left w:val="nil"/>
              <w:bottom w:val="nil"/>
              <w:right w:val="nil"/>
            </w:tcBorders>
          </w:tcPr>
          <w:p w14:paraId="31D2D763" w14:textId="21A4853E" w:rsidR="00627F92" w:rsidRPr="004D663D" w:rsidRDefault="00627F92">
            <w:pPr>
              <w:pStyle w:val="ConsPlusNormal"/>
              <w:rPr>
                <w:rFonts w:ascii="Times New Roman" w:hAnsi="Times New Roman" w:cs="Times New Roman"/>
              </w:rPr>
            </w:pPr>
            <w:r w:rsidRPr="004D663D">
              <w:rPr>
                <w:rFonts w:ascii="Times New Roman" w:hAnsi="Times New Roman" w:cs="Times New Roman"/>
              </w:rPr>
              <w:t xml:space="preserve">АРХИВОХРАНИЛИЩЕ </w:t>
            </w:r>
            <w:r w:rsidR="004D663D" w:rsidRPr="004D663D">
              <w:rPr>
                <w:rFonts w:ascii="Times New Roman" w:hAnsi="Times New Roman" w:cs="Times New Roman"/>
              </w:rPr>
              <w:t>№</w:t>
            </w:r>
            <w:r w:rsidRPr="004D663D">
              <w:rPr>
                <w:rFonts w:ascii="Times New Roman" w:hAnsi="Times New Roman" w:cs="Times New Roman"/>
              </w:rPr>
              <w:t xml:space="preserve"> _________________</w:t>
            </w:r>
          </w:p>
        </w:tc>
      </w:tr>
    </w:tbl>
    <w:p w14:paraId="3BE54746" w14:textId="77777777" w:rsidR="00627F92" w:rsidRPr="004D663D" w:rsidRDefault="00627F92">
      <w:pPr>
        <w:pStyle w:val="ConsPlusNormal"/>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970"/>
        <w:gridCol w:w="7101"/>
      </w:tblGrid>
      <w:tr w:rsidR="00627F92" w:rsidRPr="004D663D" w14:paraId="1FE0508B" w14:textId="77777777">
        <w:tc>
          <w:tcPr>
            <w:tcW w:w="1970" w:type="dxa"/>
            <w:tcBorders>
              <w:top w:val="nil"/>
              <w:left w:val="nil"/>
              <w:bottom w:val="nil"/>
              <w:right w:val="nil"/>
            </w:tcBorders>
            <w:vAlign w:val="bottom"/>
          </w:tcPr>
          <w:p w14:paraId="65EC1B3A" w14:textId="77777777" w:rsidR="00627F92" w:rsidRPr="004D663D" w:rsidRDefault="00627F92">
            <w:pPr>
              <w:pStyle w:val="ConsPlusNormal"/>
              <w:rPr>
                <w:rFonts w:ascii="Times New Roman" w:hAnsi="Times New Roman" w:cs="Times New Roman"/>
              </w:rPr>
            </w:pPr>
            <w:r w:rsidRPr="004D663D">
              <w:rPr>
                <w:rFonts w:ascii="Times New Roman" w:hAnsi="Times New Roman" w:cs="Times New Roman"/>
              </w:rPr>
              <w:t>Название фонда</w:t>
            </w:r>
          </w:p>
        </w:tc>
        <w:tc>
          <w:tcPr>
            <w:tcW w:w="7101" w:type="dxa"/>
            <w:tcBorders>
              <w:top w:val="nil"/>
              <w:left w:val="nil"/>
              <w:right w:val="nil"/>
            </w:tcBorders>
          </w:tcPr>
          <w:p w14:paraId="2DDD5A5C" w14:textId="77777777" w:rsidR="00627F92" w:rsidRPr="004D663D" w:rsidRDefault="00627F92">
            <w:pPr>
              <w:pStyle w:val="ConsPlusNormal"/>
              <w:rPr>
                <w:rFonts w:ascii="Times New Roman" w:hAnsi="Times New Roman" w:cs="Times New Roman"/>
              </w:rPr>
            </w:pPr>
          </w:p>
        </w:tc>
      </w:tr>
      <w:tr w:rsidR="00627F92" w:rsidRPr="004D663D" w14:paraId="4492E65E" w14:textId="77777777">
        <w:tc>
          <w:tcPr>
            <w:tcW w:w="9071" w:type="dxa"/>
            <w:gridSpan w:val="2"/>
            <w:tcBorders>
              <w:top w:val="nil"/>
              <w:left w:val="nil"/>
              <w:right w:val="nil"/>
            </w:tcBorders>
          </w:tcPr>
          <w:p w14:paraId="7B7EA528" w14:textId="77777777" w:rsidR="00627F92" w:rsidRPr="004D663D" w:rsidRDefault="00627F92">
            <w:pPr>
              <w:pStyle w:val="ConsPlusNormal"/>
              <w:rPr>
                <w:rFonts w:ascii="Times New Roman" w:hAnsi="Times New Roman" w:cs="Times New Roman"/>
              </w:rPr>
            </w:pPr>
          </w:p>
        </w:tc>
      </w:tr>
      <w:tr w:rsidR="00627F92" w:rsidRPr="004D663D" w14:paraId="59189EE4" w14:textId="77777777">
        <w:tblPrEx>
          <w:tblBorders>
            <w:insideH w:val="single" w:sz="4" w:space="0" w:color="auto"/>
          </w:tblBorders>
        </w:tblPrEx>
        <w:tc>
          <w:tcPr>
            <w:tcW w:w="9071" w:type="dxa"/>
            <w:gridSpan w:val="2"/>
            <w:tcBorders>
              <w:left w:val="nil"/>
              <w:right w:val="nil"/>
            </w:tcBorders>
          </w:tcPr>
          <w:p w14:paraId="529C8149" w14:textId="77777777" w:rsidR="00627F92" w:rsidRPr="004D663D" w:rsidRDefault="00627F92">
            <w:pPr>
              <w:pStyle w:val="ConsPlusNormal"/>
              <w:rPr>
                <w:rFonts w:ascii="Times New Roman" w:hAnsi="Times New Roman" w:cs="Times New Roman"/>
              </w:rPr>
            </w:pPr>
          </w:p>
        </w:tc>
      </w:tr>
      <w:tr w:rsidR="00627F92" w:rsidRPr="004D663D" w14:paraId="7A4E2276" w14:textId="77777777">
        <w:tblPrEx>
          <w:tblBorders>
            <w:insideH w:val="single" w:sz="4" w:space="0" w:color="auto"/>
          </w:tblBorders>
        </w:tblPrEx>
        <w:tc>
          <w:tcPr>
            <w:tcW w:w="9071" w:type="dxa"/>
            <w:gridSpan w:val="2"/>
            <w:tcBorders>
              <w:left w:val="nil"/>
              <w:bottom w:val="nil"/>
              <w:right w:val="nil"/>
            </w:tcBorders>
          </w:tcPr>
          <w:p w14:paraId="209474B6" w14:textId="77777777" w:rsidR="00627F92" w:rsidRPr="004D663D" w:rsidRDefault="00627F92">
            <w:pPr>
              <w:pStyle w:val="ConsPlusNormal"/>
              <w:rPr>
                <w:rFonts w:ascii="Times New Roman" w:hAnsi="Times New Roman" w:cs="Times New Roman"/>
              </w:rPr>
            </w:pPr>
          </w:p>
        </w:tc>
      </w:tr>
    </w:tbl>
    <w:p w14:paraId="228CF97D" w14:textId="77777777" w:rsidR="00627F92" w:rsidRPr="004D663D" w:rsidRDefault="00627F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3005"/>
        <w:gridCol w:w="1272"/>
        <w:gridCol w:w="1191"/>
        <w:gridCol w:w="1258"/>
        <w:gridCol w:w="1474"/>
      </w:tblGrid>
      <w:tr w:rsidR="00627F92" w:rsidRPr="004D663D" w14:paraId="7D3B9FCA" w14:textId="77777777">
        <w:tc>
          <w:tcPr>
            <w:tcW w:w="869" w:type="dxa"/>
            <w:vMerge w:val="restart"/>
          </w:tcPr>
          <w:p w14:paraId="154BE430" w14:textId="540CA2CA"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Опись </w:t>
            </w:r>
            <w:r w:rsidR="004D663D" w:rsidRPr="004D663D">
              <w:rPr>
                <w:rFonts w:ascii="Times New Roman" w:hAnsi="Times New Roman" w:cs="Times New Roman"/>
              </w:rPr>
              <w:t>№</w:t>
            </w:r>
          </w:p>
        </w:tc>
        <w:tc>
          <w:tcPr>
            <w:tcW w:w="3005" w:type="dxa"/>
            <w:tcBorders>
              <w:bottom w:val="nil"/>
            </w:tcBorders>
          </w:tcPr>
          <w:p w14:paraId="1B7DCC9F"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Единиц хранения</w:t>
            </w:r>
          </w:p>
          <w:p w14:paraId="441FB8AB" w14:textId="0EF8DBBA"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с </w:t>
            </w:r>
            <w:r w:rsidR="004D663D" w:rsidRPr="004D663D">
              <w:rPr>
                <w:rFonts w:ascii="Times New Roman" w:hAnsi="Times New Roman" w:cs="Times New Roman"/>
              </w:rPr>
              <w:t>№</w:t>
            </w:r>
            <w:r w:rsidRPr="004D663D">
              <w:rPr>
                <w:rFonts w:ascii="Times New Roman" w:hAnsi="Times New Roman" w:cs="Times New Roman"/>
              </w:rPr>
              <w:t xml:space="preserve"> _________________</w:t>
            </w:r>
          </w:p>
        </w:tc>
        <w:tc>
          <w:tcPr>
            <w:tcW w:w="1272" w:type="dxa"/>
            <w:vMerge w:val="restart"/>
          </w:tcPr>
          <w:p w14:paraId="0FFC47D9" w14:textId="6209917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Стеллаж </w:t>
            </w:r>
            <w:r w:rsidR="004D663D" w:rsidRPr="004D663D">
              <w:rPr>
                <w:rFonts w:ascii="Times New Roman" w:hAnsi="Times New Roman" w:cs="Times New Roman"/>
              </w:rPr>
              <w:t>№</w:t>
            </w:r>
          </w:p>
        </w:tc>
        <w:tc>
          <w:tcPr>
            <w:tcW w:w="1191" w:type="dxa"/>
            <w:vMerge w:val="restart"/>
          </w:tcPr>
          <w:p w14:paraId="5C5D0D7F" w14:textId="63DAA242"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Шкаф </w:t>
            </w:r>
            <w:r w:rsidR="004D663D" w:rsidRPr="004D663D">
              <w:rPr>
                <w:rFonts w:ascii="Times New Roman" w:hAnsi="Times New Roman" w:cs="Times New Roman"/>
              </w:rPr>
              <w:t>№</w:t>
            </w:r>
          </w:p>
        </w:tc>
        <w:tc>
          <w:tcPr>
            <w:tcW w:w="1258" w:type="dxa"/>
            <w:vMerge w:val="restart"/>
          </w:tcPr>
          <w:p w14:paraId="78DBADC8" w14:textId="02582C3D"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Полка </w:t>
            </w:r>
            <w:r w:rsidR="004D663D" w:rsidRPr="004D663D">
              <w:rPr>
                <w:rFonts w:ascii="Times New Roman" w:hAnsi="Times New Roman" w:cs="Times New Roman"/>
              </w:rPr>
              <w:t>№</w:t>
            </w:r>
          </w:p>
        </w:tc>
        <w:tc>
          <w:tcPr>
            <w:tcW w:w="1474" w:type="dxa"/>
            <w:vMerge w:val="restart"/>
          </w:tcPr>
          <w:p w14:paraId="1EA6BA09"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1DCD705E" w14:textId="77777777">
        <w:tblPrEx>
          <w:tblBorders>
            <w:insideH w:val="single" w:sz="4" w:space="0" w:color="auto"/>
          </w:tblBorders>
        </w:tblPrEx>
        <w:tc>
          <w:tcPr>
            <w:tcW w:w="869" w:type="dxa"/>
            <w:vMerge/>
          </w:tcPr>
          <w:p w14:paraId="736E153F" w14:textId="77777777" w:rsidR="00627F92" w:rsidRPr="004D663D" w:rsidRDefault="00627F92">
            <w:pPr>
              <w:pStyle w:val="ConsPlusNormal"/>
              <w:rPr>
                <w:rFonts w:ascii="Times New Roman" w:hAnsi="Times New Roman" w:cs="Times New Roman"/>
              </w:rPr>
            </w:pPr>
          </w:p>
        </w:tc>
        <w:tc>
          <w:tcPr>
            <w:tcW w:w="3005" w:type="dxa"/>
            <w:tcBorders>
              <w:top w:val="nil"/>
            </w:tcBorders>
          </w:tcPr>
          <w:p w14:paraId="6131FE4E" w14:textId="722DF779"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по </w:t>
            </w:r>
            <w:r w:rsidR="004D663D" w:rsidRPr="004D663D">
              <w:rPr>
                <w:rFonts w:ascii="Times New Roman" w:hAnsi="Times New Roman" w:cs="Times New Roman"/>
              </w:rPr>
              <w:t>№</w:t>
            </w:r>
            <w:r w:rsidRPr="004D663D">
              <w:rPr>
                <w:rFonts w:ascii="Times New Roman" w:hAnsi="Times New Roman" w:cs="Times New Roman"/>
              </w:rPr>
              <w:t xml:space="preserve"> ________________</w:t>
            </w:r>
          </w:p>
        </w:tc>
        <w:tc>
          <w:tcPr>
            <w:tcW w:w="1272" w:type="dxa"/>
            <w:vMerge/>
          </w:tcPr>
          <w:p w14:paraId="55F5F03E" w14:textId="77777777" w:rsidR="00627F92" w:rsidRPr="004D663D" w:rsidRDefault="00627F92">
            <w:pPr>
              <w:pStyle w:val="ConsPlusNormal"/>
              <w:rPr>
                <w:rFonts w:ascii="Times New Roman" w:hAnsi="Times New Roman" w:cs="Times New Roman"/>
              </w:rPr>
            </w:pPr>
          </w:p>
        </w:tc>
        <w:tc>
          <w:tcPr>
            <w:tcW w:w="1191" w:type="dxa"/>
            <w:vMerge/>
          </w:tcPr>
          <w:p w14:paraId="570E68AB" w14:textId="77777777" w:rsidR="00627F92" w:rsidRPr="004D663D" w:rsidRDefault="00627F92">
            <w:pPr>
              <w:pStyle w:val="ConsPlusNormal"/>
              <w:rPr>
                <w:rFonts w:ascii="Times New Roman" w:hAnsi="Times New Roman" w:cs="Times New Roman"/>
              </w:rPr>
            </w:pPr>
          </w:p>
        </w:tc>
        <w:tc>
          <w:tcPr>
            <w:tcW w:w="1258" w:type="dxa"/>
            <w:vMerge/>
          </w:tcPr>
          <w:p w14:paraId="5ED24268" w14:textId="77777777" w:rsidR="00627F92" w:rsidRPr="004D663D" w:rsidRDefault="00627F92">
            <w:pPr>
              <w:pStyle w:val="ConsPlusNormal"/>
              <w:rPr>
                <w:rFonts w:ascii="Times New Roman" w:hAnsi="Times New Roman" w:cs="Times New Roman"/>
              </w:rPr>
            </w:pPr>
          </w:p>
        </w:tc>
        <w:tc>
          <w:tcPr>
            <w:tcW w:w="1474" w:type="dxa"/>
            <w:vMerge/>
          </w:tcPr>
          <w:p w14:paraId="434A8B43" w14:textId="77777777" w:rsidR="00627F92" w:rsidRPr="004D663D" w:rsidRDefault="00627F92">
            <w:pPr>
              <w:pStyle w:val="ConsPlusNormal"/>
              <w:rPr>
                <w:rFonts w:ascii="Times New Roman" w:hAnsi="Times New Roman" w:cs="Times New Roman"/>
              </w:rPr>
            </w:pPr>
          </w:p>
        </w:tc>
      </w:tr>
      <w:tr w:rsidR="00627F92" w:rsidRPr="004D663D" w14:paraId="43CF1BE3" w14:textId="77777777">
        <w:tblPrEx>
          <w:tblBorders>
            <w:insideH w:val="single" w:sz="4" w:space="0" w:color="auto"/>
          </w:tblBorders>
        </w:tblPrEx>
        <w:tc>
          <w:tcPr>
            <w:tcW w:w="869" w:type="dxa"/>
          </w:tcPr>
          <w:p w14:paraId="6D5C969E"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3005" w:type="dxa"/>
          </w:tcPr>
          <w:p w14:paraId="140B2EC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1272" w:type="dxa"/>
          </w:tcPr>
          <w:p w14:paraId="0C0D3F4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191" w:type="dxa"/>
          </w:tcPr>
          <w:p w14:paraId="7340BA1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1258" w:type="dxa"/>
          </w:tcPr>
          <w:p w14:paraId="152EF80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c>
          <w:tcPr>
            <w:tcW w:w="1474" w:type="dxa"/>
          </w:tcPr>
          <w:p w14:paraId="45ED833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6</w:t>
            </w:r>
          </w:p>
        </w:tc>
      </w:tr>
      <w:tr w:rsidR="00627F92" w:rsidRPr="004D663D" w14:paraId="10D8B46E" w14:textId="77777777">
        <w:tblPrEx>
          <w:tblBorders>
            <w:insideH w:val="single" w:sz="4" w:space="0" w:color="auto"/>
          </w:tblBorders>
        </w:tblPrEx>
        <w:tc>
          <w:tcPr>
            <w:tcW w:w="869" w:type="dxa"/>
          </w:tcPr>
          <w:p w14:paraId="7B6D9D91" w14:textId="77777777" w:rsidR="00627F92" w:rsidRPr="004D663D" w:rsidRDefault="00627F92">
            <w:pPr>
              <w:pStyle w:val="ConsPlusNormal"/>
              <w:rPr>
                <w:rFonts w:ascii="Times New Roman" w:hAnsi="Times New Roman" w:cs="Times New Roman"/>
              </w:rPr>
            </w:pPr>
          </w:p>
        </w:tc>
        <w:tc>
          <w:tcPr>
            <w:tcW w:w="3005" w:type="dxa"/>
          </w:tcPr>
          <w:p w14:paraId="3742B62B" w14:textId="77777777" w:rsidR="00627F92" w:rsidRPr="004D663D" w:rsidRDefault="00627F92">
            <w:pPr>
              <w:pStyle w:val="ConsPlusNormal"/>
              <w:rPr>
                <w:rFonts w:ascii="Times New Roman" w:hAnsi="Times New Roman" w:cs="Times New Roman"/>
              </w:rPr>
            </w:pPr>
          </w:p>
        </w:tc>
        <w:tc>
          <w:tcPr>
            <w:tcW w:w="1272" w:type="dxa"/>
          </w:tcPr>
          <w:p w14:paraId="15535814" w14:textId="77777777" w:rsidR="00627F92" w:rsidRPr="004D663D" w:rsidRDefault="00627F92">
            <w:pPr>
              <w:pStyle w:val="ConsPlusNormal"/>
              <w:rPr>
                <w:rFonts w:ascii="Times New Roman" w:hAnsi="Times New Roman" w:cs="Times New Roman"/>
              </w:rPr>
            </w:pPr>
          </w:p>
        </w:tc>
        <w:tc>
          <w:tcPr>
            <w:tcW w:w="1191" w:type="dxa"/>
          </w:tcPr>
          <w:p w14:paraId="3966C38B" w14:textId="77777777" w:rsidR="00627F92" w:rsidRPr="004D663D" w:rsidRDefault="00627F92">
            <w:pPr>
              <w:pStyle w:val="ConsPlusNormal"/>
              <w:rPr>
                <w:rFonts w:ascii="Times New Roman" w:hAnsi="Times New Roman" w:cs="Times New Roman"/>
              </w:rPr>
            </w:pPr>
          </w:p>
        </w:tc>
        <w:tc>
          <w:tcPr>
            <w:tcW w:w="1258" w:type="dxa"/>
          </w:tcPr>
          <w:p w14:paraId="366881E4" w14:textId="77777777" w:rsidR="00627F92" w:rsidRPr="004D663D" w:rsidRDefault="00627F92">
            <w:pPr>
              <w:pStyle w:val="ConsPlusNormal"/>
              <w:rPr>
                <w:rFonts w:ascii="Times New Roman" w:hAnsi="Times New Roman" w:cs="Times New Roman"/>
              </w:rPr>
            </w:pPr>
          </w:p>
        </w:tc>
        <w:tc>
          <w:tcPr>
            <w:tcW w:w="1474" w:type="dxa"/>
          </w:tcPr>
          <w:p w14:paraId="624BCBDC" w14:textId="77777777" w:rsidR="00627F92" w:rsidRPr="004D663D" w:rsidRDefault="00627F92">
            <w:pPr>
              <w:pStyle w:val="ConsPlusNormal"/>
              <w:rPr>
                <w:rFonts w:ascii="Times New Roman" w:hAnsi="Times New Roman" w:cs="Times New Roman"/>
              </w:rPr>
            </w:pPr>
          </w:p>
        </w:tc>
      </w:tr>
    </w:tbl>
    <w:p w14:paraId="648E9CF3" w14:textId="77777777" w:rsidR="00627F92" w:rsidRPr="004D663D" w:rsidRDefault="00627F92">
      <w:pPr>
        <w:pStyle w:val="ConsPlusNormal"/>
        <w:jc w:val="both"/>
        <w:rPr>
          <w:rFonts w:ascii="Times New Roman" w:hAnsi="Times New Roman" w:cs="Times New Roman"/>
        </w:rPr>
      </w:pPr>
    </w:p>
    <w:p w14:paraId="4E2810EF" w14:textId="77777777" w:rsidR="00627F92" w:rsidRPr="004D663D" w:rsidRDefault="00627F92">
      <w:pPr>
        <w:pStyle w:val="ConsPlusNormal"/>
        <w:jc w:val="both"/>
        <w:rPr>
          <w:rFonts w:ascii="Times New Roman" w:hAnsi="Times New Roman" w:cs="Times New Roman"/>
        </w:rPr>
      </w:pPr>
    </w:p>
    <w:p w14:paraId="721E87EC" w14:textId="77777777" w:rsidR="00627F92" w:rsidRPr="004D663D" w:rsidRDefault="00627F92">
      <w:pPr>
        <w:pStyle w:val="ConsPlusNormal"/>
        <w:jc w:val="both"/>
        <w:rPr>
          <w:rFonts w:ascii="Times New Roman" w:hAnsi="Times New Roman" w:cs="Times New Roman"/>
        </w:rPr>
      </w:pPr>
    </w:p>
    <w:p w14:paraId="1851668B" w14:textId="77777777" w:rsidR="00627F92" w:rsidRPr="004D663D" w:rsidRDefault="00627F92">
      <w:pPr>
        <w:pStyle w:val="ConsPlusNormal"/>
        <w:jc w:val="both"/>
        <w:rPr>
          <w:rFonts w:ascii="Times New Roman" w:hAnsi="Times New Roman" w:cs="Times New Roman"/>
        </w:rPr>
      </w:pPr>
    </w:p>
    <w:p w14:paraId="05D79514" w14:textId="77777777" w:rsidR="00627F92" w:rsidRPr="004D663D" w:rsidRDefault="00627F92">
      <w:pPr>
        <w:pStyle w:val="ConsPlusNormal"/>
        <w:jc w:val="both"/>
        <w:rPr>
          <w:rFonts w:ascii="Times New Roman" w:hAnsi="Times New Roman" w:cs="Times New Roman"/>
        </w:rPr>
      </w:pPr>
    </w:p>
    <w:p w14:paraId="3A7EC4AE" w14:textId="740236A4" w:rsidR="00627F92" w:rsidRPr="004D663D" w:rsidRDefault="00627F92">
      <w:pPr>
        <w:pStyle w:val="ConsPlusNormal"/>
        <w:jc w:val="right"/>
        <w:outlineLvl w:val="1"/>
        <w:rPr>
          <w:rFonts w:ascii="Times New Roman" w:hAnsi="Times New Roman" w:cs="Times New Roman"/>
        </w:rPr>
      </w:pPr>
      <w:r w:rsidRPr="004D663D">
        <w:rPr>
          <w:rFonts w:ascii="Times New Roman" w:hAnsi="Times New Roman" w:cs="Times New Roman"/>
        </w:rPr>
        <w:t xml:space="preserve">Приложение </w:t>
      </w:r>
      <w:r w:rsidR="004D663D" w:rsidRPr="004D663D">
        <w:rPr>
          <w:rFonts w:ascii="Times New Roman" w:hAnsi="Times New Roman" w:cs="Times New Roman"/>
        </w:rPr>
        <w:t>№</w:t>
      </w:r>
      <w:r w:rsidRPr="004D663D">
        <w:rPr>
          <w:rFonts w:ascii="Times New Roman" w:hAnsi="Times New Roman" w:cs="Times New Roman"/>
        </w:rPr>
        <w:t xml:space="preserve"> 38</w:t>
      </w:r>
    </w:p>
    <w:p w14:paraId="2C4C2BB1"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 Инструкции о порядке организации</w:t>
      </w:r>
    </w:p>
    <w:p w14:paraId="0134EF09"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комплектования, хранения, учета</w:t>
      </w:r>
    </w:p>
    <w:p w14:paraId="66C2D58E"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и использования документов</w:t>
      </w:r>
    </w:p>
    <w:p w14:paraId="5B8785A6"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(электронных документов) в архивах</w:t>
      </w:r>
    </w:p>
    <w:p w14:paraId="791F072B" w14:textId="77777777" w:rsidR="00627F92" w:rsidRPr="004D663D" w:rsidRDefault="00627F92">
      <w:pPr>
        <w:pStyle w:val="ConsPlusNormal"/>
        <w:jc w:val="right"/>
        <w:rPr>
          <w:rFonts w:ascii="Times New Roman" w:hAnsi="Times New Roman" w:cs="Times New Roman"/>
        </w:rPr>
      </w:pPr>
      <w:r w:rsidRPr="004D663D">
        <w:rPr>
          <w:rFonts w:ascii="Times New Roman" w:hAnsi="Times New Roman" w:cs="Times New Roman"/>
        </w:rPr>
        <w:t>федеральных судов общей юрисдикции</w:t>
      </w:r>
    </w:p>
    <w:p w14:paraId="366302F8" w14:textId="77777777" w:rsidR="00627F92" w:rsidRPr="004D663D" w:rsidRDefault="00627F9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7F92" w:rsidRPr="004D663D" w14:paraId="733AFF58" w14:textId="77777777">
        <w:tc>
          <w:tcPr>
            <w:tcW w:w="60" w:type="dxa"/>
            <w:tcBorders>
              <w:top w:val="nil"/>
              <w:left w:val="nil"/>
              <w:bottom w:val="nil"/>
              <w:right w:val="nil"/>
            </w:tcBorders>
            <w:shd w:val="clear" w:color="auto" w:fill="CED3F1"/>
            <w:tcMar>
              <w:top w:w="0" w:type="dxa"/>
              <w:left w:w="0" w:type="dxa"/>
              <w:bottom w:w="0" w:type="dxa"/>
              <w:right w:w="0" w:type="dxa"/>
            </w:tcMar>
          </w:tcPr>
          <w:p w14:paraId="0F75B1CC" w14:textId="77777777" w:rsidR="00627F92" w:rsidRPr="004D663D" w:rsidRDefault="00627F9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132A073" w14:textId="77777777" w:rsidR="00627F92" w:rsidRPr="004D663D" w:rsidRDefault="00627F9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E421E3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Список изменяющих документов</w:t>
            </w:r>
          </w:p>
          <w:p w14:paraId="498EE86B" w14:textId="26565551"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(в ред. Приказа Судебного департамента при Верховном Суде РФ</w:t>
            </w:r>
          </w:p>
          <w:p w14:paraId="0A773E32" w14:textId="0A101BEE"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 xml:space="preserve">от 09.01.2024 </w:t>
            </w:r>
            <w:r w:rsidR="004D663D" w:rsidRPr="004D663D">
              <w:rPr>
                <w:rFonts w:ascii="Times New Roman" w:hAnsi="Times New Roman" w:cs="Times New Roman"/>
              </w:rPr>
              <w:t>№</w:t>
            </w:r>
            <w:r w:rsidRPr="004D663D">
              <w:rPr>
                <w:rFonts w:ascii="Times New Roman" w:hAnsi="Times New Roman" w:cs="Times New Roman"/>
              </w:rPr>
              <w:t xml:space="preserve"> 1)</w:t>
            </w:r>
          </w:p>
        </w:tc>
        <w:tc>
          <w:tcPr>
            <w:tcW w:w="113" w:type="dxa"/>
            <w:tcBorders>
              <w:top w:val="nil"/>
              <w:left w:val="nil"/>
              <w:bottom w:val="nil"/>
              <w:right w:val="nil"/>
            </w:tcBorders>
            <w:shd w:val="clear" w:color="auto" w:fill="F4F3F8"/>
            <w:tcMar>
              <w:top w:w="0" w:type="dxa"/>
              <w:left w:w="0" w:type="dxa"/>
              <w:bottom w:w="0" w:type="dxa"/>
              <w:right w:w="0" w:type="dxa"/>
            </w:tcMar>
          </w:tcPr>
          <w:p w14:paraId="1B99B82B" w14:textId="77777777" w:rsidR="00627F92" w:rsidRPr="004D663D" w:rsidRDefault="00627F92">
            <w:pPr>
              <w:pStyle w:val="ConsPlusNormal"/>
              <w:rPr>
                <w:rFonts w:ascii="Times New Roman" w:hAnsi="Times New Roman" w:cs="Times New Roman"/>
              </w:rPr>
            </w:pPr>
          </w:p>
        </w:tc>
      </w:tr>
    </w:tbl>
    <w:p w14:paraId="3962B5E0" w14:textId="77777777" w:rsidR="00627F92" w:rsidRPr="004D663D" w:rsidRDefault="00627F92">
      <w:pPr>
        <w:pStyle w:val="ConsPlusNormal"/>
        <w:jc w:val="both"/>
        <w:rPr>
          <w:rFonts w:ascii="Times New Roman" w:hAnsi="Times New Roman" w:cs="Times New Roman"/>
        </w:rPr>
      </w:pPr>
    </w:p>
    <w:p w14:paraId="1AE8233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           УТВЕРЖДАЮ</w:t>
      </w:r>
    </w:p>
    <w:p w14:paraId="569C1B2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(наименование суда)</w:t>
      </w:r>
    </w:p>
    <w:p w14:paraId="3DCB3C2E" w14:textId="77777777" w:rsidR="00627F92" w:rsidRPr="004D663D" w:rsidRDefault="00627F92">
      <w:pPr>
        <w:pStyle w:val="ConsPlusNonformat"/>
        <w:jc w:val="both"/>
        <w:rPr>
          <w:rFonts w:ascii="Times New Roman" w:hAnsi="Times New Roman" w:cs="Times New Roman"/>
        </w:rPr>
      </w:pPr>
    </w:p>
    <w:p w14:paraId="38D07858" w14:textId="77777777" w:rsidR="00627F92" w:rsidRPr="004D663D" w:rsidRDefault="00627F92">
      <w:pPr>
        <w:pStyle w:val="ConsPlusNonformat"/>
        <w:jc w:val="both"/>
        <w:rPr>
          <w:rFonts w:ascii="Times New Roman" w:hAnsi="Times New Roman" w:cs="Times New Roman"/>
        </w:rPr>
      </w:pPr>
      <w:bookmarkStart w:id="87" w:name="P3887"/>
      <w:bookmarkEnd w:id="87"/>
      <w:r w:rsidRPr="004D663D">
        <w:rPr>
          <w:rFonts w:ascii="Times New Roman" w:hAnsi="Times New Roman" w:cs="Times New Roman"/>
        </w:rPr>
        <w:t xml:space="preserve">              АКТ                          Председатель суда</w:t>
      </w:r>
    </w:p>
    <w:p w14:paraId="30A59452" w14:textId="1B60CB20"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"__" _______________ </w:t>
      </w:r>
      <w:r w:rsidR="004D663D" w:rsidRPr="004D663D">
        <w:rPr>
          <w:rFonts w:ascii="Times New Roman" w:hAnsi="Times New Roman" w:cs="Times New Roman"/>
        </w:rPr>
        <w:t>№</w:t>
      </w:r>
      <w:r w:rsidRPr="004D663D">
        <w:rPr>
          <w:rFonts w:ascii="Times New Roman" w:hAnsi="Times New Roman" w:cs="Times New Roman"/>
        </w:rPr>
        <w:t xml:space="preserve"> _____                          _____________________</w:t>
      </w:r>
    </w:p>
    <w:p w14:paraId="5B37EB2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(подпись)  (расшифровка подписи)</w:t>
      </w:r>
    </w:p>
    <w:p w14:paraId="0B44F71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приема-передачи архивных               ____________</w:t>
      </w:r>
    </w:p>
    <w:p w14:paraId="6FC7B82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документов суда при                    (дата)</w:t>
      </w:r>
    </w:p>
    <w:p w14:paraId="5BF0434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смене председателя суда</w:t>
      </w:r>
    </w:p>
    <w:p w14:paraId="2B51BA8F" w14:textId="77777777" w:rsidR="00627F92" w:rsidRPr="004D663D" w:rsidRDefault="00627F92">
      <w:pPr>
        <w:pStyle w:val="ConsPlusNonformat"/>
        <w:jc w:val="both"/>
        <w:rPr>
          <w:rFonts w:ascii="Times New Roman" w:hAnsi="Times New Roman" w:cs="Times New Roman"/>
        </w:rPr>
      </w:pPr>
    </w:p>
    <w:p w14:paraId="796EC987" w14:textId="76A7F4A3"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Название и </w:t>
      </w:r>
      <w:r w:rsidR="004D663D" w:rsidRPr="004D663D">
        <w:rPr>
          <w:rFonts w:ascii="Times New Roman" w:hAnsi="Times New Roman" w:cs="Times New Roman"/>
        </w:rPr>
        <w:t>№</w:t>
      </w:r>
      <w:r w:rsidRPr="004D663D">
        <w:rPr>
          <w:rFonts w:ascii="Times New Roman" w:hAnsi="Times New Roman" w:cs="Times New Roman"/>
        </w:rPr>
        <w:t xml:space="preserve"> фонда &lt;9&gt; ____________________________________________________</w:t>
      </w:r>
    </w:p>
    <w:p w14:paraId="2A36281F" w14:textId="3742B185"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В соответствии с приказом ____________________ </w:t>
      </w:r>
      <w:r w:rsidR="004D663D" w:rsidRPr="004D663D">
        <w:rPr>
          <w:rFonts w:ascii="Times New Roman" w:hAnsi="Times New Roman" w:cs="Times New Roman"/>
        </w:rPr>
        <w:t>№</w:t>
      </w:r>
      <w:r w:rsidRPr="004D663D">
        <w:rPr>
          <w:rFonts w:ascii="Times New Roman" w:hAnsi="Times New Roman" w:cs="Times New Roman"/>
        </w:rPr>
        <w:t>___________________________</w:t>
      </w:r>
    </w:p>
    <w:p w14:paraId="7AADEC4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 передал, _________________________________________</w:t>
      </w:r>
    </w:p>
    <w:p w14:paraId="7D4E306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(Ф.И.О. передающего)                      (Ф.И.О. принимающего)</w:t>
      </w:r>
    </w:p>
    <w:p w14:paraId="3BA43D6E"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принял  в  присутствии комиссии, образованной на основании данного приказа,</w:t>
      </w:r>
    </w:p>
    <w:p w14:paraId="26D5869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документы архива за _______________________________________________________</w:t>
      </w:r>
    </w:p>
    <w:p w14:paraId="689942B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(годы)</w:t>
      </w:r>
    </w:p>
    <w:p w14:paraId="5AA07975"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 справочный аппарат к ним</w:t>
      </w:r>
    </w:p>
    <w:p w14:paraId="596072B1" w14:textId="77777777" w:rsidR="00627F92" w:rsidRPr="004D663D" w:rsidRDefault="00627F92">
      <w:pPr>
        <w:pStyle w:val="ConsPlusNormal"/>
        <w:jc w:val="both"/>
        <w:rPr>
          <w:rFonts w:ascii="Times New Roman" w:hAnsi="Times New Roman" w:cs="Times New Roman"/>
        </w:rPr>
      </w:pPr>
    </w:p>
    <w:p w14:paraId="641CCD6F" w14:textId="77777777" w:rsidR="00627F92" w:rsidRPr="004D663D" w:rsidRDefault="00627F92">
      <w:pPr>
        <w:pStyle w:val="ConsPlusNormal"/>
        <w:rPr>
          <w:rFonts w:ascii="Times New Roman" w:hAnsi="Times New Roman" w:cs="Times New Roman"/>
        </w:rPr>
        <w:sectPr w:rsidR="00627F92" w:rsidRPr="004D66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216"/>
        <w:gridCol w:w="2026"/>
        <w:gridCol w:w="1690"/>
        <w:gridCol w:w="2357"/>
      </w:tblGrid>
      <w:tr w:rsidR="00627F92" w:rsidRPr="004D663D" w14:paraId="33250C8F" w14:textId="77777777">
        <w:tc>
          <w:tcPr>
            <w:tcW w:w="830" w:type="dxa"/>
          </w:tcPr>
          <w:p w14:paraId="4002130F" w14:textId="029012E3" w:rsidR="00627F92" w:rsidRPr="004D663D" w:rsidRDefault="004D663D">
            <w:pPr>
              <w:pStyle w:val="ConsPlusNormal"/>
              <w:jc w:val="center"/>
              <w:rPr>
                <w:rFonts w:ascii="Times New Roman" w:hAnsi="Times New Roman" w:cs="Times New Roman"/>
              </w:rPr>
            </w:pPr>
            <w:r w:rsidRPr="004D663D">
              <w:rPr>
                <w:rFonts w:ascii="Times New Roman" w:hAnsi="Times New Roman" w:cs="Times New Roman"/>
              </w:rPr>
              <w:lastRenderedPageBreak/>
              <w:t>№</w:t>
            </w:r>
            <w:r w:rsidR="00627F92" w:rsidRPr="004D663D">
              <w:rPr>
                <w:rFonts w:ascii="Times New Roman" w:hAnsi="Times New Roman" w:cs="Times New Roman"/>
              </w:rPr>
              <w:t xml:space="preserve"> п/п</w:t>
            </w:r>
          </w:p>
        </w:tc>
        <w:tc>
          <w:tcPr>
            <w:tcW w:w="3216" w:type="dxa"/>
          </w:tcPr>
          <w:p w14:paraId="2AA20A55"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Название, номер описи дел, документов</w:t>
            </w:r>
          </w:p>
        </w:tc>
        <w:tc>
          <w:tcPr>
            <w:tcW w:w="2026" w:type="dxa"/>
          </w:tcPr>
          <w:p w14:paraId="2573173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экземпляров описи дел, документов</w:t>
            </w:r>
          </w:p>
        </w:tc>
        <w:tc>
          <w:tcPr>
            <w:tcW w:w="1690" w:type="dxa"/>
          </w:tcPr>
          <w:p w14:paraId="4B4ED653"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Количество единиц хранения</w:t>
            </w:r>
          </w:p>
        </w:tc>
        <w:tc>
          <w:tcPr>
            <w:tcW w:w="2357" w:type="dxa"/>
          </w:tcPr>
          <w:p w14:paraId="2A810838"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Примечания</w:t>
            </w:r>
          </w:p>
        </w:tc>
      </w:tr>
      <w:tr w:rsidR="00627F92" w:rsidRPr="004D663D" w14:paraId="37E57A1F" w14:textId="77777777">
        <w:tc>
          <w:tcPr>
            <w:tcW w:w="830" w:type="dxa"/>
          </w:tcPr>
          <w:p w14:paraId="2F5F96FA"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1</w:t>
            </w:r>
          </w:p>
        </w:tc>
        <w:tc>
          <w:tcPr>
            <w:tcW w:w="3216" w:type="dxa"/>
          </w:tcPr>
          <w:p w14:paraId="012FC42C"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2</w:t>
            </w:r>
          </w:p>
        </w:tc>
        <w:tc>
          <w:tcPr>
            <w:tcW w:w="2026" w:type="dxa"/>
          </w:tcPr>
          <w:p w14:paraId="20858D2D"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3</w:t>
            </w:r>
          </w:p>
        </w:tc>
        <w:tc>
          <w:tcPr>
            <w:tcW w:w="1690" w:type="dxa"/>
          </w:tcPr>
          <w:p w14:paraId="3E85ABE0"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4</w:t>
            </w:r>
          </w:p>
        </w:tc>
        <w:tc>
          <w:tcPr>
            <w:tcW w:w="2357" w:type="dxa"/>
          </w:tcPr>
          <w:p w14:paraId="291F7C04" w14:textId="77777777" w:rsidR="00627F92" w:rsidRPr="004D663D" w:rsidRDefault="00627F92">
            <w:pPr>
              <w:pStyle w:val="ConsPlusNormal"/>
              <w:jc w:val="center"/>
              <w:rPr>
                <w:rFonts w:ascii="Times New Roman" w:hAnsi="Times New Roman" w:cs="Times New Roman"/>
              </w:rPr>
            </w:pPr>
            <w:r w:rsidRPr="004D663D">
              <w:rPr>
                <w:rFonts w:ascii="Times New Roman" w:hAnsi="Times New Roman" w:cs="Times New Roman"/>
              </w:rPr>
              <w:t>5</w:t>
            </w:r>
          </w:p>
        </w:tc>
      </w:tr>
      <w:tr w:rsidR="00627F92" w:rsidRPr="004D663D" w14:paraId="52089BE9" w14:textId="77777777">
        <w:tc>
          <w:tcPr>
            <w:tcW w:w="830" w:type="dxa"/>
          </w:tcPr>
          <w:p w14:paraId="798ADAD7" w14:textId="77777777" w:rsidR="00627F92" w:rsidRPr="004D663D" w:rsidRDefault="00627F92">
            <w:pPr>
              <w:pStyle w:val="ConsPlusNormal"/>
              <w:rPr>
                <w:rFonts w:ascii="Times New Roman" w:hAnsi="Times New Roman" w:cs="Times New Roman"/>
              </w:rPr>
            </w:pPr>
          </w:p>
        </w:tc>
        <w:tc>
          <w:tcPr>
            <w:tcW w:w="3216" w:type="dxa"/>
          </w:tcPr>
          <w:p w14:paraId="5EFA534E" w14:textId="77777777" w:rsidR="00627F92" w:rsidRPr="004D663D" w:rsidRDefault="00627F92">
            <w:pPr>
              <w:pStyle w:val="ConsPlusNormal"/>
              <w:rPr>
                <w:rFonts w:ascii="Times New Roman" w:hAnsi="Times New Roman" w:cs="Times New Roman"/>
              </w:rPr>
            </w:pPr>
          </w:p>
        </w:tc>
        <w:tc>
          <w:tcPr>
            <w:tcW w:w="2026" w:type="dxa"/>
          </w:tcPr>
          <w:p w14:paraId="445AB213" w14:textId="77777777" w:rsidR="00627F92" w:rsidRPr="004D663D" w:rsidRDefault="00627F92">
            <w:pPr>
              <w:pStyle w:val="ConsPlusNormal"/>
              <w:rPr>
                <w:rFonts w:ascii="Times New Roman" w:hAnsi="Times New Roman" w:cs="Times New Roman"/>
              </w:rPr>
            </w:pPr>
          </w:p>
        </w:tc>
        <w:tc>
          <w:tcPr>
            <w:tcW w:w="1690" w:type="dxa"/>
          </w:tcPr>
          <w:p w14:paraId="666E5B77" w14:textId="77777777" w:rsidR="00627F92" w:rsidRPr="004D663D" w:rsidRDefault="00627F92">
            <w:pPr>
              <w:pStyle w:val="ConsPlusNormal"/>
              <w:rPr>
                <w:rFonts w:ascii="Times New Roman" w:hAnsi="Times New Roman" w:cs="Times New Roman"/>
              </w:rPr>
            </w:pPr>
          </w:p>
        </w:tc>
        <w:tc>
          <w:tcPr>
            <w:tcW w:w="2357" w:type="dxa"/>
          </w:tcPr>
          <w:p w14:paraId="32B7D8E5" w14:textId="77777777" w:rsidR="00627F92" w:rsidRPr="004D663D" w:rsidRDefault="00627F92">
            <w:pPr>
              <w:pStyle w:val="ConsPlusNormal"/>
              <w:rPr>
                <w:rFonts w:ascii="Times New Roman" w:hAnsi="Times New Roman" w:cs="Times New Roman"/>
              </w:rPr>
            </w:pPr>
          </w:p>
        </w:tc>
      </w:tr>
    </w:tbl>
    <w:p w14:paraId="2F5227DE" w14:textId="77777777" w:rsidR="00627F92" w:rsidRPr="004D663D" w:rsidRDefault="00627F92">
      <w:pPr>
        <w:pStyle w:val="ConsPlusNormal"/>
        <w:rPr>
          <w:rFonts w:ascii="Times New Roman" w:hAnsi="Times New Roman" w:cs="Times New Roman"/>
        </w:rPr>
        <w:sectPr w:rsidR="00627F92" w:rsidRPr="004D663D">
          <w:pgSz w:w="16838" w:h="11905" w:orient="landscape"/>
          <w:pgMar w:top="1701" w:right="1134" w:bottom="850" w:left="1134" w:header="0" w:footer="0" w:gutter="0"/>
          <w:cols w:space="720"/>
          <w:titlePg/>
        </w:sectPr>
      </w:pPr>
    </w:p>
    <w:p w14:paraId="7DD02A8A" w14:textId="77777777" w:rsidR="00627F92" w:rsidRPr="004D663D" w:rsidRDefault="00627F92">
      <w:pPr>
        <w:pStyle w:val="ConsPlusNormal"/>
        <w:jc w:val="both"/>
        <w:rPr>
          <w:rFonts w:ascii="Times New Roman" w:hAnsi="Times New Roman" w:cs="Times New Roman"/>
        </w:rPr>
      </w:pPr>
    </w:p>
    <w:p w14:paraId="35FCE77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Итого принято _______________________________ единиц хранения, в том числе:</w:t>
      </w:r>
    </w:p>
    <w:p w14:paraId="4249B44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2094CF2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 бумажном носителе _____________________________________ единиц хранения,</w:t>
      </w:r>
    </w:p>
    <w:p w14:paraId="07DC8F3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33702992"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электронных ______________________________________________ единиц хранения,</w:t>
      </w:r>
    </w:p>
    <w:p w14:paraId="70F79D0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w:t>
      </w:r>
    </w:p>
    <w:p w14:paraId="6650115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и _______________________ описей в ___________________________ экземплярах.</w:t>
      </w:r>
    </w:p>
    <w:p w14:paraId="28B579B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(цифрами и прописью)               (цифрами и прописью)</w:t>
      </w:r>
    </w:p>
    <w:p w14:paraId="550A3B4A" w14:textId="77777777" w:rsidR="00627F92" w:rsidRPr="004D663D" w:rsidRDefault="00627F92">
      <w:pPr>
        <w:pStyle w:val="ConsPlusNonformat"/>
        <w:jc w:val="both"/>
        <w:rPr>
          <w:rFonts w:ascii="Times New Roman" w:hAnsi="Times New Roman" w:cs="Times New Roman"/>
        </w:rPr>
      </w:pPr>
    </w:p>
    <w:p w14:paraId="0491645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Состояние документов и описей: ____________________________________________</w:t>
      </w:r>
    </w:p>
    <w:p w14:paraId="58C445D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(общая характеристика состояния)</w:t>
      </w:r>
    </w:p>
    <w:p w14:paraId="7CB8EF5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5DC30EC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F1B0CC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Одновременно передаются ___________________________________________________</w:t>
      </w:r>
    </w:p>
    <w:p w14:paraId="6BC5633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(вид(ы) и состав справочного аппарата, его объемы</w:t>
      </w:r>
    </w:p>
    <w:p w14:paraId="0E7C0EA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и состояние)</w:t>
      </w:r>
    </w:p>
    <w:p w14:paraId="484BA04B"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85145D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00F15F3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Состояние помещений архива ________________________________________________</w:t>
      </w:r>
    </w:p>
    <w:p w14:paraId="46DD879C"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(общая характеристика состояния)</w:t>
      </w:r>
    </w:p>
    <w:p w14:paraId="3BA836F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3F51E8D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445D6527"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Наличие и состояние оборудования и инвентаря ______________________________</w:t>
      </w:r>
    </w:p>
    <w:p w14:paraId="4DFE711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(общая характеристика</w:t>
      </w:r>
    </w:p>
    <w:p w14:paraId="35457D16"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состояния)</w:t>
      </w:r>
    </w:p>
    <w:p w14:paraId="45DC86E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382FA0C3"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___________________________________________________________________________</w:t>
      </w:r>
    </w:p>
    <w:p w14:paraId="16371AB4" w14:textId="77777777" w:rsidR="00627F92" w:rsidRPr="004D663D" w:rsidRDefault="00627F92">
      <w:pPr>
        <w:pStyle w:val="ConsPlusNonformat"/>
        <w:jc w:val="both"/>
        <w:rPr>
          <w:rFonts w:ascii="Times New Roman" w:hAnsi="Times New Roman" w:cs="Times New Roman"/>
        </w:rPr>
      </w:pPr>
    </w:p>
    <w:p w14:paraId="5B08384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Передал:</w:t>
      </w:r>
    </w:p>
    <w:p w14:paraId="6563707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               ____________________</w:t>
      </w:r>
    </w:p>
    <w:p w14:paraId="32DEE81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(фамилия, инициалы)    (подпись)          (дата)</w:t>
      </w:r>
    </w:p>
    <w:p w14:paraId="2C7B7AAD" w14:textId="77777777" w:rsidR="00627F92" w:rsidRPr="004D663D" w:rsidRDefault="00627F92">
      <w:pPr>
        <w:pStyle w:val="ConsPlusNonformat"/>
        <w:jc w:val="both"/>
        <w:rPr>
          <w:rFonts w:ascii="Times New Roman" w:hAnsi="Times New Roman" w:cs="Times New Roman"/>
        </w:rPr>
      </w:pPr>
    </w:p>
    <w:p w14:paraId="181E0608"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Принял:</w:t>
      </w:r>
    </w:p>
    <w:p w14:paraId="52DA29D0"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               ____________________</w:t>
      </w:r>
    </w:p>
    <w:p w14:paraId="1682E04A"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(фамилия, инициалы)    (подпись)          (дата)</w:t>
      </w:r>
    </w:p>
    <w:p w14:paraId="35E3348D" w14:textId="77777777" w:rsidR="00627F92" w:rsidRPr="004D663D" w:rsidRDefault="00627F92">
      <w:pPr>
        <w:pStyle w:val="ConsPlusNonformat"/>
        <w:jc w:val="both"/>
        <w:rPr>
          <w:rFonts w:ascii="Times New Roman" w:hAnsi="Times New Roman" w:cs="Times New Roman"/>
        </w:rPr>
      </w:pPr>
    </w:p>
    <w:p w14:paraId="6863CB81"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Председатель комиссии:</w:t>
      </w:r>
    </w:p>
    <w:p w14:paraId="5782FC3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               ____________________</w:t>
      </w:r>
    </w:p>
    <w:p w14:paraId="57138AF9"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(фамилия, инициалы)    (подпись)          (дата)</w:t>
      </w:r>
    </w:p>
    <w:p w14:paraId="23C751FE" w14:textId="77777777" w:rsidR="00627F92" w:rsidRPr="004D663D" w:rsidRDefault="00627F92">
      <w:pPr>
        <w:pStyle w:val="ConsPlusNonformat"/>
        <w:jc w:val="both"/>
        <w:rPr>
          <w:rFonts w:ascii="Times New Roman" w:hAnsi="Times New Roman" w:cs="Times New Roman"/>
        </w:rPr>
      </w:pPr>
    </w:p>
    <w:p w14:paraId="30A14774"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Члены комиссии:</w:t>
      </w:r>
    </w:p>
    <w:p w14:paraId="363F003D"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_____________________               ____________________</w:t>
      </w:r>
    </w:p>
    <w:p w14:paraId="29F8E87F" w14:textId="77777777" w:rsidR="00627F92" w:rsidRPr="004D663D" w:rsidRDefault="00627F92">
      <w:pPr>
        <w:pStyle w:val="ConsPlusNonformat"/>
        <w:jc w:val="both"/>
        <w:rPr>
          <w:rFonts w:ascii="Times New Roman" w:hAnsi="Times New Roman" w:cs="Times New Roman"/>
        </w:rPr>
      </w:pPr>
      <w:r w:rsidRPr="004D663D">
        <w:rPr>
          <w:rFonts w:ascii="Times New Roman" w:hAnsi="Times New Roman" w:cs="Times New Roman"/>
        </w:rPr>
        <w:t xml:space="preserve"> (фамилия, инициалы)    (подпись)          (дата)</w:t>
      </w:r>
    </w:p>
    <w:p w14:paraId="4CFC1CCA" w14:textId="77777777" w:rsidR="00627F92" w:rsidRPr="004D663D" w:rsidRDefault="00627F92">
      <w:pPr>
        <w:pStyle w:val="ConsPlusNormal"/>
        <w:jc w:val="both"/>
        <w:rPr>
          <w:rFonts w:ascii="Times New Roman" w:hAnsi="Times New Roman" w:cs="Times New Roman"/>
        </w:rPr>
      </w:pPr>
    </w:p>
    <w:p w14:paraId="7EE94440" w14:textId="77777777" w:rsidR="00627F92" w:rsidRPr="004D663D" w:rsidRDefault="00627F92">
      <w:pPr>
        <w:pStyle w:val="ConsPlusNormal"/>
        <w:ind w:firstLine="540"/>
        <w:jc w:val="both"/>
        <w:rPr>
          <w:rFonts w:ascii="Times New Roman" w:hAnsi="Times New Roman" w:cs="Times New Roman"/>
        </w:rPr>
      </w:pPr>
      <w:r w:rsidRPr="004D663D">
        <w:rPr>
          <w:rFonts w:ascii="Times New Roman" w:hAnsi="Times New Roman" w:cs="Times New Roman"/>
        </w:rPr>
        <w:t>--------------------------------</w:t>
      </w:r>
    </w:p>
    <w:p w14:paraId="55EC4768" w14:textId="77777777" w:rsidR="00627F92" w:rsidRPr="004D663D" w:rsidRDefault="00627F92">
      <w:pPr>
        <w:pStyle w:val="ConsPlusNormal"/>
        <w:spacing w:before="220"/>
        <w:ind w:firstLine="540"/>
        <w:jc w:val="both"/>
        <w:rPr>
          <w:rFonts w:ascii="Times New Roman" w:hAnsi="Times New Roman" w:cs="Times New Roman"/>
        </w:rPr>
      </w:pPr>
      <w:bookmarkStart w:id="88" w:name="P3964"/>
      <w:bookmarkEnd w:id="88"/>
      <w:r w:rsidRPr="004D663D">
        <w:rPr>
          <w:rFonts w:ascii="Times New Roman" w:hAnsi="Times New Roman" w:cs="Times New Roman"/>
        </w:rPr>
        <w:t>&lt;9&gt; При передаче двух и более архивных фондов табличная часть акта разделяется на подразделы, соответствующие фондам, названия подразделов соответствуют номеру и наименованию фондов.</w:t>
      </w:r>
    </w:p>
    <w:p w14:paraId="647C39DE" w14:textId="77777777" w:rsidR="00627F92" w:rsidRPr="004D663D" w:rsidRDefault="00627F92">
      <w:pPr>
        <w:pStyle w:val="ConsPlusNormal"/>
        <w:jc w:val="both"/>
        <w:rPr>
          <w:rFonts w:ascii="Times New Roman" w:hAnsi="Times New Roman" w:cs="Times New Roman"/>
        </w:rPr>
      </w:pPr>
    </w:p>
    <w:p w14:paraId="0CC4F8BB" w14:textId="77777777" w:rsidR="00627F92" w:rsidRPr="004D663D" w:rsidRDefault="00627F92">
      <w:pPr>
        <w:pStyle w:val="ConsPlusNormal"/>
        <w:jc w:val="both"/>
        <w:rPr>
          <w:rFonts w:ascii="Times New Roman" w:hAnsi="Times New Roman" w:cs="Times New Roman"/>
        </w:rPr>
      </w:pPr>
    </w:p>
    <w:p w14:paraId="7B86D3CE" w14:textId="77777777" w:rsidR="00627F92" w:rsidRPr="004D663D" w:rsidRDefault="00627F92">
      <w:pPr>
        <w:pStyle w:val="ConsPlusNormal"/>
        <w:pBdr>
          <w:bottom w:val="single" w:sz="6" w:space="0" w:color="auto"/>
        </w:pBdr>
        <w:spacing w:before="100" w:after="100"/>
        <w:jc w:val="both"/>
        <w:rPr>
          <w:rFonts w:ascii="Times New Roman" w:hAnsi="Times New Roman" w:cs="Times New Roman"/>
          <w:sz w:val="2"/>
          <w:szCs w:val="2"/>
        </w:rPr>
      </w:pPr>
    </w:p>
    <w:p w14:paraId="36C95100" w14:textId="77777777" w:rsidR="00B9680D" w:rsidRPr="004D663D" w:rsidRDefault="00B9680D">
      <w:pPr>
        <w:rPr>
          <w:rFonts w:ascii="Times New Roman" w:hAnsi="Times New Roman" w:cs="Times New Roman"/>
        </w:rPr>
      </w:pPr>
    </w:p>
    <w:sectPr w:rsidR="00B9680D" w:rsidRPr="004D66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92"/>
    <w:rsid w:val="004D663D"/>
    <w:rsid w:val="00627F92"/>
    <w:rsid w:val="00B9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AEB9"/>
  <w15:chartTrackingRefBased/>
  <w15:docId w15:val="{119EB31F-7841-4F5C-A942-D0AEAC55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F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7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7F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7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7F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7F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7F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7F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28996</Words>
  <Characters>165283</Characters>
  <Application>Microsoft Office Word</Application>
  <DocSecurity>0</DocSecurity>
  <Lines>1377</Lines>
  <Paragraphs>387</Paragraphs>
  <ScaleCrop>false</ScaleCrop>
  <Company/>
  <LinksUpToDate>false</LinksUpToDate>
  <CharactersWithSpaces>193892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Зариев Марат Мансурович</dc:creator>
  <cp:keywords/>
  <dc:description/>
  <cp:lastModifiedBy>Зариев Марат Мансурович</cp:lastModifiedBy>
  <cp:revision>2</cp:revision>
  <dcterms:created xsi:type="dcterms:W3CDTF">2025-06-19T07:59:00Z</dcterms:created>
  <dcterms:modified xsi:type="dcterms:W3CDTF">2025-06-25T06:33:00Z</dcterms:modified>
</cp:coreProperties>
</file>