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493"/>
      </w:tblGrid>
      <w:tr w:rsidR="00B01760" w:rsidRPr="00B01760" w:rsidTr="00445D7F">
        <w:tc>
          <w:tcPr>
            <w:tcW w:w="2328" w:type="pct"/>
          </w:tcPr>
          <w:p w:rsidR="00B01760" w:rsidRPr="00B01760" w:rsidRDefault="00B01760" w:rsidP="00E6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72" w:type="pct"/>
          </w:tcPr>
          <w:p w:rsidR="00AA0BE6" w:rsidRPr="007363CE" w:rsidRDefault="00905E03" w:rsidP="00171058">
            <w:pPr>
              <w:ind w:left="34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46D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</w:t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3CE" w:rsidRPr="007363CE">
              <w:rPr>
                <w:rFonts w:ascii="Times New Roman" w:hAnsi="Times New Roman" w:cs="Times New Roman"/>
                <w:bCs/>
                <w:sz w:val="28"/>
                <w:szCs w:val="28"/>
              </w:rPr>
              <w:t>по соблюдению требований к служебному поведению федеральных государственных гражданских служащих Пензенского областного суда, Арбитражного суда Пензенской области, районных судов Пензенской области, Пензенского гарнизонного военного суда и Управления Судебного департамента в Пензенской области и урегулированию конфликта интересов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3"/>
              <w:gridCol w:w="4780"/>
            </w:tblGrid>
            <w:tr w:rsidR="00AA0BE6" w:rsidTr="003A594C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0BE6" w:rsidRDefault="00AA0BE6" w:rsidP="007363CE">
                  <w:pPr>
                    <w:ind w:left="-7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A0BE6" w:rsidRPr="00B01760" w:rsidRDefault="00AA0BE6" w:rsidP="00171058">
                  <w:pPr>
                    <w:ind w:left="34" w:right="-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17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занимаемой должности,</w:t>
                  </w:r>
                  <w:r w:rsidR="00A359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Ф.И.О.)</w:t>
                  </w:r>
                </w:p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AA0BE6" w:rsidRDefault="00AA0BE6" w:rsidP="00A359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left w:val="nil"/>
                    <w:bottom w:val="nil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01760" w:rsidRPr="00B01760" w:rsidRDefault="00B01760" w:rsidP="00AA0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DBE" w:rsidRDefault="001F1981" w:rsidP="005A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FE5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981" w:rsidRDefault="00A3592E" w:rsidP="005A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независящих от гражданского служащего обстоятельств</w:t>
      </w:r>
      <w:r w:rsidR="00141A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препятствующих соблюдению требований к служебному поведению и (или) требований об урегулировании конфликта интересов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7576"/>
      </w:tblGrid>
      <w:tr w:rsidR="009A4021" w:rsidTr="00FE5DBE">
        <w:tc>
          <w:tcPr>
            <w:tcW w:w="10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D5A" w:rsidRDefault="005A1D5A" w:rsidP="006B1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021" w:rsidRDefault="00A3592E" w:rsidP="006B1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6 статьи 13 Федерального закона </w:t>
            </w:r>
            <w:r w:rsidR="00FE5D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>от 25 декабря 2008 г</w:t>
            </w:r>
            <w:r w:rsidR="00EC5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 xml:space="preserve">273-ФЗ «О противодействии коррупции» сообщаю </w:t>
            </w:r>
            <w:r w:rsidR="00FE5D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>о том, что:</w:t>
            </w:r>
          </w:p>
          <w:p w:rsidR="005A1D5A" w:rsidRDefault="005A1D5A" w:rsidP="006B1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DB567F"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DBE" w:rsidRDefault="00FE5DBE" w:rsidP="006B1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E0105A">
        <w:tc>
          <w:tcPr>
            <w:tcW w:w="2640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FE5DBE" w:rsidRDefault="00FE5DBE" w:rsidP="006B1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FE5DBE" w:rsidRDefault="00FE5DBE" w:rsidP="006B1D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E5DBE" w:rsidRPr="005A1D5A" w:rsidRDefault="00FE5DBE" w:rsidP="00FE5DBE">
      <w:pPr>
        <w:pStyle w:val="ab"/>
        <w:spacing w:line="247" w:lineRule="exact"/>
        <w:jc w:val="center"/>
        <w:rPr>
          <w:sz w:val="20"/>
          <w:szCs w:val="20"/>
        </w:rPr>
      </w:pPr>
      <w:r w:rsidRPr="005A1D5A">
        <w:rPr>
          <w:sz w:val="20"/>
          <w:szCs w:val="20"/>
        </w:rPr>
        <w:t>(излагается</w:t>
      </w:r>
      <w:r w:rsidRPr="005A1D5A">
        <w:rPr>
          <w:spacing w:val="78"/>
          <w:sz w:val="20"/>
          <w:szCs w:val="20"/>
        </w:rPr>
        <w:t xml:space="preserve"> </w:t>
      </w:r>
      <w:r w:rsidRPr="005A1D5A">
        <w:rPr>
          <w:sz w:val="20"/>
          <w:szCs w:val="20"/>
        </w:rPr>
        <w:t>информация</w:t>
      </w:r>
      <w:r w:rsidRPr="005A1D5A">
        <w:rPr>
          <w:spacing w:val="96"/>
          <w:sz w:val="20"/>
          <w:szCs w:val="20"/>
        </w:rPr>
        <w:t xml:space="preserve"> </w:t>
      </w:r>
      <w:r w:rsidRPr="005A1D5A">
        <w:rPr>
          <w:sz w:val="20"/>
          <w:szCs w:val="20"/>
        </w:rPr>
        <w:t>о</w:t>
      </w:r>
      <w:r w:rsidRPr="005A1D5A">
        <w:rPr>
          <w:spacing w:val="78"/>
          <w:sz w:val="20"/>
          <w:szCs w:val="20"/>
        </w:rPr>
        <w:t xml:space="preserve"> </w:t>
      </w:r>
      <w:r w:rsidRPr="005A1D5A">
        <w:rPr>
          <w:sz w:val="20"/>
          <w:szCs w:val="20"/>
        </w:rPr>
        <w:t>независящих от гражданского служащего обстоятельств</w:t>
      </w:r>
      <w:r w:rsidR="005A1D5A" w:rsidRPr="005A1D5A">
        <w:rPr>
          <w:sz w:val="20"/>
          <w:szCs w:val="20"/>
        </w:rPr>
        <w:t>,</w:t>
      </w:r>
      <w:r w:rsidRPr="005A1D5A">
        <w:rPr>
          <w:sz w:val="20"/>
          <w:szCs w:val="20"/>
        </w:rPr>
        <w:t xml:space="preserve"> препятствующих соблюдению требований к служебному поведению и (или) требований об урегулировании конфликта интересов)</w:t>
      </w:r>
    </w:p>
    <w:p w:rsidR="009A4021" w:rsidRPr="005A1D5A" w:rsidRDefault="009A4021" w:rsidP="001F198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7576"/>
      </w:tblGrid>
      <w:tr w:rsidR="00AA0BE6" w:rsidTr="00FE5DBE"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BE6" w:rsidRDefault="00AA0BE6" w:rsidP="00FE5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FD5222"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DBE" w:rsidRDefault="00FE5DBE" w:rsidP="001F1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8E7D77">
        <w:tc>
          <w:tcPr>
            <w:tcW w:w="2640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FE5DBE" w:rsidRDefault="00FE5DBE" w:rsidP="001F1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FE5DBE" w:rsidRDefault="00FE5DBE" w:rsidP="00AA0B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0BE6" w:rsidRPr="005A1D5A" w:rsidRDefault="00FE5DBE" w:rsidP="00FE5DBE">
      <w:pPr>
        <w:pStyle w:val="ab"/>
        <w:spacing w:line="247" w:lineRule="exact"/>
        <w:jc w:val="center"/>
        <w:rPr>
          <w:sz w:val="20"/>
          <w:szCs w:val="20"/>
        </w:rPr>
      </w:pPr>
      <w:r w:rsidRPr="005A1D5A">
        <w:rPr>
          <w:sz w:val="20"/>
          <w:szCs w:val="20"/>
        </w:rPr>
        <w:t>(</w:t>
      </w:r>
      <w:r w:rsidR="005A1D5A" w:rsidRPr="005A1D5A">
        <w:rPr>
          <w:sz w:val="20"/>
          <w:szCs w:val="20"/>
        </w:rPr>
        <w:t>о</w:t>
      </w:r>
      <w:r w:rsidRPr="005A1D5A">
        <w:rPr>
          <w:sz w:val="20"/>
          <w:szCs w:val="20"/>
        </w:rPr>
        <w:t xml:space="preserve">писание ограничений и запретов, требований о предотвращении или об урегулировании конфликта интересов </w:t>
      </w:r>
      <w:r w:rsidR="005A1D5A">
        <w:rPr>
          <w:sz w:val="20"/>
          <w:szCs w:val="20"/>
        </w:rPr>
        <w:br/>
      </w:r>
      <w:r w:rsidRPr="005A1D5A">
        <w:rPr>
          <w:sz w:val="20"/>
          <w:szCs w:val="20"/>
        </w:rPr>
        <w:t>и обязанностей, установленных Федеральн</w:t>
      </w:r>
      <w:r w:rsidR="00EC562B">
        <w:rPr>
          <w:sz w:val="20"/>
          <w:szCs w:val="20"/>
        </w:rPr>
        <w:t>ым законом от 25 декабря 2008 г.</w:t>
      </w:r>
      <w:r w:rsidRPr="005A1D5A">
        <w:rPr>
          <w:sz w:val="20"/>
          <w:szCs w:val="20"/>
        </w:rPr>
        <w:t xml:space="preserve"> № 273-ФЗ «О противодействии коррупции» и другими федеральными законами в целях противодействия коррупции, которые невозможно </w:t>
      </w:r>
      <w:r w:rsidR="005A1D5A">
        <w:rPr>
          <w:sz w:val="20"/>
          <w:szCs w:val="20"/>
        </w:rPr>
        <w:br/>
      </w:r>
      <w:r w:rsidRPr="005A1D5A">
        <w:rPr>
          <w:sz w:val="20"/>
          <w:szCs w:val="20"/>
        </w:rPr>
        <w:t>соблюсти и исполнить)</w:t>
      </w:r>
    </w:p>
    <w:p w:rsidR="00FE5DBE" w:rsidRPr="005A1D5A" w:rsidRDefault="00FE5DBE" w:rsidP="00FE5DBE">
      <w:pPr>
        <w:pStyle w:val="ab"/>
        <w:spacing w:line="247" w:lineRule="exact"/>
        <w:jc w:val="center"/>
        <w:rPr>
          <w:sz w:val="20"/>
          <w:szCs w:val="2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  <w:gridCol w:w="567"/>
      </w:tblGrid>
      <w:tr w:rsidR="00E03680" w:rsidRPr="00E03680" w:rsidTr="00A1196F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680" w:rsidRPr="00E03680" w:rsidRDefault="00E03680" w:rsidP="005A1D5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Прилагаю материалы, подтверждающие 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>возникновени</w:t>
            </w:r>
            <w:r w:rsidR="002C43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независящих </w:t>
            </w:r>
            <w:r w:rsidR="00D10D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>меня</w:t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</w:t>
            </w:r>
            <w:r w:rsidR="00D10D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>и исполнению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</w:t>
            </w:r>
            <w:r w:rsidRPr="00E036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E5DBE" w:rsidRPr="00E03680" w:rsidTr="004B44C6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DBE" w:rsidRPr="00E03680" w:rsidRDefault="00FE5DBE" w:rsidP="005A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6F" w:rsidRPr="00E03680" w:rsidTr="008B2361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96F" w:rsidRPr="00E03680" w:rsidRDefault="00A1196F" w:rsidP="005A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RPr="00E03680" w:rsidTr="00FE5DBE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E5DBE" w:rsidRPr="00E03680" w:rsidRDefault="00FE5DBE" w:rsidP="005A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FE5DBE" w:rsidRPr="00E03680" w:rsidRDefault="00FE5DBE" w:rsidP="005A1D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3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A1D5A" w:rsidRDefault="005A1D5A" w:rsidP="005A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3CE" w:rsidRDefault="00DC10FE" w:rsidP="005A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/ не намереваюсь лично присутствовать на заседании </w:t>
      </w:r>
      <w:r w:rsidR="000835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</w:p>
    <w:p w:rsidR="00DC10FE" w:rsidRDefault="007363CE" w:rsidP="0073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3CE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федеральных государственных гражданских служащих Пензенского областного суда, Арбитражного суда Пензенской области, районных судов Пензенской области, Пензенского гарнизонного военного суда и Управления Судебного департамента в Пензенской области и урегулированию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0FE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3A57B2" w:rsidRDefault="003A57B2" w:rsidP="00FE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130" w:rsidRDefault="00DC10FE" w:rsidP="00FE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0FE">
        <w:rPr>
          <w:rFonts w:ascii="Times New Roman" w:hAnsi="Times New Roman" w:cs="Times New Roman"/>
          <w:sz w:val="28"/>
          <w:szCs w:val="28"/>
        </w:rPr>
        <w:t xml:space="preserve">«___»__________ 20___ г. </w:t>
      </w:r>
      <w:r w:rsidR="00C839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513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95130">
        <w:rPr>
          <w:rFonts w:ascii="Times New Roman" w:hAnsi="Times New Roman" w:cs="Times New Roman"/>
          <w:sz w:val="28"/>
          <w:szCs w:val="28"/>
        </w:rPr>
        <w:br/>
      </w:r>
      <w:r w:rsidR="00F9513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95130">
        <w:rPr>
          <w:rFonts w:ascii="Times New Roman" w:hAnsi="Times New Roman" w:cs="Times New Roman"/>
          <w:sz w:val="20"/>
          <w:szCs w:val="20"/>
        </w:rPr>
        <w:t>(дата)</w:t>
      </w:r>
      <w:r w:rsidR="00F951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F95130">
        <w:rPr>
          <w:rFonts w:ascii="Times New Roman" w:hAnsi="Times New Roman" w:cs="Times New Roman"/>
          <w:sz w:val="20"/>
          <w:szCs w:val="20"/>
        </w:rPr>
        <w:t xml:space="preserve"> (подпись и расшифровка подписи</w:t>
      </w:r>
      <w:r w:rsidR="00F95130" w:rsidRPr="00F95130">
        <w:rPr>
          <w:rFonts w:ascii="Times New Roman" w:hAnsi="Times New Roman" w:cs="Times New Roman"/>
          <w:sz w:val="20"/>
          <w:szCs w:val="20"/>
        </w:rPr>
        <w:t xml:space="preserve"> лица, </w:t>
      </w:r>
      <w:r w:rsidR="00F95130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</w:t>
      </w:r>
      <w:r w:rsidR="00F95130" w:rsidRPr="00F95130">
        <w:rPr>
          <w:rFonts w:ascii="Times New Roman" w:hAnsi="Times New Roman" w:cs="Times New Roman"/>
          <w:sz w:val="20"/>
          <w:szCs w:val="20"/>
        </w:rPr>
        <w:t>направившего уведомление)</w:t>
      </w:r>
    </w:p>
    <w:sectPr w:rsidR="00F95130" w:rsidSect="00C971D8">
      <w:headerReference w:type="default" r:id="rId8"/>
      <w:headerReference w:type="first" r:id="rId9"/>
      <w:pgSz w:w="11906" w:h="16838"/>
      <w:pgMar w:top="1134" w:right="709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42C" w:rsidRDefault="000C642C" w:rsidP="00AE7234">
      <w:pPr>
        <w:spacing w:after="0" w:line="240" w:lineRule="auto"/>
      </w:pPr>
      <w:r>
        <w:separator/>
      </w:r>
    </w:p>
  </w:endnote>
  <w:endnote w:type="continuationSeparator" w:id="0">
    <w:p w:rsidR="000C642C" w:rsidRDefault="000C642C" w:rsidP="00AE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42C" w:rsidRDefault="000C642C" w:rsidP="00AE7234">
      <w:pPr>
        <w:spacing w:after="0" w:line="240" w:lineRule="auto"/>
      </w:pPr>
      <w:r>
        <w:separator/>
      </w:r>
    </w:p>
  </w:footnote>
  <w:footnote w:type="continuationSeparator" w:id="0">
    <w:p w:rsidR="000C642C" w:rsidRDefault="000C642C" w:rsidP="00AE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888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1656" w:rsidRPr="00C971D8" w:rsidRDefault="0059165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71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71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71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2D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971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7234" w:rsidRPr="00AE7234" w:rsidRDefault="00AE7234" w:rsidP="00AE7234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656" w:rsidRPr="00AE7234" w:rsidRDefault="00171058" w:rsidP="00591656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  <w:p w:rsidR="00591656" w:rsidRDefault="005916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470"/>
    <w:multiLevelType w:val="hybridMultilevel"/>
    <w:tmpl w:val="EA78BED0"/>
    <w:lvl w:ilvl="0" w:tplc="CF58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34"/>
    <w:rsid w:val="00000170"/>
    <w:rsid w:val="00017761"/>
    <w:rsid w:val="00036F9B"/>
    <w:rsid w:val="00064667"/>
    <w:rsid w:val="000770DA"/>
    <w:rsid w:val="000835CE"/>
    <w:rsid w:val="00084C49"/>
    <w:rsid w:val="00092D81"/>
    <w:rsid w:val="000A052D"/>
    <w:rsid w:val="000A7404"/>
    <w:rsid w:val="000C642C"/>
    <w:rsid w:val="000D20E2"/>
    <w:rsid w:val="00104A60"/>
    <w:rsid w:val="001321C1"/>
    <w:rsid w:val="00136301"/>
    <w:rsid w:val="00141AB3"/>
    <w:rsid w:val="00141E7D"/>
    <w:rsid w:val="001518B5"/>
    <w:rsid w:val="001541C0"/>
    <w:rsid w:val="001638E1"/>
    <w:rsid w:val="00171058"/>
    <w:rsid w:val="00181D79"/>
    <w:rsid w:val="001B6E58"/>
    <w:rsid w:val="001E1B67"/>
    <w:rsid w:val="001F08FE"/>
    <w:rsid w:val="001F1981"/>
    <w:rsid w:val="001F7D12"/>
    <w:rsid w:val="00200B44"/>
    <w:rsid w:val="00210C28"/>
    <w:rsid w:val="00240D63"/>
    <w:rsid w:val="00252DB9"/>
    <w:rsid w:val="002736B8"/>
    <w:rsid w:val="002A18B8"/>
    <w:rsid w:val="002B14DC"/>
    <w:rsid w:val="002C433C"/>
    <w:rsid w:val="002F40A3"/>
    <w:rsid w:val="002F52D7"/>
    <w:rsid w:val="00306FC1"/>
    <w:rsid w:val="00322F0E"/>
    <w:rsid w:val="003406F3"/>
    <w:rsid w:val="00346F35"/>
    <w:rsid w:val="003A3AB4"/>
    <w:rsid w:val="003A57B2"/>
    <w:rsid w:val="003A594C"/>
    <w:rsid w:val="003D2764"/>
    <w:rsid w:val="003E7F05"/>
    <w:rsid w:val="00415052"/>
    <w:rsid w:val="00422612"/>
    <w:rsid w:val="004320F6"/>
    <w:rsid w:val="00433B48"/>
    <w:rsid w:val="00445D7F"/>
    <w:rsid w:val="00452406"/>
    <w:rsid w:val="004730DC"/>
    <w:rsid w:val="00554FED"/>
    <w:rsid w:val="005742DE"/>
    <w:rsid w:val="00576961"/>
    <w:rsid w:val="005839D1"/>
    <w:rsid w:val="00591656"/>
    <w:rsid w:val="005A1D5A"/>
    <w:rsid w:val="005B1D69"/>
    <w:rsid w:val="005B3CB5"/>
    <w:rsid w:val="005B5BBB"/>
    <w:rsid w:val="00610D55"/>
    <w:rsid w:val="00640E2F"/>
    <w:rsid w:val="00646D4F"/>
    <w:rsid w:val="00661509"/>
    <w:rsid w:val="0069632A"/>
    <w:rsid w:val="00697A4A"/>
    <w:rsid w:val="006B0720"/>
    <w:rsid w:val="006B2BCE"/>
    <w:rsid w:val="006B6790"/>
    <w:rsid w:val="006C4E01"/>
    <w:rsid w:val="006F00E2"/>
    <w:rsid w:val="006F2F38"/>
    <w:rsid w:val="006F58B5"/>
    <w:rsid w:val="007130FC"/>
    <w:rsid w:val="007363CE"/>
    <w:rsid w:val="00760EAD"/>
    <w:rsid w:val="007667AB"/>
    <w:rsid w:val="007A31AE"/>
    <w:rsid w:val="007E3528"/>
    <w:rsid w:val="0080587C"/>
    <w:rsid w:val="00813679"/>
    <w:rsid w:val="00840108"/>
    <w:rsid w:val="00842F82"/>
    <w:rsid w:val="00881173"/>
    <w:rsid w:val="008B23C4"/>
    <w:rsid w:val="008B6CD5"/>
    <w:rsid w:val="008C1182"/>
    <w:rsid w:val="008E3258"/>
    <w:rsid w:val="00905E03"/>
    <w:rsid w:val="00910244"/>
    <w:rsid w:val="00911AEE"/>
    <w:rsid w:val="00953CCC"/>
    <w:rsid w:val="0096765F"/>
    <w:rsid w:val="00987DE9"/>
    <w:rsid w:val="009A1E97"/>
    <w:rsid w:val="009A4021"/>
    <w:rsid w:val="009C1911"/>
    <w:rsid w:val="009E02A1"/>
    <w:rsid w:val="00A1196F"/>
    <w:rsid w:val="00A3592E"/>
    <w:rsid w:val="00A515A7"/>
    <w:rsid w:val="00A652DF"/>
    <w:rsid w:val="00A81F81"/>
    <w:rsid w:val="00AA0BE6"/>
    <w:rsid w:val="00AA4A36"/>
    <w:rsid w:val="00AA5D5E"/>
    <w:rsid w:val="00AB140E"/>
    <w:rsid w:val="00AD464E"/>
    <w:rsid w:val="00AE7234"/>
    <w:rsid w:val="00B01760"/>
    <w:rsid w:val="00B22899"/>
    <w:rsid w:val="00B23F1E"/>
    <w:rsid w:val="00B7540B"/>
    <w:rsid w:val="00B81830"/>
    <w:rsid w:val="00B9594F"/>
    <w:rsid w:val="00BC06FA"/>
    <w:rsid w:val="00BC3A59"/>
    <w:rsid w:val="00BC3E69"/>
    <w:rsid w:val="00BE4C42"/>
    <w:rsid w:val="00C072F8"/>
    <w:rsid w:val="00C127FA"/>
    <w:rsid w:val="00C83983"/>
    <w:rsid w:val="00C968BE"/>
    <w:rsid w:val="00C971D8"/>
    <w:rsid w:val="00CD11EA"/>
    <w:rsid w:val="00CD2B67"/>
    <w:rsid w:val="00CD6CEA"/>
    <w:rsid w:val="00D04EE0"/>
    <w:rsid w:val="00D10DF6"/>
    <w:rsid w:val="00D13649"/>
    <w:rsid w:val="00D20822"/>
    <w:rsid w:val="00D570D8"/>
    <w:rsid w:val="00D733B2"/>
    <w:rsid w:val="00D84650"/>
    <w:rsid w:val="00DA68A3"/>
    <w:rsid w:val="00DB0EE5"/>
    <w:rsid w:val="00DC10FE"/>
    <w:rsid w:val="00E00DF5"/>
    <w:rsid w:val="00E025D7"/>
    <w:rsid w:val="00E03680"/>
    <w:rsid w:val="00E321F3"/>
    <w:rsid w:val="00E47BFF"/>
    <w:rsid w:val="00E63512"/>
    <w:rsid w:val="00E65907"/>
    <w:rsid w:val="00EC062D"/>
    <w:rsid w:val="00EC2EEA"/>
    <w:rsid w:val="00EC562B"/>
    <w:rsid w:val="00ED173B"/>
    <w:rsid w:val="00ED62ED"/>
    <w:rsid w:val="00F04992"/>
    <w:rsid w:val="00F270D8"/>
    <w:rsid w:val="00F415D5"/>
    <w:rsid w:val="00F826BF"/>
    <w:rsid w:val="00F90DAA"/>
    <w:rsid w:val="00F95130"/>
    <w:rsid w:val="00FA4652"/>
    <w:rsid w:val="00FB74CF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93332-F8F1-481C-B4A5-9B297D61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234"/>
  </w:style>
  <w:style w:type="paragraph" w:styleId="a6">
    <w:name w:val="footer"/>
    <w:basedOn w:val="a"/>
    <w:link w:val="a7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234"/>
  </w:style>
  <w:style w:type="paragraph" w:styleId="a8">
    <w:name w:val="List Paragraph"/>
    <w:basedOn w:val="a"/>
    <w:uiPriority w:val="34"/>
    <w:qFormat/>
    <w:rsid w:val="00F270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67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0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FE5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E5D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0C6C0-6B0F-4B9D-8960-7C684A27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SERVER-IIS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Зенфирова Елена Константиновна</dc:creator>
  <cp:lastModifiedBy>PC-3</cp:lastModifiedBy>
  <cp:revision>2</cp:revision>
  <cp:lastPrinted>2024-07-22T12:45:00Z</cp:lastPrinted>
  <dcterms:created xsi:type="dcterms:W3CDTF">2025-05-21T14:30:00Z</dcterms:created>
  <dcterms:modified xsi:type="dcterms:W3CDTF">2025-05-21T14:30:00Z</dcterms:modified>
</cp:coreProperties>
</file>