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D70" w:rsidRPr="00E03D70" w:rsidRDefault="00E03D70" w:rsidP="00E03D7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03D70">
        <w:rPr>
          <w:rFonts w:ascii="Times New Roman" w:hAnsi="Times New Roman" w:cs="Times New Roman"/>
          <w:b/>
          <w:sz w:val="26"/>
          <w:szCs w:val="26"/>
        </w:rPr>
        <w:t>Территориальная подсудность:</w:t>
      </w:r>
    </w:p>
    <w:p w:rsidR="00057681" w:rsidRDefault="00057681" w:rsidP="00E03D7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Партизанский районный суд Приморского края:</w:t>
      </w:r>
    </w:p>
    <w:p w:rsidR="00057681" w:rsidRDefault="00057681" w:rsidP="0005768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D70">
        <w:rPr>
          <w:rFonts w:ascii="Times New Roman" w:hAnsi="Times New Roman" w:cs="Times New Roman"/>
          <w:sz w:val="26"/>
          <w:szCs w:val="26"/>
        </w:rPr>
        <w:t xml:space="preserve">поселки: Николаевка, Партизан, Романовский Ключ,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Слинкино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; Боец Кузнецов,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Волчанец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057681" w:rsidRDefault="00057681" w:rsidP="0005768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D70">
        <w:rPr>
          <w:rFonts w:ascii="Times New Roman" w:hAnsi="Times New Roman" w:cs="Times New Roman"/>
          <w:sz w:val="26"/>
          <w:szCs w:val="26"/>
        </w:rPr>
        <w:t xml:space="preserve">села: Владимиро-Александровское, Новая Сила,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Новолитовск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Хмыловка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; Алексеевка, Голубовка, Екатериновка, Золотая Долина,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Молчановка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Новицкое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Перетино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, Сергеевка,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Фроловка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, Южная Сергеевка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57681" w:rsidRDefault="00057681" w:rsidP="0005768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D70">
        <w:rPr>
          <w:rFonts w:ascii="Times New Roman" w:hAnsi="Times New Roman" w:cs="Times New Roman"/>
          <w:sz w:val="26"/>
          <w:szCs w:val="26"/>
        </w:rPr>
        <w:t xml:space="preserve">деревни: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Монакино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, Ястребовка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E03D70">
        <w:rPr>
          <w:rFonts w:ascii="Times New Roman" w:hAnsi="Times New Roman" w:cs="Times New Roman"/>
          <w:sz w:val="26"/>
          <w:szCs w:val="26"/>
        </w:rPr>
        <w:t xml:space="preserve">Васильевка,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Кирилловка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; железнодорожный разъезд 151-й км; КПД-80; мыс Елизарова; </w:t>
      </w:r>
    </w:p>
    <w:p w:rsidR="00057681" w:rsidRDefault="00057681" w:rsidP="0005768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03D70">
        <w:rPr>
          <w:rFonts w:ascii="Times New Roman" w:hAnsi="Times New Roman" w:cs="Times New Roman"/>
          <w:sz w:val="26"/>
          <w:szCs w:val="26"/>
        </w:rPr>
        <w:t>хуторы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: Орел, Ратное; железнодорожный разъезд Водопадное; территория морского заказника;</w:t>
      </w:r>
    </w:p>
    <w:p w:rsidR="00057681" w:rsidRDefault="00057681" w:rsidP="0005768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D70">
        <w:rPr>
          <w:rFonts w:ascii="Times New Roman" w:hAnsi="Times New Roman" w:cs="Times New Roman"/>
          <w:sz w:val="26"/>
          <w:szCs w:val="26"/>
        </w:rPr>
        <w:t xml:space="preserve"> зоны отдыха: </w:t>
      </w:r>
      <w:r>
        <w:rPr>
          <w:rFonts w:ascii="Times New Roman" w:hAnsi="Times New Roman" w:cs="Times New Roman"/>
          <w:sz w:val="26"/>
          <w:szCs w:val="26"/>
        </w:rPr>
        <w:t xml:space="preserve">бухта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Триозерье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залив Восток, </w:t>
      </w:r>
      <w:r w:rsidRPr="00E03D70">
        <w:rPr>
          <w:rFonts w:ascii="Times New Roman" w:hAnsi="Times New Roman" w:cs="Times New Roman"/>
          <w:sz w:val="26"/>
          <w:szCs w:val="26"/>
        </w:rPr>
        <w:t xml:space="preserve">бухта Лашкевич, бухта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Шепалово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057681" w:rsidRPr="00057681" w:rsidRDefault="00057681" w:rsidP="00E03D7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D70">
        <w:rPr>
          <w:rFonts w:ascii="Times New Roman" w:hAnsi="Times New Roman" w:cs="Times New Roman"/>
          <w:sz w:val="26"/>
          <w:szCs w:val="26"/>
        </w:rPr>
        <w:t>садоводческие общества:</w:t>
      </w:r>
      <w:r w:rsidRPr="00057681">
        <w:rPr>
          <w:rFonts w:ascii="Times New Roman" w:hAnsi="Times New Roman" w:cs="Times New Roman"/>
          <w:sz w:val="26"/>
          <w:szCs w:val="26"/>
        </w:rPr>
        <w:t xml:space="preserve"> </w:t>
      </w:r>
      <w:r w:rsidRPr="00E03D70">
        <w:rPr>
          <w:rFonts w:ascii="Times New Roman" w:hAnsi="Times New Roman" w:cs="Times New Roman"/>
          <w:sz w:val="26"/>
          <w:szCs w:val="26"/>
        </w:rPr>
        <w:t>"Дружба", "Кедр", "</w:t>
      </w:r>
      <w:r>
        <w:rPr>
          <w:rFonts w:ascii="Times New Roman" w:hAnsi="Times New Roman" w:cs="Times New Roman"/>
          <w:sz w:val="26"/>
          <w:szCs w:val="26"/>
        </w:rPr>
        <w:t xml:space="preserve">Лесное", "Орел"; 152 - 153-й км, </w:t>
      </w:r>
      <w:r w:rsidRPr="00E03D70">
        <w:rPr>
          <w:rFonts w:ascii="Times New Roman" w:hAnsi="Times New Roman" w:cs="Times New Roman"/>
          <w:sz w:val="26"/>
          <w:szCs w:val="26"/>
        </w:rPr>
        <w:t>"Автомобилист", "Автотранспортник", "Адонис", "Альбатрос", "Альфа",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Антекс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"Аралия", "Арктика", "Астра", "Багульник", "Березка-2", "Бодрость", "Буревестник", "Вектор-92", "Виктория", "Вираж", "Вишневый сад", "Водопад", "Воспитатель", "Восток", "Восход", "Геолог",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Гидрострой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"Дружба", "Жабий ключ", "Жасмин", "Железнодорожник", "Заповедный", "Заречное", "Заря", "Здоровье", "Зеленая Дубрава-1", "Зеленая Дубрава-2", "Золотое Кольцо", "Золотой Ранет", "Зуммер",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Ивушка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"Колос", "Коммунальник",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Лагонештное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"Лебединая падь", "Лебединое",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Липовка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"Лира", "Лотос", "Марс", "Маяк", "Медвежий угол", "Медик", "Мелиоратор", "Меркурий", "Металлист", "Молодость", "Мыс", "Надежда", "Нефтяник",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Одорант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"Океан" (озеро Лебяжье), "Оптимист", "Падь Садовая",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Писсим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"Пищевик",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Пласкуша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"Портовик", "Прибой",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Радово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"Радуга", "Раздолье", "Рассвет", "Ромашка", "Россиянка", "Росток", "Ручеек",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Рябинушка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"Сакура", "Связист", "Север", "Сказка", "Солнечный", "Спутник", "Строитель",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Стройком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"Судоремонтник", "Тепловик", "Тюльпан", "Утро", "Учитель", "Фортуна"</w:t>
      </w:r>
      <w:r>
        <w:rPr>
          <w:rFonts w:ascii="Times New Roman" w:hAnsi="Times New Roman" w:cs="Times New Roman"/>
          <w:sz w:val="26"/>
          <w:szCs w:val="26"/>
        </w:rPr>
        <w:t>, "Швейник", "Щит", "</w:t>
      </w:r>
      <w:proofErr w:type="spellStart"/>
      <w:r>
        <w:rPr>
          <w:rFonts w:ascii="Times New Roman" w:hAnsi="Times New Roman" w:cs="Times New Roman"/>
          <w:sz w:val="26"/>
          <w:szCs w:val="26"/>
        </w:rPr>
        <w:t>Эдель</w:t>
      </w:r>
      <w:proofErr w:type="spellEnd"/>
    </w:p>
    <w:p w:rsidR="00057681" w:rsidRDefault="00057681" w:rsidP="00E03D7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7681" w:rsidRDefault="00057681" w:rsidP="00E03D7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7681" w:rsidRDefault="00057681" w:rsidP="00E03D7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7681" w:rsidRDefault="00057681" w:rsidP="00E03D7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7681" w:rsidRDefault="00057681" w:rsidP="00E03D7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7681" w:rsidRDefault="00057681" w:rsidP="00E03D7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7681" w:rsidRDefault="00057681" w:rsidP="00E03D7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7681" w:rsidRDefault="00057681" w:rsidP="00E03D7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7681" w:rsidRDefault="00057681" w:rsidP="00E03D7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7681" w:rsidRDefault="00057681" w:rsidP="00E03D7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E03D70" w:rsidRPr="00E03D70" w:rsidRDefault="00E03D70" w:rsidP="00E03D7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3D7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Мировой судебный участок №83 Партизанского района Приморского края Партизанский район: </w:t>
      </w:r>
    </w:p>
    <w:p w:rsidR="00057681" w:rsidRDefault="00E03D70" w:rsidP="00E03D7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D70">
        <w:rPr>
          <w:rFonts w:ascii="Times New Roman" w:hAnsi="Times New Roman" w:cs="Times New Roman"/>
          <w:sz w:val="26"/>
          <w:szCs w:val="26"/>
        </w:rPr>
        <w:t xml:space="preserve">поселки: Боец Кузнецов,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Волчанец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057681" w:rsidRDefault="00E03D70" w:rsidP="00E03D7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D70">
        <w:rPr>
          <w:rFonts w:ascii="Times New Roman" w:hAnsi="Times New Roman" w:cs="Times New Roman"/>
          <w:sz w:val="26"/>
          <w:szCs w:val="26"/>
        </w:rPr>
        <w:t xml:space="preserve">села: Владимиро-Александровское, Новая Сила,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Новолитовск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Хмыловка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;</w:t>
      </w:r>
    </w:p>
    <w:p w:rsidR="00057681" w:rsidRDefault="00E03D70" w:rsidP="00E03D7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D70">
        <w:rPr>
          <w:rFonts w:ascii="Times New Roman" w:hAnsi="Times New Roman" w:cs="Times New Roman"/>
          <w:sz w:val="26"/>
          <w:szCs w:val="26"/>
        </w:rPr>
        <w:t xml:space="preserve">деревни: Васильевка,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Кирилловка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; железнодорожный разъезд 151-й км; КПД-80; мыс Елизарова; </w:t>
      </w:r>
    </w:p>
    <w:p w:rsidR="00057681" w:rsidRDefault="00E03D70" w:rsidP="00E03D7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D70">
        <w:rPr>
          <w:rFonts w:ascii="Times New Roman" w:hAnsi="Times New Roman" w:cs="Times New Roman"/>
          <w:sz w:val="26"/>
          <w:szCs w:val="26"/>
        </w:rPr>
        <w:t xml:space="preserve">зоны отдыха: бухта Лашкевич, бухта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Шепалово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E03D70" w:rsidRPr="00E03D70" w:rsidRDefault="00E03D70" w:rsidP="00E03D7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D70">
        <w:rPr>
          <w:rFonts w:ascii="Times New Roman" w:hAnsi="Times New Roman" w:cs="Times New Roman"/>
          <w:sz w:val="26"/>
          <w:szCs w:val="26"/>
        </w:rPr>
        <w:t>садоводческие общества: "Автомобилист", "Автотранспортник", "Адонис", "Альбатрос", "Альфа",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Антекс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"Аралия", "Арктика", "Астра", "Багульник", "Березка-2", "Бодрость", "Буревестник", "Вектор-92", "Виктория", "Вираж", "Вишневый сад", "Водопад", "Воспитатель", "Восток", "Восход", "Геолог",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Гидрострой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"Дружба", "Жабий ключ", "Жасмин", "Железнодорожник", "Заповедный", "Заречное", "Заря", "Здоровье", "Зеленая Дубрава-1", "Зеленая Дубрава-2", "Золотое Кольцо", "Золотой Ранет", "Зуммер",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Ивушка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"Колос", "Коммунальник",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Лагонештное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"Лебединая падь", "Лебединое",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Липовка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"Лира", "Лотос", "Марс", "Маяк", "Медвежий угол", "Медик", "Мелиоратор", "Меркурий", "Металлист", "Молодость", "Мыс", "Надежда", "Нефтяник",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Одорант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"Океан" (озеро Лебяжье), "Оптимист", "Падь Садовая",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Писсим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"Пищевик",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Пласкуша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"Портовик", "Прибой",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Радово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"Радуга", "Раздолье", "Рассвет", "Ромашка", "Россиянка", "Росток", "Ручеек",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Рябинушка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"Сакура", "Связист", "Север", "Сказка", "Солнечный", "Спутник", "Строитель", "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Стройком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>", "Судоремонтник", "Тепловик", "Тюльпан", "Утро", "Учитель", "Фортуна", "Швейник", "Щит", "Эдельвейс".</w:t>
      </w:r>
    </w:p>
    <w:p w:rsidR="00E03D70" w:rsidRPr="00E03D70" w:rsidRDefault="00E03D70" w:rsidP="00E03D70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3D70">
        <w:rPr>
          <w:rFonts w:ascii="Times New Roman" w:hAnsi="Times New Roman" w:cs="Times New Roman"/>
          <w:b/>
          <w:sz w:val="26"/>
          <w:szCs w:val="26"/>
        </w:rPr>
        <w:t xml:space="preserve">Мировой судебный участок №106 Партизанского района Приморского края Партизанский район: </w:t>
      </w:r>
    </w:p>
    <w:p w:rsidR="00057681" w:rsidRDefault="00E03D70" w:rsidP="00E03D7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D70">
        <w:rPr>
          <w:rFonts w:ascii="Times New Roman" w:hAnsi="Times New Roman" w:cs="Times New Roman"/>
          <w:sz w:val="26"/>
          <w:szCs w:val="26"/>
        </w:rPr>
        <w:t xml:space="preserve">поселки: Николаевка, Партизан, Романовский Ключ,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Слинкино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057681" w:rsidRDefault="00E03D70" w:rsidP="00E03D7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D70">
        <w:rPr>
          <w:rFonts w:ascii="Times New Roman" w:hAnsi="Times New Roman" w:cs="Times New Roman"/>
          <w:sz w:val="26"/>
          <w:szCs w:val="26"/>
        </w:rPr>
        <w:t xml:space="preserve">села: Алексеевка, Голубовка, Екатериновка, Золотая Долина,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Молчановка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Новицкое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Перетино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, Сергеевка,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Фроловка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, Южная Сергеевка; </w:t>
      </w:r>
    </w:p>
    <w:p w:rsidR="00057681" w:rsidRDefault="00E03D70" w:rsidP="00E03D7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D70">
        <w:rPr>
          <w:rFonts w:ascii="Times New Roman" w:hAnsi="Times New Roman" w:cs="Times New Roman"/>
          <w:sz w:val="26"/>
          <w:szCs w:val="26"/>
        </w:rPr>
        <w:t xml:space="preserve">деревни: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Монакино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, Ястребовка; </w:t>
      </w:r>
    </w:p>
    <w:p w:rsidR="00057681" w:rsidRDefault="00E03D70" w:rsidP="00E03D7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03D70">
        <w:rPr>
          <w:rFonts w:ascii="Times New Roman" w:hAnsi="Times New Roman" w:cs="Times New Roman"/>
          <w:sz w:val="26"/>
          <w:szCs w:val="26"/>
        </w:rPr>
        <w:t>хуторы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: Орел, Ратное; железнодорожный разъезд Водопадное; территория морского заказника; </w:t>
      </w:r>
    </w:p>
    <w:p w:rsidR="00057681" w:rsidRDefault="00E03D70" w:rsidP="00E03D7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D70">
        <w:rPr>
          <w:rFonts w:ascii="Times New Roman" w:hAnsi="Times New Roman" w:cs="Times New Roman"/>
          <w:sz w:val="26"/>
          <w:szCs w:val="26"/>
        </w:rPr>
        <w:t xml:space="preserve">зоны отдыха: бухта </w:t>
      </w:r>
      <w:proofErr w:type="spellStart"/>
      <w:r w:rsidRPr="00E03D70">
        <w:rPr>
          <w:rFonts w:ascii="Times New Roman" w:hAnsi="Times New Roman" w:cs="Times New Roman"/>
          <w:sz w:val="26"/>
          <w:szCs w:val="26"/>
        </w:rPr>
        <w:t>Триозерье</w:t>
      </w:r>
      <w:proofErr w:type="spellEnd"/>
      <w:r w:rsidRPr="00E03D70">
        <w:rPr>
          <w:rFonts w:ascii="Times New Roman" w:hAnsi="Times New Roman" w:cs="Times New Roman"/>
          <w:sz w:val="26"/>
          <w:szCs w:val="26"/>
        </w:rPr>
        <w:t xml:space="preserve">, залив Восток; </w:t>
      </w:r>
    </w:p>
    <w:p w:rsidR="00174DEA" w:rsidRPr="00E03D70" w:rsidRDefault="00E03D70" w:rsidP="00E03D7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D70">
        <w:rPr>
          <w:rFonts w:ascii="Times New Roman" w:hAnsi="Times New Roman" w:cs="Times New Roman"/>
          <w:sz w:val="26"/>
          <w:szCs w:val="26"/>
        </w:rPr>
        <w:t>садоводческие общества: "Дружба", "Кедр", "Лесное", "Орел"; 152 - 153-й км.</w:t>
      </w:r>
    </w:p>
    <w:sectPr w:rsidR="00174DEA" w:rsidRPr="00E03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0EB"/>
    <w:rsid w:val="00057681"/>
    <w:rsid w:val="00174DEA"/>
    <w:rsid w:val="001D20EB"/>
    <w:rsid w:val="00E0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2F9C18-D5DC-41A3-8480-1F383943C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567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2026-07-17T00:57:00Z</dcterms:created>
  <dcterms:modified xsi:type="dcterms:W3CDTF">2026-07-17T04:47:00Z</dcterms:modified>
</cp:coreProperties>
</file>