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E38" w:rsidRDefault="000C6E38" w:rsidP="000C6E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Партизанского районного суда Приморского края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Председатель суда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Кравчук Елена Владимировна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Помощник председателя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Федорова Галина Андреевна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Секретарь судебного заседания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Ковалик Ксения Юрьевна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Судья 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Яловега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Наталья Николаевны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Секретарь судебного заседания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Судья 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Боброва Ольга Николаевна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Помощник судьи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Дунаева Ирина Николаевна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Секретарь судебного заседания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Шиленкова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Кристина Игоревна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Судья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Тищенко Сергей Александрович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Помощник судьи 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Лихолат Диана Валерьевна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Секретарь судебного заседания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Пастухова Елена Сергеевна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Судья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Кондратьева Анастасия Валерьевна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Помощник судьи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Ананко Алла Владимировна 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Секретарь судебного заседания</w:t>
      </w: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7"/>
          <w:szCs w:val="27"/>
        </w:rPr>
        <w:t>Овчинникова</w:t>
      </w:r>
      <w:proofErr w:type="spellEnd"/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Анастасия Александровна</w:t>
      </w: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Судья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7"/>
          <w:szCs w:val="27"/>
        </w:rPr>
        <w:t>Коженовская</w:t>
      </w:r>
      <w:proofErr w:type="spellEnd"/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Наталья Владимировна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Секретарь судебного заседания</w:t>
      </w: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7"/>
          <w:szCs w:val="27"/>
        </w:rPr>
        <w:t>Нижегородцева</w:t>
      </w:r>
      <w:proofErr w:type="spellEnd"/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Снежана Васильевна</w:t>
      </w: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Состав Партизанского районного суда Приморского края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постоянное судебное присутствие в селе Лазо Приморского края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Председатель суда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:rsidR="000C6E38" w:rsidRDefault="000C6E38" w:rsidP="000C6E3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Кравчук Елена Владимировна</w:t>
      </w: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Судья</w:t>
      </w: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Галчатников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Антон Сергеевич</w:t>
      </w: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Помощник судьи</w:t>
      </w: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Дмитриченко Екатерина Евгеньевна</w:t>
      </w: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Секретарь судебного заседания</w:t>
      </w: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Барадулина Дарья Павловна</w:t>
      </w: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Судья </w:t>
      </w: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Волкова Елена Владимировна</w:t>
      </w: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Помощник судьи</w:t>
      </w: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Дубовец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Олеся Андреевна</w:t>
      </w: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Секретарь судебного заседания</w:t>
      </w: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Гагарина Светлана Александровна</w:t>
      </w: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0C6E38" w:rsidRDefault="000C6E38" w:rsidP="000C6E38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0C6E38" w:rsidRDefault="000C6E38" w:rsidP="000C6E38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0C6E38" w:rsidRDefault="000C6E38" w:rsidP="000C6E38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0C6E38" w:rsidRDefault="000C6E38" w:rsidP="000C6E38">
      <w:pPr>
        <w:tabs>
          <w:tab w:val="left" w:pos="3660"/>
        </w:tabs>
        <w:rPr>
          <w:b/>
        </w:rPr>
      </w:pPr>
    </w:p>
    <w:p w:rsidR="0060585D" w:rsidRDefault="0060585D"/>
    <w:sectPr w:rsidR="00605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D33"/>
    <w:rsid w:val="000C6E38"/>
    <w:rsid w:val="004B5D33"/>
    <w:rsid w:val="0060585D"/>
    <w:rsid w:val="00B0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C557B9-1B79-4285-BE46-51BFF214A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E3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6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6E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3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2026-07-15T04:33:00Z</cp:lastPrinted>
  <dcterms:created xsi:type="dcterms:W3CDTF">2026-07-15T04:31:00Z</dcterms:created>
  <dcterms:modified xsi:type="dcterms:W3CDTF">2026-07-15T04:42:00Z</dcterms:modified>
</cp:coreProperties>
</file>