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9A" w:rsidRDefault="00C7099A" w:rsidP="00F33EEB">
      <w:pPr>
        <w:pStyle w:val="ConsPlusNormal"/>
        <w:tabs>
          <w:tab w:val="left" w:pos="3119"/>
          <w:tab w:val="left" w:pos="326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F33EE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Приложение № 1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</w:t>
      </w:r>
      <w:r w:rsidR="00F33EEB">
        <w:rPr>
          <w:sz w:val="26"/>
          <w:szCs w:val="26"/>
        </w:rPr>
        <w:t xml:space="preserve">        </w:t>
      </w:r>
      <w:r>
        <w:rPr>
          <w:sz w:val="26"/>
          <w:szCs w:val="26"/>
        </w:rPr>
        <w:t>к Порядку уведомления федеральными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C7099A">
        <w:rPr>
          <w:sz w:val="26"/>
          <w:szCs w:val="26"/>
        </w:rPr>
        <w:t xml:space="preserve">    </w:t>
      </w:r>
      <w:r w:rsidR="00F33EEB">
        <w:rPr>
          <w:sz w:val="26"/>
          <w:szCs w:val="26"/>
        </w:rPr>
        <w:t xml:space="preserve">  </w:t>
      </w:r>
      <w:r>
        <w:rPr>
          <w:sz w:val="26"/>
          <w:szCs w:val="26"/>
        </w:rPr>
        <w:t>государственными гражданскими служащими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F33E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Судебного департамента </w:t>
      </w:r>
    </w:p>
    <w:p w:rsidR="00C7099A" w:rsidRPr="00F33EEB" w:rsidRDefault="00C7099A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в Приморском крае о возникновении </w:t>
      </w:r>
      <w:r w:rsidRPr="00C7099A">
        <w:rPr>
          <w:sz w:val="26"/>
          <w:szCs w:val="26"/>
        </w:rPr>
        <w:t xml:space="preserve">     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независящих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обстоятельств, препятствующих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соблюдению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ограничений и запретов, требований </w:t>
      </w:r>
    </w:p>
    <w:p w:rsidR="00C7099A" w:rsidRDefault="00C7099A" w:rsidP="00F33EEB">
      <w:pPr>
        <w:pStyle w:val="ConsPlusNormal"/>
        <w:tabs>
          <w:tab w:val="left" w:pos="3119"/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  </w:t>
      </w:r>
      <w:r w:rsidR="00114F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о предотвращении или об урегулировании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конфликта интересов и исполнению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обязанностей, установленных Федеральным 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законом от 25 декабря 2008 г. № 273-ФЗ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«О противодействии коррупции» и другими      </w:t>
      </w:r>
    </w:p>
    <w:p w:rsidR="00F33EEB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114F4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федеральными законами в целях </w:t>
      </w:r>
      <w:r w:rsidR="00F33EEB">
        <w:rPr>
          <w:sz w:val="26"/>
          <w:szCs w:val="26"/>
        </w:rPr>
        <w:t xml:space="preserve"> </w:t>
      </w:r>
    </w:p>
    <w:p w:rsidR="00C7099A" w:rsidRDefault="00F33EEB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114F4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противодействия  </w:t>
      </w:r>
      <w:r w:rsidR="00C7099A">
        <w:rPr>
          <w:sz w:val="26"/>
          <w:szCs w:val="26"/>
        </w:rPr>
        <w:t>коррупции</w:t>
      </w:r>
    </w:p>
    <w:p w:rsidR="00C7099A" w:rsidRDefault="00C7099A" w:rsidP="00C7099A">
      <w:pPr>
        <w:pStyle w:val="ConsPlusNormal"/>
        <w:jc w:val="center"/>
        <w:rPr>
          <w:sz w:val="26"/>
          <w:szCs w:val="26"/>
        </w:rPr>
      </w:pP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F33EEB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В комиссию по соблюдению требований к служебному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поведению федеральных государственных гражданских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служащих федеральных судов общей юрисдикции,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F33EE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федеральных арбитражных судов, Управления        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Судебного департамента в Приморском крае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и урегулирования конфликта интересов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C7099A" w:rsidRDefault="00114F4B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7099A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14F4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(наименование занимаемой должности, Ф.И.О.)</w:t>
      </w:r>
    </w:p>
    <w:p w:rsidR="00C7099A" w:rsidRDefault="00C7099A" w:rsidP="00114F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6 статьи 13 Федерального закона от 25 декабря 2008 г. 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273-ФЗ «О противодействии коррупции» сообщаю о том, что: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114F4B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C7099A">
        <w:rPr>
          <w:sz w:val="26"/>
          <w:szCs w:val="26"/>
        </w:rPr>
        <w:t>__________________________________________________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                                   об урегулировании конфликта интересов)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</w:t>
      </w:r>
      <w:r w:rsidR="00114F4B">
        <w:rPr>
          <w:sz w:val="26"/>
          <w:szCs w:val="26"/>
        </w:rPr>
        <w:t>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</w:t>
      </w:r>
      <w:r w:rsidR="0057022D">
        <w:rPr>
          <w:rFonts w:ascii="Times New Roman" w:hAnsi="Times New Roman" w:cs="Times New Roman"/>
          <w:sz w:val="22"/>
          <w:szCs w:val="22"/>
        </w:rPr>
        <w:t xml:space="preserve">. № 273-ФЗ </w:t>
      </w:r>
      <w:r>
        <w:rPr>
          <w:rFonts w:ascii="Times New Roman" w:hAnsi="Times New Roman" w:cs="Times New Roman"/>
          <w:sz w:val="22"/>
          <w:szCs w:val="22"/>
        </w:rPr>
        <w:t>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57022D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Прилагаю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материалы,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подтверждающие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возникновение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независящих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от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меня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препятствующих соблюдению ограничений и запретов, требований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 и другими федеральными законами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в целях противодействия коррупции: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Намереваюсь / не намереваюсь лично присутс</w:t>
      </w:r>
      <w:r w:rsidR="0057022D">
        <w:rPr>
          <w:rFonts w:ascii="Times New Roman" w:hAnsi="Times New Roman" w:cs="Times New Roman"/>
          <w:sz w:val="26"/>
          <w:szCs w:val="26"/>
        </w:rPr>
        <w:t xml:space="preserve">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юрисдикции, федеральных арбитражных судов, Управления Судебного департамента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       в Приморском крае </w:t>
      </w:r>
      <w:r>
        <w:rPr>
          <w:rFonts w:ascii="Times New Roman" w:hAnsi="Times New Roman" w:cs="Times New Roman"/>
          <w:sz w:val="26"/>
          <w:szCs w:val="26"/>
        </w:rPr>
        <w:t>и урегулирования конфликта интересов при рассмотрении настоящего уведомления (нужное подчеркнуть).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«____»____________20____г                                </w:t>
      </w:r>
      <w:r w:rsidR="0057022D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7099A" w:rsidRDefault="0057022D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7099A">
        <w:rPr>
          <w:rFonts w:ascii="Times New Roman" w:hAnsi="Times New Roman" w:cs="Times New Roman"/>
          <w:sz w:val="22"/>
          <w:szCs w:val="22"/>
        </w:rPr>
        <w:t xml:space="preserve">  (дата)</w:t>
      </w:r>
      <w:r w:rsidR="00C709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(подпись и расшифровка подписи лица,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направившего уведомление)</w:t>
      </w:r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9A"/>
    <w:rsid w:val="00114F4B"/>
    <w:rsid w:val="0057022D"/>
    <w:rsid w:val="00732710"/>
    <w:rsid w:val="00C7099A"/>
    <w:rsid w:val="00E21288"/>
    <w:rsid w:val="00F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2025-09-03T06:10:00Z</dcterms:created>
  <dcterms:modified xsi:type="dcterms:W3CDTF">2025-09-03T07:16:00Z</dcterms:modified>
</cp:coreProperties>
</file>