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59" w:rsidRPr="004A600F" w:rsidRDefault="00551059" w:rsidP="00551059">
      <w:pPr>
        <w:spacing w:after="0" w:line="240" w:lineRule="auto"/>
        <w:ind w:left="8931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«УТВЕРЖДЕН»</w:t>
      </w:r>
    </w:p>
    <w:p w:rsidR="00551059" w:rsidRPr="004A600F" w:rsidRDefault="00551059" w:rsidP="00551059">
      <w:pPr>
        <w:spacing w:after="0" w:line="240" w:lineRule="auto"/>
        <w:ind w:left="893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/>
          <w:bCs/>
          <w:sz w:val="24"/>
          <w:szCs w:val="24"/>
        </w:rPr>
        <w:t>. п</w:t>
      </w:r>
      <w:r w:rsidRPr="004A600F">
        <w:rPr>
          <w:rFonts w:ascii="Times New Roman" w:hAnsi="Times New Roman"/>
          <w:bCs/>
          <w:sz w:val="24"/>
          <w:szCs w:val="24"/>
        </w:rPr>
        <w:t>редседател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A600F">
        <w:rPr>
          <w:rFonts w:ascii="Times New Roman" w:hAnsi="Times New Roman"/>
          <w:bCs/>
          <w:sz w:val="24"/>
          <w:szCs w:val="24"/>
        </w:rPr>
        <w:t xml:space="preserve"> Барун-Хемчикского районного суда Республики Тыва  </w:t>
      </w:r>
    </w:p>
    <w:p w:rsidR="00551059" w:rsidRPr="004A600F" w:rsidRDefault="00551059" w:rsidP="00551059">
      <w:pPr>
        <w:spacing w:after="0" w:line="240" w:lineRule="auto"/>
        <w:ind w:left="8931"/>
        <w:jc w:val="both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 xml:space="preserve">_______________________________ </w:t>
      </w:r>
      <w:r>
        <w:rPr>
          <w:rFonts w:ascii="Times New Roman" w:hAnsi="Times New Roman"/>
          <w:bCs/>
          <w:sz w:val="24"/>
          <w:szCs w:val="24"/>
        </w:rPr>
        <w:t xml:space="preserve">Ч.Д. Ховалыг  </w:t>
      </w:r>
      <w:r w:rsidRPr="004A600F">
        <w:rPr>
          <w:rFonts w:ascii="Times New Roman" w:hAnsi="Times New Roman"/>
          <w:bCs/>
          <w:sz w:val="24"/>
          <w:szCs w:val="24"/>
        </w:rPr>
        <w:t xml:space="preserve">     </w:t>
      </w:r>
    </w:p>
    <w:p w:rsidR="00551059" w:rsidRPr="004A600F" w:rsidRDefault="00551059" w:rsidP="00551059">
      <w:pPr>
        <w:spacing w:after="0" w:line="240" w:lineRule="auto"/>
        <w:ind w:left="8931"/>
        <w:jc w:val="center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>«</w:t>
      </w:r>
      <w:r w:rsidR="00015434">
        <w:rPr>
          <w:rFonts w:ascii="Times New Roman" w:hAnsi="Times New Roman"/>
          <w:bCs/>
          <w:sz w:val="24"/>
          <w:szCs w:val="24"/>
        </w:rPr>
        <w:t>01</w:t>
      </w:r>
      <w:r w:rsidRPr="004A600F">
        <w:rPr>
          <w:rFonts w:ascii="Times New Roman" w:hAnsi="Times New Roman"/>
          <w:bCs/>
          <w:sz w:val="24"/>
          <w:szCs w:val="24"/>
        </w:rPr>
        <w:t xml:space="preserve">» </w:t>
      </w:r>
      <w:r w:rsidR="00015434">
        <w:rPr>
          <w:rFonts w:ascii="Times New Roman" w:hAnsi="Times New Roman"/>
          <w:bCs/>
          <w:sz w:val="24"/>
          <w:szCs w:val="24"/>
        </w:rPr>
        <w:t>июля</w:t>
      </w:r>
      <w:r w:rsidR="00467AED">
        <w:rPr>
          <w:rFonts w:ascii="Times New Roman" w:hAnsi="Times New Roman"/>
          <w:bCs/>
          <w:sz w:val="24"/>
          <w:szCs w:val="24"/>
        </w:rPr>
        <w:t xml:space="preserve"> </w:t>
      </w:r>
      <w:r w:rsidRPr="004A600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</w:t>
      </w:r>
      <w:r w:rsidR="00467AED">
        <w:rPr>
          <w:rFonts w:ascii="Times New Roman" w:hAnsi="Times New Roman"/>
          <w:bCs/>
          <w:sz w:val="24"/>
          <w:szCs w:val="24"/>
        </w:rPr>
        <w:t>5</w:t>
      </w:r>
      <w:r w:rsidRPr="004A600F">
        <w:rPr>
          <w:rFonts w:ascii="Times New Roman" w:hAnsi="Times New Roman"/>
          <w:bCs/>
          <w:sz w:val="24"/>
          <w:szCs w:val="24"/>
        </w:rPr>
        <w:t xml:space="preserve"> г.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ПЛАН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работы Барун-Хемчикского районного суда Республики Тыва 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A2532">
        <w:rPr>
          <w:rFonts w:ascii="Times New Roman" w:hAnsi="Times New Roman"/>
          <w:b/>
          <w:bCs/>
          <w:sz w:val="24"/>
          <w:szCs w:val="24"/>
        </w:rPr>
        <w:t xml:space="preserve">второе </w:t>
      </w:r>
      <w:r w:rsidRPr="004A600F">
        <w:rPr>
          <w:rFonts w:ascii="Times New Roman" w:hAnsi="Times New Roman"/>
          <w:b/>
          <w:bCs/>
          <w:sz w:val="24"/>
          <w:szCs w:val="24"/>
        </w:rPr>
        <w:t>полугодие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467AED">
        <w:rPr>
          <w:rFonts w:ascii="Times New Roman" w:hAnsi="Times New Roman"/>
          <w:b/>
          <w:bCs/>
          <w:sz w:val="24"/>
          <w:szCs w:val="24"/>
        </w:rPr>
        <w:t>5</w:t>
      </w:r>
      <w:r w:rsidRPr="004A600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551059" w:rsidRPr="00101C6D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51059" w:rsidRPr="004A600F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1</w:t>
      </w:r>
    </w:p>
    <w:p w:rsidR="00551059" w:rsidRPr="004A600F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Организационные мероприятия</w:t>
      </w:r>
    </w:p>
    <w:p w:rsidR="00551059" w:rsidRPr="00101C6D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4746"/>
        <w:gridCol w:w="2123"/>
        <w:gridCol w:w="4969"/>
        <w:gridCol w:w="1320"/>
        <w:gridCol w:w="1454"/>
      </w:tblGrid>
      <w:tr w:rsidR="00551059" w:rsidRPr="001200B1" w:rsidTr="00467AED">
        <w:tc>
          <w:tcPr>
            <w:tcW w:w="811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746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9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1454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81351" w:rsidRPr="001200B1" w:rsidTr="00467AED">
        <w:tc>
          <w:tcPr>
            <w:tcW w:w="811" w:type="dxa"/>
          </w:tcPr>
          <w:p w:rsidR="00D81351" w:rsidRPr="001200B1" w:rsidRDefault="00D81351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6" w:type="dxa"/>
          </w:tcPr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суда за </w:t>
            </w:r>
            <w:r w:rsidR="000154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15434" w:rsidRPr="0001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434">
              <w:rPr>
                <w:rFonts w:ascii="Times New Roman" w:hAnsi="Times New Roman"/>
                <w:sz w:val="24"/>
                <w:szCs w:val="24"/>
              </w:rPr>
              <w:t>полугодие 2025</w:t>
            </w:r>
            <w:r w:rsidRPr="00D813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1543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 xml:space="preserve">- исполнение плана работы </w:t>
            </w:r>
          </w:p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- проведение дополнительных мероприятий</w:t>
            </w:r>
          </w:p>
          <w:p w:rsidR="00D81351" w:rsidRPr="001200B1" w:rsidRDefault="00D81351" w:rsidP="00B14A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- устранение выявленных недостатков</w:t>
            </w:r>
          </w:p>
        </w:tc>
        <w:tc>
          <w:tcPr>
            <w:tcW w:w="2123" w:type="dxa"/>
            <w:vAlign w:val="center"/>
          </w:tcPr>
          <w:p w:rsidR="00D81351" w:rsidRPr="001200B1" w:rsidRDefault="0021169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председателя суда, администратор, начальники отделов</w:t>
            </w:r>
          </w:p>
        </w:tc>
        <w:tc>
          <w:tcPr>
            <w:tcW w:w="4969" w:type="dxa"/>
          </w:tcPr>
          <w:p w:rsidR="00D81351" w:rsidRPr="001200B1" w:rsidRDefault="00807DB3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320" w:type="dxa"/>
            <w:vAlign w:val="center"/>
          </w:tcPr>
          <w:p w:rsidR="00D81351" w:rsidRPr="001200B1" w:rsidRDefault="00D81351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:rsidR="00D81351" w:rsidRPr="001200B1" w:rsidRDefault="00D81351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Организация рабочих совещаний по взаимодействию с органами прокуратуры, предварительного следствия, дознания, отделом участковых уполномоченных полиции, уголовно-исполнительной системы, отделением почтовой связи, судебными приставами-исполнителями, судебными приставами по обеспечению установленного  порядка в суде,    адвокатурой и другими структурами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помощники судей,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безопасности деятельности суда, проведения учений, специальных занятий 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Администратор суда 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746" w:type="dxa"/>
          </w:tcPr>
          <w:p w:rsidR="00551059" w:rsidRPr="001200B1" w:rsidRDefault="00551059" w:rsidP="00EA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Информация о деятельности Приемной</w:t>
            </w:r>
            <w:r w:rsidRPr="001200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суда за </w:t>
            </w:r>
            <w:r w:rsidR="00EA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120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EA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кварталы 202</w:t>
            </w:r>
            <w:r w:rsidR="00FB3981" w:rsidRPr="00FB39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сентябрь,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Деятельность операторов почтовой связи по обслуживанию судебной корреспонденции 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4746" w:type="dxa"/>
          </w:tcPr>
          <w:p w:rsidR="00551059" w:rsidRPr="001200B1" w:rsidRDefault="00551059" w:rsidP="00155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Проводить занятия с судьями и работниками аппарата суда по изучению нового законо</w:t>
            </w:r>
            <w:r w:rsidR="00FB3981">
              <w:rPr>
                <w:rFonts w:ascii="Times New Roman" w:hAnsi="Times New Roman"/>
                <w:sz w:val="24"/>
                <w:szCs w:val="24"/>
              </w:rPr>
              <w:t>дательства и судебной практики</w:t>
            </w:r>
            <w:r w:rsidR="005B1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53DC">
              <w:rPr>
                <w:rFonts w:ascii="Times New Roman" w:hAnsi="Times New Roman"/>
                <w:sz w:val="24"/>
                <w:szCs w:val="24"/>
              </w:rPr>
              <w:t>о</w:t>
            </w:r>
            <w:r w:rsidR="00F57076" w:rsidRPr="00F57076">
              <w:rPr>
                <w:rFonts w:ascii="Times New Roman" w:hAnsi="Times New Roman"/>
                <w:bCs/>
                <w:sz w:val="24"/>
                <w:szCs w:val="24"/>
              </w:rPr>
              <w:t>бсуждение изменений, дополнений в законодательстве и результатов рассмотрения  дел и материалов  в апелляционном порядке</w:t>
            </w:r>
            <w:r w:rsidR="00155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Начальники отделов, помощник председателя суда, помощники судей  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FB3981" w:rsidRDefault="00FB398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каждый четверг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Учеба, занятия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746" w:type="dxa"/>
          </w:tcPr>
          <w:p w:rsidR="001635C0" w:rsidRPr="001200B1" w:rsidRDefault="00551059" w:rsidP="00A64CB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Рабочая встреча с руководителями организаций  и учреждений</w:t>
            </w:r>
            <w:r w:rsidR="00A64CB3">
              <w:rPr>
                <w:rFonts w:ascii="Times New Roman" w:hAnsi="Times New Roman"/>
                <w:sz w:val="24"/>
                <w:szCs w:val="24"/>
              </w:rPr>
              <w:t>, должностных лиц</w:t>
            </w:r>
            <w:r w:rsidR="00EB0A1D">
              <w:rPr>
                <w:rFonts w:ascii="Times New Roman" w:hAnsi="Times New Roman"/>
                <w:sz w:val="24"/>
                <w:szCs w:val="24"/>
              </w:rPr>
              <w:t xml:space="preserve">, представителей прокуратуры, </w:t>
            </w:r>
            <w:r w:rsidR="00A64CB3">
              <w:rPr>
                <w:rFonts w:ascii="Times New Roman" w:hAnsi="Times New Roman"/>
                <w:sz w:val="24"/>
                <w:szCs w:val="24"/>
              </w:rPr>
              <w:t>адвокатов для разъяснения  работы сервиса «Электронное правосудие»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Администратор суда.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председателя, помощники судей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1635C0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Б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>, учебы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2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Аналитическая работа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085"/>
        <w:gridCol w:w="2835"/>
        <w:gridCol w:w="1973"/>
        <w:gridCol w:w="1097"/>
        <w:gridCol w:w="1607"/>
      </w:tblGrid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F120D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Анализ причин изменений и отмены приговров, постановлений  по уголовным делам, в том числе и судебных актов рассмотренных мировым судьей судебного участка Барун-Хемчикского района  и города Ак-Довурак за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202</w:t>
            </w:r>
            <w:r w:rsidR="00F120D9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помощник судьи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60F" w:rsidRPr="001200B1" w:rsidRDefault="00AC460F" w:rsidP="00AC460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F120D9" w:rsidP="00F120D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D836E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причин изменений и отмены решений, определений по гражданским делам в том числе рассмотренных мировым судьей судебного участка Барун-Хемчикского</w:t>
            </w:r>
            <w:r w:rsidR="00D836E0">
              <w:rPr>
                <w:rFonts w:ascii="Times New Roman" w:hAnsi="Times New Roman"/>
                <w:noProof/>
                <w:sz w:val="24"/>
                <w:szCs w:val="24"/>
              </w:rPr>
              <w:t xml:space="preserve"> района  и города Ак-Довурак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 w:rsidR="00EA29C8">
              <w:rPr>
                <w:rFonts w:ascii="Times New Roman" w:hAnsi="Times New Roman"/>
                <w:sz w:val="24"/>
                <w:szCs w:val="24"/>
              </w:rPr>
              <w:t>Манчыылай</w:t>
            </w:r>
            <w:proofErr w:type="spellEnd"/>
            <w:r w:rsidR="00EA29C8">
              <w:rPr>
                <w:rFonts w:ascii="Times New Roman" w:hAnsi="Times New Roman"/>
                <w:sz w:val="24"/>
                <w:szCs w:val="24"/>
              </w:rPr>
              <w:t xml:space="preserve"> С.Ш.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помощник судьи</w:t>
            </w:r>
          </w:p>
          <w:p w:rsidR="00551059" w:rsidRPr="001200B1" w:rsidRDefault="00EA29C8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Ч.И.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D836E0" w:rsidRDefault="00D836E0" w:rsidP="00D836E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67310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8659E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Анализ своевременности обращения к исполнению приговоров и других судебных актов по уголовным делам за 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="008659E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659E3">
              <w:rPr>
                <w:rFonts w:ascii="Times New Roman" w:hAnsi="Times New Roman"/>
                <w:noProof/>
                <w:sz w:val="24"/>
                <w:szCs w:val="24"/>
              </w:rPr>
              <w:t xml:space="preserve">квартал 2025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2A2E41" w:rsidP="002A2E41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 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судопроизводства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2A2E4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673101" w:rsidP="00673101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F967FC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Анализ работы судебных зседаний по СМС –</w:t>
            </w:r>
            <w:r w:rsidR="00F967F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извещению за </w:t>
            </w:r>
            <w:r w:rsidR="00F967F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III</w:t>
            </w:r>
            <w:r w:rsidR="00F967FC" w:rsidRPr="00F967F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F967FC">
              <w:rPr>
                <w:rFonts w:ascii="Times New Roman" w:hAnsi="Times New Roman"/>
                <w:noProof/>
                <w:sz w:val="24"/>
                <w:szCs w:val="24"/>
              </w:rPr>
              <w:t>квартал 2025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</w:t>
            </w:r>
            <w:r w:rsidR="00F967FC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Инженер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F967FC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F967FC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67310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932CB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работы суда по гражданским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уголовным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делам, приостановленным </w:t>
            </w:r>
            <w:r w:rsidR="002A2E41">
              <w:rPr>
                <w:rFonts w:ascii="Times New Roman" w:hAnsi="Times New Roman"/>
                <w:sz w:val="24"/>
                <w:szCs w:val="24"/>
              </w:rPr>
              <w:t xml:space="preserve">производством в </w:t>
            </w:r>
            <w:r w:rsidR="00DB3C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A2E41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="00932CB4">
              <w:rPr>
                <w:rFonts w:ascii="Times New Roman" w:hAnsi="Times New Roman"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года, обоснованность их приостановления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r w:rsidR="002A2E41">
              <w:rPr>
                <w:rFonts w:ascii="Times New Roman" w:hAnsi="Times New Roman"/>
                <w:sz w:val="24"/>
                <w:szCs w:val="24"/>
              </w:rPr>
              <w:t>Ховалыг Ч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>.</w:t>
            </w:r>
            <w:r w:rsidR="002A2E41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551059" w:rsidRPr="001200B1" w:rsidRDefault="00D22C00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председателя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932CB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7310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932CB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причин изменений и отмены решений, определений по административным делам  </w:t>
            </w:r>
            <w:r w:rsidR="00932CB4">
              <w:rPr>
                <w:rFonts w:ascii="Times New Roman" w:hAnsi="Times New Roman"/>
                <w:noProof/>
                <w:sz w:val="24"/>
                <w:szCs w:val="24"/>
              </w:rPr>
              <w:t xml:space="preserve">за </w:t>
            </w:r>
            <w:r w:rsidR="00DB3C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932CB4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 w:rsidRPr="001200B1">
              <w:rPr>
                <w:rFonts w:ascii="Times New Roman" w:hAnsi="Times New Roman"/>
                <w:sz w:val="24"/>
                <w:szCs w:val="24"/>
              </w:rPr>
              <w:t>Манчыылай</w:t>
            </w:r>
            <w:proofErr w:type="spellEnd"/>
            <w:r w:rsidRPr="001200B1"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</w:p>
          <w:p w:rsidR="00551059" w:rsidRPr="001200B1" w:rsidRDefault="00D22C00" w:rsidP="00BA04F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Ч.И.</w:t>
            </w:r>
            <w:r w:rsidR="00BA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3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организация обеспечения судопроизводства 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7439"/>
        <w:gridCol w:w="2063"/>
        <w:gridCol w:w="1741"/>
        <w:gridCol w:w="1634"/>
        <w:gridCol w:w="1735"/>
      </w:tblGrid>
      <w:tr w:rsidR="00551059" w:rsidRPr="001200B1" w:rsidTr="00467AE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выборочную проверку по с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и полнот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заполнения ГАС «Правосудие» по уголовным, гражданским, административным исковым делам, делам об административных правонарушениях  и материалам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741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FE16C4" w:rsidRDefault="005F62F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декабрь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Проверка своевременности передачи поступившей корреспонденции по назначению для рассмотрения в порядке, установленном председателем суда, также проверка своевременного направления исходящей почтовой корреспонденции судебных документов и дел </w:t>
            </w:r>
          </w:p>
        </w:tc>
        <w:tc>
          <w:tcPr>
            <w:tcW w:w="2063" w:type="dxa"/>
            <w:vAlign w:val="center"/>
          </w:tcPr>
          <w:p w:rsidR="00551059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Ховалыг Ч.Д.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  <w:r w:rsidR="00FE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6C4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="00FE16C4"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vAlign w:val="center"/>
          </w:tcPr>
          <w:p w:rsidR="00551059" w:rsidRPr="001200B1" w:rsidRDefault="00551059" w:rsidP="00AD3BA0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AD3BA0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Анализ проверки надлежащего введения юридической литературы и периодических изданий</w:t>
            </w:r>
            <w:r w:rsidR="00013E21">
              <w:rPr>
                <w:rFonts w:ascii="Times New Roman" w:hAnsi="Times New Roman"/>
                <w:sz w:val="24"/>
                <w:szCs w:val="24"/>
              </w:rPr>
              <w:t xml:space="preserve"> ведущим специалистом </w:t>
            </w:r>
            <w:proofErr w:type="spellStart"/>
            <w:r w:rsidR="00013E21">
              <w:rPr>
                <w:rFonts w:ascii="Times New Roman" w:hAnsi="Times New Roman"/>
                <w:sz w:val="24"/>
                <w:szCs w:val="24"/>
              </w:rPr>
              <w:t>Суге</w:t>
            </w:r>
            <w:proofErr w:type="spellEnd"/>
            <w:r w:rsidR="00013E21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</w:t>
            </w:r>
            <w:proofErr w:type="spellStart"/>
            <w:r w:rsidR="00013E21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="00013E21"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741" w:type="dxa"/>
            <w:vAlign w:val="center"/>
          </w:tcPr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00B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200B1">
              <w:rPr>
                <w:rFonts w:ascii="Times New Roman" w:hAnsi="Times New Roman"/>
                <w:sz w:val="24"/>
                <w:szCs w:val="24"/>
              </w:rPr>
              <w:t xml:space="preserve"> соблюдением сроков размещения судебных актов в ПИ ГАС «Правосудие» для передачи их в ПИ БСР и сканирования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судебного документа в БСР 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Администратор суда,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lastRenderedPageBreak/>
              <w:t>Помощники судей</w:t>
            </w:r>
          </w:p>
        </w:tc>
        <w:tc>
          <w:tcPr>
            <w:tcW w:w="1741" w:type="dxa"/>
            <w:vAlign w:val="center"/>
          </w:tcPr>
          <w:p w:rsidR="00551059" w:rsidRPr="001200B1" w:rsidRDefault="00FE37F2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240A88" w:rsidTr="00467AED">
        <w:tc>
          <w:tcPr>
            <w:tcW w:w="805" w:type="dxa"/>
          </w:tcPr>
          <w:p w:rsidR="00551059" w:rsidRPr="00240A88" w:rsidRDefault="00551059" w:rsidP="00FE37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  <w:r w:rsidR="00FE37F2" w:rsidRPr="00240A8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39" w:type="dxa"/>
            <w:shd w:val="clear" w:color="auto" w:fill="FFFFFF"/>
          </w:tcPr>
          <w:p w:rsidR="00551059" w:rsidRPr="00240A88" w:rsidRDefault="00551059" w:rsidP="006872E7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t>Проверка работы ведущего специалиста (архив)</w:t>
            </w:r>
            <w:r w:rsidR="00C3189C" w:rsidRPr="00240A88">
              <w:rPr>
                <w:rFonts w:ascii="Times New Roman" w:hAnsi="Times New Roman"/>
                <w:bCs/>
                <w:sz w:val="24"/>
                <w:szCs w:val="24"/>
              </w:rPr>
              <w:t>, своевременность сдачи судебных дел в архив  суда</w:t>
            </w:r>
          </w:p>
        </w:tc>
        <w:tc>
          <w:tcPr>
            <w:tcW w:w="2063" w:type="dxa"/>
            <w:vAlign w:val="center"/>
          </w:tcPr>
          <w:p w:rsidR="00551059" w:rsidRPr="00240A88" w:rsidRDefault="00DB4C63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741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634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240A88" w:rsidTr="00467AED">
        <w:tc>
          <w:tcPr>
            <w:tcW w:w="805" w:type="dxa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FE37F2" w:rsidRPr="00240A8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551059" w:rsidRPr="00240A88" w:rsidRDefault="00551059" w:rsidP="00467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9" w:type="dxa"/>
            <w:shd w:val="clear" w:color="auto" w:fill="FFFFFF"/>
          </w:tcPr>
          <w:p w:rsidR="00551059" w:rsidRPr="00240A88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проверку по соблюдению сроков сдачи дел и материалов секретарей судебных заседаний </w:t>
            </w:r>
          </w:p>
        </w:tc>
        <w:tc>
          <w:tcPr>
            <w:tcW w:w="2063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1741" w:type="dxa"/>
            <w:vAlign w:val="center"/>
          </w:tcPr>
          <w:p w:rsidR="00551059" w:rsidRPr="00240A88" w:rsidRDefault="00FE37F2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34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240A88" w:rsidTr="00467AED">
        <w:tc>
          <w:tcPr>
            <w:tcW w:w="805" w:type="dxa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240A88" w:rsidRDefault="00551059" w:rsidP="00FE37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FE37F2" w:rsidRPr="00240A8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439" w:type="dxa"/>
            <w:shd w:val="clear" w:color="auto" w:fill="FFFFFF"/>
          </w:tcPr>
          <w:p w:rsidR="00551059" w:rsidRPr="00240A88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Проверка деятельности  судебных участков и аппарата мирового судьи судебного участка Барун-Хемчикского района и города Ак-Довурак, оказание методической и практической помощи</w:t>
            </w:r>
          </w:p>
        </w:tc>
        <w:tc>
          <w:tcPr>
            <w:tcW w:w="2063" w:type="dxa"/>
            <w:vAlign w:val="center"/>
          </w:tcPr>
          <w:p w:rsidR="00551059" w:rsidRPr="00240A88" w:rsidRDefault="006872E7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741" w:type="dxa"/>
            <w:vAlign w:val="center"/>
          </w:tcPr>
          <w:p w:rsidR="00551059" w:rsidRPr="00240A88" w:rsidRDefault="006872E7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34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240A88" w:rsidRDefault="00551059" w:rsidP="00FE37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FE37F2" w:rsidRPr="00240A8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39" w:type="dxa"/>
            <w:shd w:val="clear" w:color="auto" w:fill="FFFFFF"/>
          </w:tcPr>
          <w:p w:rsidR="00551059" w:rsidRPr="00240A88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 xml:space="preserve">Анализ состояния компьютерной техники суда, </w:t>
            </w:r>
            <w:proofErr w:type="gramStart"/>
            <w:r w:rsidRPr="00240A88">
              <w:rPr>
                <w:rFonts w:ascii="Times New Roman" w:hAnsi="Times New Roman"/>
                <w:sz w:val="24"/>
                <w:szCs w:val="24"/>
              </w:rPr>
              <w:t>направляемых</w:t>
            </w:r>
            <w:proofErr w:type="gramEnd"/>
            <w:r w:rsidRPr="00240A88">
              <w:rPr>
                <w:rFonts w:ascii="Times New Roman" w:hAnsi="Times New Roman"/>
                <w:sz w:val="24"/>
                <w:szCs w:val="24"/>
              </w:rPr>
              <w:t xml:space="preserve"> в ремонт  филиал ФГБУ ИАЦ Судебного департамента</w:t>
            </w:r>
          </w:p>
        </w:tc>
        <w:tc>
          <w:tcPr>
            <w:tcW w:w="2063" w:type="dxa"/>
            <w:vAlign w:val="center"/>
          </w:tcPr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Администратор суда, инженер суда</w:t>
            </w:r>
          </w:p>
          <w:p w:rsidR="00551059" w:rsidRPr="00240A88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551059" w:rsidRPr="00240A88" w:rsidRDefault="00240A88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A8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4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Вопросы кадров, государственной службы 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8011"/>
        <w:gridCol w:w="2098"/>
        <w:gridCol w:w="1665"/>
        <w:gridCol w:w="1166"/>
        <w:gridCol w:w="1665"/>
      </w:tblGrid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4. 1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Состояние работы подсистемы «Кадры» программы ГАС «Правосудие»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   Администратор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240A88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  <w:t xml:space="preserve">             </w:t>
      </w:r>
    </w:p>
    <w:p w:rsidR="006872E7" w:rsidRDefault="006872E7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5E1" w:rsidRDefault="00E425E1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5E1" w:rsidRDefault="00E425E1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72E7" w:rsidRDefault="006872E7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5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Работа с общественностью и СМИ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11"/>
        <w:gridCol w:w="1980"/>
        <w:gridCol w:w="1632"/>
        <w:gridCol w:w="2328"/>
        <w:gridCol w:w="1260"/>
      </w:tblGrid>
      <w:tr w:rsidR="00551059" w:rsidRPr="001200B1" w:rsidTr="00467AED">
        <w:trPr>
          <w:trHeight w:val="727"/>
        </w:trPr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311" w:type="dxa"/>
          </w:tcPr>
          <w:p w:rsidR="00551059" w:rsidRPr="001200B1" w:rsidRDefault="00551059" w:rsidP="00A937D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Состояние работы по взаимодействию суда с редакциями газет за </w:t>
            </w:r>
            <w:r w:rsidRPr="00120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полугодие 202</w:t>
            </w:r>
            <w:r w:rsidR="00A937D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председателя </w:t>
            </w:r>
          </w:p>
        </w:tc>
        <w:tc>
          <w:tcPr>
            <w:tcW w:w="1632" w:type="dxa"/>
            <w:vAlign w:val="center"/>
          </w:tcPr>
          <w:p w:rsidR="00551059" w:rsidRPr="001200B1" w:rsidRDefault="00A937D6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Состояние работы по разъяснению изменений в законодательстве, освещению работы суда, проведению встреч с трудовыми коллективами, образовательных учреждений по вопросам деятельности суда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Судьи, </w:t>
            </w:r>
            <w:r w:rsidR="00A937D6"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председателя суда, 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помощники судей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A937D6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Принимать участие в освещении деятельности суда в средствах массовой информации, а также в размещении информации о деятельности суда на официальном интернет-сайте Барун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-Хемчикского районного суда, 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статей 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суда 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>на тему «</w:t>
            </w:r>
            <w:proofErr w:type="spellStart"/>
            <w:r w:rsidR="00BB7BF5">
              <w:rPr>
                <w:rFonts w:ascii="Times New Roman" w:hAnsi="Times New Roman"/>
                <w:bCs/>
                <w:sz w:val="24"/>
                <w:szCs w:val="24"/>
              </w:rPr>
              <w:t>Цифровизация</w:t>
            </w:r>
            <w:proofErr w:type="spellEnd"/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судебной деятельности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Судьи и аппарат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Анализ отзывов и предложений посетителей сайта суда. Принятие мер по устранению замечаний, предложений по совершенствованию информационного обеспечения граждан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64697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Инженер, помощник председателя  </w:t>
            </w:r>
            <w:r w:rsidR="0064697F">
              <w:rPr>
                <w:rFonts w:ascii="Times New Roman" w:hAnsi="Times New Roman"/>
                <w:bCs/>
                <w:sz w:val="24"/>
                <w:szCs w:val="24"/>
              </w:rPr>
              <w:t>суда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справка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суда со СМИ 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4A600F" w:rsidRDefault="00551059" w:rsidP="00551059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ind w:right="-739"/>
        <w:jc w:val="both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>Примечание: На основании плана работы Верховного Суда Республики Тыва и Управления Судебного департамента в Республике Тыва в настоящий план могут быть включены и иные вопросы.</w:t>
      </w:r>
    </w:p>
    <w:p w:rsidR="00551059" w:rsidRDefault="00551059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 </w:t>
      </w:r>
      <w:r w:rsidRPr="004A600F">
        <w:rPr>
          <w:rFonts w:ascii="Times New Roman" w:hAnsi="Times New Roman"/>
          <w:bCs/>
          <w:sz w:val="24"/>
          <w:szCs w:val="24"/>
        </w:rPr>
        <w:t>составлен</w:t>
      </w:r>
    </w:p>
    <w:p w:rsidR="00551059" w:rsidRPr="004A600F" w:rsidRDefault="00467AED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Помощником председателя суда </w:t>
      </w:r>
      <w:proofErr w:type="spellStart"/>
      <w:r>
        <w:rPr>
          <w:rFonts w:ascii="Times New Roman" w:hAnsi="Times New Roman"/>
          <w:bCs/>
          <w:sz w:val="24"/>
          <w:szCs w:val="24"/>
        </w:rPr>
        <w:t>Куулар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А.Ч.</w:t>
      </w:r>
    </w:p>
    <w:p w:rsidR="00467AED" w:rsidRDefault="00467AED"/>
    <w:p w:rsidR="00F57076" w:rsidRDefault="00F57076"/>
    <w:p w:rsidR="00F57076" w:rsidRDefault="00F57076"/>
    <w:p w:rsidR="00F57076" w:rsidRDefault="00F57076"/>
    <w:sectPr w:rsidR="00F57076" w:rsidSect="00467A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9A"/>
    <w:rsid w:val="00013E21"/>
    <w:rsid w:val="00015434"/>
    <w:rsid w:val="0009160B"/>
    <w:rsid w:val="000F6CE7"/>
    <w:rsid w:val="001514C4"/>
    <w:rsid w:val="001553DC"/>
    <w:rsid w:val="001635C0"/>
    <w:rsid w:val="001C5A8E"/>
    <w:rsid w:val="00211699"/>
    <w:rsid w:val="00240A88"/>
    <w:rsid w:val="002515FF"/>
    <w:rsid w:val="002A2E41"/>
    <w:rsid w:val="002A3962"/>
    <w:rsid w:val="00467AED"/>
    <w:rsid w:val="00481090"/>
    <w:rsid w:val="00551059"/>
    <w:rsid w:val="005B12E5"/>
    <w:rsid w:val="005F62F4"/>
    <w:rsid w:val="0064697F"/>
    <w:rsid w:val="00673101"/>
    <w:rsid w:val="006872E7"/>
    <w:rsid w:val="00687ED3"/>
    <w:rsid w:val="0076429A"/>
    <w:rsid w:val="00807DB3"/>
    <w:rsid w:val="008659E3"/>
    <w:rsid w:val="00932CB4"/>
    <w:rsid w:val="00A0134A"/>
    <w:rsid w:val="00A251F8"/>
    <w:rsid w:val="00A64CB3"/>
    <w:rsid w:val="00A937D6"/>
    <w:rsid w:val="00AC460F"/>
    <w:rsid w:val="00AD3BA0"/>
    <w:rsid w:val="00B113C7"/>
    <w:rsid w:val="00B14A7E"/>
    <w:rsid w:val="00BA04FC"/>
    <w:rsid w:val="00BB7BF5"/>
    <w:rsid w:val="00C07BBD"/>
    <w:rsid w:val="00C3189C"/>
    <w:rsid w:val="00D22C00"/>
    <w:rsid w:val="00D81351"/>
    <w:rsid w:val="00D836E0"/>
    <w:rsid w:val="00DB3C32"/>
    <w:rsid w:val="00DB4C63"/>
    <w:rsid w:val="00E425E1"/>
    <w:rsid w:val="00EA2532"/>
    <w:rsid w:val="00EA29C8"/>
    <w:rsid w:val="00EB0A1D"/>
    <w:rsid w:val="00F120D9"/>
    <w:rsid w:val="00F57076"/>
    <w:rsid w:val="00F967FC"/>
    <w:rsid w:val="00FB3981"/>
    <w:rsid w:val="00FC0945"/>
    <w:rsid w:val="00FE16C4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4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 Дадар-ооловна С</dc:creator>
  <cp:lastModifiedBy>Администратор</cp:lastModifiedBy>
  <cp:revision>2</cp:revision>
  <cp:lastPrinted>2024-07-07T15:59:00Z</cp:lastPrinted>
  <dcterms:created xsi:type="dcterms:W3CDTF">2025-10-18T06:28:00Z</dcterms:created>
  <dcterms:modified xsi:type="dcterms:W3CDTF">2025-10-18T06:28:00Z</dcterms:modified>
</cp:coreProperties>
</file>