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58" w:rsidRDefault="007E7058" w:rsidP="007E705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Председателю Баргузинского </w:t>
      </w:r>
    </w:p>
    <w:p w:rsidR="007E7058" w:rsidRPr="00500020" w:rsidRDefault="007E7058" w:rsidP="007E705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районного суда </w:t>
      </w:r>
      <w:r w:rsidRPr="00500020">
        <w:rPr>
          <w:sz w:val="26"/>
          <w:szCs w:val="26"/>
        </w:rPr>
        <w:t>Республик</w:t>
      </w:r>
      <w:r>
        <w:rPr>
          <w:sz w:val="26"/>
          <w:szCs w:val="26"/>
        </w:rPr>
        <w:t>и</w:t>
      </w:r>
      <w:r w:rsidRPr="00500020">
        <w:rPr>
          <w:sz w:val="26"/>
          <w:szCs w:val="26"/>
        </w:rPr>
        <w:t xml:space="preserve"> Бурятия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bookmarkStart w:id="0" w:name="_GoBack"/>
      <w:bookmarkEnd w:id="0"/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от ________________________________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(наименование замещаемой должности)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(Ф.И.О., номер телефона)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center"/>
        <w:rPr>
          <w:sz w:val="28"/>
          <w:szCs w:val="28"/>
        </w:rPr>
      </w:pPr>
      <w:r w:rsidRPr="007F075F">
        <w:rPr>
          <w:b/>
          <w:bCs/>
          <w:spacing w:val="-2"/>
          <w:sz w:val="28"/>
          <w:szCs w:val="28"/>
        </w:rPr>
        <w:t>Уведомление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7F075F">
        <w:rPr>
          <w:b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bCs/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bCs/>
          <w:sz w:val="28"/>
          <w:szCs w:val="28"/>
        </w:rPr>
      </w:pP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C2702C">
        <w:rPr>
          <w:sz w:val="28"/>
          <w:szCs w:val="28"/>
        </w:rPr>
        <w:t>Я, _____________________________________</w:t>
      </w:r>
      <w:r>
        <w:rPr>
          <w:sz w:val="28"/>
          <w:szCs w:val="28"/>
        </w:rPr>
        <w:t>_____________________</w:t>
      </w:r>
      <w:r w:rsidRPr="00C2702C">
        <w:rPr>
          <w:sz w:val="28"/>
          <w:szCs w:val="28"/>
        </w:rPr>
        <w:t>,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center"/>
        <w:rPr>
          <w:sz w:val="28"/>
          <w:szCs w:val="28"/>
        </w:rPr>
      </w:pPr>
      <w:r w:rsidRPr="00C2702C">
        <w:rPr>
          <w:sz w:val="28"/>
          <w:szCs w:val="28"/>
        </w:rPr>
        <w:t>(Ф.И.О.)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2702C">
        <w:rPr>
          <w:sz w:val="28"/>
          <w:szCs w:val="28"/>
        </w:rPr>
        <w:t>с</w:t>
      </w:r>
      <w:r w:rsidRPr="007F075F">
        <w:rPr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7F075F">
        <w:rPr>
          <w:sz w:val="28"/>
          <w:szCs w:val="28"/>
        </w:rPr>
        <w:t>нужное</w:t>
      </w:r>
      <w:proofErr w:type="gramEnd"/>
      <w:r w:rsidRPr="007F075F">
        <w:rPr>
          <w:sz w:val="28"/>
          <w:szCs w:val="28"/>
        </w:rPr>
        <w:t xml:space="preserve"> подчеркнуть).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7F075F">
        <w:rPr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r w:rsidRPr="007F075F">
        <w:rPr>
          <w:spacing w:val="-4"/>
          <w:sz w:val="28"/>
          <w:szCs w:val="28"/>
        </w:rPr>
        <w:t>заинтересованность: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__________________________________________________________________</w:t>
      </w:r>
      <w:r>
        <w:rPr>
          <w:spacing w:val="-1"/>
          <w:sz w:val="28"/>
          <w:szCs w:val="28"/>
        </w:rPr>
        <w:t>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C2702C">
        <w:rPr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lastRenderedPageBreak/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__________________________________________________________________</w:t>
      </w:r>
      <w:r>
        <w:rPr>
          <w:spacing w:val="-1"/>
          <w:sz w:val="28"/>
          <w:szCs w:val="28"/>
        </w:rPr>
        <w:t>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right"/>
        <w:rPr>
          <w:sz w:val="28"/>
          <w:szCs w:val="28"/>
        </w:rPr>
      </w:pP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7F075F">
        <w:rPr>
          <w:sz w:val="28"/>
          <w:szCs w:val="28"/>
        </w:rPr>
        <w:t>Намереваюсь</w:t>
      </w:r>
      <w:proofErr w:type="gramEnd"/>
      <w:r w:rsidRPr="007F075F">
        <w:rPr>
          <w:sz w:val="28"/>
          <w:szCs w:val="28"/>
        </w:rPr>
        <w:t xml:space="preserve"> </w:t>
      </w:r>
      <w:r w:rsidRPr="00C2702C">
        <w:rPr>
          <w:sz w:val="28"/>
          <w:szCs w:val="28"/>
        </w:rPr>
        <w:t>/ не намереваюсь</w:t>
      </w:r>
      <w:r w:rsidRPr="007F075F">
        <w:rPr>
          <w:sz w:val="28"/>
          <w:szCs w:val="28"/>
        </w:rPr>
        <w:t xml:space="preserve"> лично присутствовать на заседании Комиссии</w:t>
      </w:r>
      <w:r w:rsidRPr="00C2702C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Верховного суда Республики Бурятия, Арбитражного суда Республики Бурятия, районных (городских), гарнизонных военных судов Республики Бурятия и Управления Судебного департамента в Республике Бурятия и урегулированию конфликта интересов </w:t>
      </w:r>
      <w:r w:rsidRPr="007F075F">
        <w:rPr>
          <w:sz w:val="28"/>
          <w:szCs w:val="28"/>
        </w:rPr>
        <w:t>при рассмотрении настоящего уведомления (нужное подчеркнуть).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D68BA" w:rsidRPr="004C4FC1" w:rsidTr="00404363"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pacing w:val="-5"/>
                <w:sz w:val="28"/>
                <w:szCs w:val="28"/>
              </w:rPr>
              <w:t>«_____»</w:t>
            </w:r>
            <w:r w:rsidRPr="004C4FC1">
              <w:rPr>
                <w:sz w:val="28"/>
                <w:szCs w:val="28"/>
              </w:rPr>
              <w:t>__________</w:t>
            </w:r>
            <w:r w:rsidRPr="004C4FC1">
              <w:rPr>
                <w:spacing w:val="-2"/>
                <w:sz w:val="28"/>
                <w:szCs w:val="28"/>
              </w:rPr>
              <w:t>20_____г.</w:t>
            </w:r>
          </w:p>
        </w:tc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________________________________</w:t>
            </w:r>
          </w:p>
        </w:tc>
      </w:tr>
      <w:tr w:rsidR="006D68BA" w:rsidRPr="004C4FC1" w:rsidTr="00404363"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(дата)</w:t>
            </w:r>
          </w:p>
        </w:tc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(подпись и расшифровка подписи лица, направившего уведомление)</w:t>
            </w:r>
          </w:p>
        </w:tc>
      </w:tr>
    </w:tbl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sectPr w:rsidR="006D6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BA"/>
    <w:rsid w:val="006D68BA"/>
    <w:rsid w:val="007E7058"/>
    <w:rsid w:val="00F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Цымбеев Д.С.</dc:creator>
  <cp:lastModifiedBy>Андрей</cp:lastModifiedBy>
  <cp:revision>2</cp:revision>
  <dcterms:created xsi:type="dcterms:W3CDTF">2023-04-28T01:41:00Z</dcterms:created>
  <dcterms:modified xsi:type="dcterms:W3CDTF">2025-11-30T08:27:00Z</dcterms:modified>
</cp:coreProperties>
</file>