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39" w:rsidRDefault="00442339" w:rsidP="00F93BDB">
      <w:pPr>
        <w:pStyle w:val="ConsPlusTitlePage"/>
      </w:pPr>
      <w:bookmarkStart w:id="0" w:name="_GoBack"/>
      <w:bookmarkEnd w:id="0"/>
    </w:p>
    <w:p w:rsidR="00442339" w:rsidRDefault="00442339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442339" w:rsidRDefault="00442339">
      <w:pPr>
        <w:pStyle w:val="ConsPlusTitle"/>
        <w:jc w:val="center"/>
      </w:pPr>
      <w:r>
        <w:t>РОССИЙСКОЙ ФЕДЕРАЦИИ</w:t>
      </w:r>
    </w:p>
    <w:p w:rsidR="00442339" w:rsidRDefault="00442339">
      <w:pPr>
        <w:pStyle w:val="ConsPlusTitle"/>
        <w:jc w:val="center"/>
      </w:pPr>
    </w:p>
    <w:p w:rsidR="00442339" w:rsidRDefault="00442339">
      <w:pPr>
        <w:pStyle w:val="ConsPlusTitle"/>
        <w:jc w:val="center"/>
      </w:pPr>
      <w:r>
        <w:t>ПРИКАЗ</w:t>
      </w:r>
    </w:p>
    <w:p w:rsidR="00442339" w:rsidRDefault="00442339">
      <w:pPr>
        <w:pStyle w:val="ConsPlusTitle"/>
        <w:jc w:val="center"/>
      </w:pPr>
      <w:r>
        <w:t>от 25 мая 2015 г. N 136</w:t>
      </w:r>
    </w:p>
    <w:p w:rsidR="00442339" w:rsidRDefault="00442339">
      <w:pPr>
        <w:pStyle w:val="ConsPlusTitle"/>
        <w:jc w:val="center"/>
      </w:pPr>
    </w:p>
    <w:p w:rsidR="00442339" w:rsidRDefault="00442339">
      <w:pPr>
        <w:pStyle w:val="ConsPlusTitle"/>
        <w:jc w:val="center"/>
      </w:pPr>
      <w:r>
        <w:t>ОБ УТВЕРЖДЕНИИ ПЕРЕЧНЯ</w:t>
      </w:r>
    </w:p>
    <w:p w:rsidR="00442339" w:rsidRDefault="00442339">
      <w:pPr>
        <w:pStyle w:val="ConsPlusTitle"/>
        <w:jc w:val="center"/>
      </w:pPr>
      <w:r>
        <w:t>ДОЛЖНОСТЕЙ ФЕДЕРАЛЬНОЙ ГОСУДАРСТВЕННОЙ ГРАЖДАНСКОЙ</w:t>
      </w:r>
    </w:p>
    <w:p w:rsidR="00442339" w:rsidRDefault="00442339">
      <w:pPr>
        <w:pStyle w:val="ConsPlusTitle"/>
        <w:jc w:val="center"/>
      </w:pPr>
      <w:r>
        <w:t>СЛУЖБЫ В СИСТЕМЕ СУДЕБНОГО ДЕПАРТАМЕНТА ПРИ ВЕРХОВНОМ СУДЕ</w:t>
      </w:r>
    </w:p>
    <w:p w:rsidR="00442339" w:rsidRDefault="00442339">
      <w:pPr>
        <w:pStyle w:val="ConsPlusTitle"/>
        <w:jc w:val="center"/>
      </w:pPr>
      <w:r>
        <w:t>РОССИЙСКОЙ ФЕДЕРАЦИИ, ПРИ ЗАМЕЩЕНИИ КОТОРЫХ ФЕДЕРАЛЬНЫМ</w:t>
      </w:r>
    </w:p>
    <w:p w:rsidR="00442339" w:rsidRDefault="00442339">
      <w:pPr>
        <w:pStyle w:val="ConsPlusTitle"/>
        <w:jc w:val="center"/>
      </w:pPr>
      <w:r>
        <w:t>ГОСУДАРСТВЕННЫМ ГРАЖДАНСКИМ СЛУЖАЩИМ ЗАПРЕЩЕНО ОТКРЫВАТЬ</w:t>
      </w:r>
    </w:p>
    <w:p w:rsidR="00442339" w:rsidRDefault="00442339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442339" w:rsidRDefault="00442339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442339" w:rsidRDefault="00442339">
      <w:pPr>
        <w:pStyle w:val="ConsPlusTitle"/>
        <w:jc w:val="center"/>
      </w:pPr>
      <w:r>
        <w:t>ТЕРРИТОРИИ РОССИЙСКОЙ ФЕДЕРАЦИИ, ВЛАДЕТЬ</w:t>
      </w:r>
    </w:p>
    <w:p w:rsidR="00442339" w:rsidRDefault="00442339">
      <w:pPr>
        <w:pStyle w:val="ConsPlusTitle"/>
        <w:jc w:val="center"/>
      </w:pPr>
      <w:r>
        <w:t>И (ИЛИ) ПОЛЬЗОВАТЬСЯ ИНОСТРАННЫМИ</w:t>
      </w:r>
    </w:p>
    <w:p w:rsidR="00442339" w:rsidRDefault="00442339">
      <w:pPr>
        <w:pStyle w:val="ConsPlusTitle"/>
        <w:jc w:val="center"/>
      </w:pPr>
      <w:r>
        <w:t>ФИНАНСОВЫМИ ИНСТРУМЕНТАМИ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hyperlink r:id="rId5">
        <w:r>
          <w:rPr>
            <w:color w:val="0000FF"/>
          </w:rPr>
          <w:t>пункта 1</w:t>
        </w:r>
      </w:hyperlink>
      <w:r>
        <w:t xml:space="preserve"> Указа Президента Российской Федерации от 8 марта 2015 г. N 120 "О некоторых вопросах противодействия коррупции" приказываю: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4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right"/>
      </w:pPr>
      <w:r>
        <w:t>Генеральный директор</w:t>
      </w:r>
    </w:p>
    <w:p w:rsidR="00442339" w:rsidRDefault="00442339">
      <w:pPr>
        <w:pStyle w:val="ConsPlusNormal"/>
        <w:jc w:val="right"/>
      </w:pPr>
      <w:r>
        <w:t>А.В.ГУСЕВ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F93BDB" w:rsidRDefault="00F93BDB">
      <w:pPr>
        <w:pStyle w:val="ConsPlusNormal"/>
        <w:jc w:val="right"/>
        <w:outlineLvl w:val="0"/>
      </w:pPr>
    </w:p>
    <w:p w:rsidR="00F93BDB" w:rsidRDefault="00F93BDB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  <w:r>
        <w:lastRenderedPageBreak/>
        <w:t>Утвержден</w:t>
      </w:r>
    </w:p>
    <w:p w:rsidR="00442339" w:rsidRDefault="00442339">
      <w:pPr>
        <w:pStyle w:val="ConsPlusNormal"/>
        <w:jc w:val="right"/>
      </w:pPr>
      <w:r>
        <w:t>приказом Судебного департамента</w:t>
      </w:r>
    </w:p>
    <w:p w:rsidR="00442339" w:rsidRDefault="00442339">
      <w:pPr>
        <w:pStyle w:val="ConsPlusNormal"/>
        <w:jc w:val="right"/>
      </w:pPr>
      <w:r>
        <w:t>при Верховном Суде</w:t>
      </w:r>
    </w:p>
    <w:p w:rsidR="00442339" w:rsidRDefault="00442339">
      <w:pPr>
        <w:pStyle w:val="ConsPlusNormal"/>
        <w:jc w:val="right"/>
      </w:pPr>
      <w:r>
        <w:t>Российской Федерации</w:t>
      </w:r>
    </w:p>
    <w:p w:rsidR="00442339" w:rsidRDefault="00442339">
      <w:pPr>
        <w:pStyle w:val="ConsPlusNormal"/>
        <w:jc w:val="right"/>
      </w:pPr>
      <w:r>
        <w:t>от 25 мая 2015 г. N 136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Title"/>
        <w:jc w:val="center"/>
      </w:pPr>
      <w:bookmarkStart w:id="1" w:name="P34"/>
      <w:bookmarkEnd w:id="1"/>
      <w:r>
        <w:t>ПЕРЕЧЕНЬ</w:t>
      </w:r>
    </w:p>
    <w:p w:rsidR="00442339" w:rsidRDefault="00442339">
      <w:pPr>
        <w:pStyle w:val="ConsPlusTitle"/>
        <w:jc w:val="center"/>
      </w:pPr>
      <w:r>
        <w:t>ДОЛЖНОСТЕЙ ФЕДЕРАЛЬНОЙ ГОСУДАРСТВЕННОЙ ГРАЖДАНСКОЙ</w:t>
      </w:r>
    </w:p>
    <w:p w:rsidR="00442339" w:rsidRDefault="00442339">
      <w:pPr>
        <w:pStyle w:val="ConsPlusTitle"/>
        <w:jc w:val="center"/>
      </w:pPr>
      <w:r>
        <w:t>СЛУЖБЫ В СИСТЕМЕ СУДЕБНОГО ДЕПАРТАМЕНТА ПРИ ВЕРХОВНОМ СУДЕ</w:t>
      </w:r>
    </w:p>
    <w:p w:rsidR="00442339" w:rsidRDefault="00442339">
      <w:pPr>
        <w:pStyle w:val="ConsPlusTitle"/>
        <w:jc w:val="center"/>
      </w:pPr>
      <w:r>
        <w:t>РОССИЙСКОЙ ФЕДЕРАЦИИ, ПРИ ЗАМЕЩЕНИИ КОТОРЫХ ФЕДЕРАЛЬНЫМ</w:t>
      </w:r>
    </w:p>
    <w:p w:rsidR="00442339" w:rsidRDefault="00442339">
      <w:pPr>
        <w:pStyle w:val="ConsPlusTitle"/>
        <w:jc w:val="center"/>
      </w:pPr>
      <w:r>
        <w:t>ГОСУДАРСТВЕННЫМ ГРАЖДАНСКИМ СЛУЖАЩИМ ЗАПРЕЩЕНО ОТКРЫВАТЬ</w:t>
      </w:r>
    </w:p>
    <w:p w:rsidR="00442339" w:rsidRDefault="00442339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442339" w:rsidRDefault="00442339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442339" w:rsidRDefault="00442339">
      <w:pPr>
        <w:pStyle w:val="ConsPlusTitle"/>
        <w:jc w:val="center"/>
      </w:pPr>
      <w:r>
        <w:t>ТЕРРИТОРИИ РОССИЙСКОЙ ФЕДЕРАЦИИ, ВЛАДЕТЬ</w:t>
      </w:r>
    </w:p>
    <w:p w:rsidR="00442339" w:rsidRDefault="00442339">
      <w:pPr>
        <w:pStyle w:val="ConsPlusTitle"/>
        <w:jc w:val="center"/>
      </w:pPr>
      <w:r>
        <w:t>И (ИЛИ) ПОЛЬЗОВАТЬСЯ ИНОСТРАННЫМИ</w:t>
      </w:r>
    </w:p>
    <w:p w:rsidR="00442339" w:rsidRDefault="00442339">
      <w:pPr>
        <w:pStyle w:val="ConsPlusTitle"/>
        <w:jc w:val="center"/>
      </w:pPr>
      <w:r>
        <w:t>ФИНАНСОВЫМИ ИНСТРУМЕНТАМИ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center"/>
        <w:outlineLvl w:val="1"/>
      </w:pPr>
      <w:r>
        <w:t>В Судебном департаменте при Верховном Суде</w:t>
      </w:r>
    </w:p>
    <w:p w:rsidR="00442339" w:rsidRDefault="00442339">
      <w:pPr>
        <w:pStyle w:val="ConsPlusNormal"/>
        <w:jc w:val="center"/>
      </w:pPr>
      <w:r>
        <w:t>Российской Федерации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ind w:firstLine="540"/>
        <w:jc w:val="both"/>
      </w:pPr>
      <w:r>
        <w:t>Заместитель Генерального директора Судебного департамента при Верховном Суде Российской Федерации.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Начальник главного управления.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Начальник управления.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Управляющий делами.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Заместитель начальника главного управления.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Помощник Генерального директора Судебного департамента при Верховном Суде Российской Федерации.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Советник Генерального директора Судебного департамента при Верховном Суде Российской Федерации.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center"/>
        <w:outlineLvl w:val="1"/>
      </w:pPr>
      <w:r>
        <w:t>В управлениях Судебного департамента в субъектах</w:t>
      </w:r>
    </w:p>
    <w:p w:rsidR="00442339" w:rsidRDefault="00442339">
      <w:pPr>
        <w:pStyle w:val="ConsPlusNormal"/>
        <w:jc w:val="center"/>
      </w:pPr>
      <w:r>
        <w:t>Российской Федерации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ind w:firstLine="540"/>
        <w:jc w:val="both"/>
      </w:pPr>
      <w:r>
        <w:t>Начальник управления.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4B" w:rsidRDefault="0085494B"/>
    <w:sectPr w:rsidR="0085494B" w:rsidSect="0013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9"/>
    <w:rsid w:val="003D64F7"/>
    <w:rsid w:val="00442339"/>
    <w:rsid w:val="0085494B"/>
    <w:rsid w:val="00F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69D90-B601-4F06-865D-EF6643AE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2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23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83027&amp;dst=100008" TargetMode="External"/><Relationship Id="rId4" Type="http://schemas.openxmlformats.org/officeDocument/2006/relationships/hyperlink" Target="https://login.consultant.ru/link/?req=doc&amp;base=LAW&amp;n=451740&amp;dst=100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Консультант</cp:lastModifiedBy>
  <cp:revision>2</cp:revision>
  <dcterms:created xsi:type="dcterms:W3CDTF">2025-09-24T05:09:00Z</dcterms:created>
  <dcterms:modified xsi:type="dcterms:W3CDTF">2025-09-24T05:09:00Z</dcterms:modified>
</cp:coreProperties>
</file>