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word/header47.xml" ContentType="application/vnd.openxmlformats-officedocument.wordprocessingml.header+xml"/>
  <Override PartName="/word/footer59.xml" ContentType="application/vnd.openxmlformats-officedocument.wordprocessingml.footer+xml"/>
  <Override PartName="/word/header65.xml" ContentType="application/vnd.openxmlformats-officedocument.wordprocessingml.header+xml"/>
  <Override PartName="/word/header76.xml" ContentType="application/vnd.openxmlformats-officedocument.wordprocessingml.header+xml"/>
  <Override PartName="/word/header36.xml" ContentType="application/vnd.openxmlformats-officedocument.wordprocessingml.header+xml"/>
  <Override PartName="/word/footer48.xml" ContentType="application/vnd.openxmlformats-officedocument.wordprocessingml.footer+xml"/>
  <Override PartName="/word/header54.xml" ContentType="application/vnd.openxmlformats-officedocument.wordprocessingml.header+xml"/>
  <Override PartName="/word/footer77.xml" ContentType="application/vnd.openxmlformats-officedocument.wordprocessingml.footer+xml"/>
  <Override PartName="/word/header8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37.xml" ContentType="application/vnd.openxmlformats-officedocument.wordprocessingml.footer+xml"/>
  <Override PartName="/word/header43.xml" ContentType="application/vnd.openxmlformats-officedocument.wordprocessingml.header+xml"/>
  <Override PartName="/word/footer55.xml" ContentType="application/vnd.openxmlformats-officedocument.wordprocessingml.footer+xml"/>
  <Override PartName="/word/header61.xml" ContentType="application/vnd.openxmlformats-officedocument.wordprocessingml.header+xml"/>
  <Override PartName="/word/footer66.xml" ContentType="application/vnd.openxmlformats-officedocument.wordprocessingml.footer+xml"/>
  <Override PartName="/word/header72.xml" ContentType="application/vnd.openxmlformats-officedocument.wordprocessingml.header+xml"/>
  <Override PartName="/word/footer84.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44.xml" ContentType="application/vnd.openxmlformats-officedocument.wordprocessingml.footer+xml"/>
  <Override PartName="/word/header50.xml" ContentType="application/vnd.openxmlformats-officedocument.wordprocessingml.header+xml"/>
  <Override PartName="/word/footer73.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33.xml" ContentType="application/vnd.openxmlformats-officedocument.wordprocessingml.footer+xml"/>
  <Override PartName="/word/footer51.xml" ContentType="application/vnd.openxmlformats-officedocument.wordprocessingml.footer+xml"/>
  <Override PartName="/word/footer62.xml" ContentType="application/vnd.openxmlformats-officedocument.wordprocessingml.footer+xml"/>
  <Override PartName="/word/footer8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40.xml" ContentType="application/vnd.openxmlformats-officedocument.wordprocessingml.footer+xml"/>
  <Override PartName="/word/header59.xml" ContentType="application/vnd.openxmlformats-officedocument.wordprocessingml.header+xml"/>
  <Override PartName="/word/header77.xml" ContentType="application/vnd.openxmlformats-officedocument.wordprocessingml.header+xml"/>
  <Override PartName="/word/header19.xml" ContentType="application/vnd.openxmlformats-officedocument.wordprocessingml.header+xml"/>
  <Override PartName="/word/header37.xml" ContentType="application/vnd.openxmlformats-officedocument.wordprocessingml.header+xml"/>
  <Override PartName="/word/header48.xml" ContentType="application/vnd.openxmlformats-officedocument.wordprocessingml.header+xml"/>
  <Override PartName="/word/header66.xml" ContentType="application/vnd.openxmlformats-officedocument.wordprocessingml.header+xml"/>
  <Override PartName="/word/footer78.xml" ContentType="application/vnd.openxmlformats-officedocument.wordprocessingml.footer+xml"/>
  <Override PartName="/word/header84.xml" ContentType="application/vnd.openxmlformats-officedocument.wordprocessingml.header+xml"/>
  <Override PartName="/word/footer8.xml" ContentType="application/vnd.openxmlformats-officedocument.wordprocessingml.footer+xml"/>
  <Override PartName="/word/header26.xml" ContentType="application/vnd.openxmlformats-officedocument.wordprocessingml.header+xml"/>
  <Override PartName="/word/header44.xml" ContentType="application/vnd.openxmlformats-officedocument.wordprocessingml.header+xml"/>
  <Override PartName="/word/footer49.xml" ContentType="application/vnd.openxmlformats-officedocument.wordprocessingml.footer+xml"/>
  <Override PartName="/word/header55.xml" ContentType="application/vnd.openxmlformats-officedocument.wordprocessingml.header+xml"/>
  <Override PartName="/word/footer67.xml" ContentType="application/vnd.openxmlformats-officedocument.wordprocessingml.footer+xml"/>
  <Override PartName="/word/header73.xml" ContentType="application/vnd.openxmlformats-officedocument.wordprocessingml.header+xml"/>
  <Override PartName="/word/header15.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8.xml" ContentType="application/vnd.openxmlformats-officedocument.wordprocessingml.footer+xml"/>
  <Override PartName="/word/footer56.xml" ContentType="application/vnd.openxmlformats-officedocument.wordprocessingml.footer+xml"/>
  <Override PartName="/word/header62.xml" ContentType="application/vnd.openxmlformats-officedocument.wordprocessingml.header+xml"/>
  <Override PartName="/word/footer74.xml" ContentType="application/vnd.openxmlformats-officedocument.wordprocessingml.footer+xml"/>
  <Override PartName="/word/header80.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45.xml" ContentType="application/vnd.openxmlformats-officedocument.wordprocessingml.footer+xml"/>
  <Override PartName="/word/header51.xml" ContentType="application/vnd.openxmlformats-officedocument.wordprocessingml.header+xml"/>
  <Override PartName="/word/footer63.xml" ContentType="application/vnd.openxmlformats-officedocument.wordprocessingml.footer+xml"/>
  <Override PartName="/word/footer81.xml" ContentType="application/vnd.openxmlformats-officedocument.wordprocessingml.footer+xml"/>
  <Override PartName="/docProps/app.xml" ContentType="application/vnd.openxmlformats-officedocument.extended-properties+xml"/>
  <Override PartName="/word/header11.xml" ContentType="application/vnd.openxmlformats-officedocument.wordprocessingml.header+xml"/>
  <Override PartName="/word/footer23.xml" ContentType="application/vnd.openxmlformats-officedocument.wordprocessingml.footer+xml"/>
  <Override PartName="/word/footer52.xml" ContentType="application/vnd.openxmlformats-officedocument.wordprocessingml.footer+xml"/>
  <Override PartName="/word/footer70.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header49.xml" ContentType="application/vnd.openxmlformats-officedocument.wordprocessingml.header+xml"/>
  <Override PartName="/word/header58.xml" ContentType="application/vnd.openxmlformats-officedocument.wordprocessingml.header+xml"/>
  <Override PartName="/word/header67.xml" ContentType="application/vnd.openxmlformats-officedocument.wordprocessingml.header+xml"/>
  <Override PartName="/word/header69.xml" ContentType="application/vnd.openxmlformats-officedocument.wordprocessingml.header+xml"/>
  <Override PartName="/word/header78.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word/header56.xml" ContentType="application/vnd.openxmlformats-officedocument.wordprocessingml.header+xml"/>
  <Override PartName="/word/footer79.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Override PartName="/word/header45.xml" ContentType="application/vnd.openxmlformats-officedocument.wordprocessingml.header+xml"/>
  <Override PartName="/word/footer57.xml" ContentType="application/vnd.openxmlformats-officedocument.wordprocessingml.footer+xml"/>
  <Override PartName="/word/header63.xml" ContentType="application/vnd.openxmlformats-officedocument.wordprocessingml.header+xml"/>
  <Override PartName="/word/footer68.xml" ContentType="application/vnd.openxmlformats-officedocument.wordprocessingml.footer+xml"/>
  <Override PartName="/word/header74.xml" ContentType="application/vnd.openxmlformats-officedocument.wordprocessingml.header+xml"/>
  <Override PartName="/word/footer28.xml" ContentType="application/vnd.openxmlformats-officedocument.wordprocessingml.footer+xml"/>
  <Override PartName="/word/header34.xml" ContentType="application/vnd.openxmlformats-officedocument.wordprocessingml.header+xml"/>
  <Override PartName="/word/footer46.xml" ContentType="application/vnd.openxmlformats-officedocument.wordprocessingml.footer+xml"/>
  <Override PartName="/word/header52.xml" ContentType="application/vnd.openxmlformats-officedocument.wordprocessingml.header+xml"/>
  <Override PartName="/word/footer75.xml" ContentType="application/vnd.openxmlformats-officedocument.wordprocessingml.footer+xml"/>
  <Override PartName="/word/header81.xml" ContentType="application/vnd.openxmlformats-officedocument.wordprocessingml.header+xml"/>
  <Default Extension="rels" ContentType="application/vnd.openxmlformats-package.relationships+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41.xml" ContentType="application/vnd.openxmlformats-officedocument.wordprocessingml.header+xml"/>
  <Override PartName="/word/footer53.xml" ContentType="application/vnd.openxmlformats-officedocument.wordprocessingml.footer+xml"/>
  <Override PartName="/word/footer64.xml" ContentType="application/vnd.openxmlformats-officedocument.wordprocessingml.footer+xml"/>
  <Override PartName="/word/header70.xml" ContentType="application/vnd.openxmlformats-officedocument.wordprocessingml.header+xml"/>
  <Override PartName="/word/footer8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42.xml" ContentType="application/vnd.openxmlformats-officedocument.wordprocessingml.footer+xml"/>
  <Override PartName="/word/footer60.xml" ContentType="application/vnd.openxmlformats-officedocument.wordprocessingml.footer+xml"/>
  <Override PartName="/word/footer71.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header79.xml" ContentType="application/vnd.openxmlformats-officedocument.wordprocessingml.header+xml"/>
  <Override PartName="/word/header39.xml" ContentType="application/vnd.openxmlformats-officedocument.wordprocessingml.header+xml"/>
  <Override PartName="/word/header68.xml" ContentType="application/vnd.openxmlformats-officedocument.wordprocessingml.header+xml"/>
  <Override PartName="/word/header28.xml" ContentType="application/vnd.openxmlformats-officedocument.wordprocessingml.header+xml"/>
  <Override PartName="/word/header57.xml" ContentType="application/vnd.openxmlformats-officedocument.wordprocessingml.header+xml"/>
  <Override PartName="/word/footer69.xml" ContentType="application/vnd.openxmlformats-officedocument.wordprocessingml.footer+xml"/>
  <Override PartName="/word/header75.xml" ContentType="application/vnd.openxmlformats-officedocument.wordprocessingml.header+xml"/>
  <Override PartName="/word/header17.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header46.xml" ContentType="application/vnd.openxmlformats-officedocument.wordprocessingml.header+xml"/>
  <Override PartName="/word/footer58.xml" ContentType="application/vnd.openxmlformats-officedocument.wordprocessingml.footer+xml"/>
  <Override PartName="/word/header64.xml" ContentType="application/vnd.openxmlformats-officedocument.wordprocessingml.header+xml"/>
  <Override PartName="/word/footer76.xml" ContentType="application/vnd.openxmlformats-officedocument.wordprocessingml.footer+xml"/>
  <Override PartName="/word/header82.xml" ContentType="application/vnd.openxmlformats-officedocument.wordprocessingml.header+xml"/>
  <Override PartName="/word/footer6.xml" ContentType="application/vnd.openxmlformats-officedocument.wordprocessingml.footer+xml"/>
  <Override PartName="/word/footer18.xml" ContentType="application/vnd.openxmlformats-officedocument.wordprocessingml.footer+xml"/>
  <Override PartName="/word/header24.xml" ContentType="application/vnd.openxmlformats-officedocument.wordprocessingml.header+xml"/>
  <Override PartName="/word/footer36.xml" ContentType="application/vnd.openxmlformats-officedocument.wordprocessingml.footer+xml"/>
  <Override PartName="/word/header42.xml" ContentType="application/vnd.openxmlformats-officedocument.wordprocessingml.header+xml"/>
  <Override PartName="/word/footer47.xml" ContentType="application/vnd.openxmlformats-officedocument.wordprocessingml.footer+xml"/>
  <Override PartName="/word/header53.xml" ContentType="application/vnd.openxmlformats-officedocument.wordprocessingml.header+xml"/>
  <Override PartName="/word/footer65.xml" ContentType="application/vnd.openxmlformats-officedocument.wordprocessingml.footer+xml"/>
  <Override PartName="/word/header71.xml" ContentType="application/vnd.openxmlformats-officedocument.wordprocessingml.header+xml"/>
  <Override PartName="/word/footer83.xml" ContentType="application/vnd.openxmlformats-officedocument.wordprocessingml.footer+xml"/>
  <Override PartName="/word/endnotes.xml" ContentType="application/vnd.openxmlformats-officedocument.wordprocessingml.endnotes+xml"/>
  <Override PartName="/word/header13.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54.xml" ContentType="application/vnd.openxmlformats-officedocument.wordprocessingml.footer+xml"/>
  <Override PartName="/word/header60.xml" ContentType="application/vnd.openxmlformats-officedocument.wordprocessingml.header+xml"/>
  <Override PartName="/word/footer72.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32.xml" ContentType="application/vnd.openxmlformats-officedocument.wordprocessingml.footer+xml"/>
  <Override PartName="/word/footer43.xml" ContentType="application/vnd.openxmlformats-officedocument.wordprocessingml.footer+xml"/>
  <Override PartName="/word/footer61.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CAD" w:rsidRDefault="004328D7">
      <w:pPr>
        <w:pStyle w:val="ConsPlusTitle0"/>
        <w:jc w:val="center"/>
        <w:outlineLvl w:val="0"/>
      </w:pPr>
      <w:r>
        <w:t>СУДЕБНЫЙ ДЕПАРТАМЕНТ ПРИ ВЕРХОВНОМ СУДЕ</w:t>
      </w:r>
    </w:p>
    <w:p w:rsidR="005B1CAD" w:rsidRDefault="004328D7">
      <w:pPr>
        <w:pStyle w:val="ConsPlusTitle0"/>
        <w:jc w:val="center"/>
      </w:pPr>
      <w:r>
        <w:t>РОССИЙСКОЙ ФЕДЕРАЦИИ</w:t>
      </w:r>
    </w:p>
    <w:p w:rsidR="005B1CAD" w:rsidRDefault="005B1CAD">
      <w:pPr>
        <w:pStyle w:val="ConsPlusTitle0"/>
        <w:jc w:val="center"/>
      </w:pPr>
    </w:p>
    <w:p w:rsidR="005B1CAD" w:rsidRDefault="004328D7">
      <w:pPr>
        <w:pStyle w:val="ConsPlusTitle0"/>
        <w:jc w:val="center"/>
      </w:pPr>
      <w:r>
        <w:t>ПРИКАЗ</w:t>
      </w:r>
    </w:p>
    <w:p w:rsidR="005B1CAD" w:rsidRDefault="004328D7">
      <w:pPr>
        <w:pStyle w:val="ConsPlusTitle0"/>
        <w:jc w:val="center"/>
      </w:pPr>
      <w:r>
        <w:t>от 29 апреля 2003 г. N 36</w:t>
      </w:r>
    </w:p>
    <w:p w:rsidR="005B1CAD" w:rsidRDefault="005B1CAD">
      <w:pPr>
        <w:pStyle w:val="ConsPlusTitle0"/>
        <w:jc w:val="center"/>
      </w:pPr>
    </w:p>
    <w:p w:rsidR="005B1CAD" w:rsidRDefault="004328D7">
      <w:pPr>
        <w:pStyle w:val="ConsPlusTitle0"/>
        <w:jc w:val="center"/>
      </w:pPr>
      <w:r>
        <w:t>ОБ УТВЕРЖДЕНИИ ИНСТРУКЦИИ</w:t>
      </w:r>
    </w:p>
    <w:p w:rsidR="005B1CAD" w:rsidRDefault="004328D7">
      <w:pPr>
        <w:pStyle w:val="ConsPlusTitle0"/>
        <w:jc w:val="center"/>
      </w:pPr>
      <w:r>
        <w:t>ПО СУДЕБНОМУ ДЕЛОПРОИЗВОДСТВУ В РАЙОННОМ СУДЕ</w:t>
      </w:r>
    </w:p>
    <w:p w:rsidR="005B1CAD" w:rsidRDefault="005B1CA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01.08.2005 </w:t>
            </w:r>
            <w:hyperlink r:id="rId6" w:tooltip="Приказ Судебного департамента при Верховном Суде РФ от 01.08.2005 N 85 &quot;О внесении изменений в Инструкцию по судебному делопроизводству в районном суде&quot; {КонсультантПлюс}">
              <w:r>
                <w:rPr>
                  <w:color w:val="0000FF"/>
                </w:rPr>
                <w:t>N 85</w:t>
              </w:r>
            </w:hyperlink>
            <w:r>
              <w:rPr>
                <w:color w:val="392C69"/>
              </w:rPr>
              <w:t xml:space="preserve">, от 27.12.2006 </w:t>
            </w:r>
            <w:hyperlink r:id="rId7" w:tooltip="Приказ Судебного департамента при Верховном Суде РФ от 27.12.2006 N 146 &quot;О внесении изменений в Инструкцию по судебному делопроизводству в районном суде&quot; {КонсультантПлюс}">
              <w:r>
                <w:rPr>
                  <w:color w:val="0000FF"/>
                </w:rPr>
                <w:t>N 146</w:t>
              </w:r>
            </w:hyperlink>
            <w:r>
              <w:rPr>
                <w:color w:val="392C69"/>
              </w:rPr>
              <w:t xml:space="preserve">, от 23.01.2007 </w:t>
            </w:r>
            <w:hyperlink r:id="rId8" w:tooltip="Приказ Судебного департамента при Верховном Суде РФ от 23.01.2007 N 6 &quot;О внесении изменений в Инструкцию по судебному делопроизводству в районном суде&quot; {КонсультантПлюс}">
              <w:r>
                <w:rPr>
                  <w:color w:val="0000FF"/>
                </w:rPr>
                <w:t>N 6</w:t>
              </w:r>
            </w:hyperlink>
            <w:r>
              <w:rPr>
                <w:color w:val="392C69"/>
              </w:rPr>
              <w:t>,</w:t>
            </w:r>
          </w:p>
          <w:p w:rsidR="005B1CAD" w:rsidRDefault="004328D7">
            <w:pPr>
              <w:pStyle w:val="ConsPlusNormal0"/>
              <w:jc w:val="center"/>
            </w:pPr>
            <w:r>
              <w:rPr>
                <w:color w:val="392C69"/>
              </w:rPr>
              <w:t xml:space="preserve">от 03.12.2010 </w:t>
            </w:r>
            <w:hyperlink r:id="rId9"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rPr>
                <w:color w:val="392C69"/>
              </w:rPr>
              <w:t xml:space="preserve">, от 19.12.2011 </w:t>
            </w:r>
            <w:hyperlink r:id="rId10"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rPr>
                <w:color w:val="392C69"/>
              </w:rPr>
              <w:t xml:space="preserve">, от 24.04.2012 </w:t>
            </w:r>
            <w:hyperlink r:id="rId11" w:tooltip="Приказ Судебного департамента при Верховном Суде РФ от 24.04.2012 N 91 &quot;О внесении изменений и дополнений в Инструкцию по судебному делопроизводству в верховных судах республик, краевых и областных судах, судах городов федерального значения, судах автономной о">
              <w:r>
                <w:rPr>
                  <w:color w:val="0000FF"/>
                </w:rPr>
                <w:t>N 91</w:t>
              </w:r>
            </w:hyperlink>
            <w:r>
              <w:rPr>
                <w:color w:val="392C69"/>
              </w:rPr>
              <w:t>,</w:t>
            </w:r>
          </w:p>
          <w:p w:rsidR="005B1CAD" w:rsidRDefault="004328D7">
            <w:pPr>
              <w:pStyle w:val="ConsPlusNormal0"/>
              <w:jc w:val="center"/>
            </w:pPr>
            <w:r>
              <w:rPr>
                <w:color w:val="392C69"/>
              </w:rPr>
              <w:t>от 18.03.20</w:t>
            </w:r>
            <w:r>
              <w:rPr>
                <w:color w:val="392C69"/>
              </w:rPr>
              <w:t xml:space="preserve">13 </w:t>
            </w:r>
            <w:hyperlink r:id="rId1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rPr>
                <w:color w:val="392C69"/>
              </w:rPr>
              <w:t xml:space="preserve">, от 16.04.2014 </w:t>
            </w:r>
            <w:hyperlink r:id="rId13"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N 90</w:t>
              </w:r>
            </w:hyperlink>
            <w:r>
              <w:rPr>
                <w:color w:val="392C69"/>
              </w:rPr>
              <w:t xml:space="preserve">, от 09.04.2015 </w:t>
            </w:r>
            <w:hyperlink r:id="rId14"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rPr>
                <w:color w:val="392C69"/>
              </w:rPr>
              <w:t>,</w:t>
            </w:r>
          </w:p>
          <w:p w:rsidR="005B1CAD" w:rsidRDefault="004328D7">
            <w:pPr>
              <w:pStyle w:val="ConsPlusNormal0"/>
              <w:jc w:val="center"/>
            </w:pPr>
            <w:r>
              <w:rPr>
                <w:color w:val="392C69"/>
              </w:rPr>
              <w:t xml:space="preserve">от 18.02.2016 </w:t>
            </w:r>
            <w:hyperlink r:id="rId15"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rPr>
                <w:color w:val="392C69"/>
              </w:rPr>
              <w:t xml:space="preserve">, от 17.04.2017 </w:t>
            </w:r>
            <w:hyperlink r:id="rId16"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rPr>
                <w:color w:val="392C69"/>
              </w:rPr>
              <w:t xml:space="preserve">, от 09.01.2018 </w:t>
            </w:r>
            <w:hyperlink r:id="rId17"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w:t>
              </w:r>
            </w:hyperlink>
            <w:r>
              <w:rPr>
                <w:color w:val="392C69"/>
              </w:rPr>
              <w:t>,</w:t>
            </w:r>
          </w:p>
          <w:p w:rsidR="005B1CAD" w:rsidRDefault="004328D7">
            <w:pPr>
              <w:pStyle w:val="ConsPlusNormal0"/>
              <w:jc w:val="center"/>
            </w:pPr>
            <w:r>
              <w:rPr>
                <w:color w:val="392C69"/>
              </w:rPr>
              <w:t>от 04.03</w:t>
            </w:r>
            <w:r>
              <w:rPr>
                <w:color w:val="392C69"/>
              </w:rPr>
              <w:t xml:space="preserve">.2019 </w:t>
            </w:r>
            <w:hyperlink r:id="rId18"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 42</w:t>
              </w:r>
            </w:hyperlink>
            <w:r>
              <w:rPr>
                <w:color w:val="392C69"/>
              </w:rPr>
              <w:t xml:space="preserve"> (ред. 10.04.2019), от 21.10.2019 </w:t>
            </w:r>
            <w:hyperlink r:id="rId1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rPr>
                <w:color w:val="392C69"/>
              </w:rPr>
              <w:t>,</w:t>
            </w:r>
          </w:p>
          <w:p w:rsidR="005B1CAD" w:rsidRDefault="004328D7">
            <w:pPr>
              <w:pStyle w:val="ConsPlusNormal0"/>
              <w:jc w:val="center"/>
            </w:pPr>
            <w:r>
              <w:rPr>
                <w:color w:val="392C69"/>
              </w:rPr>
              <w:t>от 27.</w:t>
            </w:r>
            <w:r>
              <w:rPr>
                <w:color w:val="392C69"/>
              </w:rPr>
              <w:t xml:space="preserve">09.2021 </w:t>
            </w:r>
            <w:hyperlink r:id="rId20" w:tooltip="Приказ Судебного департамента при Верховном Суде РФ от 27.09.2021 N 198 &quot;О внесении изменений в инструкции по судебному делопроизводству&quot; {КонсультантПлюс}">
              <w:r>
                <w:rPr>
                  <w:color w:val="0000FF"/>
                </w:rPr>
                <w:t>N 198</w:t>
              </w:r>
            </w:hyperlink>
            <w:r>
              <w:rPr>
                <w:color w:val="392C69"/>
              </w:rPr>
              <w:t xml:space="preserve">, от 22.12.2021 </w:t>
            </w:r>
            <w:hyperlink r:id="rId21"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244</w:t>
              </w:r>
            </w:hyperlink>
            <w:r>
              <w:rPr>
                <w:color w:val="392C69"/>
              </w:rPr>
              <w:t xml:space="preserve">, от 19.08.2024 </w:t>
            </w:r>
            <w:hyperlink r:id="rId2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rPr>
                <w:color w:val="392C69"/>
              </w:rPr>
              <w:t>,</w:t>
            </w:r>
          </w:p>
          <w:p w:rsidR="005B1CAD" w:rsidRDefault="004328D7">
            <w:pPr>
              <w:pStyle w:val="ConsPlusNormal0"/>
              <w:jc w:val="center"/>
            </w:pPr>
            <w:r>
              <w:rPr>
                <w:color w:val="392C69"/>
              </w:rPr>
              <w:t xml:space="preserve">от 11.10.2024 </w:t>
            </w:r>
            <w:hyperlink r:id="rId23"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230</w:t>
              </w:r>
            </w:hyperlink>
            <w:r>
              <w:rPr>
                <w:color w:val="392C69"/>
              </w:rPr>
              <w:t xml:space="preserve">, от 10.03.2025 </w:t>
            </w:r>
            <w:hyperlink r:id="rId24"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N 33</w:t>
              </w:r>
            </w:hyperlink>
            <w:r>
              <w:rPr>
                <w:color w:val="392C69"/>
              </w:rPr>
              <w:t>, от 25.07.</w:t>
            </w:r>
            <w:r>
              <w:rPr>
                <w:color w:val="392C69"/>
              </w:rPr>
              <w:t xml:space="preserve">2025 </w:t>
            </w:r>
            <w:hyperlink r:id="rId25"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N 118</w:t>
              </w:r>
            </w:hyperlink>
            <w:r>
              <w:rPr>
                <w:color w:val="392C69"/>
              </w:rPr>
              <w:t>,</w:t>
            </w:r>
          </w:p>
          <w:p w:rsidR="005B1CAD" w:rsidRDefault="004328D7">
            <w:pPr>
              <w:pStyle w:val="ConsPlusNormal0"/>
              <w:jc w:val="center"/>
            </w:pPr>
            <w:r>
              <w:rPr>
                <w:color w:val="392C69"/>
              </w:rPr>
              <w:t xml:space="preserve">от 01.09.2025 </w:t>
            </w:r>
            <w:hyperlink r:id="rId26" w:tooltip="Приказ Судебного департамента при Верховном Суде РФ от 01.09.2025 N 150 &quot;О внесении изменений в некоторые акты Судебного департамента при Верховном Суде Российской Федерации&quot; {КонсультантПлюс}">
              <w:r>
                <w:rPr>
                  <w:color w:val="0000FF"/>
                </w:rPr>
                <w:t>N 150</w:t>
              </w:r>
            </w:hyperlink>
            <w:r>
              <w:rPr>
                <w:color w:val="392C69"/>
              </w:rPr>
              <w:t xml:space="preserve">, от 30.12.2025 </w:t>
            </w:r>
            <w:hyperlink r:id="rId27"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N 266</w:t>
              </w:r>
            </w:hyperlink>
            <w:r>
              <w:rPr>
                <w:color w:val="392C69"/>
              </w:rPr>
              <w:t xml:space="preserve">, от 12.03.2026 </w:t>
            </w:r>
            <w:hyperlink r:id="rId28"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N 80</w:t>
              </w:r>
            </w:hyperlink>
            <w:r>
              <w:rPr>
                <w:color w:val="392C69"/>
              </w:rPr>
              <w:t>,</w:t>
            </w:r>
          </w:p>
          <w:p w:rsidR="005B1CAD" w:rsidRDefault="004328D7">
            <w:pPr>
              <w:pStyle w:val="ConsPlusNormal0"/>
              <w:jc w:val="center"/>
            </w:pPr>
            <w:r>
              <w:rPr>
                <w:color w:val="392C69"/>
              </w:rPr>
              <w:t xml:space="preserve">от 07.05.2026 </w:t>
            </w:r>
            <w:hyperlink r:id="rId29" w:tooltip="Приказ Судебного департамента при Верховном Суде РФ от 07.05.2026 N 138 &quot;О внесении изменений в некоторые акты Судебного департамента при Верховном Суде Российской Федерации&quot; {КонсультантПлюс}">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ind w:firstLine="540"/>
        <w:jc w:val="both"/>
      </w:pPr>
      <w:r>
        <w:t xml:space="preserve">В соответствии с Федеральным </w:t>
      </w:r>
      <w:hyperlink r:id="rId30" w:tooltip="Федеральный закон от 08.01.1998 N 7-ФЗ (ред. от 23.07.2025) &quot;О Судебном департаменте при Верховном Суде Российской Федерации&quot; {КонсультантПлюс}">
        <w:r>
          <w:rPr>
            <w:color w:val="0000FF"/>
          </w:rPr>
          <w:t>законом</w:t>
        </w:r>
      </w:hyperlink>
      <w: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5B1CAD" w:rsidRDefault="004328D7">
      <w:pPr>
        <w:pStyle w:val="ConsPlusNormal0"/>
        <w:spacing w:before="240"/>
        <w:ind w:firstLine="540"/>
        <w:jc w:val="both"/>
      </w:pPr>
      <w:r>
        <w:t xml:space="preserve">1. Утвердить прилагаемую </w:t>
      </w:r>
      <w:hyperlink w:anchor="P42" w:tooltip="ИНСТРУКЦИЯ">
        <w:r>
          <w:rPr>
            <w:color w:val="0000FF"/>
          </w:rPr>
          <w:t>Инструкцию</w:t>
        </w:r>
      </w:hyperlink>
      <w:r>
        <w:t xml:space="preserve"> по судебному делопроизводству в районном суде.</w:t>
      </w:r>
    </w:p>
    <w:p w:rsidR="005B1CAD" w:rsidRDefault="004328D7">
      <w:pPr>
        <w:pStyle w:val="ConsPlusNormal0"/>
        <w:spacing w:before="240"/>
        <w:ind w:firstLine="540"/>
        <w:jc w:val="both"/>
      </w:pPr>
      <w:r>
        <w:t xml:space="preserve">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w:t>
      </w:r>
      <w:r>
        <w:t xml:space="preserve">исполнение основных положений и требований настоящей </w:t>
      </w:r>
      <w:hyperlink w:anchor="P42" w:tooltip="ИНСТРУКЦИЯ">
        <w:r>
          <w:rPr>
            <w:color w:val="0000FF"/>
          </w:rPr>
          <w:t>Инструкции</w:t>
        </w:r>
      </w:hyperlink>
      <w:r>
        <w:t>, устанавливающих единую систему организации делопроизводства, порядка работы с процессуальными и иными документами.</w:t>
      </w:r>
    </w:p>
    <w:p w:rsidR="005B1CAD" w:rsidRDefault="004328D7">
      <w:pPr>
        <w:pStyle w:val="ConsPlusNormal0"/>
        <w:spacing w:before="240"/>
        <w:ind w:firstLine="540"/>
        <w:jc w:val="both"/>
      </w:pPr>
      <w:r>
        <w:t>3. Признать утратившими силу Приказы</w:t>
      </w:r>
      <w:r>
        <w:t xml:space="preserve"> Судебного департамента от 29 января 1999 г. </w:t>
      </w:r>
      <w:hyperlink r:id="rId31" w:tooltip="Приказ Судебного департамента при Верховном Суде РФ от 29.01.1999 N 8 (ред. от 15.10.2001) &quot;Об утверждении временной Инструкции по делопроизводству в районном суде&quot; ------------ Утратил силу или отменен {КонсультантПлюс}">
        <w:r>
          <w:rPr>
            <w:color w:val="0000FF"/>
          </w:rPr>
          <w:t>N 8</w:t>
        </w:r>
      </w:hyperlink>
      <w:r>
        <w:t xml:space="preserve"> "Об утверждении временной Инструкции по делопроизводству в районном суде", от 24 августа 1999 г. </w:t>
      </w:r>
      <w:hyperlink r:id="rId32" w:tooltip="Приказ Судебного департамента при Верховном Суде РФ от 24.08.1999 N 94 &quot;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quot;">
        <w:r>
          <w:rPr>
            <w:color w:val="0000FF"/>
          </w:rPr>
          <w:t>N 94</w:t>
        </w:r>
      </w:hyperlink>
      <w:r>
        <w:t xml:space="preserve">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w:t>
      </w:r>
      <w:r>
        <w:t xml:space="preserve"> 15 октября 2001 г. </w:t>
      </w:r>
      <w:hyperlink r:id="rId33" w:tooltip="Приказ Судебного департамента при Верховном Суде РФ от 15.10.2001 N 140 &quot;О внесении дополнений во временную Инструкцию по делопроизводству в районном суде&quot; ------------ Утратил силу или отменен {КонсультантПлюс}">
        <w:r>
          <w:rPr>
            <w:color w:val="0000FF"/>
          </w:rPr>
          <w:t>N 140</w:t>
        </w:r>
      </w:hyperlink>
      <w:r>
        <w:t xml:space="preserve"> "О внесении дополнений во временную Инструкцию по делопроизводству в районном суде".</w:t>
      </w:r>
    </w:p>
    <w:p w:rsidR="005B1CAD" w:rsidRDefault="004328D7">
      <w:pPr>
        <w:pStyle w:val="ConsPlusNormal0"/>
        <w:spacing w:before="240"/>
        <w:ind w:firstLine="540"/>
        <w:jc w:val="both"/>
      </w:pPr>
      <w:r>
        <w:t xml:space="preserve">4. Исключен с 4 марта 2019 года. - </w:t>
      </w:r>
      <w:hyperlink r:id="rId34"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w:t>
        </w:r>
      </w:hyperlink>
      <w:r>
        <w:t xml:space="preserve"> Судебного департамента при Верховном Суде РФ от 04.03.2019 N 42.</w:t>
      </w:r>
    </w:p>
    <w:p w:rsidR="005B1CAD" w:rsidRDefault="005B1CAD">
      <w:pPr>
        <w:pStyle w:val="ConsPlusNormal0"/>
      </w:pPr>
    </w:p>
    <w:p w:rsidR="005B1CAD" w:rsidRDefault="004328D7">
      <w:pPr>
        <w:pStyle w:val="ConsPlusNormal0"/>
        <w:jc w:val="right"/>
      </w:pPr>
      <w:r>
        <w:t>Генеральный директор</w:t>
      </w:r>
    </w:p>
    <w:p w:rsidR="005B1CAD" w:rsidRDefault="004328D7">
      <w:pPr>
        <w:pStyle w:val="ConsPlusNormal0"/>
        <w:jc w:val="right"/>
      </w:pPr>
      <w:r>
        <w:t>А.В.ГУСЕВ</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0"/>
      </w:pPr>
      <w:r>
        <w:t>Утверждена</w:t>
      </w:r>
    </w:p>
    <w:p w:rsidR="005B1CAD" w:rsidRDefault="004328D7">
      <w:pPr>
        <w:pStyle w:val="ConsPlusNormal0"/>
        <w:jc w:val="right"/>
      </w:pPr>
      <w:r>
        <w:t>Приказом</w:t>
      </w:r>
    </w:p>
    <w:p w:rsidR="005B1CAD" w:rsidRDefault="004328D7">
      <w:pPr>
        <w:pStyle w:val="ConsPlusNormal0"/>
        <w:jc w:val="right"/>
      </w:pPr>
      <w:r>
        <w:t>Генерального директора</w:t>
      </w:r>
    </w:p>
    <w:p w:rsidR="005B1CAD" w:rsidRDefault="004328D7">
      <w:pPr>
        <w:pStyle w:val="ConsPlusNormal0"/>
        <w:jc w:val="right"/>
      </w:pPr>
      <w:r>
        <w:t>Судебного департамента</w:t>
      </w:r>
    </w:p>
    <w:p w:rsidR="005B1CAD" w:rsidRDefault="004328D7">
      <w:pPr>
        <w:pStyle w:val="ConsPlusNormal0"/>
        <w:jc w:val="right"/>
      </w:pPr>
      <w:r>
        <w:t>при Верховном Суде</w:t>
      </w:r>
    </w:p>
    <w:p w:rsidR="005B1CAD" w:rsidRDefault="004328D7">
      <w:pPr>
        <w:pStyle w:val="ConsPlusNormal0"/>
        <w:jc w:val="right"/>
      </w:pPr>
      <w:r>
        <w:t>Российской Федерации</w:t>
      </w:r>
    </w:p>
    <w:p w:rsidR="005B1CAD" w:rsidRDefault="004328D7">
      <w:pPr>
        <w:pStyle w:val="ConsPlusNormal0"/>
        <w:jc w:val="right"/>
      </w:pPr>
      <w:r>
        <w:t>от 29 апреля 2003 г. N 36</w:t>
      </w:r>
    </w:p>
    <w:p w:rsidR="005B1CAD" w:rsidRDefault="005B1CAD">
      <w:pPr>
        <w:pStyle w:val="ConsPlusNormal0"/>
      </w:pPr>
    </w:p>
    <w:p w:rsidR="005B1CAD" w:rsidRDefault="004328D7">
      <w:pPr>
        <w:pStyle w:val="ConsPlusTitle0"/>
        <w:jc w:val="center"/>
      </w:pPr>
      <w:bookmarkStart w:id="0" w:name="P42"/>
      <w:bookmarkEnd w:id="0"/>
      <w:r>
        <w:t>ИНСТРУКЦИЯ</w:t>
      </w:r>
    </w:p>
    <w:p w:rsidR="005B1CAD" w:rsidRDefault="004328D7">
      <w:pPr>
        <w:pStyle w:val="ConsPlusTitle0"/>
        <w:jc w:val="center"/>
      </w:pPr>
      <w:r>
        <w:t>ПО СУДЕБНОМУ ДЕЛОПРОИЗВОДСТВУ В РАЙОННОМ СУДЕ</w:t>
      </w:r>
    </w:p>
    <w:p w:rsidR="005B1CAD" w:rsidRDefault="005B1CA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01.08.2005 </w:t>
            </w:r>
            <w:hyperlink r:id="rId35" w:tooltip="Приказ Судебного департамента при Верховном Суде РФ от 01.08.2005 N 85 &quot;О внесении изменений в Инструкцию по судебному делопроизводству в районном суде&quot; {КонсультантПлюс}">
              <w:r>
                <w:rPr>
                  <w:color w:val="0000FF"/>
                </w:rPr>
                <w:t>N 85</w:t>
              </w:r>
            </w:hyperlink>
            <w:r>
              <w:rPr>
                <w:color w:val="392C69"/>
              </w:rPr>
              <w:t xml:space="preserve">, от 27.12.2006 </w:t>
            </w:r>
            <w:hyperlink r:id="rId36" w:tooltip="Приказ Судебного департамента при Верховном Суде РФ от 27.12.2006 N 146 &quot;О внесении изменений в Инструкцию по судебному делопроизводству в районном суде&quot; {КонсультантПлюс}">
              <w:r>
                <w:rPr>
                  <w:color w:val="0000FF"/>
                </w:rPr>
                <w:t>N 146</w:t>
              </w:r>
            </w:hyperlink>
            <w:r>
              <w:rPr>
                <w:color w:val="392C69"/>
              </w:rPr>
              <w:t xml:space="preserve">, от 23.01.2007 </w:t>
            </w:r>
            <w:hyperlink r:id="rId37" w:tooltip="Приказ Судебного департамента при Верховном Суде РФ от 23.01.2007 N 6 &quot;О внесении изменений в Инструкцию по судебному делопроизводству в районном суде&quot; {КонсультантПлюс}">
              <w:r>
                <w:rPr>
                  <w:color w:val="0000FF"/>
                </w:rPr>
                <w:t>N 6</w:t>
              </w:r>
            </w:hyperlink>
            <w:r>
              <w:rPr>
                <w:color w:val="392C69"/>
              </w:rPr>
              <w:t>,</w:t>
            </w:r>
          </w:p>
          <w:p w:rsidR="005B1CAD" w:rsidRDefault="004328D7">
            <w:pPr>
              <w:pStyle w:val="ConsPlusNormal0"/>
              <w:jc w:val="center"/>
            </w:pPr>
            <w:r>
              <w:rPr>
                <w:color w:val="392C69"/>
              </w:rPr>
              <w:t xml:space="preserve">от 03.12.2010 </w:t>
            </w:r>
            <w:hyperlink r:id="rId38"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rPr>
                <w:color w:val="392C69"/>
              </w:rPr>
              <w:t xml:space="preserve">, от 19.12.2011 </w:t>
            </w:r>
            <w:hyperlink r:id="rId39"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rPr>
                <w:color w:val="392C69"/>
              </w:rPr>
              <w:t xml:space="preserve">, от 24.04.2012 </w:t>
            </w:r>
            <w:hyperlink r:id="rId40" w:tooltip="Приказ Судебного департамента при Верховном Суде РФ от 24.04.2012 N 91 &quot;О внесении изменений и дополнений в Инструкцию по судебному делопроизводству в верховных судах республик, краевых и областных судах, судах городов федерального значения, судах автономной о">
              <w:r>
                <w:rPr>
                  <w:color w:val="0000FF"/>
                </w:rPr>
                <w:t>N 91</w:t>
              </w:r>
            </w:hyperlink>
            <w:r>
              <w:rPr>
                <w:color w:val="392C69"/>
              </w:rPr>
              <w:t>,</w:t>
            </w:r>
          </w:p>
          <w:p w:rsidR="005B1CAD" w:rsidRDefault="004328D7">
            <w:pPr>
              <w:pStyle w:val="ConsPlusNormal0"/>
              <w:jc w:val="center"/>
            </w:pPr>
            <w:r>
              <w:rPr>
                <w:color w:val="392C69"/>
              </w:rPr>
              <w:t xml:space="preserve">от 18.03.2013 </w:t>
            </w:r>
            <w:hyperlink r:id="rId4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rPr>
                <w:color w:val="392C69"/>
              </w:rPr>
              <w:t xml:space="preserve">, от 16.04.2014 </w:t>
            </w:r>
            <w:hyperlink r:id="rId42"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N 90</w:t>
              </w:r>
            </w:hyperlink>
            <w:r>
              <w:rPr>
                <w:color w:val="392C69"/>
              </w:rPr>
              <w:t xml:space="preserve">, от 09.04.2015 </w:t>
            </w:r>
            <w:hyperlink r:id="rId43"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rPr>
                <w:color w:val="392C69"/>
              </w:rPr>
              <w:t>,</w:t>
            </w:r>
          </w:p>
          <w:p w:rsidR="005B1CAD" w:rsidRDefault="004328D7">
            <w:pPr>
              <w:pStyle w:val="ConsPlusNormal0"/>
              <w:jc w:val="center"/>
            </w:pPr>
            <w:r>
              <w:rPr>
                <w:color w:val="392C69"/>
              </w:rPr>
              <w:t xml:space="preserve">от 18.02.2016 </w:t>
            </w:r>
            <w:hyperlink r:id="rId4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rPr>
                <w:color w:val="392C69"/>
              </w:rPr>
              <w:t xml:space="preserve">, от 17.04.2017 </w:t>
            </w:r>
            <w:hyperlink r:id="rId45"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rPr>
                <w:color w:val="392C69"/>
              </w:rPr>
              <w:t xml:space="preserve">, от 09.01.2018 </w:t>
            </w:r>
            <w:hyperlink r:id="rId46"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w:t>
              </w:r>
            </w:hyperlink>
            <w:r>
              <w:rPr>
                <w:color w:val="392C69"/>
              </w:rPr>
              <w:t>,</w:t>
            </w:r>
          </w:p>
          <w:p w:rsidR="005B1CAD" w:rsidRDefault="004328D7">
            <w:pPr>
              <w:pStyle w:val="ConsPlusNormal0"/>
              <w:jc w:val="center"/>
            </w:pPr>
            <w:r>
              <w:rPr>
                <w:color w:val="392C69"/>
              </w:rPr>
              <w:t>от 04.03</w:t>
            </w:r>
            <w:r>
              <w:rPr>
                <w:color w:val="392C69"/>
              </w:rPr>
              <w:t xml:space="preserve">.2019 </w:t>
            </w:r>
            <w:hyperlink r:id="rId47"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 42</w:t>
              </w:r>
            </w:hyperlink>
            <w:r>
              <w:rPr>
                <w:color w:val="392C69"/>
              </w:rPr>
              <w:t xml:space="preserve"> (ред. 10.04.2019), от 21.10.2019 </w:t>
            </w:r>
            <w:hyperlink r:id="rId4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rPr>
                <w:color w:val="392C69"/>
              </w:rPr>
              <w:t>,</w:t>
            </w:r>
          </w:p>
          <w:p w:rsidR="005B1CAD" w:rsidRDefault="004328D7">
            <w:pPr>
              <w:pStyle w:val="ConsPlusNormal0"/>
              <w:jc w:val="center"/>
            </w:pPr>
            <w:r>
              <w:rPr>
                <w:color w:val="392C69"/>
              </w:rPr>
              <w:t>от 27.</w:t>
            </w:r>
            <w:r>
              <w:rPr>
                <w:color w:val="392C69"/>
              </w:rPr>
              <w:t xml:space="preserve">09.2021 </w:t>
            </w:r>
            <w:hyperlink r:id="rId49" w:tooltip="Приказ Судебного департамента при Верховном Суде РФ от 27.09.2021 N 198 &quot;О внесении изменений в инструкции по судебному делопроизводству&quot; {КонсультантПлюс}">
              <w:r>
                <w:rPr>
                  <w:color w:val="0000FF"/>
                </w:rPr>
                <w:t>N 198</w:t>
              </w:r>
            </w:hyperlink>
            <w:r>
              <w:rPr>
                <w:color w:val="392C69"/>
              </w:rPr>
              <w:t xml:space="preserve">, от 22.12.2021 </w:t>
            </w:r>
            <w:hyperlink r:id="rId50"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244</w:t>
              </w:r>
            </w:hyperlink>
            <w:r>
              <w:rPr>
                <w:color w:val="392C69"/>
              </w:rPr>
              <w:t xml:space="preserve">, от 19.08.2024 </w:t>
            </w:r>
            <w:hyperlink r:id="rId5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rPr>
                <w:color w:val="392C69"/>
              </w:rPr>
              <w:t>,</w:t>
            </w:r>
          </w:p>
          <w:p w:rsidR="005B1CAD" w:rsidRDefault="004328D7">
            <w:pPr>
              <w:pStyle w:val="ConsPlusNormal0"/>
              <w:jc w:val="center"/>
            </w:pPr>
            <w:r>
              <w:rPr>
                <w:color w:val="392C69"/>
              </w:rPr>
              <w:t xml:space="preserve">от 11.10.2024 </w:t>
            </w:r>
            <w:hyperlink r:id="rId52"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230</w:t>
              </w:r>
            </w:hyperlink>
            <w:r>
              <w:rPr>
                <w:color w:val="392C69"/>
              </w:rPr>
              <w:t xml:space="preserve">, от 10.03.2025 </w:t>
            </w:r>
            <w:hyperlink r:id="rId53"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N 33</w:t>
              </w:r>
            </w:hyperlink>
            <w:r>
              <w:rPr>
                <w:color w:val="392C69"/>
              </w:rPr>
              <w:t>, от 25.07.</w:t>
            </w:r>
            <w:r>
              <w:rPr>
                <w:color w:val="392C69"/>
              </w:rPr>
              <w:t xml:space="preserve">2025 </w:t>
            </w:r>
            <w:hyperlink r:id="rId54"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N 118</w:t>
              </w:r>
            </w:hyperlink>
            <w:r>
              <w:rPr>
                <w:color w:val="392C69"/>
              </w:rPr>
              <w:t>,</w:t>
            </w:r>
          </w:p>
          <w:p w:rsidR="005B1CAD" w:rsidRDefault="004328D7">
            <w:pPr>
              <w:pStyle w:val="ConsPlusNormal0"/>
              <w:jc w:val="center"/>
            </w:pPr>
            <w:r>
              <w:rPr>
                <w:color w:val="392C69"/>
              </w:rPr>
              <w:t xml:space="preserve">от 01.09.2025 </w:t>
            </w:r>
            <w:hyperlink r:id="rId55" w:tooltip="Приказ Судебного департамента при Верховном Суде РФ от 01.09.2025 N 150 &quot;О внесении изменений в некоторые акты Судебного департамента при Верховном Суде Российской Федерации&quot; {КонсультантПлюс}">
              <w:r>
                <w:rPr>
                  <w:color w:val="0000FF"/>
                </w:rPr>
                <w:t>N 150</w:t>
              </w:r>
            </w:hyperlink>
            <w:r>
              <w:rPr>
                <w:color w:val="392C69"/>
              </w:rPr>
              <w:t xml:space="preserve">, от 30.12.2025 </w:t>
            </w:r>
            <w:hyperlink r:id="rId56"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N 266</w:t>
              </w:r>
            </w:hyperlink>
            <w:r>
              <w:rPr>
                <w:color w:val="392C69"/>
              </w:rPr>
              <w:t xml:space="preserve">, от 12.03.2026 </w:t>
            </w:r>
            <w:hyperlink r:id="rId57"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N 80</w:t>
              </w:r>
            </w:hyperlink>
            <w:r>
              <w:rPr>
                <w:color w:val="392C69"/>
              </w:rPr>
              <w:t>,</w:t>
            </w:r>
          </w:p>
          <w:p w:rsidR="005B1CAD" w:rsidRDefault="004328D7">
            <w:pPr>
              <w:pStyle w:val="ConsPlusNormal0"/>
              <w:jc w:val="center"/>
            </w:pPr>
            <w:r>
              <w:rPr>
                <w:color w:val="392C69"/>
              </w:rPr>
              <w:t xml:space="preserve">от 07.05.2026 </w:t>
            </w:r>
            <w:hyperlink r:id="rId58" w:tooltip="Приказ Судебного департамента при Верховном Суде РФ от 07.05.2026 N 138 &quot;О внесении изменений в некоторые акты Судебного департамента при Верховном Суде Российской Федерации&quot; {КонсультантПлюс}">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ind w:firstLine="540"/>
        <w:jc w:val="both"/>
      </w:pPr>
      <w: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5B1CAD" w:rsidRDefault="004328D7">
      <w:pPr>
        <w:pStyle w:val="ConsPlusNormal0"/>
        <w:spacing w:before="240"/>
        <w:ind w:firstLine="540"/>
        <w:jc w:val="both"/>
      </w:pPr>
      <w:r>
        <w:t>Настоящая Инструкция, являясь основным нормативно-методическим документом, опреде</w:t>
      </w:r>
      <w:r>
        <w:t>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w:t>
      </w:r>
      <w:r>
        <w:t>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5B1CAD" w:rsidRDefault="004328D7">
      <w:pPr>
        <w:pStyle w:val="ConsPlusNormal0"/>
        <w:jc w:val="both"/>
      </w:pPr>
      <w:r>
        <w:t xml:space="preserve">(в ред. </w:t>
      </w:r>
      <w:hyperlink r:id="rId5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w:t>
      </w:r>
      <w:r>
        <w:t>нной техники.</w:t>
      </w:r>
    </w:p>
    <w:p w:rsidR="005B1CAD" w:rsidRDefault="005B1CAD">
      <w:pPr>
        <w:pStyle w:val="ConsPlusNormal0"/>
      </w:pPr>
    </w:p>
    <w:p w:rsidR="005B1CAD" w:rsidRDefault="004328D7">
      <w:pPr>
        <w:pStyle w:val="ConsPlusTitle0"/>
        <w:jc w:val="center"/>
        <w:outlineLvl w:val="1"/>
      </w:pPr>
      <w:r>
        <w:t>1. Общие положения и руководство организацией</w:t>
      </w:r>
    </w:p>
    <w:p w:rsidR="005B1CAD" w:rsidRDefault="004328D7">
      <w:pPr>
        <w:pStyle w:val="ConsPlusTitle0"/>
        <w:jc w:val="center"/>
      </w:pPr>
      <w:r>
        <w:t>судебного делопроизводства</w:t>
      </w:r>
    </w:p>
    <w:p w:rsidR="005B1CAD" w:rsidRDefault="005B1CAD">
      <w:pPr>
        <w:pStyle w:val="ConsPlusNormal0"/>
      </w:pPr>
    </w:p>
    <w:p w:rsidR="005B1CAD" w:rsidRDefault="004328D7">
      <w:pPr>
        <w:pStyle w:val="ConsPlusNormal0"/>
        <w:ind w:firstLine="540"/>
        <w:jc w:val="both"/>
      </w:pPr>
      <w: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w:t>
      </w:r>
      <w:r>
        <w:t>уда.</w:t>
      </w:r>
    </w:p>
    <w:p w:rsidR="005B1CAD" w:rsidRDefault="004328D7">
      <w:pPr>
        <w:pStyle w:val="ConsPlusNormal0"/>
        <w:spacing w:before="240"/>
        <w:ind w:firstLine="540"/>
        <w:jc w:val="both"/>
      </w:pPr>
      <w:r>
        <w:t xml:space="preserve">1.2. Инструкция разработана на основании Национального стандарта РФ </w:t>
      </w:r>
      <w:hyperlink r:id="rId60" w:tooltip="&quot;ГОСТ Р 7.0.8-2025. Национальный стандарт Российской Федерации. Система стандартов по информации, библиотечному и издательскому делу. Делопроизводство и архивное дело. Термины и определения&quot; (утв. Приказом Росстандарта от 28.01.2025 N 30-ст) {КонсультантПлюс}">
        <w:r>
          <w:rPr>
            <w:color w:val="0000FF"/>
          </w:rPr>
          <w:t>ГОСТ Р 7.0.8-2025</w:t>
        </w:r>
      </w:hyperlink>
      <w:r>
        <w:t xml:space="preserve"> "Система стандартов по информации, библиотечному и издательск</w:t>
      </w:r>
      <w:r>
        <w:t>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w:t>
      </w:r>
      <w:r>
        <w:t>и, нормативно-методическими документами Федеральной архивной службы России.</w:t>
      </w:r>
    </w:p>
    <w:p w:rsidR="005B1CAD" w:rsidRDefault="004328D7">
      <w:pPr>
        <w:pStyle w:val="ConsPlusNormal0"/>
        <w:jc w:val="both"/>
      </w:pPr>
      <w:r>
        <w:t xml:space="preserve">(в ред. Приказов Судебного департамента при Верховном Суде РФ от 09.04.2015 </w:t>
      </w:r>
      <w:hyperlink r:id="rId61"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 xml:space="preserve">, от 19.08.2024 </w:t>
      </w:r>
      <w:hyperlink r:id="rId6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 xml:space="preserve">, от 01.09.2025 </w:t>
      </w:r>
      <w:hyperlink r:id="rId63" w:tooltip="Приказ Судебного департамента при Верховном Суде РФ от 01.09.2025 N 150 &quot;О внесении изменений в некоторые акты Судебного департамента при Верховном Суде Российской Федерации&quot; {КонсультантПлюс}">
        <w:r>
          <w:rPr>
            <w:color w:val="0000FF"/>
          </w:rPr>
          <w:t>N 150</w:t>
        </w:r>
      </w:hyperlink>
      <w:r>
        <w:t>)</w:t>
      </w:r>
    </w:p>
    <w:p w:rsidR="005B1CAD" w:rsidRDefault="004328D7">
      <w:pPr>
        <w:pStyle w:val="ConsPlusNormal0"/>
        <w:spacing w:before="240"/>
        <w:ind w:firstLine="540"/>
        <w:jc w:val="both"/>
      </w:pPr>
      <w:r>
        <w:t>Процессуальные документы суда оформляются в соответствии с процессуальным законодательством.</w:t>
      </w:r>
    </w:p>
    <w:p w:rsidR="005B1CAD" w:rsidRDefault="004328D7">
      <w:pPr>
        <w:pStyle w:val="ConsPlusNormal0"/>
        <w:jc w:val="both"/>
      </w:pPr>
      <w:r>
        <w:t xml:space="preserve">(абзац введен </w:t>
      </w:r>
      <w:hyperlink r:id="rId6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 xml:space="preserve">Организационно-распорядительные документы суда оформляются в соответствии с Национальным стандартом Российской Федерации </w:t>
      </w:r>
      <w:hyperlink r:id="rId65" w:tooltip="&quot;ГОСТ Р 7.0.97-2025.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quot; (утв. Приказом Росстандарта от 26.06.2025 N">
        <w:r>
          <w:rPr>
            <w:color w:val="0000FF"/>
          </w:rPr>
          <w:t>ГОСТ Р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w:t>
      </w:r>
      <w:r>
        <w:t>ентов".</w:t>
      </w:r>
    </w:p>
    <w:p w:rsidR="005B1CAD" w:rsidRDefault="004328D7">
      <w:pPr>
        <w:pStyle w:val="ConsPlusNormal0"/>
        <w:jc w:val="both"/>
      </w:pPr>
      <w:r>
        <w:t xml:space="preserve">(в ред. Приказов Судебного департамента при Верховном Суде РФ от 04.03.2019 </w:t>
      </w:r>
      <w:hyperlink r:id="rId66"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 42</w:t>
        </w:r>
      </w:hyperlink>
      <w:r>
        <w:t xml:space="preserve">, от 01.09.2025 </w:t>
      </w:r>
      <w:hyperlink r:id="rId67" w:tooltip="Приказ Судебного департамента при Верховном Суде РФ от 01.09.2025 N 150 &quot;О внесении изменений в некоторые акты Судебного департамента при Верховном Суде Российской Федерации&quot; {КонсультантПлюс}">
        <w:r>
          <w:rPr>
            <w:color w:val="0000FF"/>
          </w:rPr>
          <w:t>N 150</w:t>
        </w:r>
      </w:hyperlink>
      <w:r>
        <w:t>)</w:t>
      </w:r>
    </w:p>
    <w:p w:rsidR="005B1CAD" w:rsidRDefault="004328D7">
      <w:pPr>
        <w:pStyle w:val="ConsPlusNormal0"/>
        <w:spacing w:before="240"/>
        <w:ind w:firstLine="540"/>
        <w:jc w:val="both"/>
      </w:pPr>
      <w:r>
        <w:t>1.3. Правила и порядок работы с документами, установленные настоящей Инструкцией, о</w:t>
      </w:r>
      <w:r>
        <w:t>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5B1CAD" w:rsidRDefault="004328D7">
      <w:pPr>
        <w:pStyle w:val="ConsPlusNormal0"/>
        <w:spacing w:before="240"/>
        <w:ind w:firstLine="540"/>
        <w:jc w:val="both"/>
      </w:pPr>
      <w:r>
        <w:t xml:space="preserve">1.4. Председатель районного суда в соответствии с </w:t>
      </w:r>
      <w:hyperlink r:id="rId68" w:tooltip="Федеральный конституционный закон от 07.02.2011 N 1-ФКЗ (ред. от 09.04.2026) &quot;О судах общей юрисдикции в Российской Федерации&quot; {КонсультантПлюс}">
        <w:r>
          <w:rPr>
            <w:color w:val="0000FF"/>
          </w:rPr>
          <w:t>частью</w:t>
        </w:r>
        <w:r>
          <w:rPr>
            <w:color w:val="0000FF"/>
          </w:rPr>
          <w:t xml:space="preserve"> 3 статьи 35</w:t>
        </w:r>
      </w:hyperlink>
      <w:r>
        <w:t xml:space="preserve"> Федерального конституционного закона от 7 февраля 2011 г. N 1-ФКЗ "О судах общей юрисдикции в Российской Федерации", </w:t>
      </w:r>
      <w:hyperlink r:id="rId69" w:tooltip="Закон РФ от 26.06.1992 N 3132-1 (ред. от 09.04.2026) &quot;О статусе судей в Российской Федерации&quot; {КонсультантПлюс}">
        <w:r>
          <w:rPr>
            <w:color w:val="0000FF"/>
          </w:rPr>
          <w:t>статьей 6.2</w:t>
        </w:r>
      </w:hyperlink>
      <w:r>
        <w:t xml:space="preserve"> Закона Российской Федерации от 26 июня 1992 г. N 3132-1 "О статусе судей в Российской Федерации" осуществляет в том числе следующие функц</w:t>
      </w:r>
      <w:r>
        <w:t>ии:</w:t>
      </w:r>
    </w:p>
    <w:p w:rsidR="005B1CAD" w:rsidRDefault="004328D7">
      <w:pPr>
        <w:pStyle w:val="ConsPlusNormal0"/>
        <w:jc w:val="both"/>
      </w:pPr>
      <w:r>
        <w:t xml:space="preserve">(в ред. </w:t>
      </w:r>
      <w:hyperlink r:id="rId7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организует работу суда;</w:t>
      </w:r>
    </w:p>
    <w:p w:rsidR="005B1CAD" w:rsidRDefault="004328D7">
      <w:pPr>
        <w:pStyle w:val="ConsPlusNormal0"/>
        <w:spacing w:before="240"/>
        <w:ind w:firstLine="540"/>
        <w:jc w:val="both"/>
      </w:pPr>
      <w:r>
        <w:t xml:space="preserve">устанавливает правила внутреннего распорядка суда на основе утверждаемых Советом судей Российской </w:t>
      </w:r>
      <w:r>
        <w:t xml:space="preserve">Федерации типовых </w:t>
      </w:r>
      <w:hyperlink r:id="rId71" w:tooltip="Постановление Совета судей РФ от 18.04.2003 N 101 &quot;Об утверждении Типовых правил внутреннего распорядка судов&quot; {КонсультантПлюс}">
        <w:r>
          <w:rPr>
            <w:color w:val="0000FF"/>
          </w:rPr>
          <w:t>правил</w:t>
        </w:r>
      </w:hyperlink>
      <w:r>
        <w:t xml:space="preserve"> внутреннего распорядка судов и осуществляет контроль за их выполнением;</w:t>
      </w:r>
    </w:p>
    <w:p w:rsidR="005B1CAD" w:rsidRDefault="004328D7">
      <w:pPr>
        <w:pStyle w:val="ConsPlusNormal0"/>
        <w:spacing w:before="240"/>
        <w:ind w:firstLine="540"/>
        <w:jc w:val="both"/>
      </w:pPr>
      <w: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w:t>
      </w:r>
      <w:r>
        <w:t>ников аппарата суда или о привлечении их к дисциплинарной ответственности;</w:t>
      </w:r>
    </w:p>
    <w:p w:rsidR="005B1CAD" w:rsidRDefault="004328D7">
      <w:pPr>
        <w:pStyle w:val="ConsPlusNormal0"/>
        <w:spacing w:before="240"/>
        <w:ind w:firstLine="540"/>
        <w:jc w:val="both"/>
      </w:pPr>
      <w:r>
        <w:t>осуществляет иные полномочия по организации работы суда.</w:t>
      </w:r>
    </w:p>
    <w:p w:rsidR="005B1CAD" w:rsidRDefault="004328D7">
      <w:pPr>
        <w:pStyle w:val="ConsPlusNormal0"/>
        <w:jc w:val="both"/>
      </w:pPr>
      <w:r>
        <w:t xml:space="preserve">(п. 1.4 в ред. </w:t>
      </w:r>
      <w:hyperlink r:id="rId72"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w:t>
      </w:r>
      <w:r>
        <w:t>12.2011 N 232)</w:t>
      </w:r>
    </w:p>
    <w:p w:rsidR="005B1CAD" w:rsidRDefault="004328D7">
      <w:pPr>
        <w:pStyle w:val="ConsPlusNormal0"/>
        <w:spacing w:before="240"/>
        <w:ind w:firstLine="540"/>
        <w:jc w:val="both"/>
      </w:pPr>
      <w:r>
        <w:lastRenderedPageBreak/>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5B1CAD" w:rsidRDefault="004328D7">
      <w:pPr>
        <w:pStyle w:val="ConsPlusNormal0"/>
        <w:spacing w:before="240"/>
        <w:ind w:firstLine="540"/>
        <w:jc w:val="both"/>
      </w:pPr>
      <w:r>
        <w:t>1.6. Задач</w:t>
      </w:r>
      <w:r>
        <w:t xml:space="preserve">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73" w:tooltip="Приказ Судебного департамента при Верховном Суде РФ от 29.05.2023 N 91 (ред. от 18.10.2023) &quot;Об утверждении Положения об аппарате федерального суда общей юрисдикции&quot; {КонсультантПлюс}">
        <w:r>
          <w:rPr>
            <w:color w:val="0000FF"/>
          </w:rPr>
          <w:t>положением</w:t>
        </w:r>
      </w:hyperlink>
      <w:r>
        <w:t xml:space="preserve"> об аппарате федерального суда общей юрисди</w:t>
      </w:r>
      <w:r>
        <w:t>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5B1CAD" w:rsidRDefault="004328D7">
      <w:pPr>
        <w:pStyle w:val="ConsPlusNormal0"/>
        <w:jc w:val="both"/>
      </w:pPr>
      <w:r>
        <w:t xml:space="preserve">(в ред. Приказов Судебного департамента при Верховном Суде РФ от 18.03.2013 </w:t>
      </w:r>
      <w:hyperlink r:id="rId7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21.10.2019 </w:t>
      </w:r>
      <w:hyperlink r:id="rId7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 xml:space="preserve">N </w:t>
        </w:r>
        <w:r>
          <w:rPr>
            <w:color w:val="0000FF"/>
          </w:rPr>
          <w:t>238</w:t>
        </w:r>
      </w:hyperlink>
      <w:r>
        <w:t>)</w:t>
      </w:r>
    </w:p>
    <w:p w:rsidR="005B1CAD" w:rsidRDefault="004328D7">
      <w:pPr>
        <w:pStyle w:val="ConsPlusNormal0"/>
        <w:spacing w:before="240"/>
        <w:ind w:firstLine="540"/>
        <w:jc w:val="both"/>
      </w:pPr>
      <w:r>
        <w:t xml:space="preserve">Абзац исключен с 1 января 2012 года. - </w:t>
      </w:r>
      <w:hyperlink r:id="rId76"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19.12.2011 N 232.</w:t>
      </w:r>
    </w:p>
    <w:p w:rsidR="005B1CAD" w:rsidRDefault="004328D7">
      <w:pPr>
        <w:pStyle w:val="ConsPlusNormal0"/>
        <w:jc w:val="both"/>
      </w:pPr>
      <w:r>
        <w:t xml:space="preserve">(п. 1.6 в ред. </w:t>
      </w:r>
      <w:hyperlink r:id="rId77"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w:t>
      </w:r>
      <w:r>
        <w:t>рховном Суде РФ от 03.12.2010 N 270)</w:t>
      </w:r>
    </w:p>
    <w:p w:rsidR="005B1CAD" w:rsidRDefault="004328D7">
      <w:pPr>
        <w:pStyle w:val="ConsPlusNormal0"/>
        <w:spacing w:before="240"/>
        <w:ind w:firstLine="540"/>
        <w:jc w:val="both"/>
      </w:pPr>
      <w: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5B1CAD" w:rsidRDefault="004328D7">
      <w:pPr>
        <w:pStyle w:val="ConsPlusNormal0"/>
        <w:jc w:val="both"/>
      </w:pPr>
      <w:r>
        <w:t xml:space="preserve">(п. 1.7 в ред. </w:t>
      </w:r>
      <w:hyperlink r:id="rId78"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t>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w:t>
      </w:r>
      <w:r>
        <w:t xml:space="preserve"> председателем соответствующего суда (либо лицом, исполняющим его обязанности), на основании Типовых </w:t>
      </w:r>
      <w:hyperlink r:id="rId79" w:tooltip="Постановление Совета судей РФ от 18.04.2003 N 101 &quot;Об утверждении Типовых правил внутреннего распорядка судов&quot; {КонсультантПлюс}">
        <w:r>
          <w:rPr>
            <w:color w:val="0000FF"/>
          </w:rPr>
          <w:t>правил</w:t>
        </w:r>
      </w:hyperlink>
      <w:r>
        <w:t xml:space="preserve"> внутреннего распорядка суда, утвержденных постановлением Совета судей Российской Федерации, Примерного </w:t>
      </w:r>
      <w:hyperlink r:id="rId80" w:tooltip="Приказ Судебного департамента при Верховном Суде РФ от 20.11.2019 N 263 &quot;Об утверждении Примерного положения о приемной федерального суда общей юрисдикции и Типового регламента организации деятельности приемной федерального суда общей юрисдикции&quot; {КонсультантП">
        <w:r>
          <w:rPr>
            <w:color w:val="0000FF"/>
          </w:rPr>
          <w:t>положения</w:t>
        </w:r>
      </w:hyperlink>
      <w:r>
        <w:t xml:space="preserve"> о приемной федерального суда общей юрисдикции и Типового </w:t>
      </w:r>
      <w:hyperlink r:id="rId81" w:tooltip="Приказ Судебного департамента при Верховном Суде РФ от 20.11.2019 N 263 &quot;Об утверждении Примерного положения о приемной федерального суда общей юрисдикции и Типового регламента организации деятельности приемной федерального суда общей юрисдикции&quot; {КонсультантП">
        <w:r>
          <w:rPr>
            <w:color w:val="0000FF"/>
          </w:rPr>
          <w:t>регламента</w:t>
        </w:r>
      </w:hyperlink>
      <w: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5B1CAD" w:rsidRDefault="004328D7">
      <w:pPr>
        <w:pStyle w:val="ConsPlusNormal0"/>
        <w:jc w:val="both"/>
      </w:pPr>
      <w:r>
        <w:t xml:space="preserve">(п. 1.8 в ред. </w:t>
      </w:r>
      <w:hyperlink r:id="rId8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1.9. Номенклатура основных нарядов и дел, которые ведутся в суде, формируется в соответствии с Перечнем документов федеральных судов общей юрисд</w:t>
      </w:r>
      <w:r>
        <w:t xml:space="preserve">икции с указанием сроков хранения и </w:t>
      </w:r>
      <w:hyperlink r:id="rId83" w:tooltip="Приказ Судебного департамента при Верховном Суде РФ от 19.03.2019 N 56 (ред. от 29.05.2024) &quot;Об утверждении Инструкции о порядке организации комплектования, хранения, учета и использования документов (электронных документов) в архивах федеральных судов общей ю">
        <w:r>
          <w:rPr>
            <w:color w:val="0000FF"/>
          </w:rPr>
          <w:t>Инструкцией</w:t>
        </w:r>
      </w:hyperlink>
      <w:r>
        <w:t xml:space="preserve"> о порядке организации комплектования, хранения, учета и использования документов (э</w:t>
      </w:r>
      <w:r>
        <w:t>лектронных документов) в архивах федеральных судов общей юрисдикции, утвержденными Судебным департаментом.</w:t>
      </w:r>
    </w:p>
    <w:p w:rsidR="005B1CAD" w:rsidRDefault="004328D7">
      <w:pPr>
        <w:pStyle w:val="ConsPlusNormal0"/>
        <w:jc w:val="both"/>
      </w:pPr>
      <w:r>
        <w:t xml:space="preserve">(п. 1.9 в ред. </w:t>
      </w:r>
      <w:hyperlink r:id="rId84"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w:t>
      </w:r>
      <w:r>
        <w:t>мента при Верховном Суде РФ от 21.10.2019 N 238)</w:t>
      </w:r>
    </w:p>
    <w:p w:rsidR="005B1CAD" w:rsidRDefault="005B1CAD">
      <w:pPr>
        <w:pStyle w:val="ConsPlusNormal0"/>
      </w:pPr>
    </w:p>
    <w:p w:rsidR="005B1CAD" w:rsidRDefault="004328D7">
      <w:pPr>
        <w:pStyle w:val="ConsPlusTitle0"/>
        <w:jc w:val="center"/>
        <w:outlineLvl w:val="1"/>
      </w:pPr>
      <w:bookmarkStart w:id="1" w:name="P91"/>
      <w:bookmarkEnd w:id="1"/>
      <w:r>
        <w:t>2. Порядок приема, отправления дел и корреспонденции</w:t>
      </w:r>
    </w:p>
    <w:p w:rsidR="005B1CAD" w:rsidRDefault="005B1CAD">
      <w:pPr>
        <w:pStyle w:val="ConsPlusNormal0"/>
      </w:pPr>
    </w:p>
    <w:p w:rsidR="005B1CAD" w:rsidRDefault="004328D7">
      <w:pPr>
        <w:pStyle w:val="ConsPlusNormal0"/>
        <w:ind w:firstLine="540"/>
        <w:jc w:val="both"/>
      </w:pPr>
      <w:r>
        <w:t>2.1. Все судебные дела и корреспонденция, поступающие как по почте, так и поданные (доставленные) непосредственно в суд, принимаются, а также отправляют</w:t>
      </w:r>
      <w:r>
        <w:t>ся по назначению работником аппарата суда, должностным регламентом которого предусмотрены соответствующие полномочия.</w:t>
      </w:r>
    </w:p>
    <w:p w:rsidR="005B1CAD" w:rsidRDefault="004328D7">
      <w:pPr>
        <w:pStyle w:val="ConsPlusNormal0"/>
        <w:jc w:val="both"/>
      </w:pPr>
      <w:r>
        <w:t xml:space="preserve">(в ред. </w:t>
      </w:r>
      <w:hyperlink r:id="rId85"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bookmarkStart w:id="2" w:name="P95"/>
      <w:bookmarkEnd w:id="2"/>
      <w:r>
        <w:t>2.2. Р</w:t>
      </w:r>
      <w:r>
        <w:t xml:space="preserve">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w:t>
      </w:r>
      <w:r>
        <w:lastRenderedPageBreak/>
        <w:t>(материалов), иной корреспонденции составу описи, а затем ставит на первой странице обложки с</w:t>
      </w:r>
      <w:r>
        <w:t>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5B1CAD" w:rsidRDefault="004328D7">
      <w:pPr>
        <w:pStyle w:val="ConsPlusNormal0"/>
        <w:jc w:val="both"/>
      </w:pPr>
      <w:r>
        <w:t xml:space="preserve">(в ред. </w:t>
      </w:r>
      <w:hyperlink r:id="rId8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Если при вскрытии пакетов будет обнаружено отсутствие какого-либо документа или приложения к нему, их повреждение, н</w:t>
      </w:r>
      <w:r>
        <w:t>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5B1CAD" w:rsidRDefault="004328D7">
      <w:pPr>
        <w:pStyle w:val="ConsPlusNormal0"/>
        <w:spacing w:before="240"/>
        <w:ind w:firstLine="540"/>
        <w:jc w:val="both"/>
      </w:pPr>
      <w:r>
        <w:t>В случае отсутствия или повреждения вложений (отдельных листов), а также наличия ошибочных вложен</w:t>
      </w:r>
      <w:r>
        <w:t>ий составляется акт в трех экземплярах (</w:t>
      </w:r>
      <w:hyperlink w:anchor="P1907" w:tooltip="Приложение N 2">
        <w:r>
          <w:rPr>
            <w:color w:val="0000FF"/>
          </w:rPr>
          <w:t>приложение N 2</w:t>
        </w:r>
      </w:hyperlink>
      <w: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w:t>
      </w:r>
      <w:r>
        <w:t>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5B1CAD" w:rsidRDefault="004328D7">
      <w:pPr>
        <w:pStyle w:val="ConsPlusNormal0"/>
        <w:spacing w:before="240"/>
        <w:ind w:firstLine="540"/>
        <w:jc w:val="both"/>
      </w:pPr>
      <w:r>
        <w:t>Конверты (пакеты и т.п.) от поступивших посредством почтовой связи исковых заявлений, админист</w:t>
      </w:r>
      <w:r>
        <w:t>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5B1CAD" w:rsidRDefault="004328D7">
      <w:pPr>
        <w:pStyle w:val="ConsPlusNormal0"/>
        <w:spacing w:before="240"/>
        <w:ind w:firstLine="540"/>
        <w:jc w:val="both"/>
      </w:pPr>
      <w:r>
        <w:t>В случае если упаковочные материал</w:t>
      </w:r>
      <w:r>
        <w:t>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w:t>
      </w:r>
      <w:r>
        <w:t>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w:t>
      </w:r>
      <w:r>
        <w:t>нятые ксерокопии конвертов (пакетов и т.п.).</w:t>
      </w:r>
    </w:p>
    <w:p w:rsidR="005B1CAD" w:rsidRDefault="004328D7">
      <w:pPr>
        <w:pStyle w:val="ConsPlusNormal0"/>
        <w:jc w:val="both"/>
      </w:pPr>
      <w:r>
        <w:t xml:space="preserve">(абзац введен </w:t>
      </w:r>
      <w:hyperlink r:id="rId87"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Ошибочно дост</w:t>
      </w:r>
      <w:r>
        <w:t>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5B1CAD" w:rsidRDefault="004328D7">
      <w:pPr>
        <w:pStyle w:val="ConsPlusNormal0"/>
        <w:jc w:val="both"/>
      </w:pPr>
      <w:r>
        <w:t xml:space="preserve">(в ред. </w:t>
      </w:r>
      <w:hyperlink r:id="rId88"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t xml:space="preserve"> Судебного департамента при Верховном Суде РФ от 30.12.2025 N 266)</w:t>
      </w:r>
    </w:p>
    <w:p w:rsidR="005B1CAD" w:rsidRDefault="004328D7">
      <w:pPr>
        <w:pStyle w:val="ConsPlusNormal0"/>
        <w:jc w:val="both"/>
      </w:pPr>
      <w:r>
        <w:t xml:space="preserve">(п. 2.2 в ред. </w:t>
      </w:r>
      <w:hyperlink r:id="rId8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bookmarkStart w:id="3" w:name="P105"/>
      <w:bookmarkEnd w:id="3"/>
      <w:r>
        <w:t>2.3. Все поступившие в суд исковые заявления, административные исковые заяв</w:t>
      </w:r>
      <w:r>
        <w:t>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w:t>
      </w:r>
      <w:r>
        <w:t>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w:t>
      </w:r>
      <w:r>
        <w:t>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w:t>
      </w:r>
      <w:r>
        <w:t xml:space="preserve">тр учета входящей корреспонденции </w:t>
      </w:r>
      <w:hyperlink w:anchor="P1960" w:tooltip="Единый реестр учета входящей корреспонденции">
        <w:r>
          <w:rPr>
            <w:color w:val="0000FF"/>
          </w:rPr>
          <w:t>(форма N 1)</w:t>
        </w:r>
      </w:hyperlink>
      <w:r>
        <w:t xml:space="preserve">. В случае дальнейшей передачи поступивших документов, материалов и дел по принадлежности указанный реестр распечатывается на бумажном </w:t>
      </w:r>
      <w:r>
        <w:t>носителе.</w:t>
      </w:r>
    </w:p>
    <w:p w:rsidR="005B1CAD" w:rsidRDefault="004328D7">
      <w:pPr>
        <w:pStyle w:val="ConsPlusNormal0"/>
        <w:jc w:val="both"/>
      </w:pPr>
      <w:r>
        <w:t xml:space="preserve">(в ред. </w:t>
      </w:r>
      <w:hyperlink r:id="rId90"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11.10.2024 N 230)</w:t>
      </w:r>
    </w:p>
    <w:p w:rsidR="005B1CAD" w:rsidRDefault="004328D7">
      <w:pPr>
        <w:pStyle w:val="ConsPlusNormal0"/>
        <w:spacing w:before="240"/>
        <w:ind w:firstLine="540"/>
        <w:jc w:val="both"/>
      </w:pPr>
      <w:r>
        <w:t>Реестры учета входящей и исходящей корреспонденции (</w:t>
      </w:r>
      <w:hyperlink w:anchor="P1960" w:tooltip="Единый реестр учета входящей корреспонденции">
        <w:r>
          <w:rPr>
            <w:color w:val="0000FF"/>
          </w:rPr>
          <w:t>форма N 1</w:t>
        </w:r>
      </w:hyperlink>
      <w:r>
        <w:t xml:space="preserve"> и </w:t>
      </w:r>
      <w:hyperlink w:anchor="P1990" w:tooltip="Реестр">
        <w:r>
          <w:rPr>
            <w:color w:val="0000FF"/>
          </w:rPr>
          <w:t>форма N 1-а</w:t>
        </w:r>
      </w:hyperlink>
      <w:r>
        <w:t>) формируются заново в начале каждого календарного года, распечатываются в форме реестров на бумажном носителе в конце (в течении) рабочего дн</w:t>
      </w:r>
      <w:r>
        <w:t>я либо по мере необходимости. Ведение журналов учета входящей и исходящей корреспонденции (</w:t>
      </w:r>
      <w:hyperlink w:anchor="P1960" w:tooltip="Единый реестр учета входящей корреспонденции">
        <w:r>
          <w:rPr>
            <w:color w:val="0000FF"/>
          </w:rPr>
          <w:t>форма N 1</w:t>
        </w:r>
      </w:hyperlink>
      <w:r>
        <w:t xml:space="preserve"> и </w:t>
      </w:r>
      <w:hyperlink w:anchor="P1990" w:tooltip="Реестр">
        <w:r>
          <w:rPr>
            <w:color w:val="0000FF"/>
          </w:rPr>
          <w:t>форма N 1-а</w:t>
        </w:r>
      </w:hyperlink>
      <w:r>
        <w:t>) на бумажном носителе допус</w:t>
      </w:r>
      <w:r>
        <w:t>кается в исключительных случаях.</w:t>
      </w:r>
    </w:p>
    <w:p w:rsidR="005B1CAD" w:rsidRDefault="004328D7">
      <w:pPr>
        <w:pStyle w:val="ConsPlusNormal0"/>
        <w:spacing w:before="240"/>
        <w:ind w:firstLine="540"/>
        <w:jc w:val="both"/>
      </w:pPr>
      <w: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w:t>
      </w:r>
      <w:r>
        <w:t>едачи документов (дел) (</w:t>
      </w:r>
      <w:hyperlink w:anchor="P2011" w:tooltip="Реестр передачи документов &lt;1&gt;">
        <w:r>
          <w:rPr>
            <w:color w:val="0000FF"/>
          </w:rPr>
          <w:t>форма N 2</w:t>
        </w:r>
      </w:hyperlink>
      <w:r>
        <w:t xml:space="preserve">, </w:t>
      </w:r>
      <w:hyperlink w:anchor="P2072" w:tooltip="Реестр передачи дел &lt;1&gt;">
        <w:r>
          <w:rPr>
            <w:color w:val="0000FF"/>
          </w:rPr>
          <w:t>форма N 2-а</w:t>
        </w:r>
      </w:hyperlink>
      <w:r>
        <w:t>), который подписывается работником аппарата суда, которому передаются документы с обязательн</w:t>
      </w:r>
      <w:r>
        <w:t>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5B1CAD" w:rsidRDefault="004328D7">
      <w:pPr>
        <w:pStyle w:val="ConsPlusNormal0"/>
        <w:jc w:val="both"/>
      </w:pPr>
      <w:r>
        <w:t xml:space="preserve">(в ред. </w:t>
      </w:r>
      <w:hyperlink r:id="rId91"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11.10.2024 N 230)</w:t>
      </w:r>
    </w:p>
    <w:p w:rsidR="005B1CAD" w:rsidRDefault="004328D7">
      <w:pPr>
        <w:pStyle w:val="ConsPlusNormal0"/>
        <w:spacing w:before="240"/>
        <w:ind w:firstLine="540"/>
        <w:jc w:val="both"/>
      </w:pPr>
      <w:r>
        <w:t>Передача документов по принадлежности до их регистрации не допускается.</w:t>
      </w:r>
    </w:p>
    <w:p w:rsidR="005B1CAD" w:rsidRDefault="004328D7">
      <w:pPr>
        <w:pStyle w:val="ConsPlusNormal0"/>
        <w:jc w:val="both"/>
      </w:pPr>
      <w:r>
        <w:t>(аб</w:t>
      </w:r>
      <w:r>
        <w:t xml:space="preserve">зац введен </w:t>
      </w:r>
      <w:hyperlink r:id="rId92"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11.10.2024 N 230)</w:t>
      </w:r>
    </w:p>
    <w:p w:rsidR="005B1CAD" w:rsidRDefault="004328D7">
      <w:pPr>
        <w:pStyle w:val="ConsPlusNormal0"/>
        <w:spacing w:before="240"/>
        <w:ind w:firstLine="540"/>
        <w:jc w:val="both"/>
      </w:pPr>
      <w:r>
        <w:t>В случаях, если законодательством Российской Федерации устано</w:t>
      </w:r>
      <w:r>
        <w:t>влены сокращенные сроки рассмотрения определенных категорий дел, документы по данным делам подлежат передаче незамедлительно.</w:t>
      </w:r>
    </w:p>
    <w:p w:rsidR="005B1CAD" w:rsidRDefault="004328D7">
      <w:pPr>
        <w:pStyle w:val="ConsPlusNormal0"/>
        <w:jc w:val="both"/>
      </w:pPr>
      <w:r>
        <w:t xml:space="preserve">(абзац введен </w:t>
      </w:r>
      <w:hyperlink r:id="rId93"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w:t>
        </w:r>
        <w:r>
          <w:rPr>
            <w:color w:val="0000FF"/>
          </w:rPr>
          <w:t>м</w:t>
        </w:r>
      </w:hyperlink>
      <w:r>
        <w:t xml:space="preserve"> Судебного департамента при Верховном Суде РФ от 11.10.2024 N 230)</w:t>
      </w:r>
    </w:p>
    <w:p w:rsidR="005B1CAD" w:rsidRDefault="004328D7">
      <w:pPr>
        <w:pStyle w:val="ConsPlusNormal0"/>
        <w:jc w:val="both"/>
      </w:pPr>
      <w:r>
        <w:t xml:space="preserve">(п. 2.3 в ред. </w:t>
      </w:r>
      <w:hyperlink r:id="rId9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w:t>
      </w:r>
      <w:r>
        <w:t>24 N 193)</w:t>
      </w:r>
    </w:p>
    <w:p w:rsidR="005B1CAD" w:rsidRDefault="004328D7">
      <w:pPr>
        <w:pStyle w:val="ConsPlusNormal0"/>
        <w:spacing w:before="240"/>
        <w:ind w:firstLine="540"/>
        <w:jc w:val="both"/>
      </w:pPr>
      <w:r>
        <w:t xml:space="preserve">2.4. Исключен с 19 августа 2024 года. - </w:t>
      </w:r>
      <w:hyperlink r:id="rId9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w:t>
      </w:r>
      <w:r>
        <w:t xml:space="preserve">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96" w:tooltip="Федеральный закон от 29.12.2015 N 382-ФЗ (ред. от 08.08.2024) &quot;Об арбитраже (третейском разбирательстве) в Российской Федерации&quot; {КонсультантПлюс}">
        <w:r>
          <w:rPr>
            <w:color w:val="0000FF"/>
          </w:rPr>
          <w:t>части 3 статьи 39</w:t>
        </w:r>
      </w:hyperlink>
      <w:r>
        <w:t xml:space="preserve"> Федеральног</w:t>
      </w:r>
      <w:r>
        <w:t>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5B1CAD" w:rsidRDefault="004328D7">
      <w:pPr>
        <w:pStyle w:val="ConsPlusNormal0"/>
        <w:jc w:val="both"/>
      </w:pPr>
      <w:r>
        <w:t>(в ред. Приказов Судеб</w:t>
      </w:r>
      <w:r>
        <w:t xml:space="preserve">ного департамента при Верховном Суде РФ от 18.02.2016 </w:t>
      </w:r>
      <w:hyperlink r:id="rId97"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 xml:space="preserve">, от 17.04.2017 </w:t>
      </w:r>
      <w:hyperlink r:id="rId98"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t>)</w:t>
      </w:r>
    </w:p>
    <w:p w:rsidR="005B1CAD" w:rsidRDefault="004328D7">
      <w:pPr>
        <w:pStyle w:val="ConsPlusNormal0"/>
        <w:spacing w:before="240"/>
        <w:ind w:firstLine="540"/>
        <w:jc w:val="both"/>
      </w:pPr>
      <w:r>
        <w:t xml:space="preserve">Абзац исключен с 19 августа 2024 года. - </w:t>
      </w:r>
      <w:hyperlink r:id="rId9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2.6. Не подлежат регистрации, а передаются с отметкой о времени получения их судом для приобщения к делам:</w:t>
      </w:r>
    </w:p>
    <w:p w:rsidR="005B1CAD" w:rsidRDefault="004328D7">
      <w:pPr>
        <w:pStyle w:val="ConsPlusNormal0"/>
        <w:spacing w:before="240"/>
        <w:ind w:firstLine="540"/>
        <w:jc w:val="both"/>
      </w:pPr>
      <w:r>
        <w:lastRenderedPageBreak/>
        <w:t>суде</w:t>
      </w:r>
      <w:r>
        <w:t>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5B1CAD" w:rsidRDefault="004328D7">
      <w:pPr>
        <w:pStyle w:val="ConsPlusNormal0"/>
        <w:jc w:val="both"/>
      </w:pPr>
      <w:r>
        <w:t xml:space="preserve">(в ред. </w:t>
      </w:r>
      <w:hyperlink r:id="rId100"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 xml:space="preserve">уведомления о вручении судебных извещений, вызовов (судебных повесток), копий судебных актов, исполнительных листов, исковых </w:t>
      </w:r>
      <w:r>
        <w:t>заявлений (жалоб).</w:t>
      </w:r>
    </w:p>
    <w:p w:rsidR="005B1CAD" w:rsidRDefault="004328D7">
      <w:pPr>
        <w:pStyle w:val="ConsPlusNormal0"/>
        <w:spacing w:before="240"/>
        <w:ind w:firstLine="540"/>
        <w:jc w:val="both"/>
      </w:pPr>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w:t>
      </w:r>
      <w:r>
        <w:t>урой дел суда.</w:t>
      </w:r>
    </w:p>
    <w:p w:rsidR="005B1CAD" w:rsidRDefault="004328D7">
      <w:pPr>
        <w:pStyle w:val="ConsPlusNormal0"/>
        <w:jc w:val="both"/>
      </w:pPr>
      <w:r>
        <w:t xml:space="preserve">(абзац введен </w:t>
      </w:r>
      <w:hyperlink r:id="rId101"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 xml:space="preserve">Также не подлежат регистрации и передаются </w:t>
      </w:r>
      <w:r>
        <w:t>по принадлежности рекламные извещения, поздравительные письма.</w:t>
      </w:r>
    </w:p>
    <w:p w:rsidR="005B1CAD" w:rsidRDefault="004328D7">
      <w:pPr>
        <w:pStyle w:val="ConsPlusNormal0"/>
        <w:jc w:val="both"/>
      </w:pPr>
      <w:r>
        <w:t xml:space="preserve">(п. 2.6 в ред. </w:t>
      </w:r>
      <w:hyperlink r:id="rId10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w:t>
      </w:r>
      <w:r>
        <w:t>238)</w:t>
      </w:r>
    </w:p>
    <w:p w:rsidR="005B1CAD" w:rsidRDefault="004328D7">
      <w:pPr>
        <w:pStyle w:val="ConsPlusNormal0"/>
        <w:spacing w:before="240"/>
        <w:ind w:firstLine="540"/>
        <w:jc w:val="both"/>
      </w:pPr>
      <w:r>
        <w:t xml:space="preserve">2.7. Исключен с 21 октября 2019 года. - </w:t>
      </w:r>
      <w:hyperlink r:id="rId10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2.8. Исключен с 19 августа 20</w:t>
      </w:r>
      <w:r>
        <w:t xml:space="preserve">24 года. - </w:t>
      </w:r>
      <w:hyperlink r:id="rId10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2.9. Документы, принятые работником приемной суда, подлежат рег</w:t>
      </w:r>
      <w:r>
        <w:t xml:space="preserve">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w:t>
      </w:r>
      <w:r>
        <w:t>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w:t>
      </w:r>
      <w:r>
        <w:t>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w:t>
      </w:r>
      <w:r>
        <w:t xml:space="preserve"> принадлежности незамедлительно.</w:t>
      </w:r>
    </w:p>
    <w:p w:rsidR="005B1CAD" w:rsidRDefault="004328D7">
      <w:pPr>
        <w:pStyle w:val="ConsPlusNormal0"/>
        <w:spacing w:before="240"/>
        <w:ind w:firstLine="540"/>
        <w:jc w:val="both"/>
      </w:pPr>
      <w: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w:t>
      </w:r>
      <w:r>
        <w:t>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5B1CAD" w:rsidRDefault="004328D7">
      <w:pPr>
        <w:pStyle w:val="ConsPlusNormal0"/>
        <w:jc w:val="both"/>
      </w:pPr>
      <w:r>
        <w:t xml:space="preserve">(п. 2.9 в ред. </w:t>
      </w:r>
      <w:hyperlink r:id="rId10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2.10. Лицо, подающее исковое заявление и другие материалы через приемную суда, может представить дополнительную копию вышеуказанного документа, на ко</w:t>
      </w:r>
      <w:r>
        <w:t>торой по его просьбе ставится дата и указывается фамилия лица, принявшего документы, после чего копия возвращается заявителю.</w:t>
      </w:r>
    </w:p>
    <w:p w:rsidR="005B1CAD" w:rsidRDefault="004328D7">
      <w:pPr>
        <w:pStyle w:val="ConsPlusNormal0"/>
        <w:jc w:val="both"/>
      </w:pPr>
      <w:r>
        <w:t xml:space="preserve">(в ред. </w:t>
      </w:r>
      <w:hyperlink r:id="rId106"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lastRenderedPageBreak/>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990" w:tooltip="Реестр">
        <w:r>
          <w:rPr>
            <w:color w:val="0000FF"/>
          </w:rPr>
          <w:t>(форма N 1</w:t>
        </w:r>
        <w:r>
          <w:rPr>
            <w:color w:val="0000FF"/>
          </w:rPr>
          <w:t>-а)</w:t>
        </w:r>
      </w:hyperlink>
      <w: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w:t>
      </w:r>
      <w:r>
        <w:t>ом письме и в реестре).</w:t>
      </w:r>
    </w:p>
    <w:p w:rsidR="005B1CAD" w:rsidRDefault="004328D7">
      <w:pPr>
        <w:pStyle w:val="ConsPlusNormal0"/>
        <w:jc w:val="both"/>
      </w:pPr>
      <w:r>
        <w:t xml:space="preserve">(п. 2.11 в ред. </w:t>
      </w:r>
      <w:hyperlink r:id="rId10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2.12. Обработка исходящей корресп</w:t>
      </w:r>
      <w:r>
        <w:t>онденции состоит из следующих операций:</w:t>
      </w:r>
    </w:p>
    <w:p w:rsidR="005B1CAD" w:rsidRDefault="004328D7">
      <w:pPr>
        <w:pStyle w:val="ConsPlusNormal0"/>
        <w:spacing w:before="240"/>
        <w:ind w:firstLine="540"/>
        <w:jc w:val="both"/>
      </w:pPr>
      <w: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108" w:tooltip="Приказ Минцифры России от 17.04.2023 N 382 &quot;Об утверждении Правил оказания услуг почтовой связи&quot; (Зарегистрировано в Минюсте России 02.06.2023 N 73719) {КонсультантПлюс}">
        <w:r>
          <w:rPr>
            <w:color w:val="0000FF"/>
          </w:rPr>
          <w:t>Правилами</w:t>
        </w:r>
      </w:hyperlink>
      <w: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w:t>
      </w:r>
      <w:r>
        <w:t>конверте указывается фамилия, имя, отчество (последнее - при наличии) осужденного (</w:t>
      </w:r>
      <w:hyperlink r:id="rId109" w:tooltip="&quot;Уголовно-исполнительный кодекс Российской Федерации&quot; от 08.01.1997 N 1-ФЗ (ред. от 31.07.2025, с изм. от 17.12.2025) {КонсультантПлюс}">
        <w:r>
          <w:rPr>
            <w:color w:val="0000FF"/>
          </w:rPr>
          <w:t>часть 4 статьи 15</w:t>
        </w:r>
      </w:hyperlink>
      <w:r>
        <w:t xml:space="preserve"> Уголовно-исполнительного кодекса Российской Федерации);</w:t>
      </w:r>
    </w:p>
    <w:p w:rsidR="005B1CAD" w:rsidRDefault="004328D7">
      <w:pPr>
        <w:pStyle w:val="ConsPlusNormal0"/>
        <w:jc w:val="both"/>
      </w:pPr>
      <w:r>
        <w:t xml:space="preserve">(в ред. </w:t>
      </w:r>
      <w:hyperlink r:id="rId110"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r>
        <w:t>.</w:t>
      </w:r>
    </w:p>
    <w:p w:rsidR="005B1CAD" w:rsidRDefault="004328D7">
      <w:pPr>
        <w:pStyle w:val="ConsPlusNormal0"/>
        <w:spacing w:before="240"/>
        <w:ind w:firstLine="540"/>
        <w:jc w:val="both"/>
      </w:pPr>
      <w: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w:t>
      </w:r>
      <w:r>
        <w:t>вых отправлений (писем, бандеролей), упаковки и сдачи их на объект почтовой связи (отделение почтовой связи).</w:t>
      </w:r>
    </w:p>
    <w:p w:rsidR="005B1CAD" w:rsidRDefault="004328D7">
      <w:pPr>
        <w:pStyle w:val="ConsPlusNormal0"/>
        <w:spacing w:before="240"/>
        <w:ind w:firstLine="540"/>
        <w:jc w:val="both"/>
      </w:pPr>
      <w:r>
        <w:t>Судебные дела (материалы), документы направляются посредством почтовой связи (почтовой связи общего пользования, осуществляемой акционерным общест</w:t>
      </w:r>
      <w:r>
        <w:t>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w:t>
      </w:r>
      <w:r>
        <w:t>бласти связи; федеральной фельдъегерской связи), нарочными (курьерами) или специализированными службами доставки.</w:t>
      </w:r>
    </w:p>
    <w:p w:rsidR="005B1CAD" w:rsidRDefault="004328D7">
      <w:pPr>
        <w:pStyle w:val="ConsPlusNormal0"/>
        <w:spacing w:before="240"/>
        <w:ind w:firstLine="540"/>
        <w:jc w:val="both"/>
      </w:pPr>
      <w:r>
        <w:t>Судебные дела (материалы) направляются по назначению в регистрируемых почтовых отправлениях (заказных бандеролях, посылках и т.д.) либо направ</w:t>
      </w:r>
      <w:r>
        <w:t>ляются курьерами.</w:t>
      </w:r>
    </w:p>
    <w:p w:rsidR="005B1CAD" w:rsidRDefault="004328D7">
      <w:pPr>
        <w:pStyle w:val="ConsPlusNormal0"/>
        <w:spacing w:before="240"/>
        <w:ind w:firstLine="540"/>
        <w:jc w:val="both"/>
      </w:pPr>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5B1CAD" w:rsidRDefault="004328D7">
      <w:pPr>
        <w:pStyle w:val="ConsPlusNormal0"/>
        <w:spacing w:before="240"/>
        <w:ind w:firstLine="540"/>
        <w:jc w:val="both"/>
      </w:pPr>
      <w:r>
        <w:t>Копии судебных актов, исполнительные листы направляются судом в заказ</w:t>
      </w:r>
      <w:r>
        <w:t>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5B1CAD" w:rsidRDefault="004328D7">
      <w:pPr>
        <w:pStyle w:val="ConsPlusNormal0"/>
        <w:spacing w:before="240"/>
        <w:ind w:firstLine="540"/>
        <w:jc w:val="both"/>
      </w:pPr>
      <w:r>
        <w:t>Сдача почтовой корреспонденции судов в объекты почтовой связи (отдел</w:t>
      </w:r>
      <w:r>
        <w:t xml:space="preserve">ения почтовой связи) производится по формам списков, установленным организацией федеральной почтовой </w:t>
      </w:r>
      <w:r>
        <w:lastRenderedPageBreak/>
        <w:t>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w:t>
      </w:r>
      <w:r>
        <w:t xml:space="preserve">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5B1CAD" w:rsidRDefault="004328D7">
      <w:pPr>
        <w:pStyle w:val="ConsPlusNormal0"/>
        <w:spacing w:before="240"/>
        <w:ind w:firstLine="540"/>
        <w:jc w:val="both"/>
      </w:pPr>
      <w:r>
        <w:t>Список отправляемой корреспонденции может формироваться с ис</w:t>
      </w:r>
      <w:r>
        <w:t>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w:t>
      </w:r>
      <w:r>
        <w:t>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5B1CAD" w:rsidRDefault="004328D7">
      <w:pPr>
        <w:pStyle w:val="ConsPlusNormal0"/>
        <w:spacing w:before="240"/>
        <w:ind w:firstLine="540"/>
        <w:jc w:val="both"/>
      </w:pPr>
      <w:r>
        <w:t>Судебные дела, материалы и иная корреспонденция, направляемые курьером (нарочны</w:t>
      </w:r>
      <w:r>
        <w:t xml:space="preserve">м), записываются в разносную книгу для корреспонденции </w:t>
      </w:r>
      <w:hyperlink w:anchor="P2142" w:tooltip="Разносная книга">
        <w:r>
          <w:rPr>
            <w:color w:val="0000FF"/>
          </w:rPr>
          <w:t>(форма N 4)</w:t>
        </w:r>
      </w:hyperlink>
      <w:r>
        <w:t xml:space="preserve"> и сдаются получателям под расписку в этой книге.</w:t>
      </w:r>
    </w:p>
    <w:p w:rsidR="005B1CAD" w:rsidRDefault="004328D7">
      <w:pPr>
        <w:pStyle w:val="ConsPlusNormal0"/>
        <w:jc w:val="both"/>
      </w:pPr>
      <w:r>
        <w:t xml:space="preserve">(п. 2.12 в ред. </w:t>
      </w:r>
      <w:hyperlink r:id="rId11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2.13. Судебные извещения, вызовы (судебные повестки) и копии судебных актов направляются судом посредством почтовой связи либо с использованием иных с</w:t>
      </w:r>
      <w:r>
        <w:t>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5B1CAD" w:rsidRDefault="004328D7">
      <w:pPr>
        <w:pStyle w:val="ConsPlusNormal0"/>
        <w:jc w:val="both"/>
      </w:pPr>
      <w:r>
        <w:t xml:space="preserve">(п. 2.13 в ред. </w:t>
      </w:r>
      <w:hyperlink r:id="rId11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5B1CAD">
      <w:pPr>
        <w:pStyle w:val="ConsPlusNormal0"/>
      </w:pPr>
    </w:p>
    <w:p w:rsidR="005B1CAD" w:rsidRDefault="004328D7">
      <w:pPr>
        <w:pStyle w:val="ConsPlusTitle0"/>
        <w:jc w:val="center"/>
        <w:outlineLvl w:val="2"/>
      </w:pPr>
      <w:bookmarkStart w:id="4" w:name="P152"/>
      <w:bookmarkEnd w:id="4"/>
      <w:r>
        <w:t>2.1. Особенности делопроизводства по приему, учету,</w:t>
      </w:r>
    </w:p>
    <w:p w:rsidR="005B1CAD" w:rsidRDefault="004328D7">
      <w:pPr>
        <w:pStyle w:val="ConsPlusTitle0"/>
        <w:jc w:val="center"/>
      </w:pPr>
      <w:r>
        <w:t>регистрации документов, поступивших в суд в электронном</w:t>
      </w:r>
    </w:p>
    <w:p w:rsidR="005B1CAD" w:rsidRDefault="004328D7">
      <w:pPr>
        <w:pStyle w:val="ConsPlusTitle0"/>
        <w:jc w:val="center"/>
      </w:pPr>
      <w:r>
        <w:t>виде, в том числе в форме электронн</w:t>
      </w:r>
      <w:r>
        <w:t>ого документа,</w:t>
      </w:r>
    </w:p>
    <w:p w:rsidR="005B1CAD" w:rsidRDefault="004328D7">
      <w:pPr>
        <w:pStyle w:val="ConsPlusTitle0"/>
        <w:jc w:val="center"/>
      </w:pPr>
      <w:r>
        <w:t>в рамках административного, гражданского и уголовного</w:t>
      </w:r>
    </w:p>
    <w:p w:rsidR="005B1CAD" w:rsidRDefault="004328D7">
      <w:pPr>
        <w:pStyle w:val="ConsPlusTitle0"/>
        <w:jc w:val="center"/>
      </w:pPr>
      <w:r>
        <w:t>судопроизводства, а также направлению судом судебных актов</w:t>
      </w:r>
    </w:p>
    <w:p w:rsidR="005B1CAD" w:rsidRDefault="004328D7">
      <w:pPr>
        <w:pStyle w:val="ConsPlusTitle0"/>
        <w:jc w:val="center"/>
      </w:pPr>
      <w:r>
        <w:t>в форме электронных документов</w:t>
      </w:r>
    </w:p>
    <w:p w:rsidR="005B1CAD" w:rsidRDefault="005B1CAD">
      <w:pPr>
        <w:pStyle w:val="ConsPlusNormal0"/>
        <w:jc w:val="center"/>
      </w:pPr>
    </w:p>
    <w:p w:rsidR="005B1CAD" w:rsidRDefault="004328D7">
      <w:pPr>
        <w:pStyle w:val="ConsPlusNormal0"/>
        <w:jc w:val="center"/>
      </w:pPr>
      <w:r>
        <w:t xml:space="preserve">(введен </w:t>
      </w:r>
      <w:hyperlink r:id="rId113"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w:t>
      </w:r>
    </w:p>
    <w:p w:rsidR="005B1CAD" w:rsidRDefault="004328D7">
      <w:pPr>
        <w:pStyle w:val="ConsPlusNormal0"/>
        <w:jc w:val="center"/>
      </w:pPr>
      <w:r>
        <w:t>от 17.04.2017 N 71)</w:t>
      </w:r>
    </w:p>
    <w:p w:rsidR="005B1CAD" w:rsidRDefault="005B1CAD">
      <w:pPr>
        <w:pStyle w:val="ConsPlusNormal0"/>
      </w:pPr>
    </w:p>
    <w:p w:rsidR="005B1CAD" w:rsidRDefault="004328D7">
      <w:pPr>
        <w:pStyle w:val="ConsPlusNormal0"/>
        <w:ind w:firstLine="540"/>
        <w:jc w:val="both"/>
      </w:pPr>
      <w: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114" w:tooltip="Приказ Судебного департамента при Верховном Суде РФ от 27.12.2016 N 251 (ред. от 15.01.2026)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w:t>
      </w:r>
      <w:r>
        <w:t xml:space="preserve"> через личный кабинет пользователя, созданный в модуле "Электронное правосудие" программного изделия "Интернет-портал" ГАС "Правосудие" (</w:t>
      </w:r>
      <w:hyperlink r:id="rId115">
        <w:r>
          <w:rPr>
            <w:color w:val="0000FF"/>
          </w:rPr>
          <w:t>www.ej.sudrf.ru</w:t>
        </w:r>
      </w:hyperlink>
      <w:r>
        <w:t xml:space="preserve">) в информационно-телекоммуникационной сети "Интернет" (далее - личный </w:t>
      </w:r>
      <w:r>
        <w:t>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w:t>
      </w:r>
      <w:r>
        <w:t xml:space="preserve">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5B1CAD" w:rsidRDefault="004328D7">
      <w:pPr>
        <w:pStyle w:val="ConsPlusNormal0"/>
        <w:jc w:val="both"/>
      </w:pPr>
      <w:r>
        <w:lastRenderedPageBreak/>
        <w:t xml:space="preserve">(в ред. </w:t>
      </w:r>
      <w:hyperlink r:id="rId116"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w:t>
      </w:r>
      <w:r>
        <w:t>Верховном Суде РФ от 25.07.2025 N 118)</w:t>
      </w:r>
    </w:p>
    <w:p w:rsidR="005B1CAD" w:rsidRDefault="004328D7">
      <w:pPr>
        <w:pStyle w:val="ConsPlusNormal0"/>
        <w:spacing w:before="240"/>
        <w:ind w:firstLine="540"/>
        <w:jc w:val="both"/>
      </w:pPr>
      <w: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5" w:tooltip="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
        <w:r>
          <w:rPr>
            <w:color w:val="0000FF"/>
          </w:rPr>
          <w:t>п</w:t>
        </w:r>
        <w:r>
          <w:rPr>
            <w:color w:val="0000FF"/>
          </w:rPr>
          <w:t>. 2.3</w:t>
        </w:r>
      </w:hyperlink>
      <w:r>
        <w:t xml:space="preserve"> Инструкции и заявителю направляется в электронной форме уведомление (ответ) о том, что документы поданы в нарушение </w:t>
      </w:r>
      <w:hyperlink r:id="rId117" w:tooltip="Приказ Судебного департамента при Верховном Суде РФ от 27.12.2016 N 251 (ред. от 15.01.2026)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Порядка</w:t>
        </w:r>
      </w:hyperlink>
      <w:r>
        <w:t>.</w:t>
      </w:r>
    </w:p>
    <w:p w:rsidR="005B1CAD" w:rsidRDefault="004328D7">
      <w:pPr>
        <w:pStyle w:val="ConsPlusNormal0"/>
        <w:jc w:val="both"/>
      </w:pPr>
      <w:r>
        <w:t>(п. 2.1</w:t>
      </w:r>
      <w:r>
        <w:t xml:space="preserve">.1 в ред. </w:t>
      </w:r>
      <w:hyperlink r:id="rId11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2.1.2. Председатель (исполняющий обязанности председателя) суда</w:t>
      </w:r>
      <w:r>
        <w:t xml:space="preserve">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w:t>
      </w:r>
      <w:r>
        <w:t xml:space="preserve">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w:t>
      </w:r>
      <w:r>
        <w:t>его (их) замещения на случай отсутствия.</w:t>
      </w:r>
    </w:p>
    <w:p w:rsidR="005B1CAD" w:rsidRDefault="004328D7">
      <w:pPr>
        <w:pStyle w:val="ConsPlusNormal0"/>
        <w:spacing w:before="240"/>
        <w:ind w:firstLine="540"/>
        <w:jc w:val="both"/>
      </w:pPr>
      <w: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w:t>
      </w:r>
      <w:r>
        <w:t>ртал" ГАС "Правосудие" на предмет поступления электронных документов, не менее двух раз в течение рабочего дня.</w:t>
      </w:r>
    </w:p>
    <w:p w:rsidR="005B1CAD" w:rsidRDefault="004328D7">
      <w:pPr>
        <w:pStyle w:val="ConsPlusNormal0"/>
        <w:jc w:val="both"/>
      </w:pPr>
      <w:r>
        <w:t xml:space="preserve">(п. 2.1.2 в ред. </w:t>
      </w:r>
      <w:hyperlink r:id="rId11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w:t>
      </w:r>
      <w:r>
        <w:t>департамента при Верховном Суде РФ от 19.08.2024 N 193)</w:t>
      </w:r>
    </w:p>
    <w:p w:rsidR="005B1CAD" w:rsidRDefault="004328D7">
      <w:pPr>
        <w:pStyle w:val="ConsPlusNormal0"/>
        <w:spacing w:before="240"/>
        <w:ind w:firstLine="540"/>
        <w:jc w:val="both"/>
      </w:pPr>
      <w:r>
        <w:t>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w:t>
      </w:r>
      <w:r>
        <w:t xml:space="preserve">дачи документов, предусмотренных </w:t>
      </w:r>
      <w:hyperlink r:id="rId120" w:tooltip="Приказ Судебного департамента при Верховном Суде РФ от 27.12.2016 N 251 (ред. от 15.01.2026)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Порядком</w:t>
        </w:r>
      </w:hyperlink>
      <w:r>
        <w:t>.</w:t>
      </w:r>
    </w:p>
    <w:p w:rsidR="005B1CAD" w:rsidRDefault="004328D7">
      <w:pPr>
        <w:pStyle w:val="ConsPlusNormal0"/>
        <w:spacing w:before="240"/>
        <w:ind w:firstLine="540"/>
        <w:jc w:val="both"/>
      </w:pPr>
      <w:r>
        <w:t>После проверки соблюдения условий подачи документов, поданных в суд в электронном виде, уполном</w:t>
      </w:r>
      <w:r>
        <w:t>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w:t>
      </w:r>
      <w:r>
        <w:t xml:space="preserve">ам, перечисленным в </w:t>
      </w:r>
      <w:hyperlink r:id="rId121" w:tooltip="Приказ Судебного департамента при Верховном Суде РФ от 27.12.2016 N 251 (ред. от 15.01.2026)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пункте 4.5</w:t>
        </w:r>
      </w:hyperlink>
      <w:r>
        <w:t xml:space="preserve"> Порядка, с обязательным указанием причин, по которым документы не могут считаться поступившими в суд. При о</w:t>
      </w:r>
      <w:r>
        <w:t>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w:t>
      </w:r>
      <w:r>
        <w:t>бами.</w:t>
      </w:r>
    </w:p>
    <w:p w:rsidR="005B1CAD" w:rsidRDefault="004328D7">
      <w:pPr>
        <w:pStyle w:val="ConsPlusNormal0"/>
        <w:spacing w:before="240"/>
        <w:ind w:firstLine="540"/>
        <w:jc w:val="both"/>
      </w:pPr>
      <w:bookmarkStart w:id="5" w:name="P171"/>
      <w:bookmarkEnd w:id="5"/>
      <w: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122" w:tooltip="Приказ Судебного департамента при Верховном Суде РФ от 27.12.2016 N 251 (ред. от 15.01.2026)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123" w:tooltip="Приказ Судебного департамента при Верховном Суде РФ от 27.12.2016 N 251 (ред. от 15.01.2026)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пункте 4.6</w:t>
        </w:r>
      </w:hyperlink>
      <w: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w:t>
      </w:r>
      <w:r>
        <w:t>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5B1CAD" w:rsidRDefault="004328D7">
      <w:pPr>
        <w:pStyle w:val="ConsPlusNormal0"/>
        <w:spacing w:before="240"/>
        <w:ind w:firstLine="540"/>
        <w:jc w:val="both"/>
      </w:pPr>
      <w:r>
        <w:t xml:space="preserve">В случае отсутствия каких-либо документов, из указанных в приложении, составляется акт в </w:t>
      </w:r>
      <w:r>
        <w:lastRenderedPageBreak/>
        <w:t xml:space="preserve">двух экземплярах </w:t>
      </w:r>
      <w:hyperlink w:anchor="P1924" w:tooltip="                                    АКТ">
        <w:r>
          <w:rPr>
            <w:color w:val="0000FF"/>
          </w:rPr>
          <w:t>(приложение N 2)</w:t>
        </w:r>
      </w:hyperlink>
      <w:r>
        <w:t>, которые приобщаются к поступившим документам.</w:t>
      </w:r>
    </w:p>
    <w:p w:rsidR="005B1CAD" w:rsidRDefault="004328D7">
      <w:pPr>
        <w:pStyle w:val="ConsPlusNormal0"/>
        <w:jc w:val="both"/>
      </w:pPr>
      <w:r>
        <w:t xml:space="preserve">(в ред. </w:t>
      </w:r>
      <w:hyperlink r:id="rId124"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09.01.2018 N 2)</w:t>
      </w:r>
    </w:p>
    <w:p w:rsidR="005B1CAD" w:rsidRDefault="004328D7">
      <w:pPr>
        <w:pStyle w:val="ConsPlusNormal0"/>
        <w:spacing w:before="240"/>
        <w:ind w:firstLine="540"/>
        <w:jc w:val="both"/>
      </w:pPr>
      <w:r>
        <w:t xml:space="preserve">2.1.5. Поступившие документы в электронном виде подлежат регистрации в соответствии с </w:t>
      </w:r>
      <w:hyperlink w:anchor="P91" w:tooltip="2. Порядок приема, отправления дел и корреспонденции">
        <w:r>
          <w:rPr>
            <w:color w:val="0000FF"/>
          </w:rPr>
          <w:t>разделом 2</w:t>
        </w:r>
      </w:hyperlink>
      <w:r>
        <w:t xml:space="preserve"> настоящей Инструкции, при этом ставится дополнительная отметка "эп".</w:t>
      </w:r>
    </w:p>
    <w:p w:rsidR="005B1CAD" w:rsidRDefault="004328D7">
      <w:pPr>
        <w:pStyle w:val="ConsPlusNormal0"/>
        <w:jc w:val="both"/>
      </w:pPr>
      <w:r>
        <w:t xml:space="preserve">(в ред. </w:t>
      </w:r>
      <w:hyperlink r:id="rId12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При отсутствии соответствующей технической возможности автоматической пер</w:t>
      </w:r>
      <w:r>
        <w:t>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w:t>
      </w:r>
      <w:r>
        <w:t xml:space="preserve"> ручном режиме, в том числе с использованием технических средств, электронных носителей информации и т.д.</w:t>
      </w:r>
    </w:p>
    <w:p w:rsidR="005B1CAD" w:rsidRDefault="004328D7">
      <w:pPr>
        <w:pStyle w:val="ConsPlusNormal0"/>
        <w:spacing w:before="240"/>
        <w:ind w:firstLine="540"/>
        <w:jc w:val="both"/>
      </w:pPr>
      <w:r>
        <w:t>2.1.6. Обработка поступивших документов в электронном виде, в том числе передача их для рассмотрения, обеспечение доступа уполномоченных работников ап</w:t>
      </w:r>
      <w:r>
        <w:t>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5B1CAD" w:rsidRDefault="004328D7">
      <w:pPr>
        <w:pStyle w:val="ConsPlusNormal0"/>
        <w:spacing w:before="240"/>
        <w:ind w:firstLine="540"/>
        <w:jc w:val="both"/>
      </w:pPr>
      <w:r>
        <w:t>2.1.7. В случае пост</w:t>
      </w:r>
      <w:r>
        <w:t>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w:t>
      </w:r>
      <w:r>
        <w:t>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w:t>
      </w:r>
      <w:r>
        <w:t>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5B1CAD" w:rsidRDefault="004328D7">
      <w:pPr>
        <w:pStyle w:val="ConsPlusNormal0"/>
        <w:spacing w:before="240"/>
        <w:ind w:firstLine="540"/>
        <w:jc w:val="both"/>
      </w:pPr>
      <w:r>
        <w:t>2.1.8. И</w:t>
      </w:r>
      <w:r>
        <w:t>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w:t>
      </w:r>
      <w:r>
        <w:t xml:space="preserve">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6" w:tooltip="&quot;Гражданский процессуальный кодекс Российской Федерации&quot; от 14.11.2002 N 138-ФЗ (ред. от 09.04.2026) {КонсультантПлюс}">
        <w:r>
          <w:rPr>
            <w:color w:val="0000FF"/>
          </w:rPr>
          <w:t>ГПК</w:t>
        </w:r>
      </w:hyperlink>
      <w:r>
        <w:t xml:space="preserve"> РФ, а по делам с сокращенными сроками рассмотрения - не позднее че</w:t>
      </w:r>
      <w:r>
        <w:t>м за три дня до начала судебного заседания или совершения отдельного процессуального действия (</w:t>
      </w:r>
      <w:hyperlink r:id="rId127" w:tooltip="&quot;Гражданский процессуальный кодекс Российской Федерации&quot; от 14.11.2002 N 138-ФЗ (ред. от 09.04.2026) {КонсультантПлюс}">
        <w:r>
          <w:rPr>
            <w:color w:val="0000FF"/>
          </w:rPr>
          <w:t>часть 7 статьи 113</w:t>
        </w:r>
      </w:hyperlink>
      <w:r>
        <w:t xml:space="preserve"> ГПК РФ).</w:t>
      </w:r>
    </w:p>
    <w:p w:rsidR="005B1CAD" w:rsidRDefault="004328D7">
      <w:pPr>
        <w:pStyle w:val="ConsPlusNormal0"/>
        <w:spacing w:before="240"/>
        <w:ind w:firstLine="540"/>
        <w:jc w:val="both"/>
      </w:pPr>
      <w:r>
        <w:t>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w:t>
      </w:r>
      <w:r>
        <w:t>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w:t>
      </w:r>
      <w:r>
        <w:t xml:space="preserve"> совершения отдельного процессуального действия, если иное не предусмотрено </w:t>
      </w:r>
      <w:hyperlink r:id="rId128"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w:t>
      </w:r>
      <w:hyperlink r:id="rId129" w:tooltip="&quot;Кодекс административного судопроизводства Российской Федерации&quot; от 08.03.2015 N 21-ФЗ (ред. от 09.04.2026) {КонсультантПлюс}">
        <w:r>
          <w:rPr>
            <w:color w:val="0000FF"/>
          </w:rPr>
          <w:t>часть 7 статьи 96</w:t>
        </w:r>
      </w:hyperlink>
      <w: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w:t>
      </w:r>
      <w:r>
        <w:lastRenderedPageBreak/>
        <w:t>ходатайства административн</w:t>
      </w:r>
      <w:r>
        <w:t>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w:t>
      </w:r>
      <w:r>
        <w:t>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w:t>
      </w:r>
      <w:r>
        <w:t>его дня со дня вынесения определения.</w:t>
      </w:r>
    </w:p>
    <w:p w:rsidR="005B1CAD" w:rsidRDefault="004328D7">
      <w:pPr>
        <w:pStyle w:val="ConsPlusNormal0"/>
        <w:spacing w:before="240"/>
        <w:ind w:firstLine="540"/>
        <w:jc w:val="both"/>
      </w:pPr>
      <w:r>
        <w:t>Данная информация подлежит внесению уполномоченным работником аппарата суда в ПС ГАС "Правосудие".</w:t>
      </w:r>
    </w:p>
    <w:p w:rsidR="005B1CAD" w:rsidRDefault="004328D7">
      <w:pPr>
        <w:pStyle w:val="ConsPlusNormal0"/>
        <w:spacing w:before="240"/>
        <w:ind w:firstLine="540"/>
        <w:jc w:val="both"/>
      </w:pPr>
      <w:r>
        <w:t>Извещение о времени и месте рассмотрения административного дела о признании информации, размещенной в информационно-тел</w:t>
      </w:r>
      <w:r>
        <w:t xml:space="preserve">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w:t>
      </w:r>
      <w:r>
        <w:t xml:space="preserve">порядке в информационно-телекоммуникационной сети "Интернет" в соответствии с </w:t>
      </w:r>
      <w:hyperlink r:id="rId130" w:tooltip="Приказ Судебного департамента при Верховном Суде РФ от 30.08.2019 N 203 (ред. от 09.06.2020) &quot;Об утверждении Регламента размещения на интернет-портале Государственной автоматизированной системы Российской Федерации &quot;Правосудие&quot; извещений о времени и месте расс">
        <w:r>
          <w:rPr>
            <w:color w:val="0000FF"/>
          </w:rPr>
          <w:t>Регламентом</w:t>
        </w:r>
      </w:hyperlink>
      <w:r>
        <w:t xml:space="preserve"> размещения на интернет-портале Государс</w:t>
      </w:r>
      <w:r>
        <w:t>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w:t>
      </w:r>
      <w:r>
        <w:t>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5B1CAD" w:rsidRDefault="004328D7">
      <w:pPr>
        <w:pStyle w:val="ConsPlusNormal0"/>
        <w:spacing w:before="240"/>
        <w:ind w:firstLine="540"/>
        <w:jc w:val="both"/>
      </w:pPr>
      <w:r>
        <w:t>Документами, подтверждающими размещение уполномоченным работником а</w:t>
      </w:r>
      <w:r>
        <w:t>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w:t>
      </w:r>
      <w:r>
        <w:t>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w:t>
      </w:r>
      <w:r>
        <w:t>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w:t>
      </w:r>
      <w:r>
        <w:t xml:space="preserve">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w:t>
      </w:r>
      <w:r>
        <w:t>к материалам дела.</w:t>
      </w:r>
    </w:p>
    <w:p w:rsidR="005B1CAD" w:rsidRDefault="004328D7">
      <w:pPr>
        <w:pStyle w:val="ConsPlusNormal0"/>
        <w:spacing w:before="240"/>
        <w:ind w:firstLine="540"/>
        <w:jc w:val="both"/>
      </w:pPr>
      <w:r>
        <w:t>Размещение информации, связанной с рассмотрением судом уголовного дела, на официальном сайте суда в сети "Интернет"</w:t>
      </w:r>
      <w:r>
        <w:t xml:space="preserve"> является дополнительным способом информирования участников уголовного судопроизводства о времени и месте судебного заседания.</w:t>
      </w:r>
    </w:p>
    <w:p w:rsidR="005B1CAD" w:rsidRDefault="004328D7">
      <w:pPr>
        <w:pStyle w:val="ConsPlusNormal0"/>
        <w:spacing w:before="240"/>
        <w:ind w:firstLine="540"/>
        <w:jc w:val="both"/>
      </w:pPr>
      <w:r>
        <w:t xml:space="preserve">При наличии доказательств о надлежащем извещении органов государственной власти, органов местного самоуправления, иных органов и </w:t>
      </w:r>
      <w:r>
        <w:t xml:space="preserve">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31" w:tooltip="&quot;Гражданский процессуальный кодекс Российской Федерации&quot; от 14.11.2002 N 138-ФЗ (ред. от 09.04.2026) {КонсультантПлюс}">
        <w:r>
          <w:rPr>
            <w:color w:val="0000FF"/>
          </w:rPr>
          <w:t>статьи 113</w:t>
        </w:r>
      </w:hyperlink>
      <w:r>
        <w:t xml:space="preserve"> ГПК РФ</w:t>
      </w:r>
      <w:r>
        <w:t xml:space="preserve">, </w:t>
      </w:r>
      <w:hyperlink r:id="rId132" w:tooltip="&quot;Кодекс административного судопроизводства Российской Федерации&quot; от 08.03.2015 N 21-ФЗ (ред. от 09.04.2026) {КонсультантПлюс}">
        <w:r>
          <w:rPr>
            <w:color w:val="0000FF"/>
          </w:rPr>
          <w:t xml:space="preserve">статьи </w:t>
        </w:r>
        <w:r>
          <w:rPr>
            <w:color w:val="0000FF"/>
          </w:rPr>
          <w:t>96</w:t>
        </w:r>
      </w:hyperlink>
      <w:r>
        <w:t xml:space="preserve"> КАС РФ (получение, в том числе по электронной почте, судебного извещения либо вызова в </w:t>
      </w:r>
      <w:r>
        <w:lastRenderedPageBreak/>
        <w:t>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w:t>
      </w:r>
      <w:r>
        <w:t>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w:t>
      </w:r>
      <w:r>
        <w:t xml:space="preserve">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w:t>
      </w:r>
      <w:r>
        <w:t>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w:t>
      </w:r>
      <w:r>
        <w:t xml:space="preserve"> сети "Интернет" в сроки, указанные в </w:t>
      </w:r>
      <w:hyperlink r:id="rId133" w:tooltip="&quot;Гражданский процессуальный кодекс Российской Федерации&quot; от 14.11.2002 N 138-ФЗ (ред. от 09.04.2026) {КонсультантПлюс}">
        <w:r>
          <w:rPr>
            <w:color w:val="0000FF"/>
          </w:rPr>
          <w:t>части 3 статьи 113</w:t>
        </w:r>
      </w:hyperlink>
      <w:r>
        <w:t xml:space="preserve"> ГПК РФ, </w:t>
      </w:r>
      <w:hyperlink r:id="rId134" w:tooltip="&quot;Кодекс административного судопроизводства Российской Федерации&quot; от 08.03.2015 N 21-ФЗ (ред. от 09.04.2026) {КонсультантПлюс}">
        <w:r>
          <w:rPr>
            <w:color w:val="0000FF"/>
          </w:rPr>
          <w:t>части 7 статьи 96</w:t>
        </w:r>
      </w:hyperlink>
      <w: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w:t>
      </w:r>
      <w:r>
        <w:t>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5B1CAD" w:rsidRDefault="004328D7">
      <w:pPr>
        <w:pStyle w:val="ConsPlusNormal0"/>
        <w:spacing w:before="240"/>
        <w:ind w:firstLine="540"/>
        <w:jc w:val="both"/>
      </w:pPr>
      <w:r>
        <w:t xml:space="preserve">Лицам, указанным в </w:t>
      </w:r>
      <w:hyperlink r:id="rId135" w:tooltip="&quot;Гражданский процессуальный кодекс Российской Федерации&quot; от 14.11.2002 N 138-ФЗ (ред. от 09.04.2026) {КонсультантПлюс}">
        <w:r>
          <w:rPr>
            <w:color w:val="0000FF"/>
          </w:rPr>
          <w:t>части 2.1 статьи 113</w:t>
        </w:r>
      </w:hyperlink>
      <w:r>
        <w:t xml:space="preserve"> ГПК РФ, </w:t>
      </w:r>
      <w:hyperlink r:id="rId136" w:tooltip="&quot;Кодекс административного судопроизводства Российской Федерации&quot; от 08.03.2015 N 21-ФЗ (ред. от 09.04.2026) {КонсультантПлюс}">
        <w:r>
          <w:rPr>
            <w:color w:val="0000FF"/>
          </w:rPr>
          <w:t>части 8 статьи 96</w:t>
        </w:r>
      </w:hyperlink>
      <w:r>
        <w:t xml:space="preserve"> КАС РФ, уполномоченным</w:t>
      </w:r>
      <w:r>
        <w:t xml:space="preserve">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w:t>
      </w:r>
      <w:r>
        <w:t>,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w:t>
      </w:r>
      <w:r>
        <w:t xml:space="preserve">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w:t>
      </w:r>
      <w:r>
        <w:t>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5B1CAD" w:rsidRDefault="004328D7">
      <w:pPr>
        <w:pStyle w:val="ConsPlusNormal0"/>
        <w:spacing w:before="240"/>
        <w:ind w:firstLine="540"/>
        <w:jc w:val="both"/>
      </w:pPr>
      <w:r>
        <w:t>При отсутствии технической возможности у органов местного самоуправления, иных органов и организаций, в т</w:t>
      </w:r>
      <w:r>
        <w:t>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w:t>
      </w:r>
      <w:r>
        <w:t>з использования сети "Интернет".</w:t>
      </w:r>
    </w:p>
    <w:p w:rsidR="005B1CAD" w:rsidRDefault="004328D7">
      <w:pPr>
        <w:pStyle w:val="ConsPlusNormal0"/>
        <w:spacing w:before="240"/>
        <w:ind w:firstLine="540"/>
        <w:jc w:val="both"/>
      </w:pPr>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w:t>
      </w:r>
      <w:r>
        <w:t xml:space="preserve">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w:t>
      </w:r>
      <w:r>
        <w:t>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5B1CAD" w:rsidRDefault="004328D7">
      <w:pPr>
        <w:pStyle w:val="ConsPlusNormal0"/>
        <w:spacing w:before="240"/>
        <w:ind w:firstLine="540"/>
        <w:jc w:val="both"/>
      </w:pPr>
      <w:r>
        <w:t xml:space="preserve">Судебные извещения в электронном виде могут направляться уполномоченным работником </w:t>
      </w:r>
      <w:r>
        <w:lastRenderedPageBreak/>
        <w:t>аппарата суда посред</w:t>
      </w:r>
      <w:r>
        <w:t>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w:t>
      </w:r>
      <w:r>
        <w:t>ментооборота участника процесса с использованием единой системы межведомственного электронного взаимодействия (</w:t>
      </w:r>
      <w:hyperlink r:id="rId137" w:tooltip="&quot;Гражданский процессуальный кодекс Российской Федерации&quot; от 14.11.2002 N 138-ФЗ (ред. от 09.04.2026) {КонсультантПлюс}">
        <w:r>
          <w:rPr>
            <w:color w:val="0000FF"/>
          </w:rPr>
          <w:t>ч. 7 ст. 113</w:t>
        </w:r>
      </w:hyperlink>
      <w:r>
        <w:t xml:space="preserve"> ГПК РФ).</w:t>
      </w:r>
    </w:p>
    <w:p w:rsidR="005B1CAD" w:rsidRDefault="004328D7">
      <w:pPr>
        <w:pStyle w:val="ConsPlusNormal0"/>
        <w:spacing w:before="240"/>
        <w:ind w:firstLine="540"/>
        <w:jc w:val="both"/>
      </w:pPr>
      <w:r>
        <w:t>Судебные извещения и прилагаемые к ним документы по административным делам могут направляться уполномоченным работником аппарата суда в элект</w:t>
      </w:r>
      <w:r>
        <w:t>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w:t>
      </w:r>
      <w:r>
        <w:t>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38" w:tooltip="&quot;Кодекс административного судопроизводства Российской Федерации&quot; от 08.03.2015 N 21-ФЗ (ред. от 09.04.2026) {КонсультантПлюс}">
        <w:r>
          <w:rPr>
            <w:color w:val="0000FF"/>
          </w:rPr>
          <w:t>ч. 1.1 ст. 96</w:t>
        </w:r>
      </w:hyperlink>
      <w:r>
        <w:t xml:space="preserve"> КАС РФ).</w:t>
      </w:r>
    </w:p>
    <w:p w:rsidR="005B1CAD" w:rsidRDefault="004328D7">
      <w:pPr>
        <w:pStyle w:val="ConsPlusNormal0"/>
        <w:spacing w:before="240"/>
        <w:ind w:firstLine="540"/>
        <w:jc w:val="both"/>
      </w:pPr>
      <w:r>
        <w:t>Повестка или уведомление в электронном виде участникам уг</w:t>
      </w:r>
      <w:r>
        <w:t>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w:t>
      </w:r>
      <w:r>
        <w:t>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w:t>
      </w:r>
      <w:r>
        <w:t>лектронного взаимодействия (</w:t>
      </w:r>
      <w:hyperlink r:id="rId139" w:tooltip="&quot;Уголовно-процессуальный кодекс Российской Федерации&quot; от 18.12.2001 N 174-ФЗ (ред. от 09.04.2026) {КонсультантПлюс}">
        <w:r>
          <w:rPr>
            <w:color w:val="0000FF"/>
          </w:rPr>
          <w:t>ч. 6 ст. 474.1</w:t>
        </w:r>
      </w:hyperlink>
      <w:r>
        <w:t xml:space="preserve"> УПК РФ).</w:t>
      </w:r>
    </w:p>
    <w:p w:rsidR="005B1CAD" w:rsidRDefault="004328D7">
      <w:pPr>
        <w:pStyle w:val="ConsPlusNormal0"/>
        <w:spacing w:before="240"/>
        <w:ind w:firstLine="540"/>
        <w:jc w:val="both"/>
      </w:pPr>
      <w:r>
        <w:t>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w:t>
      </w:r>
      <w:r>
        <w:t>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w:t>
      </w:r>
      <w:r>
        <w:t xml:space="preserve">м указывается адрес электронной почты, а также в протоколе об административном правонарушении, ином предусмотренном </w:t>
      </w:r>
      <w:hyperlink r:id="rId140"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 протоколе, ходатайстве, жалобе, протесте, в том числе поданных в суд в электронном виде.</w:t>
      </w:r>
    </w:p>
    <w:p w:rsidR="005B1CAD" w:rsidRDefault="004328D7">
      <w:pPr>
        <w:pStyle w:val="ConsPlusNormal0"/>
        <w:jc w:val="both"/>
      </w:pPr>
      <w:r>
        <w:t xml:space="preserve">(абзац введен </w:t>
      </w:r>
      <w:hyperlink r:id="rId141"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Судебные извещения по делу об административном правонарушении могут направляться уполномоченным работником аппарата суда в электронном виде учас</w:t>
      </w:r>
      <w:r>
        <w:t xml:space="preserve">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w:t>
      </w:r>
      <w:r>
        <w:t xml:space="preserve">правонарушении, в отношении которого постановление по делу об административном правонарушении вынесено в порядке, предусмотренном </w:t>
      </w:r>
      <w:hyperlink r:id="rId142"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частью 3 статьи 28.6</w:t>
        </w:r>
      </w:hyperlink>
      <w:r>
        <w:t xml:space="preserve"> КоАП РФ, не выражен отказ от направления ему извещений указанным способом. Су</w:t>
      </w:r>
      <w:r>
        <w:t>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w:t>
      </w:r>
      <w:r>
        <w:t>а с использованием системы межведомственного электронного взаимодействия (</w:t>
      </w:r>
      <w:hyperlink r:id="rId143"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статья 25.15</w:t>
        </w:r>
      </w:hyperlink>
      <w:r>
        <w:t xml:space="preserve"> КоАП РФ).</w:t>
      </w:r>
    </w:p>
    <w:p w:rsidR="005B1CAD" w:rsidRDefault="004328D7">
      <w:pPr>
        <w:pStyle w:val="ConsPlusNormal0"/>
        <w:jc w:val="both"/>
      </w:pPr>
      <w:r>
        <w:t xml:space="preserve">(абзац введен </w:t>
      </w:r>
      <w:hyperlink r:id="rId144"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w:t>
      </w:r>
      <w:r>
        <w:t>.07.2025 N 118)</w:t>
      </w:r>
    </w:p>
    <w:p w:rsidR="005B1CAD" w:rsidRDefault="004328D7">
      <w:pPr>
        <w:pStyle w:val="ConsPlusNormal0"/>
        <w:spacing w:before="240"/>
        <w:ind w:firstLine="540"/>
        <w:jc w:val="both"/>
      </w:pPr>
      <w:r>
        <w:t xml:space="preserve">В целях реализации положений </w:t>
      </w:r>
      <w:hyperlink r:id="rId145" w:tooltip="&quot;Гражданский процессуальный кодекс Российской Федерации&quot; от 14.11.2002 N 138-ФЗ (ред. от 09.04.2026) {КонсультантПлюс}">
        <w:r>
          <w:rPr>
            <w:color w:val="0000FF"/>
          </w:rPr>
          <w:t>ГПК</w:t>
        </w:r>
      </w:hyperlink>
      <w:r>
        <w:t xml:space="preserve"> РФ, </w:t>
      </w:r>
      <w:hyperlink r:id="rId146"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w:t>
      </w:r>
      <w:hyperlink r:id="rId147" w:tooltip="&quot;Уголовно-процессуальный кодекс Российской Федерации&quot; от 18.12.2001 N 174-ФЗ (ред. от 09.04.2026) {КонсультантПлюс}">
        <w:r>
          <w:rPr>
            <w:color w:val="0000FF"/>
          </w:rPr>
          <w:t>УПК</w:t>
        </w:r>
      </w:hyperlink>
      <w:r>
        <w:t xml:space="preserve"> РФ, </w:t>
      </w:r>
      <w:hyperlink r:id="rId148"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 (</w:t>
      </w:r>
      <w:hyperlink r:id="rId149" w:tooltip="&quot;Гражданский процессуальный кодекс Российской Федерации&quot; от 14.11.2002 N 138-ФЗ (ред. от 09.04.2026) {КонсультантПлюс}">
        <w:r>
          <w:rPr>
            <w:color w:val="0000FF"/>
          </w:rPr>
          <w:t>часть 7 статьи 113</w:t>
        </w:r>
      </w:hyperlink>
      <w:r>
        <w:t xml:space="preserve">, </w:t>
      </w:r>
      <w:hyperlink r:id="rId150" w:tooltip="&quot;Гражданский процессуальный кодекс Российской Федерации&quot; от 14.11.2002 N 138-ФЗ (ред. от 09.04.2026) {КонсультантПлюс}">
        <w:r>
          <w:rPr>
            <w:color w:val="0000FF"/>
          </w:rPr>
          <w:t>часть 2 статьи 214</w:t>
        </w:r>
      </w:hyperlink>
      <w:r>
        <w:t xml:space="preserve">, </w:t>
      </w:r>
      <w:hyperlink r:id="rId151" w:tooltip="&quot;Гражданский процессуальный кодекс Российской Федерации&quot; от 14.11.2002 N 138-ФЗ (ред. от 09.04.2026) {КонсультантПлюс}">
        <w:r>
          <w:rPr>
            <w:color w:val="0000FF"/>
          </w:rPr>
          <w:t>часть 3 статьи 227</w:t>
        </w:r>
      </w:hyperlink>
      <w:r>
        <w:t xml:space="preserve"> ГПК РФ, </w:t>
      </w:r>
      <w:hyperlink r:id="rId152" w:tooltip="&quot;Кодекс административного судопроизводства Российской Федерации&quot; от 08.03.2015 N 21-ФЗ (ред. от 09.04.2026) {КонсультантПлюс}">
        <w:r>
          <w:rPr>
            <w:color w:val="0000FF"/>
          </w:rPr>
          <w:t>часть 1.1 стат</w:t>
        </w:r>
        <w:r>
          <w:rPr>
            <w:color w:val="0000FF"/>
          </w:rPr>
          <w:t>ьи 96</w:t>
        </w:r>
      </w:hyperlink>
      <w:r>
        <w:t xml:space="preserve">, </w:t>
      </w:r>
      <w:hyperlink r:id="rId153" w:tooltip="&quot;Кодекс административного судопроизводства Российской Федерации&quot; от 08.03.2015 N 21-ФЗ (ред. от 09.04.2026) {КонсультантПлюс}">
        <w:r>
          <w:rPr>
            <w:color w:val="0000FF"/>
          </w:rPr>
          <w:t>часть</w:t>
        </w:r>
        <w:r>
          <w:rPr>
            <w:color w:val="0000FF"/>
          </w:rPr>
          <w:t xml:space="preserve"> 2 статьи 182</w:t>
        </w:r>
      </w:hyperlink>
      <w:r>
        <w:t xml:space="preserve">, </w:t>
      </w:r>
      <w:hyperlink r:id="rId154" w:tooltip="&quot;Кодекс административного судопроизводства Российской Федерации&quot; от 08.03.2015 N 21-ФЗ (ред. от 09.04.2026) {КонсультантПлюс}">
        <w:r>
          <w:rPr>
            <w:color w:val="0000FF"/>
          </w:rPr>
          <w:t>часть 2 статьи 201</w:t>
        </w:r>
      </w:hyperlink>
      <w:r>
        <w:t xml:space="preserve"> КАС РФ, </w:t>
      </w:r>
      <w:hyperlink r:id="rId155" w:tooltip="&quot;Уголовно-процессуальный кодекс Российской Федерации&quot; от 18.12.2001 N 174-ФЗ (ред. от 09.04.2026) {КонсультантПлюс}">
        <w:r>
          <w:rPr>
            <w:color w:val="0000FF"/>
          </w:rPr>
          <w:t>статьи 474.1</w:t>
        </w:r>
      </w:hyperlink>
      <w:r>
        <w:t xml:space="preserve"> УПК РФ, </w:t>
      </w:r>
      <w:hyperlink r:id="rId156"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статьи 25.15</w:t>
        </w:r>
      </w:hyperlink>
      <w: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w:t>
      </w:r>
      <w:r>
        <w:t>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w:t>
      </w:r>
      <w:r>
        <w:t xml:space="preserve"> а также получение информации о статусе доставки и прочтения извещения.</w:t>
      </w:r>
    </w:p>
    <w:p w:rsidR="005B1CAD" w:rsidRDefault="004328D7">
      <w:pPr>
        <w:pStyle w:val="ConsPlusNormal0"/>
        <w:jc w:val="both"/>
      </w:pPr>
      <w:r>
        <w:t xml:space="preserve">(в ред. Приказов Судебного департамента при Верховном Суде РФ от 25.07.2025 </w:t>
      </w:r>
      <w:hyperlink r:id="rId157"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N 118</w:t>
        </w:r>
      </w:hyperlink>
      <w:r>
        <w:t xml:space="preserve">, от 01.09.2025 </w:t>
      </w:r>
      <w:hyperlink r:id="rId158" w:tooltip="Приказ Судебного департамента при Верховном Суде РФ от 01.09.2025 N 150 &quot;О внесении изменений в некоторые акты Судебного департамента при Верховном Суде Российской Федерации&quot; {КонсультантПлюс}">
        <w:r>
          <w:rPr>
            <w:color w:val="0000FF"/>
          </w:rPr>
          <w:t>N 150</w:t>
        </w:r>
      </w:hyperlink>
      <w:r>
        <w:t>)</w:t>
      </w:r>
    </w:p>
    <w:p w:rsidR="005B1CAD" w:rsidRDefault="004328D7">
      <w:pPr>
        <w:pStyle w:val="ConsPlusNormal0"/>
        <w:spacing w:before="24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w:t>
      </w:r>
      <w:r>
        <w:t>ных усиленной квалифицированной электронной подписью судьи, уполномоченного работника аппарата суда.</w:t>
      </w:r>
    </w:p>
    <w:p w:rsidR="005B1CAD" w:rsidRDefault="004328D7">
      <w:pPr>
        <w:pStyle w:val="ConsPlusNormal0"/>
        <w:spacing w:before="24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w:t>
      </w:r>
      <w:r>
        <w:t>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w:t>
      </w:r>
      <w:r>
        <w:t>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w:t>
      </w:r>
      <w:r>
        <w:t xml:space="preserve"> в ЛК на ЕПГУ; сообщение прочитано адресатом (с указанием даты и времени прочтения).</w:t>
      </w:r>
    </w:p>
    <w:p w:rsidR="005B1CAD" w:rsidRDefault="004328D7">
      <w:pPr>
        <w:pStyle w:val="ConsPlusNormal0"/>
        <w:spacing w:before="240"/>
        <w:ind w:firstLine="540"/>
        <w:jc w:val="both"/>
      </w:pPr>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w:t>
      </w:r>
      <w:r>
        <w:t>ие"), должна соответствовать информации, содержащейся в ПС ГАС "Правосудие".</w:t>
      </w:r>
    </w:p>
    <w:p w:rsidR="005B1CAD" w:rsidRDefault="004328D7">
      <w:pPr>
        <w:pStyle w:val="ConsPlusNormal0"/>
        <w:jc w:val="both"/>
      </w:pPr>
      <w:r>
        <w:t xml:space="preserve">(п. 2.1.8 в ред. </w:t>
      </w:r>
      <w:hyperlink r:id="rId15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w:t>
      </w:r>
      <w:r>
        <w:t>от 19.08.2024 N 193)</w:t>
      </w:r>
    </w:p>
    <w:p w:rsidR="005B1CAD" w:rsidRDefault="004328D7">
      <w:pPr>
        <w:pStyle w:val="ConsPlusNormal0"/>
        <w:spacing w:before="240"/>
        <w:ind w:firstLine="540"/>
        <w:jc w:val="both"/>
      </w:pPr>
      <w:bookmarkStart w:id="6" w:name="P202"/>
      <w:bookmarkEnd w:id="6"/>
      <w: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w:t>
      </w:r>
      <w:r>
        <w:t>скому делу (</w:t>
      </w:r>
      <w:hyperlink r:id="rId160" w:tooltip="&quot;Гражданский процессуальный кодекс Российской Федерации&quot; от 14.11.2002 N 138-ФЗ (ред. от 09.04.2026) {КонсультантПлюс}">
        <w:r>
          <w:rPr>
            <w:color w:val="0000FF"/>
          </w:rPr>
          <w:t>стат</w:t>
        </w:r>
        <w:r>
          <w:rPr>
            <w:color w:val="0000FF"/>
          </w:rPr>
          <w:t>ьи 13</w:t>
        </w:r>
      </w:hyperlink>
      <w:r>
        <w:t xml:space="preserve">, </w:t>
      </w:r>
      <w:hyperlink r:id="rId161" w:tooltip="&quot;Гражданский процессуальный кодекс Российской Федерации&quot; от 14.11.2002 N 138-ФЗ (ред. от 09.04.2026) {КонсультантПлюс}">
        <w:r>
          <w:rPr>
            <w:color w:val="0000FF"/>
          </w:rPr>
          <w:t>197</w:t>
        </w:r>
      </w:hyperlink>
      <w:r>
        <w:t xml:space="preserve">, </w:t>
      </w:r>
      <w:hyperlink r:id="rId162" w:tooltip="&quot;Гражданский процессуальный кодекс Российской Федерации&quot; от 14.11.2002 N 138-ФЗ (ред. от 09.04.2026) {КонсультантПлюс}">
        <w:r>
          <w:rPr>
            <w:color w:val="0000FF"/>
          </w:rPr>
          <w:t>199</w:t>
        </w:r>
      </w:hyperlink>
      <w:r>
        <w:t xml:space="preserve"> ГПК РФ), судебное р</w:t>
      </w:r>
      <w:r>
        <w:t>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w:t>
      </w:r>
      <w:r>
        <w:t>й неприкосновенности и половой свободы личности (</w:t>
      </w:r>
      <w:hyperlink r:id="rId163" w:tooltip="&quot;Уголовно-процессуальный кодекс Российской Федерации&quot; от 18.12.2001 N 174-ФЗ (ред. от 09.04.2026) {КонсультантПлюс}">
        <w:r>
          <w:rPr>
            <w:color w:val="0000FF"/>
          </w:rPr>
          <w:t>статья 474.1</w:t>
        </w:r>
      </w:hyperlink>
      <w: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w:t>
      </w:r>
      <w:r>
        <w:t>айну (</w:t>
      </w:r>
      <w:hyperlink r:id="rId164" w:tooltip="&quot;Кодекс административного судопроизводства Российской Федерации&quot; от 08.03.2015 N 21-ФЗ (ред. от 09.04.2026) {КонсультантПлюс}">
        <w:r>
          <w:rPr>
            <w:color w:val="0000FF"/>
          </w:rPr>
          <w:t>ста</w:t>
        </w:r>
        <w:r>
          <w:rPr>
            <w:color w:val="0000FF"/>
          </w:rPr>
          <w:t>тьи 16</w:t>
        </w:r>
      </w:hyperlink>
      <w:r>
        <w:t xml:space="preserve">, </w:t>
      </w:r>
      <w:hyperlink r:id="rId165" w:tooltip="&quot;Кодекс административного судопроизводства Российской Федерации&quot; от 08.03.2015 N 21-ФЗ (ред. от 09.04.2026) {КонсультантПлюс}">
        <w:r>
          <w:rPr>
            <w:color w:val="0000FF"/>
          </w:rPr>
          <w:t>1</w:t>
        </w:r>
        <w:r>
          <w:rPr>
            <w:color w:val="0000FF"/>
          </w:rPr>
          <w:t>77</w:t>
        </w:r>
      </w:hyperlink>
      <w:r>
        <w:t xml:space="preserve">, </w:t>
      </w:r>
      <w:hyperlink r:id="rId166" w:tooltip="&quot;Кодекс административного судопроизводства Российской Федерации&quot; от 08.03.2015 N 21-ФЗ (ред. от 09.04.2026) {КонсультантПлюс}">
        <w:r>
          <w:rPr>
            <w:color w:val="0000FF"/>
          </w:rPr>
          <w:t>179</w:t>
        </w:r>
      </w:hyperlink>
      <w:r>
        <w:t xml:space="preserve"> К</w:t>
      </w:r>
      <w:r>
        <w:t>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w:t>
      </w:r>
      <w:r>
        <w:t>алифицированной электронной подписью.</w:t>
      </w:r>
    </w:p>
    <w:p w:rsidR="005B1CAD" w:rsidRDefault="004328D7">
      <w:pPr>
        <w:pStyle w:val="ConsPlusNormal0"/>
        <w:jc w:val="both"/>
      </w:pPr>
      <w:r>
        <w:t xml:space="preserve">(в ред. </w:t>
      </w:r>
      <w:hyperlink r:id="rId167"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 xml:space="preserve">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w:t>
      </w:r>
      <w:r>
        <w:lastRenderedPageBreak/>
        <w:t>подписанного собственноручно судьей (судьями), подлежит обязательному приобщению к материа</w:t>
      </w:r>
      <w:r>
        <w:t>лам дела. Экземпляр судебного акта в форме электронного документа хранится в ПС ГАС "Правосудие".</w:t>
      </w:r>
    </w:p>
    <w:p w:rsidR="005B1CAD" w:rsidRDefault="004328D7">
      <w:pPr>
        <w:pStyle w:val="ConsPlusNormal0"/>
        <w:spacing w:before="240"/>
        <w:ind w:firstLine="540"/>
        <w:jc w:val="both"/>
      </w:pPr>
      <w: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w:t>
      </w:r>
      <w:r>
        <w:t xml:space="preserve">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w:t>
      </w:r>
      <w:r>
        <w:t>е, электронных способов и носителей информации для направления в случаях, предусмотренных процессуальным законодательством.</w:t>
      </w:r>
    </w:p>
    <w:p w:rsidR="005B1CAD" w:rsidRDefault="004328D7">
      <w:pPr>
        <w:pStyle w:val="ConsPlusNormal0"/>
        <w:spacing w:before="240"/>
        <w:ind w:firstLine="540"/>
        <w:jc w:val="both"/>
      </w:pPr>
      <w:r>
        <w:t xml:space="preserve">Копия судебного акта, принятого до вступления в силу Федерального </w:t>
      </w:r>
      <w:hyperlink r:id="rId168"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color w:val="0000FF"/>
          </w:rPr>
          <w:t>закон</w:t>
        </w:r>
        <w:r>
          <w:rPr>
            <w:color w:val="0000FF"/>
          </w:rPr>
          <w:t>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w:t>
      </w:r>
      <w:r>
        <w:t>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5B1CAD" w:rsidRDefault="004328D7">
      <w:pPr>
        <w:pStyle w:val="ConsPlusNormal0"/>
        <w:spacing w:before="240"/>
        <w:ind w:firstLine="540"/>
        <w:jc w:val="both"/>
      </w:pPr>
      <w:r>
        <w:t>Копия судебного акта в виде электронного образа для направления лиц</w:t>
      </w:r>
      <w:r>
        <w:t xml:space="preserve">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w:t>
      </w:r>
      <w:r>
        <w:t>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w:t>
      </w:r>
      <w:r>
        <w:t>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5B1CAD" w:rsidRDefault="004328D7">
      <w:pPr>
        <w:pStyle w:val="ConsPlusNormal0"/>
        <w:jc w:val="both"/>
      </w:pPr>
      <w:r>
        <w:t xml:space="preserve">(в ред. </w:t>
      </w:r>
      <w:hyperlink r:id="rId16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w:t>
      </w:r>
      <w:r>
        <w:t>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170" w:tooltip="&quot;Гражданский процессуальный кодекс Российской Федерации&quot; от 14.11.2002 N 138-ФЗ (ред. от 09.04.2026) {КонсультантПлюс}">
        <w:r>
          <w:rPr>
            <w:color w:val="0000FF"/>
          </w:rPr>
          <w:t>ч. 2 ст. 214</w:t>
        </w:r>
      </w:hyperlink>
      <w:r>
        <w:t xml:space="preserve"> ГПК РФ). Решение суда по административном</w:t>
      </w:r>
      <w:r>
        <w:t>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w:t>
      </w:r>
      <w:r>
        <w:t>го доступа не позднее следующего дня после дня его принятия (</w:t>
      </w:r>
      <w:hyperlink r:id="rId171" w:tooltip="&quot;Кодекс административного судопроизводства Российской Федерации&quot; от 08.03.2015 N 21-ФЗ (ред. от 09.04.2026) {КонсультантПлюс}">
        <w:r>
          <w:rPr>
            <w:color w:val="0000FF"/>
          </w:rPr>
          <w:t>ч. 1 ст. 182</w:t>
        </w:r>
      </w:hyperlink>
      <w:r>
        <w:t xml:space="preserve"> КАС РФ).</w:t>
      </w:r>
    </w:p>
    <w:p w:rsidR="005B1CAD" w:rsidRDefault="004328D7">
      <w:pPr>
        <w:pStyle w:val="ConsPlusNormal0"/>
        <w:jc w:val="both"/>
      </w:pPr>
      <w:r>
        <w:t xml:space="preserve">(абзац введен </w:t>
      </w:r>
      <w:hyperlink r:id="rId17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w:t>
      </w:r>
      <w:r>
        <w:t>.2024 N 193)</w:t>
      </w:r>
    </w:p>
    <w:p w:rsidR="005B1CAD" w:rsidRDefault="004328D7">
      <w:pPr>
        <w:pStyle w:val="ConsPlusNormal0"/>
        <w:spacing w:before="240"/>
        <w:ind w:firstLine="540"/>
        <w:jc w:val="both"/>
      </w:pPr>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w:t>
      </w:r>
      <w:r>
        <w:t>ействия (</w:t>
      </w:r>
      <w:hyperlink r:id="rId173" w:tooltip="&quot;Гражданский процессуальный кодекс Российской Федерации&quot; от 14.11.2002 N 138-ФЗ (ред. от 09.04.2026) {КонсультантПлюс}">
        <w:r>
          <w:rPr>
            <w:color w:val="0000FF"/>
          </w:rPr>
          <w:t xml:space="preserve">ч. 2 ст. </w:t>
        </w:r>
        <w:r>
          <w:rPr>
            <w:color w:val="0000FF"/>
          </w:rPr>
          <w:t>214</w:t>
        </w:r>
      </w:hyperlink>
      <w:r>
        <w:t xml:space="preserve"> ГПК РФ, </w:t>
      </w:r>
      <w:hyperlink r:id="rId174" w:tooltip="&quot;Кодекс административного судопроизводства Российской Федерации&quot; от 08.03.2015 N 21-ФЗ (ред. от 09.04.2026) {КонсультантПлюс}">
        <w:r>
          <w:rPr>
            <w:color w:val="0000FF"/>
          </w:rPr>
          <w:t>ч. 2 ст. 182</w:t>
        </w:r>
      </w:hyperlink>
      <w:r>
        <w:t xml:space="preserve"> КАС РФ).</w:t>
      </w:r>
    </w:p>
    <w:p w:rsidR="005B1CAD" w:rsidRDefault="004328D7">
      <w:pPr>
        <w:pStyle w:val="ConsPlusNormal0"/>
        <w:jc w:val="both"/>
      </w:pPr>
      <w:r>
        <w:t xml:space="preserve">(абзац введен </w:t>
      </w:r>
      <w:hyperlink r:id="rId17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lastRenderedPageBreak/>
        <w:t>Копия судебного решения, изготовленн</w:t>
      </w:r>
      <w:r>
        <w:t xml:space="preserve">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w:t>
      </w:r>
      <w:r>
        <w:t>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w:t>
      </w:r>
      <w:r>
        <w:t>а в связи с примененной к нему мерой пресечения или назначенным наказанием (</w:t>
      </w:r>
      <w:hyperlink r:id="rId176" w:tooltip="&quot;Уголовно-процессуальный кодекс Российской Федерации&quot; от 18.12.2001 N 174-ФЗ (ред. от 09.04.2026) {КонсультантПлюс}">
        <w:r>
          <w:rPr>
            <w:color w:val="0000FF"/>
          </w:rPr>
          <w:t>ч. 5 ст. 474.1</w:t>
        </w:r>
      </w:hyperlink>
      <w:r>
        <w:t xml:space="preserve"> УПК РФ).</w:t>
      </w:r>
    </w:p>
    <w:p w:rsidR="005B1CAD" w:rsidRDefault="004328D7">
      <w:pPr>
        <w:pStyle w:val="ConsPlusNormal0"/>
        <w:jc w:val="both"/>
      </w:pPr>
      <w:r>
        <w:t xml:space="preserve">(абзац введен </w:t>
      </w:r>
      <w:hyperlink r:id="rId17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w:t>
      </w:r>
      <w:r>
        <w:t>от 19.08.2024 N 193)</w:t>
      </w:r>
    </w:p>
    <w:p w:rsidR="005B1CAD" w:rsidRDefault="004328D7">
      <w:pPr>
        <w:pStyle w:val="ConsPlusNormal0"/>
        <w:spacing w:before="240"/>
        <w:ind w:firstLine="540"/>
        <w:jc w:val="both"/>
      </w:pPr>
      <w:r>
        <w:t>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w:t>
      </w:r>
      <w:r>
        <w:t>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w:t>
      </w:r>
      <w:r>
        <w:t xml:space="preserve">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78"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частью 3 статьи 28.6</w:t>
        </w:r>
      </w:hyperlink>
      <w:r>
        <w:t xml:space="preserve"> КоАП РФ, не выражен отказ от направления ему процессуальных документов указанным способом.</w:t>
      </w:r>
    </w:p>
    <w:p w:rsidR="005B1CAD" w:rsidRDefault="004328D7">
      <w:pPr>
        <w:pStyle w:val="ConsPlusNormal0"/>
        <w:jc w:val="both"/>
      </w:pPr>
      <w:r>
        <w:t xml:space="preserve">(абзац введен </w:t>
      </w:r>
      <w:hyperlink r:id="rId179"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w:t>
      </w:r>
      <w:r>
        <w:t xml:space="preserve"> РФ от 25.07.2025 N 118)</w:t>
      </w:r>
    </w:p>
    <w:p w:rsidR="005B1CAD" w:rsidRDefault="004328D7">
      <w:pPr>
        <w:pStyle w:val="ConsPlusNormal0"/>
        <w:spacing w:before="240"/>
        <w:ind w:firstLine="540"/>
        <w:jc w:val="both"/>
      </w:pPr>
      <w: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w:t>
      </w:r>
      <w:r>
        <w:t>редством систем электронного документооборота с использованием системы межведомственного электронного взаимодействия (</w:t>
      </w:r>
      <w:hyperlink r:id="rId180"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статья 24.9</w:t>
        </w:r>
      </w:hyperlink>
      <w:r>
        <w:t xml:space="preserve"> КоАП РФ).</w:t>
      </w:r>
    </w:p>
    <w:p w:rsidR="005B1CAD" w:rsidRDefault="004328D7">
      <w:pPr>
        <w:pStyle w:val="ConsPlusNormal0"/>
        <w:jc w:val="both"/>
      </w:pPr>
      <w:r>
        <w:t xml:space="preserve">(абзац введен </w:t>
      </w:r>
      <w:hyperlink r:id="rId181"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Судебный акт (его электронная копия) в форме электронного док</w:t>
      </w:r>
      <w:r>
        <w:t>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w:t>
      </w:r>
      <w:r>
        <w:t>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w:t>
      </w:r>
      <w:r>
        <w:t>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w:t>
      </w:r>
      <w:r>
        <w:t>чания действия сертификата ключа электронной подписи, которым подписывается документ, должен истекать не ранее 45 дней с момента подписания.</w:t>
      </w:r>
    </w:p>
    <w:p w:rsidR="005B1CAD" w:rsidRDefault="004328D7">
      <w:pPr>
        <w:pStyle w:val="ConsPlusNormal0"/>
        <w:jc w:val="both"/>
      </w:pPr>
      <w:r>
        <w:t xml:space="preserve">(в ред. </w:t>
      </w:r>
      <w:hyperlink r:id="rId182"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w:t>
      </w:r>
      <w:r>
        <w:t>дие" и справочном листе с указанием имени файла и даты направления.</w:t>
      </w:r>
    </w:p>
    <w:p w:rsidR="005B1CAD" w:rsidRDefault="004328D7">
      <w:pPr>
        <w:pStyle w:val="ConsPlusNormal0"/>
        <w:jc w:val="both"/>
      </w:pPr>
      <w:r>
        <w:t xml:space="preserve">(в ред. </w:t>
      </w:r>
      <w:hyperlink r:id="rId18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w:t>
      </w:r>
      <w:r>
        <w:t>8)</w:t>
      </w:r>
    </w:p>
    <w:p w:rsidR="005B1CAD" w:rsidRDefault="004328D7">
      <w:pPr>
        <w:pStyle w:val="ConsPlusNormal0"/>
        <w:spacing w:before="240"/>
        <w:ind w:firstLine="540"/>
        <w:jc w:val="both"/>
      </w:pPr>
      <w:r>
        <w:lastRenderedPageBreak/>
        <w:t>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w:t>
      </w:r>
      <w:r>
        <w:t xml:space="preserve">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836" w:tooltip="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
        <w:r>
          <w:rPr>
            <w:color w:val="0000FF"/>
          </w:rPr>
          <w:t>пунктом 14.5.1</w:t>
        </w:r>
      </w:hyperlink>
      <w:r>
        <w:t xml:space="preserve"> настоящей Инструкции.</w:t>
      </w:r>
    </w:p>
    <w:p w:rsidR="005B1CAD" w:rsidRDefault="004328D7">
      <w:pPr>
        <w:pStyle w:val="ConsPlusNormal0"/>
        <w:jc w:val="both"/>
      </w:pPr>
      <w:r>
        <w:t xml:space="preserve">(абзац введен </w:t>
      </w:r>
      <w:hyperlink r:id="rId184"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В случае если лицо, в отношении которого постановление по делу</w:t>
      </w:r>
      <w:r>
        <w:t xml:space="preserve"> об административном правонарушении вынесено в порядке, предусмотренном </w:t>
      </w:r>
      <w:hyperlink r:id="rId185"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частью 3 статьи 28.6</w:t>
        </w:r>
      </w:hyperlink>
      <w:r>
        <w:t xml:space="preserve"> КоАП РФ, завершило прохождение процедуры регистрации в единой системе идентификации и аутентификации и не выразило отказ от направления</w:t>
      </w:r>
      <w:r>
        <w:t xml:space="preserve">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w:t>
      </w:r>
      <w:r>
        <w:t>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w:t>
      </w:r>
      <w:r>
        <w:t>очте заказным письмом с уведомлением о вручении (</w:t>
      </w:r>
      <w:hyperlink r:id="rId186"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п. п. 8</w:t>
        </w:r>
      </w:hyperlink>
      <w:r>
        <w:t xml:space="preserve">, </w:t>
      </w:r>
      <w:hyperlink r:id="rId18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9 ст. 24.9</w:t>
        </w:r>
      </w:hyperlink>
      <w:r>
        <w:t xml:space="preserve"> КоАП РФ).</w:t>
      </w:r>
    </w:p>
    <w:p w:rsidR="005B1CAD" w:rsidRDefault="004328D7">
      <w:pPr>
        <w:pStyle w:val="ConsPlusNormal0"/>
        <w:jc w:val="both"/>
      </w:pPr>
      <w:r>
        <w:t xml:space="preserve">(абзац введен </w:t>
      </w:r>
      <w:hyperlink r:id="rId188"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w:t>
      </w:r>
      <w:r>
        <w:t>е РФ от 25.07.2025 N 118)</w:t>
      </w:r>
    </w:p>
    <w:p w:rsidR="005B1CAD" w:rsidRDefault="004328D7">
      <w:pPr>
        <w:pStyle w:val="ConsPlusNormal0"/>
        <w:jc w:val="both"/>
      </w:pPr>
      <w:r>
        <w:t xml:space="preserve">(п. 2.1.9 в ред. </w:t>
      </w:r>
      <w:hyperlink r:id="rId189"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2.1.10. Поступившие в суд первой инстанции апелляц</w:t>
      </w:r>
      <w:r>
        <w:t xml:space="preserve">ионные, кассационные жалобы, представления в электронном виде подлежат распечатыванию в соответствии с </w:t>
      </w:r>
      <w:hyperlink r:id="rId190" w:tooltip="Приказ Судебного департамента при Верховном Суде РФ от 27.12.2016 N 251 (ред. от 15.01.2026)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Порядком</w:t>
        </w:r>
      </w:hyperlink>
      <w:r>
        <w:t xml:space="preserve"> и </w:t>
      </w:r>
      <w:hyperlink w:anchor="P171" w:tooltip="2.1.4. После осуществления действий, связанных непосредственно с приемом и просмотром поступивших документов в электронном виде, предусмотренных разделом 4 Порядка, уполномоченным работником аппарата суда, ответственным за прием документов в электронном виде и">
        <w:r>
          <w:rPr>
            <w:color w:val="0000FF"/>
          </w:rPr>
          <w:t>пунктом 2.1.4</w:t>
        </w:r>
      </w:hyperlink>
      <w: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w:t>
      </w:r>
      <w:r>
        <w:t>.д.) либо направляются посредством иных видов почтовой связи, нарочным (курьерами) или специальными службами доставки.</w:t>
      </w:r>
    </w:p>
    <w:p w:rsidR="005B1CAD" w:rsidRDefault="004328D7">
      <w:pPr>
        <w:pStyle w:val="ConsPlusNormal0"/>
        <w:jc w:val="both"/>
      </w:pPr>
      <w:r>
        <w:t xml:space="preserve">(п. 2.1.10 в ред. </w:t>
      </w:r>
      <w:hyperlink r:id="rId19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w:t>
      </w:r>
      <w:r>
        <w:t xml:space="preserve"> носителе.</w:t>
      </w:r>
    </w:p>
    <w:p w:rsidR="005B1CAD" w:rsidRDefault="004328D7">
      <w:pPr>
        <w:pStyle w:val="ConsPlusNormal0"/>
        <w:spacing w:before="240"/>
        <w:ind w:firstLine="540"/>
        <w:jc w:val="both"/>
      </w:pPr>
      <w: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w:t>
      </w:r>
      <w:r>
        <w:t>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w:t>
      </w:r>
      <w:r>
        <w:t xml:space="preserve">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w:t>
      </w:r>
      <w:r>
        <w:t>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5B1CAD" w:rsidRDefault="004328D7">
      <w:pPr>
        <w:pStyle w:val="ConsPlusNormal0"/>
        <w:jc w:val="both"/>
      </w:pPr>
      <w:r>
        <w:lastRenderedPageBreak/>
        <w:t xml:space="preserve">(п. 2.1.12 введен </w:t>
      </w:r>
      <w:hyperlink r:id="rId19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2.1.13. Судебный акт, за исключением акта, содержащего сведения, составляющие охраняем</w:t>
      </w:r>
      <w:r>
        <w:t>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93" w:tooltip="&quot;Кодекс административного судопроизводства Российской Федерации&quot; от 08.03.2015 N 21-ФЗ (ред. от 09.04.2026) {КонсультантПлюс}">
        <w:r>
          <w:rPr>
            <w:color w:val="0000FF"/>
          </w:rPr>
          <w:t>пункт 1.1 ста</w:t>
        </w:r>
        <w:r>
          <w:rPr>
            <w:color w:val="0000FF"/>
          </w:rPr>
          <w:t>тьи 16</w:t>
        </w:r>
      </w:hyperlink>
      <w:r>
        <w:t xml:space="preserve"> КАС РФ).</w:t>
      </w:r>
    </w:p>
    <w:p w:rsidR="005B1CAD" w:rsidRDefault="004328D7">
      <w:pPr>
        <w:pStyle w:val="ConsPlusNormal0"/>
        <w:spacing w:before="240"/>
        <w:ind w:firstLine="540"/>
        <w:jc w:val="both"/>
      </w:pPr>
      <w:r>
        <w:t>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w:t>
      </w:r>
      <w:r>
        <w:t>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w:t>
      </w:r>
      <w:r>
        <w:t xml:space="preserve">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w:t>
      </w:r>
      <w:hyperlink r:id="rId194" w:tooltip="&quot;Кодекс административного судопроизводства Российской Федерации&quot; от 08.03.2015 N 21-ФЗ (ред. от 09.04.2026) {КонсультантПлюс}">
        <w:r>
          <w:rPr>
            <w:color w:val="0000FF"/>
          </w:rPr>
          <w:t>частью 1.1 статьи 16</w:t>
        </w:r>
      </w:hyperlink>
      <w:r>
        <w:t xml:space="preserve"> КАС РФ, и долж</w:t>
      </w:r>
      <w:r>
        <w:t xml:space="preserve">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w:t>
      </w:r>
      <w:r>
        <w:t>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95" w:tooltip="&quot;Кодекс административного судопроизводства Российской Федерации&quot; от 08.03.2015 N 21-ФЗ (ред. от 09.04.2026) {КонсультантПлюс}">
        <w:r>
          <w:rPr>
            <w:color w:val="0000FF"/>
          </w:rPr>
          <w:t>часть 1.2 статьи 70</w:t>
        </w:r>
      </w:hyperlink>
      <w:r>
        <w:t xml:space="preserve"> КАС РФ).</w:t>
      </w:r>
    </w:p>
    <w:p w:rsidR="005B1CAD" w:rsidRDefault="004328D7">
      <w:pPr>
        <w:pStyle w:val="ConsPlusNormal0"/>
        <w:jc w:val="both"/>
      </w:pPr>
      <w:r>
        <w:t xml:space="preserve">(в ред. </w:t>
      </w:r>
      <w:hyperlink r:id="rId196"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12.03.2026 N 80)</w:t>
      </w:r>
    </w:p>
    <w:p w:rsidR="005B1CAD" w:rsidRDefault="004328D7">
      <w:pPr>
        <w:pStyle w:val="ConsPlusNormal0"/>
        <w:spacing w:before="240"/>
        <w:ind w:firstLine="540"/>
        <w:jc w:val="both"/>
      </w:pPr>
      <w:r>
        <w:t xml:space="preserve">При применении положений </w:t>
      </w:r>
      <w:hyperlink r:id="rId197" w:tooltip="&quot;Кодекс административного судопроизводства Российской Федерации&quot; от 08.03.2015 N 21-ФЗ (ред. от 09.04.2026) {КонсультантПлюс}">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w:t>
      </w:r>
      <w:r>
        <w:t>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w:t>
      </w:r>
      <w:r>
        <w:t xml:space="preserve">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w:t>
      </w:r>
      <w:r>
        <w:t>электронного документа (электронного образа документа).</w:t>
      </w:r>
    </w:p>
    <w:p w:rsidR="005B1CAD" w:rsidRDefault="004328D7">
      <w:pPr>
        <w:pStyle w:val="ConsPlusNormal0"/>
        <w:spacing w:before="240"/>
        <w:ind w:firstLine="540"/>
        <w:jc w:val="both"/>
      </w:pPr>
      <w: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w:t>
      </w:r>
      <w:r>
        <w:t xml:space="preserve"> рассмотрения направляется информация об исполнении запроса (поручения) с сохранением темы поступившего обращения.</w:t>
      </w:r>
    </w:p>
    <w:p w:rsidR="005B1CAD" w:rsidRDefault="004328D7">
      <w:pPr>
        <w:pStyle w:val="ConsPlusNormal0"/>
        <w:jc w:val="both"/>
      </w:pPr>
      <w:r>
        <w:t xml:space="preserve">(абзац введен </w:t>
      </w:r>
      <w:hyperlink r:id="rId198"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12.03.2026 N 80)</w:t>
      </w:r>
    </w:p>
    <w:p w:rsidR="005B1CAD" w:rsidRDefault="004328D7">
      <w:pPr>
        <w:pStyle w:val="ConsPlusNormal0"/>
        <w:spacing w:before="240"/>
        <w:ind w:firstLine="540"/>
        <w:jc w:val="both"/>
      </w:pPr>
      <w:r>
        <w:t>Изготовление электронной копии материалов административного дела осуществляется уполномоченными работниками аппарата суда посре</w:t>
      </w:r>
      <w:r>
        <w:t>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w:t>
      </w:r>
      <w:r>
        <w:t xml:space="preserve">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w:t>
      </w:r>
      <w:r>
        <w:lastRenderedPageBreak/>
        <w:t>позволять идентифицировать мате</w:t>
      </w:r>
      <w:r>
        <w:t>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5B1CAD" w:rsidRDefault="004328D7">
      <w:pPr>
        <w:pStyle w:val="ConsPlusNormal0"/>
        <w:jc w:val="both"/>
      </w:pPr>
      <w:r>
        <w:t xml:space="preserve">(п. 2.1.13 введен </w:t>
      </w:r>
      <w:hyperlink r:id="rId19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2.1.14. При направлении дела судом первой инстанции в вышестоящий суд в порядке апелляционного или кассационного обж</w:t>
      </w:r>
      <w:r>
        <w:t>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w:t>
      </w:r>
      <w:r>
        <w:t>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w:t>
      </w:r>
      <w:r>
        <w:t>ментов) посредством ПС ГАС "Правосудие".</w:t>
      </w:r>
    </w:p>
    <w:p w:rsidR="005B1CAD" w:rsidRDefault="004328D7">
      <w:pPr>
        <w:pStyle w:val="ConsPlusNormal0"/>
        <w:spacing w:before="240"/>
        <w:ind w:firstLine="540"/>
        <w:jc w:val="both"/>
      </w:pPr>
      <w:r>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w:t>
      </w:r>
      <w:r>
        <w:t>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5B1CAD" w:rsidRDefault="004328D7">
      <w:pPr>
        <w:pStyle w:val="ConsPlusNormal0"/>
        <w:jc w:val="both"/>
      </w:pPr>
      <w:r>
        <w:t xml:space="preserve">(п. 2.1.14 введен </w:t>
      </w:r>
      <w:hyperlink r:id="rId200"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12.03.2026 N 80)</w:t>
      </w:r>
    </w:p>
    <w:p w:rsidR="005B1CAD" w:rsidRDefault="005B1CAD">
      <w:pPr>
        <w:pStyle w:val="ConsPlusNormal0"/>
        <w:ind w:firstLine="540"/>
        <w:jc w:val="both"/>
      </w:pPr>
    </w:p>
    <w:p w:rsidR="005B1CAD" w:rsidRDefault="004328D7">
      <w:pPr>
        <w:pStyle w:val="ConsPlusTitle0"/>
        <w:jc w:val="center"/>
        <w:outlineLvl w:val="1"/>
      </w:pPr>
      <w:bookmarkStart w:id="7" w:name="P245"/>
      <w:bookmarkEnd w:id="7"/>
      <w:r>
        <w:t>3. Регистрация и учет уголовных, гражданских, административных</w:t>
      </w:r>
    </w:p>
    <w:p w:rsidR="005B1CAD" w:rsidRDefault="004328D7">
      <w:pPr>
        <w:pStyle w:val="ConsPlusTitle0"/>
        <w:jc w:val="center"/>
      </w:pPr>
      <w:r>
        <w:t>дел и дел об административных правонарушен</w:t>
      </w:r>
      <w:r>
        <w:t>иях</w:t>
      </w:r>
    </w:p>
    <w:p w:rsidR="005B1CAD" w:rsidRDefault="004328D7">
      <w:pPr>
        <w:pStyle w:val="ConsPlusNormal0"/>
        <w:jc w:val="center"/>
      </w:pPr>
      <w:r>
        <w:t xml:space="preserve">(в ред. </w:t>
      </w:r>
      <w:hyperlink r:id="rId201"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18.02.2016 N 33)</w:t>
      </w:r>
    </w:p>
    <w:p w:rsidR="005B1CAD" w:rsidRDefault="005B1CAD">
      <w:pPr>
        <w:pStyle w:val="ConsPlusNormal0"/>
      </w:pPr>
    </w:p>
    <w:p w:rsidR="005B1CAD" w:rsidRDefault="004328D7">
      <w:pPr>
        <w:pStyle w:val="ConsPlusNormal0"/>
        <w:ind w:firstLine="540"/>
        <w:jc w:val="both"/>
      </w:pPr>
      <w:r>
        <w:t>3.1. Все дела, поступившие в суд, регистрируются уполномоченным работником аппарата суда, должностным регламентом которог</w:t>
      </w:r>
      <w:r>
        <w:t xml:space="preserve">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2167" w:tooltip="УЧЕТНО-СТАТИСТИЧЕСКАЯ КАРТОЧКА">
        <w:r>
          <w:rPr>
            <w:color w:val="0000FF"/>
          </w:rPr>
          <w:t>форма N 5 р</w:t>
        </w:r>
      </w:hyperlink>
      <w:r>
        <w:t xml:space="preserve">, для гражданских дел - </w:t>
      </w:r>
      <w:hyperlink w:anchor="P2182" w:tooltip="Учетно-статистическая карточка на гражданское дело N ____/____ г.">
        <w:r>
          <w:rPr>
            <w:color w:val="0000FF"/>
          </w:rPr>
          <w:t>форма N 6 р</w:t>
        </w:r>
      </w:hyperlink>
      <w:r>
        <w:t xml:space="preserve">, для административных дел - </w:t>
      </w:r>
      <w:hyperlink w:anchor="P2742" w:tooltip="Учетно-статистическая карточка на административное дело N ______/____ г.">
        <w:r>
          <w:rPr>
            <w:color w:val="0000FF"/>
          </w:rPr>
          <w:t>форма N 6 адм-р</w:t>
        </w:r>
      </w:hyperlink>
      <w:r>
        <w:t xml:space="preserve">, для дел об административных правонарушениях - </w:t>
      </w:r>
      <w:hyperlink w:anchor="P2358" w:tooltip="УЧЕТНО-СТАТИСТИЧЕСКАЯ КАРТОЧКА НА ДЕЛО">
        <w:r>
          <w:rPr>
            <w:color w:val="0000FF"/>
          </w:rPr>
          <w:t>форма N 7 р</w:t>
        </w:r>
      </w:hyperlink>
      <w:r>
        <w:t xml:space="preserve">, для уголовных дел в суде апелляционной инстанции - </w:t>
      </w:r>
      <w:hyperlink w:anchor="P2435" w:tooltip="                      УЧЕТНО-СТАТИСТИЧЕСКАЯ КАРТОЧКА">
        <w:r>
          <w:rPr>
            <w:color w:val="0000FF"/>
          </w:rPr>
          <w:t>форма N 5.2</w:t>
        </w:r>
      </w:hyperlink>
      <w:r>
        <w:t xml:space="preserve">, для гражданских дел в суде апелляционной инстанции - </w:t>
      </w:r>
      <w:hyperlink w:anchor="P2690" w:tooltip="УЧЕТНО-СТАТИСТИЧЕСКАЯ КАРТОЧКА НА ГРАЖДАНСКОЕ">
        <w:r>
          <w:rPr>
            <w:color w:val="0000FF"/>
          </w:rPr>
          <w:t>форма N 6.2</w:t>
        </w:r>
      </w:hyperlink>
      <w:r>
        <w:t>, для жалоб на постановления по делам об административных правонаруш</w:t>
      </w:r>
      <w:r>
        <w:t xml:space="preserve">ениях - </w:t>
      </w:r>
      <w:hyperlink w:anchor="P2955" w:tooltip="УЧЕТНО-СТАТИСТИЧЕСКАЯ  КАРТОЧКА  НА  ОБЖАЛУЕМОЕ  ПОСТАНОВЛЕНИЕ  ПО  ДЕЛУ ОБ">
        <w:r>
          <w:rPr>
            <w:color w:val="0000FF"/>
          </w:rPr>
          <w:t>форма N 7.1</w:t>
        </w:r>
      </w:hyperlink>
      <w:r>
        <w:t xml:space="preserve">) и в алфавитном указателе (для уголовных дел - </w:t>
      </w:r>
      <w:hyperlink w:anchor="P2370" w:tooltip="Алфавитный указатель">
        <w:r>
          <w:rPr>
            <w:color w:val="0000FF"/>
          </w:rPr>
          <w:t>форма N 5-а</w:t>
        </w:r>
      </w:hyperlink>
      <w:r>
        <w:t>, для гражданских д</w:t>
      </w:r>
      <w:r>
        <w:t xml:space="preserve">ел - </w:t>
      </w:r>
      <w:hyperlink w:anchor="P2574" w:tooltip="Алфавитный указатель к гражданским делам">
        <w:r>
          <w:rPr>
            <w:color w:val="0000FF"/>
          </w:rPr>
          <w:t>форма N 6-а</w:t>
        </w:r>
      </w:hyperlink>
      <w:r>
        <w:t xml:space="preserve">, для административных дел - </w:t>
      </w:r>
      <w:hyperlink w:anchor="P2913" w:tooltip="Алфавитный указатель к административным делам">
        <w:r>
          <w:rPr>
            <w:color w:val="0000FF"/>
          </w:rPr>
          <w:t>форма N 6-адм-а</w:t>
        </w:r>
      </w:hyperlink>
      <w:r>
        <w:t>, для дел об административных правонарушениях -</w:t>
      </w:r>
      <w:r>
        <w:t xml:space="preserve"> </w:t>
      </w:r>
      <w:hyperlink w:anchor="P2933" w:tooltip="Алфавитный указатель">
        <w:r>
          <w:rPr>
            <w:color w:val="0000FF"/>
          </w:rPr>
          <w:t>форма N 7-а</w:t>
        </w:r>
      </w:hyperlink>
      <w:r>
        <w:t xml:space="preserve">, для уголовных дел в суде апелляционной инстанции - </w:t>
      </w:r>
      <w:hyperlink w:anchor="P2553" w:tooltip="Алфавитный указатель">
        <w:r>
          <w:rPr>
            <w:color w:val="0000FF"/>
          </w:rPr>
          <w:t>форма N 5-б</w:t>
        </w:r>
      </w:hyperlink>
      <w:r>
        <w:t xml:space="preserve">; для гражданских дел в суде апелляционной инстанции - </w:t>
      </w:r>
      <w:hyperlink w:anchor="P2702" w:tooltip="Алфавитный указатель">
        <w:r>
          <w:rPr>
            <w:color w:val="0000FF"/>
          </w:rPr>
          <w:t>форма N 6-б</w:t>
        </w:r>
      </w:hyperlink>
      <w:r>
        <w:t xml:space="preserve">; для жалоб на постановления по делам об административных правонарушениях - </w:t>
      </w:r>
      <w:hyperlink w:anchor="P3066" w:tooltip="Алфавитный указатель">
        <w:r>
          <w:rPr>
            <w:color w:val="0000FF"/>
          </w:rPr>
          <w:t>форма N 7-б</w:t>
        </w:r>
      </w:hyperlink>
      <w:r>
        <w:t>).</w:t>
      </w:r>
    </w:p>
    <w:p w:rsidR="005B1CAD" w:rsidRDefault="004328D7">
      <w:pPr>
        <w:pStyle w:val="ConsPlusNormal0"/>
        <w:jc w:val="both"/>
      </w:pPr>
      <w:r>
        <w:t>(в ред. Приказов Судебного департамента при Верховном Суде РФ от 18.02.2</w:t>
      </w:r>
      <w:r>
        <w:t xml:space="preserve">016 </w:t>
      </w:r>
      <w:hyperlink r:id="rId20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 xml:space="preserve">, от 21.10.2019 </w:t>
      </w:r>
      <w:hyperlink r:id="rId20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t xml:space="preserve">, от 19.08.2024 </w:t>
      </w:r>
      <w:hyperlink r:id="rId20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 xml:space="preserve">Абзац исключен с 21 октября 2019 года. - </w:t>
      </w:r>
      <w:hyperlink r:id="rId20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w:t>
      </w:r>
      <w:r>
        <w:t xml:space="preserve"> Суде РФ от 21.10.2019 N 238.</w:t>
      </w:r>
    </w:p>
    <w:p w:rsidR="005B1CAD" w:rsidRDefault="004328D7">
      <w:pPr>
        <w:pStyle w:val="ConsPlusNormal0"/>
        <w:spacing w:before="240"/>
        <w:ind w:firstLine="540"/>
        <w:jc w:val="both"/>
      </w:pPr>
      <w:r>
        <w:t xml:space="preserve">В случае ведения автоматизированного учета статистические карточки и алфавитные </w:t>
      </w:r>
      <w:r>
        <w:lastRenderedPageBreak/>
        <w:t>указатели формируются в электронном виде в ПС ГАС "Правосудие"</w:t>
      </w:r>
      <w:r>
        <w:t xml:space="preserve"> с последующим обязательным выводом на бумажный носитель. При этом дополнительная информация может быть внесена рукописным способом.</w:t>
      </w:r>
    </w:p>
    <w:p w:rsidR="005B1CAD" w:rsidRDefault="004328D7">
      <w:pPr>
        <w:pStyle w:val="ConsPlusNormal0"/>
        <w:jc w:val="both"/>
      </w:pPr>
      <w:r>
        <w:t xml:space="preserve">(абзац введен </w:t>
      </w:r>
      <w:hyperlink r:id="rId206"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w:t>
      </w:r>
      <w:r>
        <w:t xml:space="preserve">03.2013 N 61; в ред. </w:t>
      </w:r>
      <w:hyperlink r:id="rId207"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Учетно-статистические карточки на дела выводятся на печать при сдаче дела в архив либо по окончании календарного года, а также</w:t>
      </w:r>
      <w:r>
        <w:t xml:space="preserve"> в иных необходимых случаях.</w:t>
      </w:r>
    </w:p>
    <w:p w:rsidR="005B1CAD" w:rsidRDefault="004328D7">
      <w:pPr>
        <w:pStyle w:val="ConsPlusNormal0"/>
        <w:jc w:val="both"/>
      </w:pPr>
      <w:r>
        <w:t xml:space="preserve">(абзац введен </w:t>
      </w:r>
      <w:hyperlink r:id="rId208"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При использовании автоматизированного учета регистрационные журналы учета, алфавитные указ</w:t>
      </w:r>
      <w:r>
        <w:t>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5B1CAD" w:rsidRDefault="004328D7">
      <w:pPr>
        <w:pStyle w:val="ConsPlusNormal0"/>
        <w:jc w:val="both"/>
      </w:pPr>
      <w:r>
        <w:t xml:space="preserve">(абзац введен </w:t>
      </w:r>
      <w:hyperlink r:id="rId20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w:t>
      </w:r>
      <w:r>
        <w:t xml:space="preserve">партамента при Верховном Суде РФ от 18.03.2013 N 61; в ред. </w:t>
      </w:r>
      <w:hyperlink r:id="rId210"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 xml:space="preserve">При наличии технической возможности в суде, регистрационные реестры (журналы), наряды, </w:t>
      </w:r>
      <w:r>
        <w:t xml:space="preserve">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w:t>
      </w:r>
      <w:r>
        <w:t>судов общей юрисдикции, утвержденных Судебным департаментом при Верховном Суде Российской Федерации.</w:t>
      </w:r>
    </w:p>
    <w:p w:rsidR="005B1CAD" w:rsidRDefault="004328D7">
      <w:pPr>
        <w:pStyle w:val="ConsPlusNormal0"/>
        <w:jc w:val="both"/>
      </w:pPr>
      <w:r>
        <w:t xml:space="preserve">(абзац введен </w:t>
      </w:r>
      <w:hyperlink r:id="rId21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w:t>
      </w:r>
      <w:r>
        <w:t>при Верховном Суде РФ от 21.10.2019 N 238)</w:t>
      </w:r>
    </w:p>
    <w:p w:rsidR="005B1CAD" w:rsidRDefault="004328D7">
      <w:pPr>
        <w:pStyle w:val="ConsPlusNormal0"/>
        <w:spacing w:before="240"/>
        <w:ind w:firstLine="540"/>
        <w:jc w:val="both"/>
      </w:pPr>
      <w: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w:t>
      </w:r>
      <w:r>
        <w:t xml:space="preserve"> оформляется в соответствии с установленными требованиями.</w:t>
      </w:r>
    </w:p>
    <w:p w:rsidR="005B1CAD" w:rsidRDefault="004328D7">
      <w:pPr>
        <w:pStyle w:val="ConsPlusNormal0"/>
        <w:jc w:val="both"/>
      </w:pPr>
      <w:r>
        <w:t xml:space="preserve">(абзац введен </w:t>
      </w:r>
      <w:hyperlink r:id="rId21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 xml:space="preserve">3.2. По уголовному делу на несколько привлеченных лиц карточка </w:t>
      </w:r>
      <w:hyperlink w:anchor="P2167" w:tooltip="УЧЕТНО-СТАТИСТИЧЕСКАЯ КАРТОЧКА">
        <w:r>
          <w:rPr>
            <w:color w:val="0000FF"/>
          </w:rPr>
          <w:t xml:space="preserve">формы N 5 </w:t>
        </w:r>
        <w:r>
          <w:rPr>
            <w:color w:val="0000FF"/>
          </w:rPr>
          <w:t>р</w:t>
        </w:r>
      </w:hyperlink>
      <w: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5B1CAD" w:rsidRDefault="004328D7">
      <w:pPr>
        <w:pStyle w:val="ConsPlusNormal0"/>
        <w:jc w:val="both"/>
      </w:pPr>
      <w:r>
        <w:t xml:space="preserve">(в ред. </w:t>
      </w:r>
      <w:hyperlink r:id="rId213"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w:t>
      </w:r>
      <w:r>
        <w:t>0 N 270)</w:t>
      </w:r>
    </w:p>
    <w:p w:rsidR="005B1CAD" w:rsidRDefault="004328D7">
      <w:pPr>
        <w:pStyle w:val="ConsPlusNormal0"/>
        <w:spacing w:before="240"/>
        <w:ind w:firstLine="540"/>
        <w:jc w:val="both"/>
      </w:pPr>
      <w:r>
        <w:t>В карточке с порядковым номером 1 заполняются сведения всех разделов, в остальных - только раздел Б "Сведения о привлеченном лице".</w:t>
      </w:r>
    </w:p>
    <w:p w:rsidR="005B1CAD" w:rsidRDefault="004328D7">
      <w:pPr>
        <w:pStyle w:val="ConsPlusNormal0"/>
        <w:spacing w:before="240"/>
        <w:ind w:firstLine="540"/>
        <w:jc w:val="both"/>
      </w:pPr>
      <w:r>
        <w:t xml:space="preserve">Алфавитный указатель </w:t>
      </w:r>
      <w:hyperlink w:anchor="P2370" w:tooltip="Алфавитный указатель">
        <w:r>
          <w:rPr>
            <w:color w:val="0000FF"/>
          </w:rPr>
          <w:t>формы N 5-а</w:t>
        </w:r>
      </w:hyperlink>
      <w:r>
        <w:t xml:space="preserve"> формируется на каждое привлече</w:t>
      </w:r>
      <w:r>
        <w:t>нное лицо.</w:t>
      </w:r>
    </w:p>
    <w:p w:rsidR="005B1CAD" w:rsidRDefault="004328D7">
      <w:pPr>
        <w:pStyle w:val="ConsPlusNormal0"/>
        <w:jc w:val="both"/>
      </w:pPr>
      <w:r>
        <w:t xml:space="preserve">(в ред. </w:t>
      </w:r>
      <w:hyperlink r:id="rId214"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t>По результатам рассмотрения уголовного дела на каждое привлеченное лицо формируется статистическая карточка на по</w:t>
      </w:r>
      <w:r>
        <w:t xml:space="preserve">дсудимого в соответствии с </w:t>
      </w:r>
      <w:hyperlink r:id="rId215" w:tooltip="Приказ Судебного департамента при Верховном Суде РФ от 25.06.2021 N 124 &quot;Об утверждении Инструкции по ведению судебной статистики&quot; {КонсультантПлюс}">
        <w:r>
          <w:rPr>
            <w:color w:val="0000FF"/>
          </w:rPr>
          <w:t>Инструкцией</w:t>
        </w:r>
      </w:hyperlink>
      <w:r>
        <w:t xml:space="preserve"> по ведению судебной статистики, утверждаемой приказом Судебного департамента при Верховном Суде Российской Федерации.</w:t>
      </w:r>
    </w:p>
    <w:p w:rsidR="005B1CAD" w:rsidRDefault="004328D7">
      <w:pPr>
        <w:pStyle w:val="ConsPlusNormal0"/>
        <w:jc w:val="both"/>
      </w:pPr>
      <w:r>
        <w:t xml:space="preserve">(в ред. </w:t>
      </w:r>
      <w:hyperlink r:id="rId216"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lastRenderedPageBreak/>
        <w:t>3.2.1. Номером дела, присвоенным судом первой инстанции, является уникальный идентификатор дела (далее - УИД), формируемый автоматичес</w:t>
      </w:r>
      <w:r>
        <w:t>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5B1CAD" w:rsidRDefault="004328D7">
      <w:pPr>
        <w:pStyle w:val="ConsPlusNormal0"/>
        <w:jc w:val="both"/>
      </w:pPr>
      <w:r>
        <w:t>(в ред. Приказов Судебного департа</w:t>
      </w:r>
      <w:r>
        <w:t xml:space="preserve">мента при Верховном Суде РФ от 21.10.2019 </w:t>
      </w:r>
      <w:hyperlink r:id="rId217"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t xml:space="preserve">, от 22.12.2021 </w:t>
      </w:r>
      <w:hyperlink r:id="rId218"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244</w:t>
        </w:r>
      </w:hyperlink>
      <w:r>
        <w:t>)</w:t>
      </w:r>
    </w:p>
    <w:p w:rsidR="005B1CAD" w:rsidRDefault="004328D7">
      <w:pPr>
        <w:pStyle w:val="ConsPlusNormal0"/>
        <w:spacing w:before="240"/>
        <w:ind w:firstLine="540"/>
        <w:jc w:val="both"/>
      </w:pPr>
      <w:r>
        <w:t xml:space="preserve">3.3. По гражданскому делу формируется из электронных картотек один экземпляр карточки </w:t>
      </w:r>
      <w:hyperlink w:anchor="P2182" w:tooltip="Учетно-статистическая карточка на гражданское дело N ____/____ г.">
        <w:r>
          <w:rPr>
            <w:color w:val="0000FF"/>
          </w:rPr>
          <w:t>формы N 6 р</w:t>
        </w:r>
      </w:hyperlink>
      <w:r>
        <w:t xml:space="preserve">, по административному делу - </w:t>
      </w:r>
      <w:r>
        <w:t xml:space="preserve">один экземпляр карточки </w:t>
      </w:r>
      <w:hyperlink w:anchor="P2742" w:tooltip="Учетно-статистическая карточка на административное дело N ______/____ г.">
        <w:r>
          <w:rPr>
            <w:color w:val="0000FF"/>
          </w:rPr>
          <w:t>формы N 6 адм-р</w:t>
        </w:r>
      </w:hyperlink>
      <w:r>
        <w:t>, алфавитный указатель по делам искового производства ведется на каждого ответчика; по делам особого производства</w:t>
      </w:r>
      <w:r>
        <w:t xml:space="preserve">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w:t>
      </w:r>
      <w:r>
        <w:t>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w:t>
      </w:r>
      <w:r>
        <w:t>а административного ответчика.</w:t>
      </w:r>
    </w:p>
    <w:p w:rsidR="005B1CAD" w:rsidRDefault="004328D7">
      <w:pPr>
        <w:pStyle w:val="ConsPlusNormal0"/>
        <w:jc w:val="both"/>
      </w:pPr>
      <w:r>
        <w:t xml:space="preserve">(в ред. </w:t>
      </w:r>
      <w:hyperlink r:id="rId21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В автоматизированных программах, в которых ведется учет гражданских и административных дел, дол</w:t>
      </w:r>
      <w:r>
        <w:t>жно быть обеспечено формирование запросов по требованиям истцов и ответчиков, заявителей в соответствии с алфавитными указателями.</w:t>
      </w:r>
    </w:p>
    <w:p w:rsidR="005B1CAD" w:rsidRDefault="004328D7">
      <w:pPr>
        <w:pStyle w:val="ConsPlusNormal0"/>
        <w:jc w:val="both"/>
      </w:pPr>
      <w:r>
        <w:t xml:space="preserve">(в ред. </w:t>
      </w:r>
      <w:hyperlink r:id="rId22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w:t>
      </w:r>
      <w:r>
        <w:t xml:space="preserve"> 33)</w:t>
      </w:r>
    </w:p>
    <w:p w:rsidR="005B1CAD" w:rsidRDefault="004328D7">
      <w:pPr>
        <w:pStyle w:val="ConsPlusNormal0"/>
        <w:spacing w:before="240"/>
        <w:ind w:firstLine="540"/>
        <w:jc w:val="both"/>
      </w:pPr>
      <w:bookmarkStart w:id="8" w:name="P276"/>
      <w:bookmarkEnd w:id="8"/>
      <w: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w:t>
      </w:r>
      <w:r>
        <w:t xml:space="preserve">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221" w:tooltip="&quot;Гражданский процессуальный кодекс Российской Федерации&quot; от 14.11.2002 N 138-ФЗ (ред. от 09.04.2026) {КонсультантПлюс}">
        <w:r>
          <w:rPr>
            <w:color w:val="0000FF"/>
          </w:rPr>
          <w:t>ст. 14</w:t>
        </w:r>
      </w:hyperlink>
      <w:r>
        <w:t xml:space="preserve"> Гражданского процессуального кодекса Российской Федерации (далее - ГПК РФ), </w:t>
      </w:r>
      <w:hyperlink r:id="rId222" w:tooltip="&quot;Уголовно-процессуальный кодекс Российской Федерации&quot; от 18.12.2001 N 174-ФЗ (ред. от 09.04.2026) {КонсультантПлюс}">
        <w:r>
          <w:rPr>
            <w:color w:val="0000FF"/>
          </w:rPr>
          <w:t>ст. 30</w:t>
        </w:r>
      </w:hyperlink>
      <w:r>
        <w:t xml:space="preserve"> Уголовно-процессуального кодекса Российской Фе</w:t>
      </w:r>
      <w:r>
        <w:t xml:space="preserve">дерации (далее - УПК РФ), </w:t>
      </w:r>
      <w:hyperlink r:id="rId223" w:tooltip="&quot;Кодекс административного судопроизводства Российской Федерации&quot; от 08.03.2015 N 21-ФЗ (ред. от 09.04.2026) {КонсультантПлюс}">
        <w:r>
          <w:rPr>
            <w:color w:val="0000FF"/>
          </w:rPr>
          <w:t>ст. 28</w:t>
        </w:r>
      </w:hyperlink>
      <w: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w:t>
      </w:r>
      <w:r>
        <w:t>стемы передаются председателю суда (уполномоченному им лицу) для распределения.</w:t>
      </w:r>
    </w:p>
    <w:p w:rsidR="005B1CAD" w:rsidRDefault="004328D7">
      <w:pPr>
        <w:pStyle w:val="ConsPlusNormal0"/>
        <w:jc w:val="both"/>
      </w:pPr>
      <w:r>
        <w:t xml:space="preserve">(в ред. </w:t>
      </w:r>
      <w:hyperlink r:id="rId22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w:t>
      </w:r>
      <w:r>
        <w:t>08.2024 N 193)</w:t>
      </w:r>
    </w:p>
    <w:p w:rsidR="005B1CAD" w:rsidRDefault="004328D7">
      <w:pPr>
        <w:pStyle w:val="ConsPlusNormal0"/>
        <w:spacing w:before="240"/>
        <w:ind w:firstLine="540"/>
        <w:jc w:val="both"/>
      </w:pPr>
      <w: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r>
        <w:t>.</w:t>
      </w:r>
    </w:p>
    <w:p w:rsidR="005B1CAD" w:rsidRDefault="004328D7">
      <w:pPr>
        <w:pStyle w:val="ConsPlusNormal0"/>
        <w:spacing w:before="240"/>
        <w:ind w:firstLine="540"/>
        <w:jc w:val="both"/>
      </w:pPr>
      <w:r>
        <w:t>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w:t>
      </w:r>
      <w:r>
        <w:t xml:space="preserve">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8215" w:tooltip="                                  Выписка">
        <w:r>
          <w:rPr>
            <w:color w:val="0000FF"/>
          </w:rPr>
          <w:t>(форма N 70)</w:t>
        </w:r>
      </w:hyperlink>
      <w:r>
        <w:t xml:space="preserve">, которая передается судье одновременно с документами и </w:t>
      </w:r>
      <w:r>
        <w:lastRenderedPageBreak/>
        <w:t>подлежит приобщению к материалам дела.</w:t>
      </w:r>
    </w:p>
    <w:p w:rsidR="005B1CAD" w:rsidRDefault="004328D7">
      <w:pPr>
        <w:pStyle w:val="ConsPlusNormal0"/>
        <w:jc w:val="both"/>
      </w:pPr>
      <w:r>
        <w:t xml:space="preserve">(абзац введен </w:t>
      </w:r>
      <w:hyperlink r:id="rId225"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w:t>
      </w:r>
      <w:r>
        <w:t>Судебного департамента при Верховном Суде РФ от 22.12.2021 N 244)</w:t>
      </w:r>
    </w:p>
    <w:p w:rsidR="005B1CAD" w:rsidRDefault="004328D7">
      <w:pPr>
        <w:pStyle w:val="ConsPlusNormal0"/>
        <w:jc w:val="both"/>
      </w:pPr>
      <w:r>
        <w:t xml:space="preserve">(п. 3.4 в ред. </w:t>
      </w:r>
      <w:hyperlink r:id="rId226"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 xml:space="preserve">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960" w:tooltip="Единый реестр учета входящей корреспонденции">
        <w:r>
          <w:rPr>
            <w:color w:val="0000FF"/>
          </w:rPr>
          <w:t>(форма N 1)</w:t>
        </w:r>
      </w:hyperlink>
      <w: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w:t>
      </w:r>
      <w:r>
        <w:t xml:space="preserve">в журнале (реестре) учета заявлений по делам частно-публичного обвинения </w:t>
      </w:r>
      <w:hyperlink w:anchor="P2389" w:tooltip="ЖУРНАЛ (РЕЕСТР)">
        <w:r>
          <w:rPr>
            <w:color w:val="0000FF"/>
          </w:rPr>
          <w:t>(форма N 5.1)</w:t>
        </w:r>
      </w:hyperlink>
      <w:r>
        <w:t>.</w:t>
      </w:r>
    </w:p>
    <w:p w:rsidR="005B1CAD" w:rsidRDefault="004328D7">
      <w:pPr>
        <w:pStyle w:val="ConsPlusNormal0"/>
        <w:spacing w:before="240"/>
        <w:ind w:firstLine="540"/>
        <w:jc w:val="both"/>
      </w:pPr>
      <w:r>
        <w:t xml:space="preserve">При вынесении судьей постановления о принятии заявления к производству в этот же день уполномоченным работником аппарата </w:t>
      </w:r>
      <w:r>
        <w:t>суда осуществляется регистрация заявления в порядке частно-публичного обвинения в качестве уголовного дела.</w:t>
      </w:r>
    </w:p>
    <w:p w:rsidR="005B1CAD" w:rsidRDefault="004328D7">
      <w:pPr>
        <w:pStyle w:val="ConsPlusNormal0"/>
        <w:spacing w:before="240"/>
        <w:ind w:firstLine="540"/>
        <w:jc w:val="both"/>
      </w:pPr>
      <w:r>
        <w:t xml:space="preserve">При вынесении судьей постановления о возвращении заявления лицу, его подавшему (в случае если поданное заявления не отвечает требованиям </w:t>
      </w:r>
      <w:hyperlink r:id="rId227" w:tooltip="&quot;Уголовно-процессуальный кодекс Российской Федерации&quot; от 18.12.2001 N 174-ФЗ (ред. от 09.04.2026) {КонсультантПлюс}">
        <w:r>
          <w:rPr>
            <w:color w:val="0000FF"/>
          </w:rPr>
          <w:t>статьи 318</w:t>
        </w:r>
      </w:hyperlink>
      <w:r>
        <w:t xml:space="preserve"> УПК РФ), неисполнен</w:t>
      </w:r>
      <w:r>
        <w:t xml:space="preserve">ия лицом, подавшим заявление, в установленный судом срок указаний о приведении заявления в соответствие с требованиями </w:t>
      </w:r>
      <w:hyperlink r:id="rId228" w:tooltip="&quot;Уголовно-процессуальный кодекс Российской Федерации&quot; от 18.12.2001 N 174-ФЗ (ред. от 09.04.2026) {КонсультантПлюс}">
        <w:r>
          <w:rPr>
            <w:color w:val="0000FF"/>
          </w:rPr>
          <w:t>УПК</w:t>
        </w:r>
      </w:hyperlink>
      <w: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w:t>
      </w:r>
      <w:r>
        <w:t>овления подлежат приобщению в соответствующий наряд, а уголовное дело, поступившее из органов внутренних дел, возвращается.</w:t>
      </w:r>
    </w:p>
    <w:p w:rsidR="005B1CAD" w:rsidRDefault="004328D7">
      <w:pPr>
        <w:pStyle w:val="ConsPlusNormal0"/>
        <w:jc w:val="both"/>
      </w:pPr>
      <w:r>
        <w:t xml:space="preserve">(п. 3.4.1 введен </w:t>
      </w:r>
      <w:hyperlink r:id="rId22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r>
          <w:rPr>
            <w:color w:val="0000FF"/>
          </w:rPr>
          <w:t>ом</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w:t>
      </w:r>
      <w:r>
        <w:t>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w:t>
      </w:r>
      <w:r>
        <w:t>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w:t>
      </w:r>
      <w:r>
        <w:t>ом Российской Федерации.</w:t>
      </w:r>
    </w:p>
    <w:p w:rsidR="005B1CAD" w:rsidRDefault="004328D7">
      <w:pPr>
        <w:pStyle w:val="ConsPlusNormal0"/>
        <w:jc w:val="both"/>
      </w:pPr>
      <w:r>
        <w:t xml:space="preserve">(п. 3.5 в ред. </w:t>
      </w:r>
      <w:hyperlink r:id="rId23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3.6. Исковые заявления, административные исковые заявления, заявления, по которым вынесены опр</w:t>
      </w:r>
      <w:r>
        <w:t xml:space="preserve">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2594" w:tooltip="Журнал">
        <w:r>
          <w:rPr>
            <w:color w:val="0000FF"/>
          </w:rPr>
          <w:t>формы N 6.1</w:t>
        </w:r>
      </w:hyperlink>
      <w:r>
        <w:t>.</w:t>
      </w:r>
    </w:p>
    <w:p w:rsidR="005B1CAD" w:rsidRDefault="004328D7">
      <w:pPr>
        <w:pStyle w:val="ConsPlusNormal0"/>
        <w:jc w:val="both"/>
      </w:pPr>
      <w:r>
        <w:t xml:space="preserve">(в ред. Приказов Судебного департамента при Верховном Суде РФ от 19.12.2011 </w:t>
      </w:r>
      <w:hyperlink r:id="rId231"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 xml:space="preserve">, от 18.02.2016 </w:t>
      </w:r>
      <w:hyperlink r:id="rId23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 xml:space="preserve">, от 19.08.2024 </w:t>
      </w:r>
      <w:hyperlink r:id="rId23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 xml:space="preserve">3.7. По делу об административном правонарушении заводится учетно-статистическая карточка </w:t>
      </w:r>
      <w:hyperlink w:anchor="P2358" w:tooltip="УЧЕТНО-СТАТИСТИЧЕСКАЯ КАРТОЧКА НА ДЕЛО">
        <w:r>
          <w:rPr>
            <w:color w:val="0000FF"/>
          </w:rPr>
          <w:t>формы N 7 р</w:t>
        </w:r>
      </w:hyperlink>
      <w:r>
        <w:t xml:space="preserve"> на каждое</w:t>
      </w:r>
      <w:r>
        <w:t xml:space="preserve"> привлеченное лицо. Регистрация в алфавитном указателе </w:t>
      </w:r>
      <w:hyperlink w:anchor="P2933" w:tooltip="Алфавитный указатель">
        <w:r>
          <w:rPr>
            <w:color w:val="0000FF"/>
          </w:rPr>
          <w:t>формы N 7-а</w:t>
        </w:r>
      </w:hyperlink>
      <w:r>
        <w:t xml:space="preserve"> также ведется на каждое привлеченное лицо.</w:t>
      </w:r>
    </w:p>
    <w:p w:rsidR="005B1CAD" w:rsidRDefault="004328D7">
      <w:pPr>
        <w:pStyle w:val="ConsPlusNormal0"/>
        <w:jc w:val="both"/>
      </w:pPr>
      <w:r>
        <w:t xml:space="preserve">(в ред. Приказов Судебного департамента при Верховном Суде РФ от 03.12.2010 </w:t>
      </w:r>
      <w:hyperlink r:id="rId234"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t xml:space="preserve">, от 19.12.2011 </w:t>
      </w:r>
      <w:hyperlink r:id="rId235"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w:t>
      </w:r>
    </w:p>
    <w:p w:rsidR="005B1CAD" w:rsidRDefault="004328D7">
      <w:pPr>
        <w:pStyle w:val="ConsPlusNormal0"/>
        <w:spacing w:before="240"/>
        <w:ind w:firstLine="540"/>
        <w:jc w:val="both"/>
      </w:pPr>
      <w:r>
        <w:lastRenderedPageBreak/>
        <w:t>При регистрации поступившего на рассмотрение в суд дела (материала) об административном правонарушении в ПС ГАС "Правосудие"</w:t>
      </w:r>
      <w:r>
        <w:t xml:space="preserve"> делается отметка о номере протокола государственного органа (должностного лица) об административном правонарушении.</w:t>
      </w:r>
    </w:p>
    <w:p w:rsidR="005B1CAD" w:rsidRDefault="004328D7">
      <w:pPr>
        <w:pStyle w:val="ConsPlusNormal0"/>
        <w:jc w:val="both"/>
      </w:pPr>
      <w:r>
        <w:t xml:space="preserve">(абзац введен </w:t>
      </w:r>
      <w:hyperlink r:id="rId236"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3.8. С целью фо</w:t>
      </w:r>
      <w:r>
        <w:t>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w:t>
      </w:r>
      <w:r>
        <w:t>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5B1CAD" w:rsidRDefault="004328D7">
      <w:pPr>
        <w:pStyle w:val="ConsPlusNormal0"/>
        <w:jc w:val="both"/>
      </w:pPr>
      <w:r>
        <w:t>(в ред. Приказов Судебного департамента при Верхов</w:t>
      </w:r>
      <w:r>
        <w:t xml:space="preserve">ном Суде РФ от 18.03.2013 </w:t>
      </w:r>
      <w:hyperlink r:id="rId23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18.02.2016 </w:t>
      </w:r>
      <w:hyperlink r:id="rId23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w:t>
      </w:r>
    </w:p>
    <w:p w:rsidR="005B1CAD" w:rsidRDefault="004328D7">
      <w:pPr>
        <w:pStyle w:val="ConsPlusNormal0"/>
        <w:spacing w:before="240"/>
        <w:ind w:firstLine="540"/>
        <w:jc w:val="both"/>
      </w:pPr>
      <w:r>
        <w:t>3.9. По истечении календарного года учетно-статистические карточки на дела, не рассмотренные к началу ново</w:t>
      </w:r>
      <w:r>
        <w:t>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5B1CAD" w:rsidRDefault="004328D7">
      <w:pPr>
        <w:pStyle w:val="ConsPlusNormal0"/>
        <w:spacing w:before="240"/>
        <w:ind w:firstLine="540"/>
        <w:jc w:val="both"/>
      </w:pPr>
      <w:r>
        <w:t>В связи с этим нумерация дел, поступивших в новом году, начинается с того номер</w:t>
      </w:r>
      <w:r>
        <w:t>а, который является очередным после перерегистрации остатка предыдущего года.</w:t>
      </w:r>
    </w:p>
    <w:p w:rsidR="005B1CAD" w:rsidRDefault="004328D7">
      <w:pPr>
        <w:pStyle w:val="ConsPlusNormal0"/>
        <w:spacing w:before="240"/>
        <w:ind w:firstLine="540"/>
        <w:jc w:val="both"/>
      </w:pPr>
      <w: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w:t>
      </w:r>
      <w:r>
        <w:t>ием нового порядкового номера.</w:t>
      </w:r>
    </w:p>
    <w:p w:rsidR="005B1CAD" w:rsidRDefault="004328D7">
      <w:pPr>
        <w:pStyle w:val="ConsPlusNormal0"/>
        <w:spacing w:before="240"/>
        <w:ind w:firstLine="540"/>
        <w:jc w:val="both"/>
      </w:pPr>
      <w:r>
        <w:t>3.10. Производства по представлениям и ходатайствам, разрешаемым в порядке исполнения приговоров (</w:t>
      </w:r>
      <w:hyperlink r:id="rId239" w:tooltip="&quot;Уголовно-процессуальный кодекс Российской Федерации&quot; от 18.12.2001 N 174-ФЗ (ред. от 09.04.2026) {КонсультантПлюс}">
        <w:r>
          <w:rPr>
            <w:color w:val="0000FF"/>
          </w:rPr>
          <w:t>статья 399</w:t>
        </w:r>
      </w:hyperlink>
      <w:r>
        <w:t xml:space="preserve"> УПК Российской Федерации), регистрируются в реестре (журнале) </w:t>
      </w:r>
      <w:hyperlink w:anchor="P3801" w:tooltip="Реестр учета">
        <w:r>
          <w:rPr>
            <w:color w:val="0000FF"/>
          </w:rPr>
          <w:t>(форма N 9)</w:t>
        </w:r>
      </w:hyperlink>
      <w:r>
        <w:t xml:space="preserve"> и алфавитном указ</w:t>
      </w:r>
      <w:r>
        <w:t xml:space="preserve">ателе </w:t>
      </w:r>
      <w:hyperlink w:anchor="P3928" w:tooltip="Алфавитный указатель">
        <w:r>
          <w:rPr>
            <w:color w:val="0000FF"/>
          </w:rPr>
          <w:t>(форма N 9-а)</w:t>
        </w:r>
      </w:hyperlink>
      <w:r>
        <w:t>.</w:t>
      </w:r>
    </w:p>
    <w:p w:rsidR="005B1CAD" w:rsidRDefault="004328D7">
      <w:pPr>
        <w:pStyle w:val="ConsPlusNormal0"/>
        <w:jc w:val="both"/>
      </w:pPr>
      <w:r>
        <w:t xml:space="preserve">(в ред. </w:t>
      </w:r>
      <w:hyperlink r:id="rId24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w:t>
      </w:r>
      <w:r>
        <w:t xml:space="preserve"> N 193)</w:t>
      </w:r>
    </w:p>
    <w:p w:rsidR="005B1CAD" w:rsidRDefault="004328D7">
      <w:pPr>
        <w:pStyle w:val="ConsPlusNormal0"/>
        <w:spacing w:before="240"/>
        <w:ind w:firstLine="540"/>
        <w:jc w:val="both"/>
      </w:pPr>
      <w:r>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2167" w:tooltip="УЧЕТНО-СТАТИСТИЧЕСКАЯ КАРТОЧКА">
        <w:r>
          <w:rPr>
            <w:color w:val="0000FF"/>
          </w:rPr>
          <w:t>формы N 5 р</w:t>
        </w:r>
      </w:hyperlink>
      <w:r>
        <w:t>. Если свя</w:t>
      </w:r>
      <w:r>
        <w:t xml:space="preserve">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241" w:tooltip="&quot;Уголовно-процессуальный кодекс Российской Федерации&quot; от 18.12.2001 N 174-ФЗ (ред. от 09.04.2026) {КонсультантПлюс}">
        <w:r>
          <w:rPr>
            <w:color w:val="0000FF"/>
          </w:rPr>
          <w:t>статьи 399</w:t>
        </w:r>
      </w:hyperlink>
      <w:r>
        <w:t xml:space="preserve"> УПК Российской Федерации, направляет копию постановления суду, постановившему приговор, по получении к</w:t>
      </w:r>
      <w:r>
        <w:t xml:space="preserve">оторой в карточке </w:t>
      </w:r>
      <w:hyperlink w:anchor="P2167" w:tooltip="УЧЕТНО-СТАТИСТИЧЕСКАЯ КАРТОЧКА">
        <w:r>
          <w:rPr>
            <w:color w:val="0000FF"/>
          </w:rPr>
          <w:t>формы N 5 р</w:t>
        </w:r>
      </w:hyperlink>
      <w:r>
        <w:t xml:space="preserve"> также делается соответствующая запись.</w:t>
      </w:r>
    </w:p>
    <w:p w:rsidR="005B1CAD" w:rsidRDefault="004328D7">
      <w:pPr>
        <w:pStyle w:val="ConsPlusNormal0"/>
        <w:jc w:val="both"/>
      </w:pPr>
      <w:r>
        <w:t xml:space="preserve">(в ред. </w:t>
      </w:r>
      <w:hyperlink r:id="rId242"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 xml:space="preserve">3.12. </w:t>
      </w:r>
      <w:r>
        <w:t xml:space="preserve">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883" w:tooltip="Приложение N 1">
        <w:r>
          <w:rPr>
            <w:color w:val="0000FF"/>
          </w:rPr>
          <w:t>приложениями</w:t>
        </w:r>
      </w:hyperlink>
      <w:r>
        <w:t xml:space="preserve"> к настоящей Инструкции.</w:t>
      </w:r>
    </w:p>
    <w:p w:rsidR="005B1CAD" w:rsidRDefault="004328D7">
      <w:pPr>
        <w:pStyle w:val="ConsPlusNormal0"/>
        <w:spacing w:before="240"/>
        <w:ind w:firstLine="540"/>
        <w:jc w:val="both"/>
      </w:pPr>
      <w:r>
        <w:t>3.13. По каждому судебному делу (м</w:t>
      </w:r>
      <w:r>
        <w:t>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w:t>
      </w:r>
      <w:r>
        <w:t xml:space="preserve">о делу, а также на обложке производства по делу в алфавитном указателе. Для регистрации производств по делам (материалам) устанавливается примерный </w:t>
      </w:r>
      <w:r>
        <w:lastRenderedPageBreak/>
        <w:t>перечень индексов:</w:t>
      </w:r>
    </w:p>
    <w:p w:rsidR="005B1CAD" w:rsidRDefault="004328D7">
      <w:pPr>
        <w:pStyle w:val="ConsPlusNormal0"/>
        <w:jc w:val="both"/>
      </w:pPr>
      <w:r>
        <w:t xml:space="preserve">(в ред. </w:t>
      </w:r>
      <w:hyperlink r:id="rId24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"1" - уголовные дела;</w:t>
      </w:r>
    </w:p>
    <w:p w:rsidR="005B1CAD" w:rsidRDefault="004328D7">
      <w:pPr>
        <w:pStyle w:val="ConsPlusNormal0"/>
        <w:spacing w:before="240"/>
        <w:ind w:firstLine="540"/>
        <w:jc w:val="both"/>
      </w:pPr>
      <w:r>
        <w:t>"2" - гражданские дела;</w:t>
      </w:r>
    </w:p>
    <w:p w:rsidR="005B1CAD" w:rsidRDefault="004328D7">
      <w:pPr>
        <w:pStyle w:val="ConsPlusNormal0"/>
        <w:spacing w:before="240"/>
        <w:ind w:firstLine="540"/>
        <w:jc w:val="both"/>
      </w:pPr>
      <w:r>
        <w:t>"2а" - административные дела;</w:t>
      </w:r>
    </w:p>
    <w:p w:rsidR="005B1CAD" w:rsidRDefault="004328D7">
      <w:pPr>
        <w:pStyle w:val="ConsPlusNormal0"/>
        <w:jc w:val="both"/>
      </w:pPr>
      <w:r>
        <w:t xml:space="preserve">(абзац введен </w:t>
      </w:r>
      <w:hyperlink r:id="rId24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"3" - материалы судебного контроля за законностью действий органов предварительного следствия и дознания;</w:t>
      </w:r>
    </w:p>
    <w:p w:rsidR="005B1CAD" w:rsidRDefault="004328D7">
      <w:pPr>
        <w:pStyle w:val="ConsPlusNormal0"/>
        <w:spacing w:before="240"/>
        <w:ind w:firstLine="540"/>
        <w:jc w:val="both"/>
      </w:pPr>
      <w:r>
        <w:t>"4" - материалы по рассмотрен</w:t>
      </w:r>
      <w:r>
        <w:t>ию представлений и ходатайств в порядке исполнения приговоров;</w:t>
      </w:r>
    </w:p>
    <w:p w:rsidR="005B1CAD" w:rsidRDefault="004328D7">
      <w:pPr>
        <w:pStyle w:val="ConsPlusNormal0"/>
        <w:spacing w:before="240"/>
        <w:ind w:firstLine="540"/>
        <w:jc w:val="both"/>
      </w:pPr>
      <w:r>
        <w:t>"5" - дела об административных правонарушениях;</w:t>
      </w:r>
    </w:p>
    <w:p w:rsidR="005B1CAD" w:rsidRDefault="004328D7">
      <w:pPr>
        <w:pStyle w:val="ConsPlusNormal0"/>
        <w:spacing w:before="240"/>
        <w:ind w:firstLine="540"/>
        <w:jc w:val="both"/>
      </w:pPr>
      <w:r>
        <w:t>"6" - материалы по применению принудительных мер медицинского характера;</w:t>
      </w:r>
    </w:p>
    <w:p w:rsidR="005B1CAD" w:rsidRDefault="004328D7">
      <w:pPr>
        <w:pStyle w:val="ConsPlusNormal0"/>
        <w:spacing w:before="240"/>
        <w:ind w:firstLine="540"/>
        <w:jc w:val="both"/>
      </w:pPr>
      <w:r>
        <w:t xml:space="preserve">абзац исключен с 19 августа 2024 года. - </w:t>
      </w:r>
      <w:hyperlink r:id="rId24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"8" - производства о наложении денежных взысканий и штрафов, об обращении залога в доход государства;</w:t>
      </w:r>
    </w:p>
    <w:p w:rsidR="005B1CAD" w:rsidRDefault="004328D7">
      <w:pPr>
        <w:pStyle w:val="ConsPlusNormal0"/>
        <w:spacing w:before="240"/>
        <w:ind w:firstLine="540"/>
        <w:jc w:val="both"/>
      </w:pPr>
      <w:r>
        <w:t>"9"</w:t>
      </w:r>
      <w:r>
        <w:t xml:space="preserve">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5B1CAD" w:rsidRDefault="004328D7">
      <w:pPr>
        <w:pStyle w:val="ConsPlusNormal0"/>
        <w:spacing w:before="240"/>
        <w:ind w:firstLine="540"/>
        <w:jc w:val="both"/>
      </w:pPr>
      <w:r>
        <w:t>"9а" - материалы административного дела, по которому вынесено определение об отказе в принятии заявл</w:t>
      </w:r>
      <w:r>
        <w:t>ений или о возврате заявлений;</w:t>
      </w:r>
    </w:p>
    <w:p w:rsidR="005B1CAD" w:rsidRDefault="004328D7">
      <w:pPr>
        <w:pStyle w:val="ConsPlusNormal0"/>
        <w:jc w:val="both"/>
      </w:pPr>
      <w:r>
        <w:t xml:space="preserve">(абзац введен </w:t>
      </w:r>
      <w:hyperlink r:id="rId24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"9у" - материалы дел (заявлений) частного обвинения, по которым вынесено постановление о</w:t>
      </w:r>
      <w:r>
        <w:t>б отказе в принятии материала дел (заявлений) или о возвращении материала дела (заявления);</w:t>
      </w:r>
    </w:p>
    <w:p w:rsidR="005B1CAD" w:rsidRDefault="004328D7">
      <w:pPr>
        <w:pStyle w:val="ConsPlusNormal0"/>
        <w:jc w:val="both"/>
      </w:pPr>
      <w:r>
        <w:t xml:space="preserve">(абзац введен </w:t>
      </w:r>
      <w:hyperlink r:id="rId247"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w:t>
      </w:r>
      <w:r>
        <w:t>вном Суде РФ от 21.10.2019 N 238)</w:t>
      </w:r>
    </w:p>
    <w:p w:rsidR="005B1CAD" w:rsidRDefault="004328D7">
      <w:pPr>
        <w:pStyle w:val="ConsPlusNormal0"/>
        <w:spacing w:before="240"/>
        <w:ind w:firstLine="540"/>
        <w:jc w:val="both"/>
      </w:pPr>
      <w:r>
        <w:t>"10" - уголовные дела в суде апелляционной инстанции;</w:t>
      </w:r>
    </w:p>
    <w:p w:rsidR="005B1CAD" w:rsidRDefault="004328D7">
      <w:pPr>
        <w:pStyle w:val="ConsPlusNormal0"/>
        <w:spacing w:before="240"/>
        <w:ind w:firstLine="540"/>
        <w:jc w:val="both"/>
      </w:pPr>
      <w:r>
        <w:t>"11" - гражданские дела в суде апелляционной инстанции;</w:t>
      </w:r>
    </w:p>
    <w:p w:rsidR="005B1CAD" w:rsidRDefault="004328D7">
      <w:pPr>
        <w:pStyle w:val="ConsPlusNormal0"/>
        <w:spacing w:before="240"/>
        <w:ind w:firstLine="540"/>
        <w:jc w:val="both"/>
      </w:pPr>
      <w:r>
        <w:t>"12" - дела по жалобам на постановления по делам об административных правонарушениях;</w:t>
      </w:r>
    </w:p>
    <w:p w:rsidR="005B1CAD" w:rsidRDefault="004328D7">
      <w:pPr>
        <w:pStyle w:val="ConsPlusNormal0"/>
        <w:spacing w:before="240"/>
        <w:ind w:firstLine="540"/>
        <w:jc w:val="both"/>
      </w:pPr>
      <w:r>
        <w:t>"13" - материалы в порядке</w:t>
      </w:r>
      <w:r>
        <w:t xml:space="preserve"> исполнения решений;</w:t>
      </w:r>
    </w:p>
    <w:p w:rsidR="005B1CAD" w:rsidRDefault="004328D7">
      <w:pPr>
        <w:pStyle w:val="ConsPlusNormal0"/>
        <w:spacing w:before="240"/>
        <w:ind w:firstLine="540"/>
        <w:jc w:val="both"/>
      </w:pPr>
      <w:r>
        <w:t>"13а" - материалы, разрешаемые в порядке исполнения решений в административном судопроизводстве;</w:t>
      </w:r>
    </w:p>
    <w:p w:rsidR="005B1CAD" w:rsidRDefault="004328D7">
      <w:pPr>
        <w:pStyle w:val="ConsPlusNormal0"/>
        <w:jc w:val="both"/>
      </w:pPr>
      <w:r>
        <w:t xml:space="preserve">(абзац введен </w:t>
      </w:r>
      <w:hyperlink r:id="rId24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lastRenderedPageBreak/>
        <w:t>"</w:t>
      </w:r>
      <w:r>
        <w:t>14" - материалы о проведении оперативно-розыскных мероприятий;</w:t>
      </w:r>
    </w:p>
    <w:p w:rsidR="005B1CAD" w:rsidRDefault="004328D7">
      <w:pPr>
        <w:pStyle w:val="ConsPlusNormal0"/>
        <w:spacing w:before="240"/>
        <w:ind w:firstLine="540"/>
        <w:jc w:val="both"/>
      </w:pPr>
      <w:r>
        <w:t>"15" - иные материалы.</w:t>
      </w:r>
    </w:p>
    <w:p w:rsidR="005B1CAD" w:rsidRDefault="004328D7">
      <w:pPr>
        <w:pStyle w:val="ConsPlusNormal0"/>
        <w:spacing w:before="240"/>
        <w:ind w:firstLine="540"/>
        <w:jc w:val="both"/>
      </w:pPr>
      <w:r>
        <w:t>При отсутствии соответствующих материалов наряды не ведутся и индексы не используются.</w:t>
      </w:r>
    </w:p>
    <w:p w:rsidR="005B1CAD" w:rsidRDefault="004328D7">
      <w:pPr>
        <w:pStyle w:val="ConsPlusNormal0"/>
        <w:spacing w:before="240"/>
        <w:ind w:firstLine="540"/>
        <w:jc w:val="both"/>
      </w:pPr>
      <w:r>
        <w:t xml:space="preserve">Перечень индексов, применяемых для регистрации судебных дел и материалов, является </w:t>
      </w:r>
      <w:r>
        <w:t>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5B1CAD" w:rsidRDefault="004328D7">
      <w:pPr>
        <w:pStyle w:val="ConsPlusNormal0"/>
        <w:jc w:val="both"/>
      </w:pPr>
      <w:r>
        <w:t xml:space="preserve">(абзац введен </w:t>
      </w:r>
      <w:hyperlink r:id="rId24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w:t>
      </w:r>
      <w:r>
        <w:t>бного департамента при Верховном Суде РФ от 18.02.2016 N 33)</w:t>
      </w:r>
    </w:p>
    <w:p w:rsidR="005B1CAD" w:rsidRDefault="004328D7">
      <w:pPr>
        <w:pStyle w:val="ConsPlusNormal0"/>
        <w:jc w:val="both"/>
      </w:pPr>
      <w:r>
        <w:t xml:space="preserve">(п. 3.13 в ред. </w:t>
      </w:r>
      <w:hyperlink r:id="rId250"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w:t>
      </w:r>
      <w:r>
        <w:t>тической карточке или регистрационному журналу) и текущий год, который указывается через дробь.</w:t>
      </w:r>
    </w:p>
    <w:p w:rsidR="005B1CAD" w:rsidRDefault="004328D7">
      <w:pPr>
        <w:pStyle w:val="ConsPlusNormal0"/>
        <w:jc w:val="both"/>
      </w:pPr>
      <w:r>
        <w:t xml:space="preserve">(в ред. </w:t>
      </w:r>
      <w:hyperlink r:id="rId25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w:t>
      </w:r>
      <w:r>
        <w:t>м Суде РФ от 21.10.2019 N 238)</w:t>
      </w:r>
    </w:p>
    <w:p w:rsidR="005B1CAD" w:rsidRDefault="004328D7">
      <w:pPr>
        <w:pStyle w:val="ConsPlusNormal0"/>
        <w:spacing w:before="240"/>
        <w:ind w:firstLine="540"/>
        <w:jc w:val="both"/>
      </w:pPr>
      <w:r>
        <w:t>Например, 1-20/2015 (уголовное дело), 2-13/2015 (гражданское дело), 2а-11/2015 (административное дело), 5-11/2015 (дело об административном правонарушении) и т.д.</w:t>
      </w:r>
    </w:p>
    <w:p w:rsidR="005B1CAD" w:rsidRDefault="004328D7">
      <w:pPr>
        <w:pStyle w:val="ConsPlusNormal0"/>
        <w:spacing w:before="240"/>
        <w:ind w:firstLine="540"/>
        <w:jc w:val="both"/>
      </w:pPr>
      <w:r>
        <w:t>При ведении ПС ГАС "Правосудие" в постоянном судебном присутст</w:t>
      </w:r>
      <w:r>
        <w:t>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w:t>
      </w:r>
      <w:r>
        <w:t>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5B1CAD" w:rsidRDefault="004328D7">
      <w:pPr>
        <w:pStyle w:val="ConsPlusNormal0"/>
        <w:jc w:val="both"/>
      </w:pPr>
      <w:r>
        <w:t xml:space="preserve">(в ред. </w:t>
      </w:r>
      <w:hyperlink r:id="rId25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Например, 2-3-34/2014 (2 - индекс дела (материала), 3 - код постоянного судебног</w:t>
      </w:r>
      <w:r>
        <w:t>о присутствия (здания), 34 - порядковый регистрационный номер, 2014 - год).</w:t>
      </w:r>
    </w:p>
    <w:p w:rsidR="005B1CAD" w:rsidRDefault="004328D7">
      <w:pPr>
        <w:pStyle w:val="ConsPlusNormal0"/>
        <w:spacing w:before="240"/>
        <w:ind w:firstLine="540"/>
        <w:jc w:val="both"/>
      </w:pPr>
      <w:r>
        <w:t xml:space="preserve">Абзац исключен с 21 октября 2019 года. - </w:t>
      </w:r>
      <w:hyperlink r:id="rId25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w:t>
      </w:r>
      <w:r>
        <w:t>при Верховном Суде РФ от 21.10.2019 N 238.</w:t>
      </w:r>
    </w:p>
    <w:p w:rsidR="005B1CAD" w:rsidRDefault="004328D7">
      <w:pPr>
        <w:pStyle w:val="ConsPlusNormal0"/>
        <w:jc w:val="both"/>
      </w:pPr>
      <w:r>
        <w:t xml:space="preserve">(п. 3.14 в ред. </w:t>
      </w:r>
      <w:hyperlink r:id="rId25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 xml:space="preserve">3.15. Гражданские, административные дела подшиваются в обложку </w:t>
      </w:r>
      <w:hyperlink w:anchor="P5087" w:tooltip="                                  ОБЛОЖКА">
        <w:r>
          <w:rPr>
            <w:color w:val="0000FF"/>
          </w:rPr>
          <w:t>(форма N 18)</w:t>
        </w:r>
      </w:hyperlink>
      <w: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5B1CAD" w:rsidRDefault="004328D7">
      <w:pPr>
        <w:pStyle w:val="ConsPlusNormal0"/>
        <w:jc w:val="both"/>
      </w:pPr>
      <w:r>
        <w:t>(в ред. Приказов Судебного депа</w:t>
      </w:r>
      <w:r>
        <w:t xml:space="preserve">ртамента при Верховном Суде РФ от 18.03.2013 </w:t>
      </w:r>
      <w:hyperlink r:id="rId25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18.02.2016 </w:t>
      </w:r>
      <w:hyperlink r:id="rId25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w:t>
      </w:r>
    </w:p>
    <w:p w:rsidR="005B1CAD" w:rsidRDefault="004328D7">
      <w:pPr>
        <w:pStyle w:val="ConsPlusNormal0"/>
        <w:spacing w:before="240"/>
        <w:ind w:firstLine="540"/>
        <w:jc w:val="both"/>
      </w:pPr>
      <w: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w:t>
      </w:r>
      <w:r>
        <w:t xml:space="preserve">одимые </w:t>
      </w:r>
      <w:r>
        <w:lastRenderedPageBreak/>
        <w:t>отметки (наименование суда, порядковый номер дела, дата начала производства в данном суде и т.д.).</w:t>
      </w:r>
    </w:p>
    <w:p w:rsidR="005B1CAD" w:rsidRDefault="004328D7">
      <w:pPr>
        <w:pStyle w:val="ConsPlusNormal0"/>
        <w:spacing w:before="240"/>
        <w:ind w:firstLine="540"/>
        <w:jc w:val="both"/>
      </w:pPr>
      <w:r>
        <w:t xml:space="preserve">Если уголовное дело, поступившее от органов предварительного расследования, было судом подшито в новую обложку </w:t>
      </w:r>
      <w:hyperlink w:anchor="P5087" w:tooltip="                                  ОБЛОЖКА">
        <w:r>
          <w:rPr>
            <w:color w:val="0000FF"/>
          </w:rPr>
          <w:t>(форма N 18)</w:t>
        </w:r>
      </w:hyperlink>
      <w:r>
        <w:t>, то при деле должна быть сохранена обложка, в которой оно находилось в стадии предварительного расследования.</w:t>
      </w:r>
    </w:p>
    <w:p w:rsidR="005B1CAD" w:rsidRDefault="004328D7">
      <w:pPr>
        <w:pStyle w:val="ConsPlusNormal0"/>
        <w:spacing w:before="240"/>
        <w:ind w:firstLine="540"/>
        <w:jc w:val="both"/>
      </w:pPr>
      <w:r>
        <w:t>На обложках дел, по которым обвиняемые находятся под стражей, работником отдела делопроизводства до</w:t>
      </w:r>
      <w:r>
        <w:t>лжен быть поставлен штамп "под стражей" или сделана об этом отчетливая надпись.</w:t>
      </w:r>
    </w:p>
    <w:p w:rsidR="005B1CAD" w:rsidRDefault="004328D7">
      <w:pPr>
        <w:pStyle w:val="ConsPlusNormal0"/>
        <w:spacing w:before="240"/>
        <w:ind w:firstLine="540"/>
        <w:jc w:val="both"/>
      </w:pPr>
      <w: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w:t>
      </w:r>
      <w:r>
        <w:t>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5B1CAD" w:rsidRDefault="004328D7">
      <w:pPr>
        <w:pStyle w:val="ConsPlusNormal0"/>
        <w:jc w:val="both"/>
      </w:pPr>
      <w:r>
        <w:t xml:space="preserve">(абзац введен </w:t>
      </w:r>
      <w:hyperlink r:id="rId257"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09.01.2018 N 2)</w:t>
      </w:r>
    </w:p>
    <w:p w:rsidR="005B1CAD" w:rsidRDefault="004328D7">
      <w:pPr>
        <w:pStyle w:val="ConsPlusNormal0"/>
        <w:spacing w:before="240"/>
        <w:ind w:firstLine="540"/>
        <w:jc w:val="both"/>
      </w:pPr>
      <w:r>
        <w:t>На обложке судебного дела, в материалах которого имеются документы с пометкой "Для служебного пользования", проставляется пометк</w:t>
      </w:r>
      <w:r>
        <w:t>а "Для служебного пользования".</w:t>
      </w:r>
    </w:p>
    <w:p w:rsidR="005B1CAD" w:rsidRDefault="004328D7">
      <w:pPr>
        <w:pStyle w:val="ConsPlusNormal0"/>
        <w:jc w:val="both"/>
      </w:pPr>
      <w:r>
        <w:t xml:space="preserve">(абзац введен </w:t>
      </w:r>
      <w:hyperlink r:id="rId25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3.17. На внутренней сторон</w:t>
      </w:r>
      <w:r>
        <w:t xml:space="preserve">е обложки уголовного, гражданского, административного дела, дела об административном правонарушении помещается справочный лист </w:t>
      </w:r>
      <w:hyperlink w:anchor="P5143" w:tooltip="                              Справочный лист">
        <w:r>
          <w:rPr>
            <w:color w:val="0000FF"/>
          </w:rPr>
          <w:t>(форма N 19)</w:t>
        </w:r>
      </w:hyperlink>
      <w:r>
        <w:t>, в котором отмечаются все действия суда</w:t>
      </w:r>
      <w:r>
        <w:t>,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5B1CAD" w:rsidRDefault="004328D7">
      <w:pPr>
        <w:pStyle w:val="ConsPlusNormal0"/>
        <w:jc w:val="both"/>
      </w:pPr>
      <w:r>
        <w:t xml:space="preserve">(в ред. </w:t>
      </w:r>
      <w:hyperlink r:id="rId25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 xml:space="preserve">3.18. Дела об административных правонарушениях, другие дела, материалы хранятся в обложке </w:t>
      </w:r>
      <w:hyperlink w:anchor="P5087" w:tooltip="                                  ОБЛОЖКА">
        <w:r>
          <w:rPr>
            <w:color w:val="0000FF"/>
          </w:rPr>
          <w:t>(форма N 18)</w:t>
        </w:r>
      </w:hyperlink>
      <w: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5B1CAD" w:rsidRDefault="004328D7">
      <w:pPr>
        <w:pStyle w:val="ConsPlusNormal0"/>
        <w:jc w:val="both"/>
      </w:pPr>
      <w:r>
        <w:t xml:space="preserve">(в ред. </w:t>
      </w:r>
      <w:hyperlink r:id="rId260"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3.18-1. Записи на обложках и справочных листах производятся четко, разборчиво, че</w:t>
      </w:r>
      <w:r>
        <w:t>рнилами или пастой синего, черного цветов. Сокращения допускаются только в пределах возможности прочтения наименований.</w:t>
      </w:r>
    </w:p>
    <w:p w:rsidR="005B1CAD" w:rsidRDefault="004328D7">
      <w:pPr>
        <w:pStyle w:val="ConsPlusNormal0"/>
        <w:jc w:val="both"/>
      </w:pPr>
      <w:r>
        <w:t xml:space="preserve">(п. 3.18-1 введен </w:t>
      </w:r>
      <w:hyperlink r:id="rId26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w:t>
      </w:r>
      <w:r>
        <w:t xml:space="preserve"> 61)</w:t>
      </w:r>
    </w:p>
    <w:p w:rsidR="005B1CAD" w:rsidRDefault="004328D7">
      <w:pPr>
        <w:pStyle w:val="ConsPlusNormal0"/>
        <w:spacing w:before="240"/>
        <w:ind w:firstLine="540"/>
        <w:jc w:val="both"/>
      </w:pPr>
      <w: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5B1CAD" w:rsidRDefault="004328D7">
      <w:pPr>
        <w:pStyle w:val="ConsPlusNormal0"/>
        <w:spacing w:before="240"/>
        <w:ind w:firstLine="540"/>
        <w:jc w:val="both"/>
      </w:pPr>
      <w:r>
        <w:t>По делам, присланным в суд по почте, дата их поступления указывае</w:t>
      </w:r>
      <w:r>
        <w:t>тся в соответствии с отметкой, сделанной отделом делопроизводства в день приема дела.</w:t>
      </w:r>
    </w:p>
    <w:p w:rsidR="005B1CAD" w:rsidRDefault="004328D7">
      <w:pPr>
        <w:pStyle w:val="ConsPlusNormal0"/>
        <w:spacing w:before="240"/>
        <w:ind w:firstLine="540"/>
        <w:jc w:val="both"/>
      </w:pPr>
      <w:r>
        <w:t xml:space="preserve">3.20. Гражданские, административные, уголовные дела, возвращенные на новое судебное </w:t>
      </w:r>
      <w:r>
        <w:lastRenderedPageBreak/>
        <w:t>рассмотрение после отмены решений (определений), приговоров (постановлений), и уголовн</w:t>
      </w:r>
      <w:r>
        <w:t>ые дела, повторно поступившие в суд от прокурора (</w:t>
      </w:r>
      <w:hyperlink r:id="rId262" w:tooltip="&quot;Уголовно-процессуальный кодекс Российской Федерации&quot; от 18.12.2001 N 174-ФЗ (ред. от 09.04.2026) {КонсультантПлюс}">
        <w:r>
          <w:rPr>
            <w:color w:val="0000FF"/>
          </w:rPr>
          <w:t>статья 237</w:t>
        </w:r>
      </w:hyperlink>
      <w: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2167" w:tooltip="УЧЕТНО-СТАТИСТИЧЕСКАЯ КАРТОЧКА">
        <w:r>
          <w:rPr>
            <w:color w:val="0000FF"/>
          </w:rPr>
          <w:t>форм N 5 р</w:t>
        </w:r>
      </w:hyperlink>
      <w:r>
        <w:t xml:space="preserve">, </w:t>
      </w:r>
      <w:hyperlink w:anchor="P2182" w:tooltip="Учетно-статистическая карточка на гражданское дело N ____/____ г.">
        <w:r>
          <w:rPr>
            <w:color w:val="0000FF"/>
          </w:rPr>
          <w:t>6 р</w:t>
        </w:r>
      </w:hyperlink>
      <w:r>
        <w:t>, 6 адм-р делается запись со ссылкой на номер предыдущей его регистрации.</w:t>
      </w:r>
    </w:p>
    <w:p w:rsidR="005B1CAD" w:rsidRDefault="004328D7">
      <w:pPr>
        <w:pStyle w:val="ConsPlusNormal0"/>
        <w:jc w:val="both"/>
      </w:pPr>
      <w:r>
        <w:t xml:space="preserve">(в ред. </w:t>
      </w:r>
      <w:hyperlink r:id="rId26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В алфавитном указателе повторно поступившие дела записываются отдельно, но с отметкой об их повторном поступлении.</w:t>
      </w:r>
    </w:p>
    <w:p w:rsidR="005B1CAD" w:rsidRDefault="004328D7">
      <w:pPr>
        <w:pStyle w:val="ConsPlusNormal0"/>
        <w:jc w:val="both"/>
      </w:pPr>
      <w:r>
        <w:t xml:space="preserve">(п. 3.20 в ред. </w:t>
      </w:r>
      <w:hyperlink r:id="rId264"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w:t>
      </w:r>
      <w:r>
        <w:t>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w:t>
      </w:r>
      <w:r>
        <w:t>пии процессуальных документов, имеющих значение для данного дела.</w:t>
      </w:r>
    </w:p>
    <w:p w:rsidR="005B1CAD" w:rsidRDefault="004328D7">
      <w:pPr>
        <w:pStyle w:val="ConsPlusNormal0"/>
        <w:jc w:val="both"/>
      </w:pPr>
      <w:r>
        <w:t xml:space="preserve">(в ред. </w:t>
      </w:r>
      <w:hyperlink r:id="rId265"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В случае, когда в отношении одного из подсудимых по уголовно</w:t>
      </w:r>
      <w:r>
        <w:t>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w:t>
      </w:r>
      <w:r>
        <w:t xml:space="preserve">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w:t>
      </w:r>
      <w:r>
        <w:t>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w:t>
      </w:r>
      <w:r>
        <w:t>тся отметка в первой учетно-статистической карточке.</w:t>
      </w:r>
    </w:p>
    <w:p w:rsidR="005B1CAD" w:rsidRDefault="004328D7">
      <w:pPr>
        <w:pStyle w:val="ConsPlusNormal0"/>
        <w:jc w:val="both"/>
      </w:pPr>
      <w:r>
        <w:t xml:space="preserve">(в ред. </w:t>
      </w:r>
      <w:hyperlink r:id="rId266"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10.03.2025 N 33)</w:t>
      </w:r>
    </w:p>
    <w:p w:rsidR="005B1CAD" w:rsidRDefault="004328D7">
      <w:pPr>
        <w:pStyle w:val="ConsPlusNormal0"/>
        <w:spacing w:before="240"/>
        <w:ind w:firstLine="540"/>
        <w:jc w:val="both"/>
      </w:pPr>
      <w:r>
        <w:t>3.22. В случае соединения уголовных, гражданских дел, объединения</w:t>
      </w:r>
      <w:r>
        <w:t xml:space="preserve">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w:t>
      </w:r>
      <w:r>
        <w:t>арточке, электронной картотеке) делаются соответствующие отметки о соединении (объединении) дел.</w:t>
      </w:r>
    </w:p>
    <w:p w:rsidR="005B1CAD" w:rsidRDefault="004328D7">
      <w:pPr>
        <w:pStyle w:val="ConsPlusNormal0"/>
        <w:jc w:val="both"/>
      </w:pPr>
      <w:r>
        <w:t xml:space="preserve">(в ред. Приказов Судебного департамента при Верховном Суде РФ от 24.04.2012 </w:t>
      </w:r>
      <w:hyperlink r:id="rId267" w:tooltip="Приказ Судебного департамента при Верховном Суде РФ от 24.04.2012 N 91 &quot;О внесении изменений и дополнений в Инструкцию по судебному делопроизводству в верховных судах республик, краевых и областных судах, судах городов федерального значения, судах автономной о">
        <w:r>
          <w:rPr>
            <w:color w:val="0000FF"/>
          </w:rPr>
          <w:t>N 91</w:t>
        </w:r>
      </w:hyperlink>
      <w:r>
        <w:t xml:space="preserve">, от 18.02.2016 </w:t>
      </w:r>
      <w:hyperlink r:id="rId26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 xml:space="preserve">, от 17.04.2017 </w:t>
      </w:r>
      <w:hyperlink r:id="rId269"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t>)</w:t>
      </w:r>
    </w:p>
    <w:p w:rsidR="005B1CAD" w:rsidRDefault="004328D7">
      <w:pPr>
        <w:pStyle w:val="ConsPlusNormal0"/>
        <w:spacing w:before="240"/>
        <w:ind w:firstLine="540"/>
        <w:jc w:val="both"/>
      </w:pPr>
      <w:r>
        <w:t xml:space="preserve">В случаях направления прокурору уголовных дел для соединения на основании </w:t>
      </w:r>
      <w:hyperlink r:id="rId270" w:tooltip="&quot;Уголовно-процессуальный кодекс Российской Федерации&quot; от 18.12.2001 N 174-ФЗ (ред. от 09.04.2026) {КонсультантПлюс}">
        <w:r>
          <w:rPr>
            <w:color w:val="0000FF"/>
          </w:rPr>
          <w:t>пункта 4 части 1 статьи 237</w:t>
        </w:r>
      </w:hyperlink>
      <w:r>
        <w:t xml:space="preserve"> Уголовно-процессуального кодекса Российской Федерац</w:t>
      </w:r>
      <w:r>
        <w:t>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w:t>
      </w:r>
      <w:r>
        <w:t>рточку на соединенное дело.</w:t>
      </w:r>
    </w:p>
    <w:p w:rsidR="005B1CAD" w:rsidRDefault="004328D7">
      <w:pPr>
        <w:pStyle w:val="ConsPlusNormal0"/>
        <w:jc w:val="both"/>
      </w:pPr>
      <w:r>
        <w:t xml:space="preserve">(абзац введен </w:t>
      </w:r>
      <w:hyperlink r:id="rId271"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 xml:space="preserve">3.23. Исключен. - </w:t>
      </w:r>
      <w:hyperlink r:id="rId272"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03.12.2010 N </w:t>
      </w:r>
      <w:r>
        <w:lastRenderedPageBreak/>
        <w:t>270.</w:t>
      </w:r>
    </w:p>
    <w:p w:rsidR="005B1CAD" w:rsidRDefault="004328D7">
      <w:pPr>
        <w:pStyle w:val="ConsPlusNormal0"/>
        <w:spacing w:before="240"/>
        <w:ind w:firstLine="540"/>
        <w:jc w:val="both"/>
      </w:pPr>
      <w:r>
        <w:t xml:space="preserve">3.23.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273" w:tooltip="&quot;Гражданский процессуальный кодекс Российской Федерации&quot; от 14.11.2002 N 138-ФЗ (ред. от 09.04.2026) {КонсультантПлюс}">
        <w:r>
          <w:rPr>
            <w:color w:val="0000FF"/>
          </w:rPr>
          <w:t>статьи 33.1</w:t>
        </w:r>
      </w:hyperlink>
      <w:r>
        <w:t xml:space="preserve"> ГПК РФ, </w:t>
      </w:r>
      <w:hyperlink r:id="rId274" w:tooltip="&quot;Кодекс административного судопроизводства Российской Федерации&quot; от 08.03.2015 N 21-ФЗ (ред. от 09.04.2026) {КонсультантПлюс}">
        <w:r>
          <w:rPr>
            <w:color w:val="0000FF"/>
          </w:rPr>
          <w:t>статьи 16.1</w:t>
        </w:r>
      </w:hyperlink>
      <w:r>
        <w:t xml:space="preserve"> К</w:t>
      </w:r>
      <w:r>
        <w:t>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w:t>
      </w:r>
      <w:r>
        <w:t>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5B1CAD" w:rsidRDefault="004328D7">
      <w:pPr>
        <w:pStyle w:val="ConsPlusNormal0"/>
        <w:jc w:val="both"/>
      </w:pPr>
      <w:r>
        <w:t xml:space="preserve">(п. 3.23 введен </w:t>
      </w:r>
      <w:hyperlink r:id="rId27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3.24. Исковые заявления, административные исковые заявления, иные заявления, в том числе об отмене решения третейского суда либо о вы</w:t>
      </w:r>
      <w:r>
        <w:t xml:space="preserve">даче исполнительного листа на принудительное исполнение решения третейского суда, поданные с нарушением требований </w:t>
      </w:r>
      <w:hyperlink r:id="rId276" w:tooltip="&quot;Гражданский процессуальный кодекс Российской Федерации&quot; от 14.11.2002 N 138-ФЗ (ред. от 09.04.2026) {КонсультантПлюс}">
        <w:r>
          <w:rPr>
            <w:color w:val="0000FF"/>
          </w:rPr>
          <w:t>статей 131</w:t>
        </w:r>
      </w:hyperlink>
      <w:r>
        <w:t xml:space="preserve">, </w:t>
      </w:r>
      <w:hyperlink r:id="rId277" w:tooltip="&quot;Гражданский процессуальный кодекс Российской Федерации&quot; от 14.11.2002 N 138-ФЗ (ред. от 09.04.2026) {КонсультантПлюс}">
        <w:r>
          <w:rPr>
            <w:color w:val="0000FF"/>
          </w:rPr>
          <w:t>132</w:t>
        </w:r>
      </w:hyperlink>
      <w:r>
        <w:t xml:space="preserve">, </w:t>
      </w:r>
      <w:hyperlink r:id="rId278" w:tooltip="&quot;Гражданский процессуальный кодекс Российской Федерации&quot; от 14.11.2002 N 138-ФЗ (ред. от 09.04.2026) {КонсультантПлюс}">
        <w:r>
          <w:rPr>
            <w:color w:val="0000FF"/>
          </w:rPr>
          <w:t>419</w:t>
        </w:r>
      </w:hyperlink>
      <w:r>
        <w:t xml:space="preserve">, </w:t>
      </w:r>
      <w:hyperlink r:id="rId279" w:tooltip="&quot;Гражданский процессуальный кодекс Российской Федерации&quot; от 14.11.2002 N 138-ФЗ (ред. от 09.04.2026) {КонсультантПлюс}">
        <w:r>
          <w:rPr>
            <w:color w:val="0000FF"/>
          </w:rPr>
          <w:t>423</w:t>
        </w:r>
      </w:hyperlink>
      <w:r>
        <w:t xml:space="preserve">, </w:t>
      </w:r>
      <w:hyperlink r:id="rId280" w:tooltip="&quot;Гражданский процессуальный кодекс Российской Федерации&quot; от 14.11.2002 N 138-ФЗ (ред. от 09.04.2026) {КонсультантПлюс}">
        <w:r>
          <w:rPr>
            <w:color w:val="0000FF"/>
          </w:rPr>
          <w:t>424</w:t>
        </w:r>
      </w:hyperlink>
      <w:r>
        <w:t xml:space="preserve"> ГПК РФ, </w:t>
      </w:r>
      <w:hyperlink r:id="rId281" w:tooltip="&quot;Кодекс административного судопроизводства Российской Федерации&quot; от 08.03.2015 N 21-ФЗ (ред. от 09.04.2026) {КонсультантПлюс}">
        <w:r>
          <w:rPr>
            <w:color w:val="0000FF"/>
          </w:rPr>
          <w:t>статей 125</w:t>
        </w:r>
      </w:hyperlink>
      <w:r>
        <w:t xml:space="preserve"> и </w:t>
      </w:r>
      <w:hyperlink r:id="rId282" w:tooltip="&quot;Кодекс административного судопроизводства Российской Федерации&quot; от 08.03.2015 N 21-ФЗ (ред. от 09.04.2026) {КонсультантПлюс}">
        <w:r>
          <w:rPr>
            <w:color w:val="0000FF"/>
          </w:rPr>
          <w:t>126</w:t>
        </w:r>
      </w:hyperlink>
      <w: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w:t>
      </w:r>
      <w:r>
        <w:t>ботником аппарата суда направляется копия такого определения (</w:t>
      </w:r>
      <w:hyperlink r:id="rId283" w:tooltip="&quot;Кодекс административного судопроизводства Российской Федерации&quot; от 08.03.2015 N 21-ФЗ (ред. от 09.04.2026) {КонсультантПлюс}">
        <w:r>
          <w:rPr>
            <w:color w:val="0000FF"/>
          </w:rPr>
          <w:t>часть 1 статьи 130</w:t>
        </w:r>
      </w:hyperlink>
      <w: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w:t>
      </w:r>
      <w:r>
        <w:t xml:space="preserve"> следующего дня после дня его вынесения (</w:t>
      </w:r>
      <w:hyperlink r:id="rId284" w:tooltip="&quot;Гражданский процессуальный кодекс Российской Федерации&quot; от 14.11.2002 N 138-ФЗ (ред. от 09.04.2026) {КонсультантПлюс}">
        <w:r>
          <w:rPr>
            <w:color w:val="0000FF"/>
          </w:rPr>
          <w:t>статья 136</w:t>
        </w:r>
      </w:hyperlink>
      <w:r>
        <w:t xml:space="preserve"> ГПК РФ). </w:t>
      </w:r>
      <w:r>
        <w:t>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5B1CAD" w:rsidRDefault="004328D7">
      <w:pPr>
        <w:pStyle w:val="ConsPlusNormal0"/>
        <w:jc w:val="both"/>
      </w:pPr>
      <w:r>
        <w:t xml:space="preserve">(в ред. </w:t>
      </w:r>
      <w:hyperlink r:id="rId28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 xml:space="preserve">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w:t>
      </w:r>
      <w:r>
        <w:t>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w:t>
      </w:r>
      <w:r>
        <w:t xml:space="preserve">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w:t>
      </w:r>
      <w:r>
        <w:t>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5B1CAD" w:rsidRDefault="004328D7">
      <w:pPr>
        <w:pStyle w:val="ConsPlusNormal0"/>
        <w:spacing w:before="240"/>
        <w:ind w:firstLine="540"/>
        <w:jc w:val="both"/>
      </w:pPr>
      <w:r>
        <w:t xml:space="preserve">В случае устранения истцом, административным истцом, заявителем указанных недостатков регистрация и оформление </w:t>
      </w:r>
      <w:r>
        <w:t>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5B1CAD" w:rsidRDefault="004328D7">
      <w:pPr>
        <w:pStyle w:val="ConsPlusNormal0"/>
        <w:jc w:val="both"/>
      </w:pPr>
      <w:r>
        <w:t xml:space="preserve">(п. 3.24 в ред. </w:t>
      </w:r>
      <w:hyperlink r:id="rId28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w:t>
      </w:r>
      <w:r>
        <w:t>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5B1CAD" w:rsidRDefault="004328D7">
      <w:pPr>
        <w:pStyle w:val="ConsPlusNormal0"/>
        <w:jc w:val="both"/>
      </w:pPr>
      <w:r>
        <w:t xml:space="preserve">(в ред. Приказов Судебного департамента при Верховном Суде РФ от 19.12.2011 </w:t>
      </w:r>
      <w:hyperlink r:id="rId287"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 xml:space="preserve">, от 18.02.2016 </w:t>
      </w:r>
      <w:hyperlink r:id="rId28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w:t>
      </w:r>
    </w:p>
    <w:p w:rsidR="005B1CAD" w:rsidRDefault="004328D7">
      <w:pPr>
        <w:pStyle w:val="ConsPlusNormal0"/>
        <w:spacing w:before="240"/>
        <w:ind w:firstLine="540"/>
        <w:jc w:val="both"/>
      </w:pPr>
      <w:r>
        <w:lastRenderedPageBreak/>
        <w:t>Заявление об ускорении рассмотрения гражданского, административного, уголовного дела (</w:t>
      </w:r>
      <w:hyperlink r:id="rId289" w:tooltip="&quot;Гражданский процессуальный кодекс Российской Федерации&quot; от 14.11.2002 N 138-ФЗ (ред. от 09.04.2026) {КонсультантПлюс}">
        <w:r>
          <w:rPr>
            <w:color w:val="0000FF"/>
          </w:rPr>
          <w:t>часть 7 статьи 6.1</w:t>
        </w:r>
      </w:hyperlink>
      <w:r>
        <w:t xml:space="preserve"> ГПК РФ, </w:t>
      </w:r>
      <w:hyperlink r:id="rId290" w:tooltip="&quot;Уголовно-процессуальный кодекс Российской Федерации&quot; от 18.12.2001 N 174-ФЗ (ред. от 09.04.2026) {КонсультантПлюс}">
        <w:r>
          <w:rPr>
            <w:color w:val="0000FF"/>
          </w:rPr>
          <w:t>часть 6 статьи 6.1</w:t>
        </w:r>
      </w:hyperlink>
      <w:r>
        <w:t xml:space="preserve"> УПК РФ, </w:t>
      </w:r>
      <w:hyperlink r:id="rId291" w:tooltip="&quot;Кодекс административного судопроизводства Российской Федерации&quot; от 08.03.2015 N 21-ФЗ (ред. от 09.04.2026) {КонсультантПлюс}">
        <w:r>
          <w:rPr>
            <w:color w:val="0000FF"/>
          </w:rPr>
          <w:t>часть 7 статьи 10</w:t>
        </w:r>
      </w:hyperlink>
      <w:r>
        <w:t xml:space="preserve"> КАС РФ) регистрируется</w:t>
      </w:r>
      <w:r>
        <w:t xml:space="preserve">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w:t>
      </w:r>
      <w:r>
        <w:t xml:space="preserve">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5B1CAD" w:rsidRDefault="004328D7">
      <w:pPr>
        <w:pStyle w:val="ConsPlusNormal0"/>
        <w:jc w:val="both"/>
      </w:pPr>
      <w:r>
        <w:t xml:space="preserve">(в ред. </w:t>
      </w:r>
      <w:hyperlink r:id="rId29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w:t>
      </w:r>
      <w:r>
        <w:t>от 18.02.2016 N 33)</w:t>
      </w:r>
    </w:p>
    <w:p w:rsidR="005B1CAD" w:rsidRDefault="004328D7">
      <w:pPr>
        <w:pStyle w:val="ConsPlusNormal0"/>
        <w:spacing w:before="240"/>
        <w:ind w:firstLine="540"/>
        <w:jc w:val="both"/>
      </w:pPr>
      <w: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5B1CAD" w:rsidRDefault="004328D7">
      <w:pPr>
        <w:pStyle w:val="ConsPlusNormal0"/>
        <w:spacing w:before="240"/>
        <w:ind w:firstLine="540"/>
        <w:jc w:val="both"/>
      </w:pPr>
      <w:r>
        <w:t>Документы по материа</w:t>
      </w:r>
      <w:r>
        <w:t>лам в порядке исполнения решений приобщаются к гражданскому, административному делу, если дело рассматривалось по существу в данном суде.</w:t>
      </w:r>
    </w:p>
    <w:p w:rsidR="005B1CAD" w:rsidRDefault="004328D7">
      <w:pPr>
        <w:pStyle w:val="ConsPlusNormal0"/>
        <w:jc w:val="both"/>
      </w:pPr>
      <w:r>
        <w:t xml:space="preserve">(в ред. </w:t>
      </w:r>
      <w:hyperlink r:id="rId29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w:t>
      </w:r>
      <w:r>
        <w:t>.2016 N 33)</w:t>
      </w:r>
    </w:p>
    <w:p w:rsidR="005B1CAD" w:rsidRDefault="004328D7">
      <w:pPr>
        <w:pStyle w:val="ConsPlusNormal0"/>
        <w:jc w:val="both"/>
      </w:pPr>
      <w:r>
        <w:t xml:space="preserve">(п. 3.25 в ред. </w:t>
      </w:r>
      <w:hyperlink r:id="rId294"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3.26. Исковые заявления, административные исковые заявления (заявления), не принятые судьей к производству, регистрац</w:t>
      </w:r>
      <w:r>
        <w:t>ии как гражданские, административные дела не подлежат.</w:t>
      </w:r>
    </w:p>
    <w:p w:rsidR="005B1CAD" w:rsidRDefault="004328D7">
      <w:pPr>
        <w:pStyle w:val="ConsPlusNormal0"/>
        <w:jc w:val="both"/>
      </w:pPr>
      <w:r>
        <w:t xml:space="preserve">(в ред. </w:t>
      </w:r>
      <w:hyperlink r:id="rId29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Копия опре</w:t>
      </w:r>
      <w:r>
        <w:t>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96" w:tooltip="&quot;Гражданский процессуальный кодекс Российской Федерации&quot; от 14.11.2002 N 138-ФЗ (ред. от 09.04.2026) {КонсультантПлюс}">
        <w:r>
          <w:rPr>
            <w:color w:val="0000FF"/>
          </w:rPr>
          <w:t>статьи 134</w:t>
        </w:r>
      </w:hyperlink>
      <w:r>
        <w:t xml:space="preserve">, </w:t>
      </w:r>
      <w:hyperlink r:id="rId297" w:tooltip="&quot;Гражданский процессуальный кодекс Российской Федерации&quot; от 14.11.2002 N 138-ФЗ (ред. от 09.04.2026) {КонсультантПлюс}">
        <w:r>
          <w:rPr>
            <w:color w:val="0000FF"/>
          </w:rPr>
          <w:t>135</w:t>
        </w:r>
      </w:hyperlink>
      <w:r>
        <w:t xml:space="preserve"> ГПК РФ), копия</w:t>
      </w:r>
      <w:r>
        <w:t xml:space="preserve">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298" w:tooltip="&quot;Кодекс административного судопроизводства Российской Федерации&quot; от 08.03.2015 N 21-ФЗ (ред. от 09.04.2026) {КонсультантПлюс}">
        <w:r>
          <w:rPr>
            <w:color w:val="0000FF"/>
          </w:rPr>
          <w:t>статьи 128</w:t>
        </w:r>
      </w:hyperlink>
      <w:r>
        <w:t xml:space="preserve">, </w:t>
      </w:r>
      <w:hyperlink r:id="rId299" w:tooltip="&quot;Кодекс административного судопроизводства Российской Федерации&quot; от 08.03.2015 N 21-ФЗ (ред. от 09.04.2026) {КонсультантПлюс}">
        <w:r>
          <w:rPr>
            <w:color w:val="0000FF"/>
          </w:rPr>
          <w:t>129</w:t>
        </w:r>
      </w:hyperlink>
      <w:r>
        <w:t xml:space="preserve">, </w:t>
      </w:r>
      <w:hyperlink r:id="rId300" w:tooltip="&quot;Кодекс административного судопроизводства Российской Федерации&quot; от 08.03.2015 N 21-ФЗ (ред. от 09.04.2026) {КонсультантПлюс}">
        <w:r>
          <w:rPr>
            <w:color w:val="0000FF"/>
          </w:rPr>
          <w:t>265.2</w:t>
        </w:r>
      </w:hyperlink>
      <w:r>
        <w:t xml:space="preserve"> КАС РФ) направляется (вручается) лицу, предъявившему административное исковое заявление, не позднее след</w:t>
      </w:r>
      <w:r>
        <w:t>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w:t>
      </w:r>
      <w:r>
        <w:t xml:space="preserve">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w:t>
      </w:r>
      <w:r>
        <w:t>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5B1CAD" w:rsidRDefault="004328D7">
      <w:pPr>
        <w:pStyle w:val="ConsPlusNormal0"/>
        <w:jc w:val="both"/>
      </w:pPr>
      <w:r>
        <w:t>(в ред. Приказов Судебного депа</w:t>
      </w:r>
      <w:r>
        <w:t xml:space="preserve">ртамента при Верховном Суде РФ от 04.03.2019 </w:t>
      </w:r>
      <w:hyperlink r:id="rId301"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 42</w:t>
        </w:r>
      </w:hyperlink>
      <w:r>
        <w:t xml:space="preserve">, от 21.10.2019 </w:t>
      </w:r>
      <w:hyperlink r:id="rId30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t>)</w:t>
      </w:r>
    </w:p>
    <w:p w:rsidR="005B1CAD" w:rsidRDefault="004328D7">
      <w:pPr>
        <w:pStyle w:val="ConsPlusNormal0"/>
        <w:spacing w:before="240"/>
        <w:ind w:firstLine="540"/>
        <w:jc w:val="both"/>
      </w:pPr>
      <w:r>
        <w:t xml:space="preserve">3.27. Исключен с 19 августа 2024 года. - </w:t>
      </w:r>
      <w:hyperlink r:id="rId30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 xml:space="preserve">3.28. Прием, учет </w:t>
      </w:r>
      <w:r>
        <w:t>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w:t>
      </w:r>
      <w:r>
        <w:t xml:space="preserve">в, и исполнение запросов третейского суда о содействии в получении доказательств осуществляется в соответствии с </w:t>
      </w:r>
      <w:hyperlink w:anchor="P91" w:tooltip="2. Порядок приема, отправления дел и корреспонденции">
        <w:r>
          <w:rPr>
            <w:color w:val="0000FF"/>
          </w:rPr>
          <w:t>разделами 2</w:t>
        </w:r>
      </w:hyperlink>
      <w:r>
        <w:t xml:space="preserve">, </w:t>
      </w:r>
      <w:hyperlink w:anchor="P245" w:tooltip="3. Регистрация и учет уголовных, гражданских, административных">
        <w:r>
          <w:rPr>
            <w:color w:val="0000FF"/>
          </w:rPr>
          <w:t>3</w:t>
        </w:r>
      </w:hyperlink>
      <w:r>
        <w:t xml:space="preserve">, </w:t>
      </w:r>
      <w:hyperlink w:anchor="P540" w:tooltip="6. Оформление гражданских, административных дел и дел">
        <w:r>
          <w:rPr>
            <w:color w:val="0000FF"/>
          </w:rPr>
          <w:t>6</w:t>
        </w:r>
      </w:hyperlink>
      <w:r>
        <w:t xml:space="preserve">, </w:t>
      </w:r>
      <w:hyperlink w:anchor="P612" w:tooltip="7. Оформление уголовных, гражданских, административных дел и дел">
        <w:r>
          <w:rPr>
            <w:color w:val="0000FF"/>
          </w:rPr>
          <w:t>7</w:t>
        </w:r>
      </w:hyperlink>
      <w:r>
        <w:t xml:space="preserve"> настоящей Инструкции </w:t>
      </w:r>
      <w:r>
        <w:lastRenderedPageBreak/>
        <w:t>(Фе</w:t>
      </w:r>
      <w:r>
        <w:t xml:space="preserve">деральный </w:t>
      </w:r>
      <w:hyperlink r:id="rId304" w:tooltip="Федеральный закон от 29.12.2015 N 382-ФЗ (ред. от 08.08.2024) &quot;Об арбитраже (третейском разбирательстве) в Российской Федерации&quot; {КонсультантПлюс}">
        <w:r>
          <w:rPr>
            <w:color w:val="0000FF"/>
          </w:rPr>
          <w:t>закон</w:t>
        </w:r>
      </w:hyperlink>
      <w:r>
        <w:t xml:space="preserve"> от 29 декабря 2015 г. N 382-ФЗ "Об арбитраже (третейском разбирательстве) в Российской Федерации", </w:t>
      </w:r>
      <w:hyperlink r:id="rId305" w:tooltip="&quot;Гражданский процессуальный кодекс Российской Федерации&quot; от 14.11.2002 N 138-ФЗ (ред. от 09.04.2026) {КонсультантПлюс}">
        <w:r>
          <w:rPr>
            <w:color w:val="0000FF"/>
          </w:rPr>
          <w:t>главы 46</w:t>
        </w:r>
      </w:hyperlink>
      <w:r>
        <w:t xml:space="preserve">, </w:t>
      </w:r>
      <w:hyperlink r:id="rId306" w:tooltip="&quot;Гражданский процессуальный кодекс Российской Федерации&quot; от 14.11.2002 N 138-ФЗ (ред. от 09.04.2026) {КонсультантПлюс}">
        <w:r>
          <w:rPr>
            <w:color w:val="0000FF"/>
          </w:rPr>
          <w:t>47</w:t>
        </w:r>
      </w:hyperlink>
      <w:r>
        <w:t xml:space="preserve">, </w:t>
      </w:r>
      <w:hyperlink r:id="rId307" w:tooltip="&quot;Гражданский процессуальный кодекс Российской Федерации&quot; от 14.11.2002 N 138-ФЗ (ред. от 09.04.2026) {КонсультантПлюс}">
        <w:r>
          <w:rPr>
            <w:color w:val="0000FF"/>
          </w:rPr>
          <w:t>47.1</w:t>
        </w:r>
      </w:hyperlink>
      <w:r>
        <w:t xml:space="preserve"> ГПК РФ).</w:t>
      </w:r>
    </w:p>
    <w:p w:rsidR="005B1CAD" w:rsidRDefault="004328D7">
      <w:pPr>
        <w:pStyle w:val="ConsPlusNormal0"/>
        <w:jc w:val="both"/>
      </w:pPr>
      <w:r>
        <w:t xml:space="preserve">(п. 3.28 введен </w:t>
      </w:r>
      <w:hyperlink r:id="rId308"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 xml:space="preserve">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w:t>
      </w:r>
      <w:r>
        <w:t>меры уголовно-правового характера в виде судебного штрафа, поступают в суд вместе с материалами уголовного дела (</w:t>
      </w:r>
      <w:hyperlink r:id="rId309" w:tooltip="&quot;Уголовно-процессуальный кодекс Российской Федерации&quot; от 18.12.2001 N 174-ФЗ (ред. от 09.04.2026) {КонсультантПлюс}">
        <w:r>
          <w:rPr>
            <w:color w:val="0000FF"/>
          </w:rPr>
          <w:t>статья 446.2</w:t>
        </w:r>
      </w:hyperlink>
      <w:r>
        <w:t xml:space="preserve"> УПК РФ).</w:t>
      </w:r>
    </w:p>
    <w:p w:rsidR="005B1CAD" w:rsidRDefault="004328D7">
      <w:pPr>
        <w:pStyle w:val="ConsPlusNormal0"/>
        <w:spacing w:before="240"/>
        <w:ind w:firstLine="540"/>
        <w:jc w:val="both"/>
      </w:pPr>
      <w:r>
        <w:t>Регистрация, оформление и учет постановлений органов предварительного следствия и дознания о возбуждении перед судом ходатайства о прекращении</w:t>
      </w:r>
      <w:r>
        <w:t xml:space="preserve">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245" w:tooltip="3. Регистрация и учет уголовных, гражданских, административных">
        <w:r>
          <w:rPr>
            <w:color w:val="0000FF"/>
          </w:rPr>
          <w:t>разделами 3</w:t>
        </w:r>
      </w:hyperlink>
      <w:r>
        <w:t xml:space="preserve">, </w:t>
      </w:r>
      <w:hyperlink w:anchor="P446" w:tooltip="5. Оформление уголовных дел на стадиях принятия">
        <w:r>
          <w:rPr>
            <w:color w:val="0000FF"/>
          </w:rPr>
          <w:t>5</w:t>
        </w:r>
      </w:hyperlink>
      <w:r>
        <w:t xml:space="preserve"> и </w:t>
      </w:r>
      <w:hyperlink w:anchor="P612" w:tooltip="7. Оформление уголовных, гражданских, административных дел и дел">
        <w:r>
          <w:rPr>
            <w:color w:val="0000FF"/>
          </w:rPr>
          <w:t>7</w:t>
        </w:r>
      </w:hyperlink>
      <w:r>
        <w:t xml:space="preserve"> настоящей Инструкции</w:t>
      </w:r>
      <w:r>
        <w:t>,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w:t>
      </w:r>
      <w:hyperlink w:anchor="P4630" w:tooltip="Журнал (реестр)">
        <w:r>
          <w:rPr>
            <w:color w:val="0000FF"/>
          </w:rPr>
          <w:t>форма N 11-б</w:t>
        </w:r>
      </w:hyperlink>
      <w:r>
        <w:t>).</w:t>
      </w:r>
    </w:p>
    <w:p w:rsidR="005B1CAD" w:rsidRDefault="004328D7">
      <w:pPr>
        <w:pStyle w:val="ConsPlusNormal0"/>
        <w:jc w:val="both"/>
      </w:pPr>
      <w:r>
        <w:t xml:space="preserve">(п. 3.29 введен </w:t>
      </w:r>
      <w:hyperlink r:id="rId310"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3.30. Поступившие определения (поручения) судов (письменные заявки об организации проведения судебного заседания в режиме видео-конференц-</w:t>
      </w:r>
      <w:r>
        <w:t>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w:t>
      </w:r>
      <w:r>
        <w:t>, при этом в ПИ "Судебное делопроизводство и статистика" ГАС "Правосудие" делается отметка о номере наряда.</w:t>
      </w:r>
    </w:p>
    <w:p w:rsidR="005B1CAD" w:rsidRDefault="004328D7">
      <w:pPr>
        <w:pStyle w:val="ConsPlusNormal0"/>
        <w:jc w:val="both"/>
      </w:pPr>
      <w:r>
        <w:t xml:space="preserve">(п. 3.30 введен </w:t>
      </w:r>
      <w:hyperlink r:id="rId311"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22.12.2021 N 244)</w:t>
      </w:r>
    </w:p>
    <w:p w:rsidR="005B1CAD" w:rsidRDefault="005B1CAD">
      <w:pPr>
        <w:pStyle w:val="ConsPlusNormal0"/>
      </w:pPr>
    </w:p>
    <w:p w:rsidR="005B1CAD" w:rsidRDefault="004328D7">
      <w:pPr>
        <w:pStyle w:val="ConsPlusTitle0"/>
        <w:jc w:val="center"/>
        <w:outlineLvl w:val="1"/>
      </w:pPr>
      <w:r>
        <w:t>4. Регистрация и учет предложений, заявлений и жалоб</w:t>
      </w:r>
    </w:p>
    <w:p w:rsidR="005B1CAD" w:rsidRDefault="004328D7">
      <w:pPr>
        <w:pStyle w:val="ConsPlusTitle0"/>
        <w:jc w:val="center"/>
      </w:pPr>
      <w:r>
        <w:t>на работу суда, не п</w:t>
      </w:r>
      <w:r>
        <w:t>одлежащих рассмотрению в порядке,</w:t>
      </w:r>
    </w:p>
    <w:p w:rsidR="005B1CAD" w:rsidRDefault="004328D7">
      <w:pPr>
        <w:pStyle w:val="ConsPlusTitle0"/>
        <w:jc w:val="center"/>
      </w:pPr>
      <w:r>
        <w:t>установленном процессуальным законодательством</w:t>
      </w:r>
    </w:p>
    <w:p w:rsidR="005B1CAD" w:rsidRDefault="004328D7">
      <w:pPr>
        <w:pStyle w:val="ConsPlusTitle0"/>
        <w:jc w:val="center"/>
      </w:pPr>
      <w:r>
        <w:t>Российской Федерации</w:t>
      </w:r>
    </w:p>
    <w:p w:rsidR="005B1CAD" w:rsidRDefault="004328D7">
      <w:pPr>
        <w:pStyle w:val="ConsPlusNormal0"/>
        <w:jc w:val="center"/>
      </w:pPr>
      <w:r>
        <w:t xml:space="preserve">(в ред. </w:t>
      </w:r>
      <w:hyperlink r:id="rId312"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17.04.2017 N 71)</w:t>
      </w:r>
    </w:p>
    <w:p w:rsidR="005B1CAD" w:rsidRDefault="005B1CAD">
      <w:pPr>
        <w:pStyle w:val="ConsPlusNormal0"/>
      </w:pPr>
    </w:p>
    <w:p w:rsidR="005B1CAD" w:rsidRDefault="004328D7">
      <w:pPr>
        <w:pStyle w:val="ConsPlusNormal0"/>
        <w:ind w:firstLine="540"/>
        <w:jc w:val="both"/>
      </w:pPr>
      <w:r>
        <w:t xml:space="preserve">4.1. Все поступающие в </w:t>
      </w:r>
      <w:r>
        <w:t xml:space="preserve">суд от граждан и организаций обращения, заявления и жалобы регистрируются в ПС ГАС "Правосудие" и формируемом реестре (журнале) </w:t>
      </w:r>
      <w:hyperlink w:anchor="P5296" w:tooltip="Журнал">
        <w:r>
          <w:rPr>
            <w:color w:val="0000FF"/>
          </w:rPr>
          <w:t>(форма N 23)</w:t>
        </w:r>
      </w:hyperlink>
      <w:r>
        <w:t xml:space="preserve"> с указанием даты их поступления.</w:t>
      </w:r>
    </w:p>
    <w:p w:rsidR="005B1CAD" w:rsidRDefault="004328D7">
      <w:pPr>
        <w:pStyle w:val="ConsPlusNormal0"/>
        <w:jc w:val="both"/>
      </w:pPr>
      <w:r>
        <w:t xml:space="preserve">(в ред. Приказов Судебного департамента при </w:t>
      </w:r>
      <w:r>
        <w:t xml:space="preserve">Верховном Суде РФ от 18.03.2013 </w:t>
      </w:r>
      <w:hyperlink r:id="rId313"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16.04.2014 </w:t>
      </w:r>
      <w:hyperlink r:id="rId314"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N 90</w:t>
        </w:r>
      </w:hyperlink>
      <w:r>
        <w:t xml:space="preserve">, от 09.04.2015 </w:t>
      </w:r>
      <w:hyperlink r:id="rId31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 xml:space="preserve">, от 19.08.2024 </w:t>
      </w:r>
      <w:hyperlink r:id="rId31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5B1CAD" w:rsidRDefault="004328D7">
      <w:pPr>
        <w:pStyle w:val="ConsPlusNormal0"/>
        <w:spacing w:before="240"/>
        <w:ind w:firstLine="540"/>
        <w:jc w:val="both"/>
      </w:pPr>
      <w: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5B1CAD" w:rsidRDefault="004328D7">
      <w:pPr>
        <w:pStyle w:val="ConsPlusNormal0"/>
        <w:spacing w:before="240"/>
        <w:ind w:firstLine="540"/>
        <w:jc w:val="both"/>
      </w:pPr>
      <w:r>
        <w:t>4.3. Обращения считаются повторными, если они пост</w:t>
      </w:r>
      <w:r>
        <w:t xml:space="preserve">упили от одного и того же лица по </w:t>
      </w:r>
      <w:r>
        <w:lastRenderedPageBreak/>
        <w:t>одному и тому же вопросу в случаях:</w:t>
      </w:r>
    </w:p>
    <w:p w:rsidR="005B1CAD" w:rsidRDefault="004328D7">
      <w:pPr>
        <w:pStyle w:val="ConsPlusNormal0"/>
        <w:spacing w:before="240"/>
        <w:ind w:firstLine="540"/>
        <w:jc w:val="both"/>
      </w:pPr>
      <w:r>
        <w:t>а) если заявитель не удовлетворен данным ему по первоначальному обращению ответом;</w:t>
      </w:r>
    </w:p>
    <w:p w:rsidR="005B1CAD" w:rsidRDefault="004328D7">
      <w:pPr>
        <w:pStyle w:val="ConsPlusNormal0"/>
        <w:spacing w:before="240"/>
        <w:ind w:firstLine="540"/>
        <w:jc w:val="both"/>
      </w:pPr>
      <w:r>
        <w:t>б) если со времени подачи первого обращения истек установленный законом срок рассмотрения, а ответ заяв</w:t>
      </w:r>
      <w:r>
        <w:t>ителю не дан.</w:t>
      </w:r>
    </w:p>
    <w:p w:rsidR="005B1CAD" w:rsidRDefault="004328D7">
      <w:pPr>
        <w:pStyle w:val="ConsPlusNormal0"/>
        <w:spacing w:before="240"/>
        <w:ind w:firstLine="540"/>
        <w:jc w:val="both"/>
      </w:pPr>
      <w:r>
        <w:t xml:space="preserve">4.4. Рассмотрение обращений граждан, юридических лиц непроцессуального характера осуществляется в порядке, установленном Федеральным </w:t>
      </w:r>
      <w:hyperlink r:id="rId317"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от 02.05.2006 N 59-ФЗ "О порядке рассмотрения обращений граждан Российской Федерации", </w:t>
      </w:r>
      <w:hyperlink r:id="rId318" w:tooltip="Постановление Президиума Совета судей РФ от 21.06.2010 N 229 (ред. от 23.05.2016) &quot;Об утверждении Положения о порядке рассмотрения судами общей юрисдикции поступающих в электронной форме обращений граждан (физических лиц), организаций (юридических лиц), общест">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w:t>
      </w:r>
      <w:r>
        <w:t>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5B1CAD" w:rsidRDefault="004328D7">
      <w:pPr>
        <w:pStyle w:val="ConsPlusNormal0"/>
        <w:jc w:val="both"/>
      </w:pPr>
      <w:r>
        <w:t xml:space="preserve">(п. 4.4 в ред. </w:t>
      </w:r>
      <w:hyperlink r:id="rId31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w:t>
        </w:r>
        <w:r>
          <w:rPr>
            <w:color w:val="0000FF"/>
          </w:rPr>
          <w:t>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5B1CAD" w:rsidRDefault="004328D7">
      <w:pPr>
        <w:pStyle w:val="ConsPlusNormal0"/>
        <w:jc w:val="both"/>
      </w:pPr>
      <w:r>
        <w:t>(п. 4.5 в р</w:t>
      </w:r>
      <w:r>
        <w:t xml:space="preserve">ед. </w:t>
      </w:r>
      <w:hyperlink r:id="rId320"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4.6. Отдельные обращения могут быть поставлены председателем суда (лицом, им уполномоченным) на контроль, о чем делается отметка в ПС ГАС "Пр</w:t>
      </w:r>
      <w:r>
        <w:t xml:space="preserve">авосудие" и реестре (журнале) </w:t>
      </w:r>
      <w:hyperlink w:anchor="P5296" w:tooltip="Журнал">
        <w:r>
          <w:rPr>
            <w:color w:val="0000FF"/>
          </w:rPr>
          <w:t>(форма N 23)</w:t>
        </w:r>
      </w:hyperlink>
      <w:r>
        <w:t>.</w:t>
      </w:r>
    </w:p>
    <w:p w:rsidR="005B1CAD" w:rsidRDefault="004328D7">
      <w:pPr>
        <w:pStyle w:val="ConsPlusNormal0"/>
        <w:jc w:val="both"/>
      </w:pPr>
      <w:r>
        <w:t xml:space="preserve">(в ред. Приказов Судебного департамента при Верховном Суде РФ от 19.12.2011 </w:t>
      </w:r>
      <w:hyperlink r:id="rId321"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 xml:space="preserve">, от 19.08.2024 </w:t>
      </w:r>
      <w:hyperlink r:id="rId32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w:t>
      </w:r>
      <w:r>
        <w:t>лю не позднее следующего рабочего дня под расписку в реестре (журнале).</w:t>
      </w:r>
    </w:p>
    <w:p w:rsidR="005B1CAD" w:rsidRDefault="004328D7">
      <w:pPr>
        <w:pStyle w:val="ConsPlusNormal0"/>
        <w:jc w:val="both"/>
      </w:pPr>
      <w:r>
        <w:t xml:space="preserve">(в ред. Приказов Судебного департамента при Верховном Суде РФ от 19.12.2011 </w:t>
      </w:r>
      <w:hyperlink r:id="rId323"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 xml:space="preserve">, от 19.08.2024 </w:t>
      </w:r>
      <w:hyperlink r:id="rId32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4.8. Начальник отдела делопроизводства или лицо, его замещающее, осуществляет контроль за соблюдением сроков рассмотрения обращений.</w:t>
      </w:r>
    </w:p>
    <w:p w:rsidR="005B1CAD" w:rsidRDefault="004328D7">
      <w:pPr>
        <w:pStyle w:val="ConsPlusNormal0"/>
        <w:jc w:val="both"/>
      </w:pPr>
      <w:r>
        <w:t xml:space="preserve">(п. 4.8 в ред. </w:t>
      </w:r>
      <w:hyperlink r:id="rId325"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t>4.9. Если обращение не содержит вопросов, относящихся к компетенции суда, оно не позднее семи дней после поступления в суд направляетс</w:t>
      </w:r>
      <w:r>
        <w:t>я органам или должностным лицам, правомочным разрешить обращение, с сообщением об этом заявителю.</w:t>
      </w:r>
    </w:p>
    <w:p w:rsidR="005B1CAD" w:rsidRDefault="004328D7">
      <w:pPr>
        <w:pStyle w:val="ConsPlusNormal0"/>
        <w:jc w:val="both"/>
      </w:pPr>
      <w:r>
        <w:t xml:space="preserve">(в ред. Приказов Судебного департамента при Верховном Суде РФ от 19.12.2011 </w:t>
      </w:r>
      <w:hyperlink r:id="rId326"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 xml:space="preserve">, от 18.03.2013 </w:t>
      </w:r>
      <w:hyperlink r:id="rId32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w:t>
      </w:r>
    </w:p>
    <w:p w:rsidR="005B1CAD" w:rsidRDefault="004328D7">
      <w:pPr>
        <w:pStyle w:val="ConsPlusNormal0"/>
        <w:spacing w:before="240"/>
        <w:ind w:firstLine="540"/>
        <w:jc w:val="both"/>
      </w:pPr>
      <w:r>
        <w:t>4.10. Обращения считаются разрешенными и снимаются с контроля в соответствии с резолюцией председателя суда либо лица, им уполномоченного.</w:t>
      </w:r>
    </w:p>
    <w:p w:rsidR="005B1CAD" w:rsidRDefault="004328D7">
      <w:pPr>
        <w:pStyle w:val="ConsPlusNormal0"/>
        <w:jc w:val="both"/>
      </w:pPr>
      <w:r>
        <w:t xml:space="preserve">(в ред. </w:t>
      </w:r>
      <w:hyperlink r:id="rId328"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t>Разрешенные обращения вместе с копией ответа заявителю и другой перепиской по ним подшиваются в соответствующем наряде или в отдельные</w:t>
      </w:r>
      <w:r>
        <w:t xml:space="preserve"> производства. О рассмотрении </w:t>
      </w:r>
      <w:r>
        <w:lastRenderedPageBreak/>
        <w:t xml:space="preserve">обращения делается отметка в ПС ГАС "Правосудие" и реестре (журнале) </w:t>
      </w:r>
      <w:hyperlink w:anchor="P5296" w:tooltip="Журнал">
        <w:r>
          <w:rPr>
            <w:color w:val="0000FF"/>
          </w:rPr>
          <w:t>(форма N 23)</w:t>
        </w:r>
      </w:hyperlink>
      <w:r>
        <w:t>.</w:t>
      </w:r>
    </w:p>
    <w:p w:rsidR="005B1CAD" w:rsidRDefault="004328D7">
      <w:pPr>
        <w:pStyle w:val="ConsPlusNormal0"/>
        <w:jc w:val="both"/>
      </w:pPr>
      <w:r>
        <w:t xml:space="preserve">(в ред. Приказов Судебного департамента при Верховном Суде РФ от 18.03.2013 </w:t>
      </w:r>
      <w:hyperlink r:id="rId32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19.08.2024 </w:t>
      </w:r>
      <w:hyperlink r:id="rId33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Все оконченные производством обращения хранятся в отделе делопроизводства суда, а по истечении кален</w:t>
      </w:r>
      <w:r>
        <w:t>дарного года сдаются в архив суда.</w:t>
      </w:r>
    </w:p>
    <w:p w:rsidR="005B1CAD" w:rsidRDefault="004328D7">
      <w:pPr>
        <w:pStyle w:val="ConsPlusNormal0"/>
        <w:spacing w:before="240"/>
        <w:ind w:firstLine="540"/>
        <w:jc w:val="both"/>
      </w:pPr>
      <w:r>
        <w:t>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w:t>
      </w:r>
      <w:r>
        <w:t xml:space="preserve">ставляется в порядке, установленном Федеральным </w:t>
      </w:r>
      <w:hyperlink r:id="rId331"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5B1CAD" w:rsidRDefault="004328D7">
      <w:pPr>
        <w:pStyle w:val="ConsPlusNormal0"/>
        <w:jc w:val="both"/>
      </w:pPr>
      <w:r>
        <w:t xml:space="preserve">(п. 4.11 введен </w:t>
      </w:r>
      <w:hyperlink r:id="rId33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5B1CAD">
      <w:pPr>
        <w:pStyle w:val="ConsPlusNormal0"/>
      </w:pPr>
    </w:p>
    <w:p w:rsidR="005B1CAD" w:rsidRDefault="004328D7">
      <w:pPr>
        <w:pStyle w:val="ConsPlusTitle0"/>
        <w:jc w:val="center"/>
        <w:outlineLvl w:val="2"/>
      </w:pPr>
      <w:r>
        <w:t>4.1. Регистрация и учет внепроцессуальных обращений</w:t>
      </w:r>
    </w:p>
    <w:p w:rsidR="005B1CAD" w:rsidRDefault="005B1CAD">
      <w:pPr>
        <w:pStyle w:val="ConsPlusNormal0"/>
        <w:jc w:val="center"/>
      </w:pPr>
    </w:p>
    <w:p w:rsidR="005B1CAD" w:rsidRDefault="004328D7">
      <w:pPr>
        <w:pStyle w:val="ConsPlusNormal0"/>
        <w:jc w:val="center"/>
      </w:pPr>
      <w:r>
        <w:t xml:space="preserve">(введен </w:t>
      </w:r>
      <w:hyperlink r:id="rId333"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w:t>
      </w:r>
      <w:r>
        <w:t xml:space="preserve"> РФ</w:t>
      </w:r>
    </w:p>
    <w:p w:rsidR="005B1CAD" w:rsidRDefault="004328D7">
      <w:pPr>
        <w:pStyle w:val="ConsPlusNormal0"/>
        <w:jc w:val="center"/>
      </w:pPr>
      <w:r>
        <w:t>от 16.04.2014 N 90)</w:t>
      </w:r>
    </w:p>
    <w:p w:rsidR="005B1CAD" w:rsidRDefault="005B1CAD">
      <w:pPr>
        <w:pStyle w:val="ConsPlusNormal0"/>
        <w:jc w:val="both"/>
      </w:pPr>
    </w:p>
    <w:p w:rsidR="005B1CAD" w:rsidRDefault="004328D7">
      <w:pPr>
        <w:pStyle w:val="ConsPlusNormal0"/>
        <w:ind w:firstLine="540"/>
        <w:jc w:val="both"/>
      </w:pPr>
      <w:r>
        <w:t xml:space="preserve">4.1.1. После регистрации поступившего письменного обращения уполномоченным работником аппарата суда в соответствии с </w:t>
      </w:r>
      <w:hyperlink w:anchor="P245" w:tooltip="3. Регистрация и учет уголовных, гражданских, административных">
        <w:r>
          <w:rPr>
            <w:color w:val="0000FF"/>
          </w:rPr>
          <w:t>разделом 3</w:t>
        </w:r>
      </w:hyperlink>
      <w:r>
        <w:t xml:space="preserve"> настоящей </w:t>
      </w:r>
      <w:r>
        <w:t>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w:t>
      </w:r>
      <w:r>
        <w:t>айте суда в сети Интернет.</w:t>
      </w:r>
    </w:p>
    <w:p w:rsidR="005B1CAD" w:rsidRDefault="004328D7">
      <w:pPr>
        <w:pStyle w:val="ConsPlusNormal0"/>
        <w:spacing w:before="240"/>
        <w:ind w:firstLine="540"/>
        <w:jc w:val="both"/>
      </w:pPr>
      <w:r>
        <w:t>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w:t>
      </w:r>
      <w:r>
        <w:t xml:space="preserve">мацию о внепроцессуальном обращении, регистрируется в журнале учета внепроцессуальных обращений </w:t>
      </w:r>
      <w:hyperlink w:anchor="P5334" w:tooltip="Журнал учета внепроцессуальных обращений">
        <w:r>
          <w:rPr>
            <w:color w:val="0000FF"/>
          </w:rPr>
          <w:t>(форма N 23-а)</w:t>
        </w:r>
      </w:hyperlink>
      <w:r>
        <w:t xml:space="preserve"> или базе данных автоматизированного учета путем формирования журнала учет</w:t>
      </w:r>
      <w:r>
        <w:t>а в форме реестра и последующим обязательным распечатываем на бумажном носителе в течение рабочего дня.</w:t>
      </w:r>
    </w:p>
    <w:p w:rsidR="005B1CAD" w:rsidRDefault="004328D7">
      <w:pPr>
        <w:pStyle w:val="ConsPlusNormal0"/>
        <w:spacing w:before="240"/>
        <w:ind w:firstLine="540"/>
        <w:jc w:val="both"/>
      </w:pPr>
      <w: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w:t>
      </w:r>
      <w:r>
        <w:t>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w:t>
      </w:r>
      <w:r>
        <w:t>и Интернет, под роспись в журнале (реестре) учета внепроцессуальных обращений.</w:t>
      </w:r>
    </w:p>
    <w:p w:rsidR="005B1CAD" w:rsidRDefault="004328D7">
      <w:pPr>
        <w:pStyle w:val="ConsPlusNormal0"/>
        <w:spacing w:before="240"/>
        <w:ind w:firstLine="540"/>
        <w:jc w:val="both"/>
      </w:pPr>
      <w:r>
        <w:t>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w:t>
      </w:r>
      <w:r>
        <w:t xml:space="preserve">ала (реестра) учета внепроцессуальных обращений в соответствии с </w:t>
      </w:r>
      <w:hyperlink r:id="rId334" w:tooltip="Приказ Судебного департамента при Верховном Суде РФ от 11.12.2013 N 241 (ред. от 08.10.2018) &quot;Об утверждении Порядка размещения в информационно-телекоммуникационной сети Интернет информации о внепроцессуальных обращениях&quot; {КонсультантПлюс}">
        <w:r>
          <w:rPr>
            <w:color w:val="0000FF"/>
          </w:rPr>
          <w:t>Порядком</w:t>
        </w:r>
      </w:hyperlink>
      <w:r>
        <w:t xml:space="preserve"> размещения в информационно-телекоммуникационной сети Интернет информации о вн</w:t>
      </w:r>
      <w:r>
        <w:t>епроцессуальных обращениях.</w:t>
      </w:r>
    </w:p>
    <w:p w:rsidR="005B1CAD" w:rsidRDefault="004328D7">
      <w:pPr>
        <w:pStyle w:val="ConsPlusNormal0"/>
        <w:spacing w:before="240"/>
        <w:ind w:firstLine="540"/>
        <w:jc w:val="both"/>
      </w:pPr>
      <w:r>
        <w:t xml:space="preserve">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w:t>
      </w:r>
      <w:r>
        <w:lastRenderedPageBreak/>
        <w:t>самоуправления, а также обращений, подлежащих рассмот</w:t>
      </w:r>
      <w:r>
        <w:t>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5B1CAD" w:rsidRDefault="004328D7">
      <w:pPr>
        <w:pStyle w:val="ConsPlusNormal0"/>
        <w:spacing w:before="240"/>
        <w:ind w:firstLine="540"/>
        <w:jc w:val="both"/>
      </w:pPr>
      <w:r>
        <w:t>4.1.6. Внепроцессуальные обращения подши</w:t>
      </w:r>
      <w:r>
        <w:t xml:space="preserve">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335" w:tooltip="Приказ Судебного департамента при Верховном Суде РФ от 19.03.2019 N 56 (ред. от 29.05.2024) &quot;Об утверждении Инструкции о порядке организации комплектования, хранения, учета и использования документов (электронных документов) в архивах федеральных судов общей ю">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5B1CAD" w:rsidRDefault="004328D7">
      <w:pPr>
        <w:pStyle w:val="ConsPlusNormal0"/>
        <w:jc w:val="both"/>
      </w:pPr>
      <w:r>
        <w:t xml:space="preserve">(п. 4.1.6 в </w:t>
      </w:r>
      <w:r>
        <w:t xml:space="preserve">ред. </w:t>
      </w:r>
      <w:hyperlink r:id="rId336"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5B1CAD">
      <w:pPr>
        <w:pStyle w:val="ConsPlusNormal0"/>
      </w:pPr>
    </w:p>
    <w:p w:rsidR="005B1CAD" w:rsidRDefault="004328D7">
      <w:pPr>
        <w:pStyle w:val="ConsPlusTitle0"/>
        <w:jc w:val="center"/>
        <w:outlineLvl w:val="1"/>
      </w:pPr>
      <w:bookmarkStart w:id="9" w:name="P446"/>
      <w:bookmarkEnd w:id="9"/>
      <w:r>
        <w:t>5. Оформление уголовных дел на стадиях принятия</w:t>
      </w:r>
    </w:p>
    <w:p w:rsidR="005B1CAD" w:rsidRDefault="004328D7">
      <w:pPr>
        <w:pStyle w:val="ConsPlusTitle0"/>
        <w:jc w:val="center"/>
      </w:pPr>
      <w:r>
        <w:t>и назначения к судебному заседанию</w:t>
      </w:r>
    </w:p>
    <w:p w:rsidR="005B1CAD" w:rsidRDefault="005B1CAD">
      <w:pPr>
        <w:pStyle w:val="ConsPlusNormal0"/>
      </w:pPr>
    </w:p>
    <w:p w:rsidR="005B1CAD" w:rsidRDefault="004328D7">
      <w:pPr>
        <w:pStyle w:val="ConsPlusNormal0"/>
        <w:ind w:firstLine="540"/>
        <w:jc w:val="both"/>
      </w:pPr>
      <w:r>
        <w:t>5.1. Сведения по уголовным делам с постановлением судьи, вынесенным по результатам подготовительных действий (</w:t>
      </w:r>
      <w:hyperlink r:id="rId337" w:tooltip="&quot;Уголовно-процессуальный кодекс Российской Федерации&quot; от 18.12.2001 N 174-ФЗ (ред. от 09.04.2026) {КонсультантПлюс}">
        <w:r>
          <w:rPr>
            <w:color w:val="0000FF"/>
          </w:rPr>
          <w:t>ст. 227</w:t>
        </w:r>
      </w:hyperlink>
      <w:r>
        <w:t xml:space="preserve"> УПК РФ), не позднее следующего рабочего дня сообщаются уполномоченным работником аппарата суда в отдел делопроизводства д</w:t>
      </w:r>
      <w:r>
        <w:t xml:space="preserve">ля внесения отметок о принятом судьей решении в учетно-статистическую карточку ПС ГАС "Правосудие" </w:t>
      </w:r>
      <w:hyperlink w:anchor="P2167" w:tooltip="УЧЕТНО-СТАТИСТИЧЕСКАЯ КАРТОЧКА">
        <w:r>
          <w:rPr>
            <w:color w:val="0000FF"/>
          </w:rPr>
          <w:t>(форма N 5-р)</w:t>
        </w:r>
      </w:hyperlink>
      <w:r>
        <w:t>.</w:t>
      </w:r>
    </w:p>
    <w:p w:rsidR="005B1CAD" w:rsidRDefault="004328D7">
      <w:pPr>
        <w:pStyle w:val="ConsPlusNormal0"/>
        <w:jc w:val="both"/>
      </w:pPr>
      <w:r>
        <w:t xml:space="preserve">(в ред. Приказов Судебного департамента при Верховном Суде РФ от 18.03.2013 </w:t>
      </w:r>
      <w:hyperlink r:id="rId338"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09.04.2015 </w:t>
      </w:r>
      <w:hyperlink r:id="rId339"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w:t>
      </w:r>
    </w:p>
    <w:p w:rsidR="005B1CAD" w:rsidRDefault="004328D7">
      <w:pPr>
        <w:pStyle w:val="ConsPlusNormal0"/>
        <w:spacing w:before="240"/>
        <w:ind w:firstLine="540"/>
        <w:jc w:val="both"/>
      </w:pPr>
      <w:r>
        <w:t>5.2. Судья определяет категорию дела, по которой оно будет учтено в статистическом отчете, указывает номер строки на постановлении, вынесенном при пр</w:t>
      </w:r>
      <w:r>
        <w:t>инятии решения по поступившему уголовному делу.</w:t>
      </w:r>
    </w:p>
    <w:p w:rsidR="005B1CAD" w:rsidRDefault="004328D7">
      <w:pPr>
        <w:pStyle w:val="ConsPlusNormal0"/>
        <w:jc w:val="both"/>
      </w:pPr>
      <w:r>
        <w:t xml:space="preserve">(в ред. </w:t>
      </w:r>
      <w:hyperlink r:id="rId34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 xml:space="preserve">5.3. Копия постановления судьи, принятого в порядке </w:t>
      </w:r>
      <w:hyperlink r:id="rId341" w:tooltip="&quot;Уголовно-процессуальный кодекс Российской Федерации&quot; от 18.12.2001 N 174-ФЗ (ред. от 09.04.2026) {КонсультантПлюс}">
        <w:r>
          <w:rPr>
            <w:color w:val="0000FF"/>
          </w:rPr>
          <w:t>ст. 227</w:t>
        </w:r>
      </w:hyperlink>
      <w:r>
        <w:t xml:space="preserve"> УПК РФ, направляется обвиняемому, пот</w:t>
      </w:r>
      <w:r>
        <w:t>ерпевшему и прокурору.</w:t>
      </w:r>
    </w:p>
    <w:p w:rsidR="005B1CAD" w:rsidRDefault="004328D7">
      <w:pPr>
        <w:pStyle w:val="ConsPlusNormal0"/>
        <w:jc w:val="both"/>
      </w:pPr>
      <w:r>
        <w:t xml:space="preserve">(п. 5.3 в ред. </w:t>
      </w:r>
      <w:hyperlink r:id="rId342"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5.4. Если судьей принято решение о направлении уголовного дела по подсудности, дело с сопроводительным письмо</w:t>
      </w:r>
      <w:r>
        <w:t>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5B1CAD" w:rsidRDefault="004328D7">
      <w:pPr>
        <w:pStyle w:val="ConsPlusNormal0"/>
        <w:jc w:val="both"/>
      </w:pPr>
      <w:r>
        <w:t>(в ред. Приказов Суд</w:t>
      </w:r>
      <w:r>
        <w:t xml:space="preserve">ебного департамента при Верховном Суде РФ от 19.12.2011 </w:t>
      </w:r>
      <w:hyperlink r:id="rId343"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 xml:space="preserve">, от 18.03.2013 </w:t>
      </w:r>
      <w:hyperlink r:id="rId34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09.04.2015 </w:t>
      </w:r>
      <w:hyperlink r:id="rId34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w:t>
      </w:r>
    </w:p>
    <w:p w:rsidR="005B1CAD" w:rsidRDefault="004328D7">
      <w:pPr>
        <w:pStyle w:val="ConsPlusNormal0"/>
        <w:spacing w:before="240"/>
        <w:ind w:firstLine="540"/>
        <w:jc w:val="both"/>
      </w:pPr>
      <w:r>
        <w:t>По делу, направляе</w:t>
      </w:r>
      <w:r>
        <w:t>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w:t>
      </w:r>
      <w:r>
        <w:t>о дело. К письму прилагаются две копии постановления о направлении дела: для приобщения к личному делу и для вручения обвиняемому.</w:t>
      </w:r>
    </w:p>
    <w:p w:rsidR="005B1CAD" w:rsidRDefault="004328D7">
      <w:pPr>
        <w:pStyle w:val="ConsPlusNormal0"/>
        <w:spacing w:before="240"/>
        <w:ind w:firstLine="540"/>
        <w:jc w:val="both"/>
      </w:pPr>
      <w:r>
        <w:t>5.5. В случае назначения предварительного слушания стороны уведомляются о дате и времени предварительного слушания не менее ч</w:t>
      </w:r>
      <w:r>
        <w:t>ем за трое суток до объявленной даты (</w:t>
      </w:r>
      <w:hyperlink r:id="rId346" w:tooltip="&quot;Уголовно-процессуальный кодекс Российской Федерации&quot; от 18.12.2001 N 174-ФЗ (ред. от 09.04.2026) {КонсультантПлюс}">
        <w:r>
          <w:rPr>
            <w:color w:val="0000FF"/>
          </w:rPr>
          <w:t>ч. 2 ст. 234</w:t>
        </w:r>
      </w:hyperlink>
      <w:r>
        <w:t xml:space="preserve"> УПК Российской Федерации).</w:t>
      </w:r>
    </w:p>
    <w:p w:rsidR="005B1CAD" w:rsidRDefault="004328D7">
      <w:pPr>
        <w:pStyle w:val="ConsPlusNormal0"/>
        <w:spacing w:before="240"/>
        <w:ind w:firstLine="540"/>
        <w:jc w:val="both"/>
      </w:pPr>
      <w:r>
        <w:lastRenderedPageBreak/>
        <w:t>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w:t>
      </w:r>
      <w:r>
        <w:t xml:space="preserve">ируется в реестре учета выдаваемых (направляемых) исполнительных документов </w:t>
      </w:r>
      <w:hyperlink w:anchor="P6904" w:tooltip="Реестр">
        <w:r>
          <w:rPr>
            <w:color w:val="0000FF"/>
          </w:rPr>
          <w:t>(форма N 50)</w:t>
        </w:r>
      </w:hyperlink>
      <w:r>
        <w:t xml:space="preserve"> и не позднее следующего рабочего дня направляется в подразделение службы судебных приставов для исполнения.</w:t>
      </w:r>
    </w:p>
    <w:p w:rsidR="005B1CAD" w:rsidRDefault="004328D7">
      <w:pPr>
        <w:pStyle w:val="ConsPlusNormal0"/>
        <w:jc w:val="both"/>
      </w:pPr>
      <w:r>
        <w:t xml:space="preserve">(в ред. </w:t>
      </w:r>
      <w:hyperlink r:id="rId34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 xml:space="preserve">5.6. Исключен. - </w:t>
      </w:r>
      <w:hyperlink r:id="rId348"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bookmarkStart w:id="10" w:name="P462"/>
      <w:bookmarkEnd w:id="10"/>
      <w:r>
        <w:t>5.7. При избрании судом мер пресечения в отношении лиц, не связанных с содержанием под стражей, их оформление производится в следующем порядке:</w:t>
      </w:r>
    </w:p>
    <w:p w:rsidR="005B1CAD" w:rsidRDefault="004328D7">
      <w:pPr>
        <w:pStyle w:val="ConsPlusNormal0"/>
        <w:spacing w:before="240"/>
        <w:ind w:firstLine="540"/>
        <w:jc w:val="both"/>
      </w:pPr>
      <w:r>
        <w:t>а) п</w:t>
      </w:r>
      <w:r>
        <w:t>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w:t>
      </w:r>
      <w:r>
        <w:t xml:space="preserve"> места предварительного заключения; у освобожденного из-под стражи лица отбирается подписка о невыезде и надлежащем поведении (</w:t>
      </w:r>
      <w:hyperlink w:anchor="P5403" w:tooltip="                            Подписка">
        <w:r>
          <w:rPr>
            <w:color w:val="0000FF"/>
          </w:rPr>
          <w:t>форма N 24</w:t>
        </w:r>
      </w:hyperlink>
      <w:r>
        <w:t>) и приобщается к материалам дела;</w:t>
      </w:r>
    </w:p>
    <w:p w:rsidR="005B1CAD" w:rsidRDefault="004328D7">
      <w:pPr>
        <w:pStyle w:val="ConsPlusNormal0"/>
        <w:spacing w:before="240"/>
        <w:ind w:firstLine="540"/>
        <w:jc w:val="both"/>
      </w:pPr>
      <w:bookmarkStart w:id="11" w:name="P464"/>
      <w:bookmarkEnd w:id="11"/>
      <w:r>
        <w:t>б) при изменении</w:t>
      </w:r>
      <w:r>
        <w:t xml:space="preserve">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5445" w:tooltip="                            Подписка">
        <w:r>
          <w:rPr>
            <w:color w:val="0000FF"/>
          </w:rPr>
          <w:t>форма N 25</w:t>
        </w:r>
      </w:hyperlink>
      <w:r>
        <w:t xml:space="preserve">) либо составляется протокол о принятии залога в соответствии с </w:t>
      </w:r>
      <w:hyperlink r:id="rId349" w:tooltip="Постановление Правительства РФ от 13.07.2011 N 569 (ред. от 29.07.2020) &quot;Об утверждении Положения об оценке, содержании предмета залога по уголовному делу, управлении им и обеспечении его сохранности&quot; {КонсультантПлюс}">
        <w:r>
          <w:rPr>
            <w:color w:val="0000FF"/>
          </w:rPr>
          <w:t>Положением</w:t>
        </w:r>
      </w:hyperlink>
      <w:r>
        <w:t xml:space="preserve"> об оценке, содержании предмета залога по угол</w:t>
      </w:r>
      <w:r>
        <w:t>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5497" w:tooltip="                        Протокол о принятии залога">
        <w:r>
          <w:rPr>
            <w:color w:val="0000FF"/>
          </w:rPr>
          <w:t>форма N 27</w:t>
        </w:r>
      </w:hyperlink>
      <w:r>
        <w:t>), которые приобщ</w:t>
      </w:r>
      <w:r>
        <w:t>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5B1CAD" w:rsidRDefault="004328D7">
      <w:pPr>
        <w:pStyle w:val="ConsPlusNormal0"/>
        <w:spacing w:before="240"/>
        <w:ind w:firstLine="540"/>
        <w:jc w:val="both"/>
      </w:pPr>
      <w:r>
        <w:t>копия постановления или</w:t>
      </w:r>
      <w:r>
        <w:t xml:space="preserve">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w:t>
      </w:r>
      <w:r>
        <w:t>лее чем три рабочих дня в орган регистрации прав (</w:t>
      </w:r>
      <w:hyperlink r:id="rId350" w:tooltip="Федеральный закон от 13.07.2015 N 218-ФЗ (ред. от 30.01.2026) &quot;О государственной регистрации недвижимости&quot; (с изм. и доп., вступ. в силу с 01.03.2026) ------------ Недействующая редакция {КонсультантПлюс}">
        <w:r>
          <w:rPr>
            <w:color w:val="0000FF"/>
          </w:rPr>
          <w:t>статья 32</w:t>
        </w:r>
      </w:hyperlink>
      <w:r>
        <w:t xml:space="preserve"> Федерального закона от 13 июля 2015 г. N 218-ФЗ "О государственной регистрации недвижимости");</w:t>
      </w:r>
    </w:p>
    <w:p w:rsidR="005B1CAD" w:rsidRDefault="004328D7">
      <w:pPr>
        <w:pStyle w:val="ConsPlusNormal0"/>
        <w:jc w:val="both"/>
      </w:pPr>
      <w:r>
        <w:t xml:space="preserve">(абзац введен </w:t>
      </w:r>
      <w:hyperlink r:id="rId35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bookmarkStart w:id="12" w:name="P467"/>
      <w:bookmarkEnd w:id="12"/>
      <w:r>
        <w:t>в) при изменении меры пресечения в отношении лица, содержащегося под стражей, на домашний</w:t>
      </w:r>
      <w:r>
        <w:t xml:space="preserve">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w:t>
      </w:r>
      <w:r>
        <w:t>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w:t>
      </w:r>
      <w:r>
        <w:t>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5B1CAD" w:rsidRDefault="004328D7">
      <w:pPr>
        <w:pStyle w:val="ConsPlusNormal0"/>
        <w:spacing w:before="240"/>
        <w:ind w:firstLine="540"/>
        <w:jc w:val="both"/>
      </w:pPr>
      <w:r>
        <w:lastRenderedPageBreak/>
        <w:t>г) при избрании названных мер пресечения в отношении лица, не содержащегося под стражей, его оформление производи</w:t>
      </w:r>
      <w:r>
        <w:t xml:space="preserve">тся в порядке, указанном в </w:t>
      </w:r>
      <w:hyperlink w:anchor="P464" w:tooltip="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форма N 25) ли">
        <w:r>
          <w:rPr>
            <w:color w:val="0000FF"/>
          </w:rPr>
          <w:t>подпунктах "б"</w:t>
        </w:r>
      </w:hyperlink>
      <w:r>
        <w:t xml:space="preserve"> и </w:t>
      </w:r>
      <w:hyperlink w:anchor="P467" w:tooltip="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w:r>
          <w:rPr>
            <w:color w:val="0000FF"/>
          </w:rPr>
          <w:t>"в"</w:t>
        </w:r>
      </w:hyperlink>
      <w:r>
        <w:t xml:space="preserve"> настоящего пункта, с вызовом в суд обвиняемого (привлеченного лица), его поручителей, представителя федерального органа исполнительной вла</w:t>
      </w:r>
      <w:r>
        <w:t>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5B1CAD" w:rsidRDefault="004328D7">
      <w:pPr>
        <w:pStyle w:val="ConsPlusNormal0"/>
        <w:spacing w:before="240"/>
        <w:ind w:firstLine="540"/>
        <w:jc w:val="both"/>
      </w:pPr>
      <w:r>
        <w:t>В случае решения судом вопроса об избрании обвиняемому, участвующему в судебном заседании, меры пресечения в виде</w:t>
      </w:r>
      <w:r>
        <w:t xml:space="preserve"> заключения под стражу, копия решения суда вручается начальнику конвоя под расписку.</w:t>
      </w:r>
    </w:p>
    <w:p w:rsidR="005B1CAD" w:rsidRDefault="004328D7">
      <w:pPr>
        <w:pStyle w:val="ConsPlusNormal0"/>
        <w:jc w:val="both"/>
      </w:pPr>
      <w:r>
        <w:t xml:space="preserve">(абзац введен </w:t>
      </w:r>
      <w:hyperlink r:id="rId35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w:t>
      </w:r>
      <w:r>
        <w:t>де РФ от 21.10.2019 N 238)</w:t>
      </w:r>
    </w:p>
    <w:p w:rsidR="005B1CAD" w:rsidRDefault="004328D7">
      <w:pPr>
        <w:pStyle w:val="ConsPlusNormal0"/>
        <w:jc w:val="both"/>
      </w:pPr>
      <w:r>
        <w:t xml:space="preserve">(п. 5.7 в ред. </w:t>
      </w:r>
      <w:hyperlink r:id="rId353"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5.8. Если по результатам предварительного слушания постановлением судьи уголовное дело прекраще</w:t>
      </w:r>
      <w:r>
        <w:t>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5B1CAD" w:rsidRDefault="004328D7">
      <w:pPr>
        <w:pStyle w:val="ConsPlusNormal0"/>
        <w:spacing w:before="240"/>
        <w:ind w:firstLine="540"/>
        <w:jc w:val="both"/>
      </w:pPr>
      <w:r>
        <w:t>5.9. В случае вынесения судьей постановления о назначении судебн</w:t>
      </w:r>
      <w:r>
        <w:t>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w:t>
      </w:r>
      <w:hyperlink r:id="rId354" w:tooltip="&quot;Уголовно-процессуальный кодекс Российской Федерации&quot; от 18.12.2001 N 174-ФЗ (ред. от 09.04.2026) {КонсультантПлюс}">
        <w:r>
          <w:rPr>
            <w:color w:val="0000FF"/>
          </w:rPr>
          <w:t>ч. 4 ст. 231</w:t>
        </w:r>
      </w:hyperlink>
      <w:r>
        <w:t xml:space="preserve"> УПК РФ).</w:t>
      </w:r>
    </w:p>
    <w:p w:rsidR="005B1CAD" w:rsidRDefault="004328D7">
      <w:pPr>
        <w:pStyle w:val="ConsPlusNormal0"/>
        <w:jc w:val="both"/>
      </w:pPr>
      <w:r>
        <w:t xml:space="preserve">(п. 5.9 в ред. </w:t>
      </w:r>
      <w:hyperlink r:id="rId35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5.10. Вызову в судебное заседание подлежат лица, указанные в постановлении судьи о назначении судебного заседания.</w:t>
      </w:r>
    </w:p>
    <w:p w:rsidR="005B1CAD" w:rsidRDefault="004328D7">
      <w:pPr>
        <w:pStyle w:val="ConsPlusNormal0"/>
        <w:jc w:val="both"/>
      </w:pPr>
      <w:r>
        <w:t xml:space="preserve">(п. 5.10 в ред. </w:t>
      </w:r>
      <w:hyperlink r:id="rId356"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5.11. Свидетель, потерпевший, эксперт, гражданский истец, гражданский ответчик, их представители, находящиеся за пределами территории Росси</w:t>
      </w:r>
      <w:r>
        <w:t xml:space="preserve">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357" w:tooltip="&quot;Уголовно-процессуальный кодекс Российской Федерации&quot; от 18.12.2001 N 174-ФЗ (ред. от 09.04.2026) {КонсультантПлюс}">
        <w:r>
          <w:rPr>
            <w:color w:val="0000FF"/>
          </w:rPr>
          <w:t>ст. 456</w:t>
        </w:r>
      </w:hyperlink>
      <w:r>
        <w:t xml:space="preserve"> УПК Российской Федерации.</w:t>
      </w:r>
    </w:p>
    <w:p w:rsidR="005B1CAD" w:rsidRDefault="004328D7">
      <w:pPr>
        <w:pStyle w:val="ConsPlusNormal0"/>
        <w:spacing w:before="240"/>
        <w:ind w:firstLine="540"/>
        <w:jc w:val="both"/>
      </w:pPr>
      <w:r>
        <w:t xml:space="preserve">В соответствии с </w:t>
      </w:r>
      <w:hyperlink r:id="rId358" w:tooltip="Приказ Минюста РФ от 14.12.2005 N 242 &quot;Об организации работы по исполнению международных обязательств Российской Федерации&quot; {КонсультантПлюс}">
        <w:r>
          <w:rPr>
            <w:color w:val="0000FF"/>
          </w:rPr>
          <w:t>приказом</w:t>
        </w:r>
      </w:hyperlink>
      <w:r>
        <w:t xml:space="preserve"> Министерства юстиции Российской Феде</w:t>
      </w:r>
      <w:r>
        <w:t>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w:t>
      </w:r>
      <w:r>
        <w:t>осам, связанным с вручением документов, производством отдельных процессуальных действий, признанием и исполнением судебных решений и др.</w:t>
      </w:r>
    </w:p>
    <w:p w:rsidR="005B1CAD" w:rsidRDefault="004328D7">
      <w:pPr>
        <w:pStyle w:val="ConsPlusNormal0"/>
        <w:jc w:val="both"/>
      </w:pPr>
      <w:r>
        <w:t xml:space="preserve">(в ред. </w:t>
      </w:r>
      <w:hyperlink r:id="rId359"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w:t>
      </w:r>
      <w:r>
        <w:t>.2011 N 232)</w:t>
      </w:r>
    </w:p>
    <w:p w:rsidR="005B1CAD" w:rsidRDefault="004328D7">
      <w:pPr>
        <w:pStyle w:val="ConsPlusNormal0"/>
        <w:spacing w:before="240"/>
        <w:ind w:firstLine="540"/>
        <w:jc w:val="both"/>
      </w:pPr>
      <w:r>
        <w:t>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w:t>
      </w:r>
      <w:r>
        <w:t xml:space="preserve">изводстве процессуальных действий составляется согласно требованиям </w:t>
      </w:r>
      <w:hyperlink r:id="rId360" w:tooltip="&quot;Уголовно-процессуальный кодекс Российской Федерации&quot; от 18.12.2001 N 174-ФЗ (ред. от 09.04.2026) {КонсультантПлюс}">
        <w:r>
          <w:rPr>
            <w:color w:val="0000FF"/>
          </w:rPr>
          <w:t>ст. 454</w:t>
        </w:r>
      </w:hyperlink>
      <w:r>
        <w:t xml:space="preserve"> УПК Российской Федерации в письменном виде, подписывается направившим его должностным лицом, удостоверяется гербовой печатью суда.</w:t>
      </w:r>
    </w:p>
    <w:p w:rsidR="005B1CAD" w:rsidRDefault="004328D7">
      <w:pPr>
        <w:pStyle w:val="ConsPlusNormal0"/>
        <w:spacing w:before="240"/>
        <w:ind w:firstLine="540"/>
        <w:jc w:val="both"/>
      </w:pPr>
      <w:r>
        <w:lastRenderedPageBreak/>
        <w:t>Все документы, пересылаемые судами в порядке оказания правовой помощ</w:t>
      </w:r>
      <w:r>
        <w:t>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5B1CAD" w:rsidRDefault="004328D7">
      <w:pPr>
        <w:pStyle w:val="ConsPlusNormal0"/>
        <w:spacing w:before="240"/>
        <w:ind w:firstLine="540"/>
        <w:jc w:val="both"/>
      </w:pPr>
      <w:r>
        <w:t xml:space="preserve">При направлении за границу извещения о дне судебного разбирательства не следует пользоваться бланком повестки </w:t>
      </w:r>
      <w:r>
        <w:t>о вызове в суд, содержащей санкции за неявку.</w:t>
      </w:r>
    </w:p>
    <w:p w:rsidR="005B1CAD" w:rsidRDefault="005B1CAD">
      <w:pPr>
        <w:pStyle w:val="ConsPlusNormal0"/>
        <w:spacing w:before="240"/>
        <w:ind w:firstLine="540"/>
        <w:jc w:val="both"/>
      </w:pPr>
      <w:hyperlink r:id="rId361" w:tooltip="&quot;Гражданский процессуальный кодекс Российской Федерации&quot; от 14.11.2002 N 138-ФЗ (ред. от 09.04.2026) {КонсультантПлюс}">
        <w:r w:rsidR="004328D7">
          <w:rPr>
            <w:color w:val="0000FF"/>
          </w:rPr>
          <w:t>Поручения</w:t>
        </w:r>
      </w:hyperlink>
      <w:r w:rsidR="004328D7">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w:t>
      </w:r>
      <w:r w:rsidR="004328D7">
        <w:t>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w:t>
      </w:r>
      <w:r w:rsidR="004328D7">
        <w:t>тся от их получения.</w:t>
      </w:r>
    </w:p>
    <w:p w:rsidR="005B1CAD" w:rsidRDefault="004328D7">
      <w:pPr>
        <w:pStyle w:val="ConsPlusNormal0"/>
        <w:spacing w:before="240"/>
        <w:ind w:firstLine="540"/>
        <w:jc w:val="both"/>
      </w:pPr>
      <w: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w:t>
      </w:r>
      <w:r>
        <w:t>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5B1CAD" w:rsidRDefault="004328D7">
      <w:pPr>
        <w:pStyle w:val="ConsPlusNormal0"/>
        <w:jc w:val="both"/>
      </w:pPr>
      <w:r>
        <w:t xml:space="preserve">(в ред. </w:t>
      </w:r>
      <w:hyperlink r:id="rId36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w:t>
      </w:r>
      <w:r>
        <w:t xml:space="preserve">мого в судебное заседание. В требовании указываются фамилия, имя, отчество и год рождения подсудимого, статья Уголовного </w:t>
      </w:r>
      <w:hyperlink r:id="rId363" w:tooltip="&quot;Уголовный кодекс Российской Федерации&quot; от 13.06.1996 N 63-ФЗ (ред. от 09.04.2026) {КонсультантПлюс}">
        <w:r>
          <w:rPr>
            <w:color w:val="0000FF"/>
          </w:rPr>
          <w:t>кодекса</w:t>
        </w:r>
      </w:hyperlink>
      <w: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6245" w:tooltip="                             Расписка">
        <w:r>
          <w:rPr>
            <w:color w:val="0000FF"/>
          </w:rPr>
          <w:t>(форма N 33)</w:t>
        </w:r>
      </w:hyperlink>
      <w:r>
        <w:t>.</w:t>
      </w:r>
    </w:p>
    <w:p w:rsidR="005B1CAD" w:rsidRDefault="004328D7">
      <w:pPr>
        <w:pStyle w:val="ConsPlusNormal0"/>
        <w:spacing w:before="240"/>
        <w:ind w:firstLine="540"/>
        <w:jc w:val="both"/>
      </w:pPr>
      <w:r>
        <w:t xml:space="preserve">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w:t>
      </w:r>
      <w:hyperlink w:anchor="P6367" w:tooltip="                                                        Форма N 37">
        <w:r>
          <w:rPr>
            <w:color w:val="0000FF"/>
          </w:rPr>
          <w:t>(форма N 37)</w:t>
        </w:r>
      </w:hyperlink>
      <w:r>
        <w:t>.</w:t>
      </w:r>
    </w:p>
    <w:p w:rsidR="005B1CAD" w:rsidRDefault="004328D7">
      <w:pPr>
        <w:pStyle w:val="ConsPlusNormal0"/>
        <w:spacing w:before="240"/>
        <w:ind w:firstLine="540"/>
        <w:jc w:val="both"/>
      </w:pPr>
      <w:r>
        <w:t>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w:t>
      </w:r>
      <w:r>
        <w:t xml:space="preserve">де лишения свободы, путем использования систем видео-конференц-связи, общий порядок организации обеспечения их участия определяется </w:t>
      </w:r>
      <w:hyperlink r:id="rId364" w:tooltip="Приказ Судебного департамента при Верховном Суде РФ от 28.12.2015 N 401 (ред. от 30.12.2020) &quot;Об утверждении Регламента организации применения видео-конференц-связи при подготовке и проведении судебных заседаний&quot; {КонсультантПлюс}">
        <w:r>
          <w:rPr>
            <w:color w:val="0000FF"/>
          </w:rPr>
          <w:t>регламентом</w:t>
        </w:r>
      </w:hyperlink>
      <w:r>
        <w:t xml:space="preserve"> организации прим</w:t>
      </w:r>
      <w:r>
        <w:t>енения систем видео-конференц-связи, утвержденным Судебным департаментом.</w:t>
      </w:r>
    </w:p>
    <w:p w:rsidR="005B1CAD" w:rsidRDefault="004328D7">
      <w:pPr>
        <w:pStyle w:val="ConsPlusNormal0"/>
        <w:jc w:val="both"/>
      </w:pPr>
      <w:r>
        <w:t xml:space="preserve">(абзац введен </w:t>
      </w:r>
      <w:hyperlink r:id="rId36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w:t>
      </w:r>
      <w:r>
        <w:t xml:space="preserve">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w:t>
      </w:r>
      <w:r>
        <w:t>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w:t>
      </w:r>
      <w:r>
        <w:t xml:space="preserve">ация подлежит внесению уполномоченным работником аппарата суда в ПС ГАС </w:t>
      </w:r>
      <w:r>
        <w:lastRenderedPageBreak/>
        <w:t>"Правосудие",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5B1CAD" w:rsidRDefault="004328D7">
      <w:pPr>
        <w:pStyle w:val="ConsPlusNormal0"/>
        <w:jc w:val="both"/>
      </w:pPr>
      <w:r>
        <w:t>(абзац вве</w:t>
      </w:r>
      <w:r>
        <w:t xml:space="preserve">ден </w:t>
      </w:r>
      <w:hyperlink r:id="rId366"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Извещение о вызове в суд лиц может быть осуществлено посредством нап</w:t>
      </w:r>
      <w:r>
        <w:t>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w:t>
      </w:r>
      <w:r>
        <w:t>ого извещения или его вручение адресату.</w:t>
      </w:r>
    </w:p>
    <w:p w:rsidR="005B1CAD" w:rsidRDefault="004328D7">
      <w:pPr>
        <w:pStyle w:val="ConsPlusNormal0"/>
        <w:jc w:val="both"/>
      </w:pPr>
      <w:r>
        <w:t xml:space="preserve">(абзац введен </w:t>
      </w:r>
      <w:hyperlink r:id="rId367"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Повестка или увед</w:t>
      </w:r>
      <w:r>
        <w:t>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w:t>
      </w:r>
      <w:r>
        <w:t xml:space="preserve">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w:t>
      </w:r>
      <w:r>
        <w:t>электронного взаимодействия (</w:t>
      </w:r>
      <w:hyperlink r:id="rId368" w:tooltip="&quot;Уголовно-процессуальный кодекс Российской Федерации&quot; от 18.12.2001 N 174-ФЗ (ред. от 09.04.2026) {КонсультантПлюс}">
        <w:r>
          <w:rPr>
            <w:color w:val="0000FF"/>
          </w:rPr>
          <w:t>ч. 6 ст. 474.1</w:t>
        </w:r>
      </w:hyperlink>
      <w:r>
        <w:t xml:space="preserve"> УПК РФ).</w:t>
      </w:r>
    </w:p>
    <w:p w:rsidR="005B1CAD" w:rsidRDefault="004328D7">
      <w:pPr>
        <w:pStyle w:val="ConsPlusNormal0"/>
        <w:jc w:val="both"/>
      </w:pPr>
      <w:r>
        <w:t xml:space="preserve">(абзац введен </w:t>
      </w:r>
      <w:hyperlink r:id="rId36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jc w:val="both"/>
      </w:pPr>
      <w:r>
        <w:t xml:space="preserve">(п. 5.12 в ред. </w:t>
      </w:r>
      <w:hyperlink r:id="rId370"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 xml:space="preserve">5.13. Заблаговременно составляется список дел, назначенных к рассмотрению </w:t>
      </w:r>
      <w:hyperlink w:anchor="P6341" w:tooltip="                                  Список">
        <w:r>
          <w:rPr>
            <w:color w:val="0000FF"/>
          </w:rPr>
          <w:t xml:space="preserve">(форма N </w:t>
        </w:r>
        <w:r>
          <w:rPr>
            <w:color w:val="0000FF"/>
          </w:rPr>
          <w:t>36)</w:t>
        </w:r>
      </w:hyperlink>
      <w: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5B1CAD" w:rsidRDefault="004328D7">
      <w:pPr>
        <w:pStyle w:val="ConsPlusNormal0"/>
        <w:spacing w:before="24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5B1CAD" w:rsidRDefault="004328D7">
      <w:pPr>
        <w:pStyle w:val="ConsPlusNormal0"/>
        <w:jc w:val="both"/>
      </w:pPr>
      <w:r>
        <w:t xml:space="preserve">(абзац введен </w:t>
      </w:r>
      <w:hyperlink r:id="rId37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w:t>
      </w:r>
      <w:r>
        <w:t>овном Суде РФ от 18.03.2013 N 61)</w:t>
      </w:r>
    </w:p>
    <w:p w:rsidR="005B1CAD" w:rsidRDefault="004328D7">
      <w:pPr>
        <w:pStyle w:val="ConsPlusNormal0"/>
        <w:jc w:val="both"/>
      </w:pPr>
      <w:r>
        <w:t xml:space="preserve">(п. 5.13 в ред. </w:t>
      </w:r>
      <w:hyperlink r:id="rId372"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t>5.14. Перед началом судебного разбирательства секретарь судебного заседания или по</w:t>
      </w:r>
      <w:r>
        <w:t xml:space="preserve">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w:t>
      </w:r>
      <w:r>
        <w:t>иалов.</w:t>
      </w:r>
    </w:p>
    <w:p w:rsidR="005B1CAD" w:rsidRDefault="004328D7">
      <w:pPr>
        <w:pStyle w:val="ConsPlusNormal0"/>
        <w:jc w:val="both"/>
      </w:pPr>
      <w:r>
        <w:t xml:space="preserve">(в ред. Приказов Судебного департамента при Верховном Суде РФ от 18.03.2013 </w:t>
      </w:r>
      <w:hyperlink r:id="rId373"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04.03.2019 </w:t>
      </w:r>
      <w:hyperlink r:id="rId374"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 42</w:t>
        </w:r>
      </w:hyperlink>
      <w:r>
        <w:t>)</w:t>
      </w:r>
    </w:p>
    <w:p w:rsidR="005B1CAD" w:rsidRDefault="004328D7">
      <w:pPr>
        <w:pStyle w:val="ConsPlusNormal0"/>
        <w:spacing w:before="240"/>
        <w:ind w:firstLine="540"/>
        <w:jc w:val="both"/>
      </w:pPr>
      <w:r>
        <w:t>5.15. Ис</w:t>
      </w:r>
      <w:r>
        <w:t xml:space="preserve">ключен. - </w:t>
      </w:r>
      <w:hyperlink r:id="rId37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5.16. Если в ходе разбирательства выяснится, что обвиняемый, содержащийся под стражей, скрылся, суд приостанавливает производ</w:t>
      </w:r>
      <w:r>
        <w:t>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376" w:tooltip="&quot;Уголовно-процессуальный кодекс Российской Федерации&quot; от 18.12.2001 N 174-ФЗ (ред. от 09.04.2026) {КонсультантПлюс}">
        <w:r>
          <w:rPr>
            <w:color w:val="0000FF"/>
          </w:rPr>
          <w:t>ст. 238 ч. 2</w:t>
        </w:r>
      </w:hyperlink>
      <w:r>
        <w:t xml:space="preserve"> УПК Российской</w:t>
      </w:r>
      <w:r>
        <w:t xml:space="preserve"> Федерации). Дело в этом случае остается в суде и числится как приостановленное до розыска обвиняемого.</w:t>
      </w:r>
    </w:p>
    <w:p w:rsidR="005B1CAD" w:rsidRDefault="004328D7">
      <w:pPr>
        <w:pStyle w:val="ConsPlusNormal0"/>
        <w:spacing w:before="240"/>
        <w:ind w:firstLine="540"/>
        <w:jc w:val="both"/>
      </w:pPr>
      <w:r>
        <w:lastRenderedPageBreak/>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w:t>
      </w:r>
      <w:hyperlink r:id="rId377" w:tooltip="&quot;Уголовно-процессуальный кодекс Российской Федерации&quot; от 18.12.2001 N 174-ФЗ (ред. от 09.04.2026) {КонсультантПлюс}">
        <w:r>
          <w:rPr>
            <w:color w:val="0000FF"/>
          </w:rPr>
          <w:t>п. 2 ч. 1 ст. 238</w:t>
        </w:r>
      </w:hyperlink>
      <w:r>
        <w:t xml:space="preserve"> УПК РФ).</w:t>
      </w:r>
    </w:p>
    <w:p w:rsidR="005B1CAD" w:rsidRDefault="004328D7">
      <w:pPr>
        <w:pStyle w:val="ConsPlusNormal0"/>
        <w:jc w:val="both"/>
      </w:pPr>
      <w:r>
        <w:t xml:space="preserve">(п. 5.17 в ред. </w:t>
      </w:r>
      <w:hyperlink r:id="rId378"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w:t>
      </w:r>
      <w:r>
        <w:t xml:space="preserve">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w:t>
      </w:r>
      <w:r>
        <w:t>ия или в военное время, на основании ходатайства командования воинской части (учреждения) производство по делу приостанавливается (</w:t>
      </w:r>
      <w:hyperlink r:id="rId379" w:tooltip="&quot;Уголовно-процессуальный кодекс Российской Федерации&quot; от 18.12.2001 N 174-ФЗ (ред. от 09.04.2026) {КонсультантПлюс}">
        <w:r>
          <w:rPr>
            <w:color w:val="0000FF"/>
          </w:rPr>
          <w:t>п. 5 ч. 1 ст. 238</w:t>
        </w:r>
      </w:hyperlink>
      <w:r>
        <w:t xml:space="preserve"> УПК РФ), а дело (в том числе приостановленное в отношении одного (нескольких) подсудимых) хранится в суда и находится на контрол</w:t>
      </w:r>
      <w:r>
        <w:t>е.</w:t>
      </w:r>
    </w:p>
    <w:p w:rsidR="005B1CAD" w:rsidRDefault="004328D7">
      <w:pPr>
        <w:pStyle w:val="ConsPlusNormal0"/>
        <w:spacing w:before="240"/>
        <w:ind w:firstLine="540"/>
        <w:jc w:val="both"/>
      </w:pPr>
      <w:r>
        <w:t>Уполномоченным работником аппарата суда не реже одного раза в год в воинскую часть (учреждение) направляется соответствующий запрос.</w:t>
      </w:r>
    </w:p>
    <w:p w:rsidR="005B1CAD" w:rsidRDefault="004328D7">
      <w:pPr>
        <w:pStyle w:val="ConsPlusNormal0"/>
        <w:spacing w:before="240"/>
        <w:ind w:firstLine="540"/>
        <w:jc w:val="both"/>
      </w:pPr>
      <w:r>
        <w:t>Информация о приостановлении производства по делу в отношении одного (нескольких) подсудимых вносится в учетно-статистич</w:t>
      </w:r>
      <w:r>
        <w:t>ескую карточку, ПС ГАС "Правосудие".</w:t>
      </w:r>
    </w:p>
    <w:p w:rsidR="005B1CAD" w:rsidRDefault="004328D7">
      <w:pPr>
        <w:pStyle w:val="ConsPlusNormal0"/>
        <w:spacing w:before="240"/>
        <w:ind w:firstLine="540"/>
        <w:jc w:val="both"/>
      </w:pPr>
      <w: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w:t>
      </w:r>
      <w:r>
        <w:t>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w:t>
      </w:r>
      <w:r>
        <w:t>,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w:t>
      </w:r>
      <w:r>
        <w:t>м Суде Российской Федерации от 17.10.2024 622дсп/233дсп (далее - Порядок взаимодействия командования воинских частей (учреждений) и судов).</w:t>
      </w:r>
    </w:p>
    <w:p w:rsidR="005B1CAD" w:rsidRDefault="004328D7">
      <w:pPr>
        <w:pStyle w:val="ConsPlusNormal0"/>
        <w:jc w:val="both"/>
      </w:pPr>
      <w:r>
        <w:t xml:space="preserve">(п. 5.17.1 введен </w:t>
      </w:r>
      <w:hyperlink r:id="rId380"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w:t>
      </w:r>
      <w:r>
        <w:t>вном Суде РФ от 10.03.2025 N 33)</w:t>
      </w:r>
    </w:p>
    <w:p w:rsidR="005B1CAD" w:rsidRDefault="004328D7">
      <w:pPr>
        <w:pStyle w:val="ConsPlusNormal0"/>
        <w:spacing w:before="240"/>
        <w:ind w:firstLine="540"/>
        <w:jc w:val="both"/>
      </w:pPr>
      <w:r>
        <w:t>5.18. Копия постановления о прекращении уголовного дела, о приостановлении производства по уголовному делу направляется потерпевшему.</w:t>
      </w:r>
    </w:p>
    <w:p w:rsidR="005B1CAD" w:rsidRDefault="004328D7">
      <w:pPr>
        <w:pStyle w:val="ConsPlusNormal0"/>
        <w:jc w:val="both"/>
      </w:pPr>
      <w:r>
        <w:t xml:space="preserve">(п. 5.18 введен </w:t>
      </w:r>
      <w:hyperlink r:id="rId381"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w:t>
      </w:r>
      <w:r>
        <w:t>ерховном Суде РФ от 09.04.2015 N 95)</w:t>
      </w:r>
    </w:p>
    <w:p w:rsidR="005B1CAD" w:rsidRDefault="005B1CAD">
      <w:pPr>
        <w:pStyle w:val="ConsPlusNormal0"/>
        <w:jc w:val="center"/>
      </w:pPr>
    </w:p>
    <w:p w:rsidR="005B1CAD" w:rsidRDefault="004328D7">
      <w:pPr>
        <w:pStyle w:val="ConsPlusTitle0"/>
        <w:ind w:firstLine="540"/>
        <w:jc w:val="both"/>
        <w:outlineLvl w:val="2"/>
      </w:pPr>
      <w:r>
        <w:t>5.1. Организация делопроизводства при рассмотрении уголовных дел судом с участием присяжных заседателей.</w:t>
      </w:r>
    </w:p>
    <w:p w:rsidR="005B1CAD" w:rsidRDefault="004328D7">
      <w:pPr>
        <w:pStyle w:val="ConsPlusNormal0"/>
        <w:spacing w:before="240"/>
        <w:ind w:firstLine="540"/>
        <w:jc w:val="both"/>
      </w:pPr>
      <w:r>
        <w:t>5.1.1. На основании постановления судьи о назначении уголовного дела к слушанию судом с участием присяжных заседа</w:t>
      </w:r>
      <w:r>
        <w:t>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w:t>
      </w:r>
      <w:r>
        <w:t xml:space="preserve">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w:t>
      </w:r>
      <w:r>
        <w:lastRenderedPageBreak/>
        <w:t>список с ука</w:t>
      </w:r>
      <w:r>
        <w:t>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w:t>
      </w:r>
      <w:r>
        <w:t>ебного заседания или помощником судьи, составившим данный список. Один экземпляр списка передается судье для ознакомления.</w:t>
      </w:r>
    </w:p>
    <w:p w:rsidR="005B1CAD" w:rsidRDefault="004328D7">
      <w:pPr>
        <w:pStyle w:val="ConsPlusNormal0"/>
        <w:spacing w:before="240"/>
        <w:ind w:firstLine="540"/>
        <w:jc w:val="both"/>
      </w:pPr>
      <w:r>
        <w:t>Включенным в предварительный список кандидатам в присяжные заседатели (но не менее чем определено в постановлении судьи) уполномоченн</w:t>
      </w:r>
      <w:r>
        <w:t xml:space="preserve">ым работником аппарата суда направляются (вручаются) приглашения с указанием даты и времени прибытия в суд </w:t>
      </w:r>
      <w:hyperlink w:anchor="P6096" w:tooltip="                  Приглашение присяжного заседателя в суд">
        <w:r>
          <w:rPr>
            <w:color w:val="0000FF"/>
          </w:rPr>
          <w:t>(форма 32.1)</w:t>
        </w:r>
      </w:hyperlink>
      <w:r>
        <w:t>.</w:t>
      </w:r>
    </w:p>
    <w:p w:rsidR="005B1CAD" w:rsidRDefault="004328D7">
      <w:pPr>
        <w:pStyle w:val="ConsPlusNormal0"/>
        <w:spacing w:before="240"/>
        <w:ind w:firstLine="540"/>
        <w:jc w:val="both"/>
      </w:pPr>
      <w:r>
        <w:t>Приглашение кандидату в присяжные заседатели н</w:t>
      </w:r>
      <w:r>
        <w:t>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5B1CAD" w:rsidRDefault="004328D7">
      <w:pPr>
        <w:pStyle w:val="ConsPlusNormal0"/>
        <w:spacing w:before="240"/>
        <w:ind w:firstLine="540"/>
        <w:jc w:val="both"/>
      </w:pPr>
      <w:r>
        <w:t>В приглашении присяжного заседателя вре</w:t>
      </w:r>
      <w:r>
        <w:t>мя явки в суд устанавливается за один час до начала судебного заседания.</w:t>
      </w:r>
    </w:p>
    <w:p w:rsidR="005B1CAD" w:rsidRDefault="004328D7">
      <w:pPr>
        <w:pStyle w:val="ConsPlusNormal0"/>
        <w:spacing w:before="240"/>
        <w:ind w:firstLine="540"/>
        <w:jc w:val="both"/>
      </w:pPr>
      <w: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6159" w:tooltip="                       Анкета присяжного заседателя">
        <w:r>
          <w:rPr>
            <w:color w:val="0000FF"/>
          </w:rPr>
          <w:t>форма N 32.2</w:t>
        </w:r>
      </w:hyperlink>
      <w:r>
        <w:t>)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w:t>
      </w:r>
      <w:r>
        <w:t>формацию (Ф.И.О., год рождения, паспортные данные, данные ИНН, страхового пенсионного свидетельства и др. (</w:t>
      </w:r>
      <w:hyperlink w:anchor="P6178" w:tooltip="                                 Карточка">
        <w:r>
          <w:rPr>
            <w:color w:val="0000FF"/>
          </w:rPr>
          <w:t>форма N 32.3</w:t>
        </w:r>
      </w:hyperlink>
      <w:r>
        <w:t>). Анкеты, карточки и предварительный список кандидатов в присяж</w:t>
      </w:r>
      <w:r>
        <w:t>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5B1CAD" w:rsidRDefault="004328D7">
      <w:pPr>
        <w:pStyle w:val="ConsPlusNormal0"/>
        <w:spacing w:before="240"/>
        <w:ind w:firstLine="540"/>
        <w:jc w:val="both"/>
      </w:pPr>
      <w:r>
        <w:t>Секретарем судебного заседания или помощником судьи составляется список кандидатов в присяжные заседатели,</w:t>
      </w:r>
      <w:r>
        <w:t xml:space="preserve">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w:t>
      </w:r>
      <w:r>
        <w:t xml:space="preserve"> судебного заседания или помощнику судьи.</w:t>
      </w:r>
    </w:p>
    <w:p w:rsidR="005B1CAD" w:rsidRDefault="004328D7">
      <w:pPr>
        <w:pStyle w:val="ConsPlusNormal0"/>
        <w:spacing w:before="240"/>
        <w:ind w:firstLine="540"/>
        <w:jc w:val="both"/>
      </w:pPr>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w:t>
      </w:r>
      <w:r>
        <w:t>седатели.</w:t>
      </w:r>
    </w:p>
    <w:p w:rsidR="005B1CAD" w:rsidRDefault="004328D7">
      <w:pPr>
        <w:pStyle w:val="ConsPlusNormal0"/>
        <w:spacing w:before="240"/>
        <w:ind w:firstLine="540"/>
        <w:jc w:val="both"/>
      </w:pPr>
      <w: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5B1CAD" w:rsidRDefault="004328D7">
      <w:pPr>
        <w:pStyle w:val="ConsPlusNormal0"/>
        <w:spacing w:before="240"/>
        <w:ind w:firstLine="540"/>
        <w:jc w:val="both"/>
      </w:pPr>
      <w:r>
        <w:t>Списки кандидатов в присяжные заседатели без указания их домашнего адреса вручаются сторонам.</w:t>
      </w:r>
    </w:p>
    <w:p w:rsidR="005B1CAD" w:rsidRDefault="004328D7">
      <w:pPr>
        <w:pStyle w:val="ConsPlusNormal0"/>
        <w:spacing w:before="240"/>
        <w:ind w:firstLine="540"/>
        <w:jc w:val="both"/>
      </w:pPr>
      <w: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w:t>
      </w:r>
      <w:r>
        <w:t xml:space="preserve">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w:t>
      </w:r>
      <w:r>
        <w:lastRenderedPageBreak/>
        <w:t>аппара</w:t>
      </w:r>
      <w:r>
        <w:t>та суда вызывает необходимое дополнительное число кандидатов в присяжные заседатели.</w:t>
      </w:r>
    </w:p>
    <w:p w:rsidR="005B1CAD" w:rsidRDefault="004328D7">
      <w:pPr>
        <w:pStyle w:val="ConsPlusNormal0"/>
        <w:spacing w:before="240"/>
        <w:ind w:firstLine="540"/>
        <w:jc w:val="both"/>
      </w:pPr>
      <w: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w:t>
      </w:r>
      <w:r>
        <w:t>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5B1CAD" w:rsidRDefault="004328D7">
      <w:pPr>
        <w:pStyle w:val="ConsPlusNormal0"/>
        <w:spacing w:before="240"/>
        <w:ind w:firstLine="540"/>
        <w:jc w:val="both"/>
      </w:pPr>
      <w:r>
        <w:t>Если оставшихся кандидатов в присяжные заседатели окажется меньше восьми, необходимое количество лиц вызыв</w:t>
      </w:r>
      <w:r>
        <w:t xml:space="preserve">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w:t>
      </w:r>
      <w:r>
        <w:t>более) последних по списку присяжных заседателей участвуют в рассмотрении уголовного дела в качестве запасных.</w:t>
      </w:r>
    </w:p>
    <w:p w:rsidR="005B1CAD" w:rsidRDefault="004328D7">
      <w:pPr>
        <w:pStyle w:val="ConsPlusNormal0"/>
        <w:spacing w:before="240"/>
        <w:ind w:firstLine="540"/>
        <w:jc w:val="both"/>
      </w:pPr>
      <w:r>
        <w:t xml:space="preserve">По завершении формирования коллегии присяжных заседателей присяжные заседатели занимают специально отведенные для них в зале судебного заседания </w:t>
      </w:r>
      <w:r>
        <w:t>места.</w:t>
      </w:r>
    </w:p>
    <w:p w:rsidR="005B1CAD" w:rsidRDefault="004328D7">
      <w:pPr>
        <w:pStyle w:val="ConsPlusNormal0"/>
        <w:jc w:val="both"/>
      </w:pPr>
      <w:r>
        <w:t xml:space="preserve">(пункт в ред. </w:t>
      </w:r>
      <w:hyperlink r:id="rId382"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w:t>
      </w:r>
      <w:r>
        <w:t>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w:t>
      </w:r>
      <w:r>
        <w:t>ень фамилий присяжных заседателей и отметки учета рабочих дней каждого из присяжных заседателей и так далее.</w:t>
      </w:r>
    </w:p>
    <w:p w:rsidR="005B1CAD" w:rsidRDefault="004328D7">
      <w:pPr>
        <w:pStyle w:val="ConsPlusNormal0"/>
        <w:spacing w:before="240"/>
        <w:ind w:firstLine="540"/>
        <w:jc w:val="both"/>
      </w:pPr>
      <w:r>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w:t>
      </w:r>
      <w:r>
        <w:t xml:space="preserve">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w:t>
      </w:r>
      <w:r>
        <w:t xml:space="preserve">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w:t>
      </w:r>
      <w:r>
        <w:t xml:space="preserve">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w:t>
      </w:r>
      <w:r>
        <w:t>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w:t>
      </w:r>
      <w:r>
        <w:t>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w:t>
      </w:r>
      <w:r>
        <w:t xml:space="preserve">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5B1CAD" w:rsidRDefault="004328D7">
      <w:pPr>
        <w:pStyle w:val="ConsPlusNormal0"/>
        <w:jc w:val="both"/>
      </w:pPr>
      <w:r>
        <w:t xml:space="preserve">(в ред. </w:t>
      </w:r>
      <w:hyperlink r:id="rId38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lastRenderedPageBreak/>
        <w:t>Сопроводительное письмо (</w:t>
      </w:r>
      <w:hyperlink w:anchor="P8144" w:tooltip="                        Сопроводительное письмо &lt;*&gt;">
        <w:r>
          <w:rPr>
            <w:color w:val="0000FF"/>
          </w:rPr>
          <w:t>форма N 69.1</w:t>
        </w:r>
      </w:hyperlink>
      <w:r>
        <w:t xml:space="preserve">) о направлении вышеперечисленных </w:t>
      </w:r>
      <w:r>
        <w:t>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w:t>
      </w:r>
      <w:r>
        <w:t xml:space="preserve">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84" w:tooltip="Приказ Судебного департамента при Верховном Суде РФ от 29.03.2013 N 66 (ред. от 14.03.2024) &quot;Об утверждени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w:t>
      </w:r>
      <w:r>
        <w:t>ных судов, утвержденной приказом Судебного департамента от 29 марта 2013 г. N 66.</w:t>
      </w:r>
    </w:p>
    <w:p w:rsidR="005B1CAD" w:rsidRDefault="004328D7">
      <w:pPr>
        <w:pStyle w:val="ConsPlusNormal0"/>
        <w:spacing w:before="240"/>
        <w:ind w:firstLine="540"/>
        <w:jc w:val="both"/>
      </w:pPr>
      <w: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w:t>
      </w:r>
      <w:r>
        <w:t>.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w:t>
      </w:r>
      <w:r>
        <w:t>но-белом формате.</w:t>
      </w:r>
    </w:p>
    <w:p w:rsidR="005B1CAD" w:rsidRDefault="004328D7">
      <w:pPr>
        <w:pStyle w:val="ConsPlusNormal0"/>
        <w:jc w:val="both"/>
      </w:pPr>
      <w:r>
        <w:t xml:space="preserve">(пункт в ред. </w:t>
      </w:r>
      <w:hyperlink r:id="rId385"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5B1CAD">
      <w:pPr>
        <w:pStyle w:val="ConsPlusNormal0"/>
        <w:spacing w:before="240"/>
        <w:ind w:firstLine="540"/>
        <w:jc w:val="both"/>
      </w:pPr>
      <w:hyperlink r:id="rId386"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sidR="004328D7">
          <w:rPr>
            <w:color w:val="0000FF"/>
          </w:rPr>
          <w:t>5.1.4</w:t>
        </w:r>
      </w:hyperlink>
      <w:r w:rsidR="004328D7">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6201" w:tooltip="                                  Справка">
        <w:r w:rsidR="004328D7">
          <w:rPr>
            <w:color w:val="0000FF"/>
          </w:rPr>
          <w:t>(форма N 32.4)</w:t>
        </w:r>
      </w:hyperlink>
      <w:r w:rsidR="004328D7">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w:t>
      </w:r>
      <w:r w:rsidR="004328D7">
        <w:t>ьи о том, что он является присяжным заседателем.</w:t>
      </w:r>
    </w:p>
    <w:p w:rsidR="005B1CAD" w:rsidRDefault="004328D7">
      <w:pPr>
        <w:pStyle w:val="ConsPlusNormal0"/>
        <w:spacing w:before="240"/>
        <w:ind w:firstLine="540"/>
        <w:jc w:val="both"/>
      </w:pPr>
      <w: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w:t>
      </w:r>
      <w:r>
        <w:t>ода.</w:t>
      </w:r>
    </w:p>
    <w:p w:rsidR="005B1CAD" w:rsidRDefault="004328D7">
      <w:pPr>
        <w:pStyle w:val="ConsPlusNormal0"/>
        <w:jc w:val="both"/>
      </w:pPr>
      <w:r>
        <w:t xml:space="preserve">(раздел 5.1 введен </w:t>
      </w:r>
      <w:hyperlink r:id="rId387"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09.01.2018 N 2)</w:t>
      </w:r>
    </w:p>
    <w:p w:rsidR="005B1CAD" w:rsidRDefault="005B1CAD">
      <w:pPr>
        <w:pStyle w:val="ConsPlusNormal0"/>
        <w:jc w:val="center"/>
      </w:pPr>
    </w:p>
    <w:p w:rsidR="005B1CAD" w:rsidRDefault="004328D7">
      <w:pPr>
        <w:pStyle w:val="ConsPlusTitle0"/>
        <w:jc w:val="center"/>
        <w:outlineLvl w:val="1"/>
      </w:pPr>
      <w:bookmarkStart w:id="13" w:name="P540"/>
      <w:bookmarkEnd w:id="13"/>
      <w:r>
        <w:t>6. Оформление гражданских, административных дел и д</w:t>
      </w:r>
      <w:r>
        <w:t>ел</w:t>
      </w:r>
    </w:p>
    <w:p w:rsidR="005B1CAD" w:rsidRDefault="004328D7">
      <w:pPr>
        <w:pStyle w:val="ConsPlusTitle0"/>
        <w:jc w:val="center"/>
      </w:pPr>
      <w:r>
        <w:t>об административных правонарушениях на стадии подготовки</w:t>
      </w:r>
    </w:p>
    <w:p w:rsidR="005B1CAD" w:rsidRDefault="004328D7">
      <w:pPr>
        <w:pStyle w:val="ConsPlusTitle0"/>
        <w:jc w:val="center"/>
      </w:pPr>
      <w:r>
        <w:t>к судебному разбирательству (рассмотрению дела)</w:t>
      </w:r>
    </w:p>
    <w:p w:rsidR="005B1CAD" w:rsidRDefault="004328D7">
      <w:pPr>
        <w:pStyle w:val="ConsPlusNormal0"/>
        <w:jc w:val="center"/>
      </w:pPr>
      <w:r>
        <w:t>(в ред. Приказов Судебного департамента при Верховном Суде РФ</w:t>
      </w:r>
    </w:p>
    <w:p w:rsidR="005B1CAD" w:rsidRDefault="004328D7">
      <w:pPr>
        <w:pStyle w:val="ConsPlusNormal0"/>
        <w:jc w:val="center"/>
      </w:pPr>
      <w:r>
        <w:t xml:space="preserve">от 18.02.2016 </w:t>
      </w:r>
      <w:hyperlink r:id="rId38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 xml:space="preserve">, от 17.04.2017 </w:t>
      </w:r>
      <w:hyperlink r:id="rId389"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t>)</w:t>
      </w:r>
    </w:p>
    <w:p w:rsidR="005B1CAD" w:rsidRDefault="005B1CAD">
      <w:pPr>
        <w:pStyle w:val="ConsPlusNormal0"/>
      </w:pPr>
    </w:p>
    <w:p w:rsidR="005B1CAD" w:rsidRDefault="004328D7">
      <w:pPr>
        <w:pStyle w:val="ConsPlusNormal0"/>
        <w:ind w:firstLine="540"/>
        <w:jc w:val="both"/>
      </w:pPr>
      <w:r>
        <w:t xml:space="preserve">6.1. Дата и время рассмотрения дела в судебном заседании определяются судом в соответствии с установленными </w:t>
      </w:r>
      <w:hyperlink r:id="rId390" w:tooltip="&quot;Гражданский процессуальный кодекс Российской Федерации&quot; от 14.11.2002 N 138-ФЗ (ред. от 09.04.2026) {КонсультантПлюс}">
        <w:r>
          <w:rPr>
            <w:color w:val="0000FF"/>
          </w:rPr>
          <w:t>ГПК РФ</w:t>
        </w:r>
      </w:hyperlink>
      <w:r>
        <w:t xml:space="preserve">, </w:t>
      </w:r>
      <w:hyperlink r:id="rId391" w:tooltip="&quot;Кодекс административного судопроизводства Российской Федерации&quot; от 08.03.2015 N 21-ФЗ (ред. от 09.04.2026) {КонсультантПлюс}">
        <w:r>
          <w:rPr>
            <w:color w:val="0000FF"/>
          </w:rPr>
          <w:t>КАС РФ</w:t>
        </w:r>
      </w:hyperlink>
      <w:r>
        <w:t xml:space="preserve">, </w:t>
      </w:r>
      <w:hyperlink r:id="rId392"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 РФ</w:t>
        </w:r>
      </w:hyperlink>
      <w:r>
        <w:t xml:space="preserve"> сроками рассмотрения дел.</w:t>
      </w:r>
    </w:p>
    <w:p w:rsidR="005B1CAD" w:rsidRDefault="004328D7">
      <w:pPr>
        <w:pStyle w:val="ConsPlusNormal0"/>
        <w:jc w:val="both"/>
      </w:pPr>
      <w:r>
        <w:t xml:space="preserve">(п. 6.1 в ред. </w:t>
      </w:r>
      <w:hyperlink r:id="rId39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w:t>
      </w:r>
      <w:r>
        <w:t xml:space="preserve">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w:t>
      </w:r>
      <w:r>
        <w:lastRenderedPageBreak/>
        <w:t xml:space="preserve">государственных </w:t>
      </w:r>
      <w:r>
        <w:t>органов и другие лица.</w:t>
      </w:r>
    </w:p>
    <w:p w:rsidR="005B1CAD" w:rsidRDefault="004328D7">
      <w:pPr>
        <w:pStyle w:val="ConsPlusNormal0"/>
        <w:spacing w:before="240"/>
        <w:ind w:firstLine="540"/>
        <w:jc w:val="both"/>
      </w:pPr>
      <w:r>
        <w:t xml:space="preserve">При вынесении определения в порядке </w:t>
      </w:r>
      <w:hyperlink r:id="rId394"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29.4</w:t>
        </w:r>
      </w:hyperlink>
      <w: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7056" w:tooltip="                             Судебная повестка">
        <w:r>
          <w:rPr>
            <w:color w:val="0000FF"/>
          </w:rPr>
          <w:t>(форма N 52)</w:t>
        </w:r>
      </w:hyperlink>
      <w:r>
        <w:t xml:space="preserve">, а также другим вызываемым в судебное заседание лицам, в том числе свидетелям, экспертам, специалистам и переводчикам </w:t>
      </w:r>
      <w:hyperlink w:anchor="P7134" w:tooltip="                            Судебная повестка">
        <w:r>
          <w:rPr>
            <w:color w:val="0000FF"/>
          </w:rPr>
          <w:t>(форма N 53)</w:t>
        </w:r>
      </w:hyperlink>
      <w:r>
        <w:t>.</w:t>
      </w:r>
    </w:p>
    <w:p w:rsidR="005B1CAD" w:rsidRDefault="004328D7">
      <w:pPr>
        <w:pStyle w:val="ConsPlusNormal0"/>
        <w:spacing w:before="240"/>
        <w:ind w:firstLine="540"/>
        <w:jc w:val="both"/>
      </w:pPr>
      <w: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5B1CAD" w:rsidRDefault="004328D7">
      <w:pPr>
        <w:pStyle w:val="ConsPlusNormal0"/>
        <w:spacing w:before="240"/>
        <w:ind w:firstLine="540"/>
        <w:jc w:val="both"/>
      </w:pPr>
      <w:r>
        <w:t>Извещение участников гражданского, администрат</w:t>
      </w:r>
      <w:r>
        <w:t>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w:t>
      </w:r>
      <w:r>
        <w:t>вом СМС-сообщений (в случае их согласия на уведомление таким способом и при фиксации факта отправки и доставки СМС-извещения адресату).</w:t>
      </w:r>
    </w:p>
    <w:p w:rsidR="005B1CAD" w:rsidRDefault="004328D7">
      <w:pPr>
        <w:pStyle w:val="ConsPlusNormal0"/>
        <w:spacing w:before="240"/>
        <w:ind w:firstLine="540"/>
        <w:jc w:val="both"/>
      </w:pPr>
      <w:r>
        <w:t>В случае решения судом вопроса об участии в судебном заседании участников процесса по гражданским и административным дел</w:t>
      </w:r>
      <w:r>
        <w:t>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w:t>
      </w:r>
      <w:r>
        <w:t>м.</w:t>
      </w:r>
    </w:p>
    <w:p w:rsidR="005B1CAD" w:rsidRDefault="004328D7">
      <w:pPr>
        <w:pStyle w:val="ConsPlusNormal0"/>
        <w:jc w:val="both"/>
      </w:pPr>
      <w:r>
        <w:t xml:space="preserve">(в ред. </w:t>
      </w:r>
      <w:hyperlink r:id="rId395"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Участники процесса по гражданским, административным делам, делам об административных правонарушениях могут извеща</w:t>
      </w:r>
      <w:r>
        <w:t>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w:t>
      </w:r>
      <w:r>
        <w:t xml:space="preserve">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396"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 в том числе при подаче обращения</w:t>
      </w:r>
      <w:r>
        <w:t xml:space="preserve">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w:t>
      </w:r>
      <w:r>
        <w:t>вещения по электронной почте.</w:t>
      </w:r>
    </w:p>
    <w:p w:rsidR="005B1CAD" w:rsidRDefault="004328D7">
      <w:pPr>
        <w:pStyle w:val="ConsPlusNormal0"/>
        <w:jc w:val="both"/>
      </w:pPr>
      <w:r>
        <w:t xml:space="preserve">(в ред. </w:t>
      </w:r>
      <w:hyperlink r:id="rId397"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Извещение о вызове в суд лиц может быть осуществлено посредством направления телеграмм</w:t>
      </w:r>
      <w:r>
        <w:t xml:space="preserve">,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w:t>
      </w:r>
      <w:r>
        <w:t>его вручение адресату.</w:t>
      </w:r>
    </w:p>
    <w:p w:rsidR="005B1CAD" w:rsidRDefault="004328D7">
      <w:pPr>
        <w:pStyle w:val="ConsPlusNormal0"/>
        <w:spacing w:before="240"/>
        <w:ind w:firstLine="540"/>
        <w:jc w:val="both"/>
      </w:pPr>
      <w: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w:t>
      </w:r>
      <w:r>
        <w:t xml:space="preserve">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w:t>
      </w:r>
      <w:r>
        <w:lastRenderedPageBreak/>
        <w:t>взаимодействия (</w:t>
      </w:r>
      <w:hyperlink r:id="rId398" w:tooltip="&quot;Гражданский процессуальный кодекс Российской Федерации&quot; от 14.11.2002 N 138-ФЗ (ред. от 09.04.2026) {КонсультантПлюс}">
        <w:r>
          <w:rPr>
            <w:color w:val="0000FF"/>
          </w:rPr>
          <w:t>часть 7 статьи 113</w:t>
        </w:r>
      </w:hyperlink>
      <w:r>
        <w:t xml:space="preserve"> ГПК РФ, </w:t>
      </w:r>
      <w:hyperlink r:id="rId399" w:tooltip="&quot;Кодекс административного судопроизводства Российской Федерации&quot; от 08.03.2015 N 21-ФЗ (ред. от 09.04.2026) {КонсультантПлюс}">
        <w:r>
          <w:rPr>
            <w:color w:val="0000FF"/>
          </w:rPr>
          <w:t>часть 1.1 статьи 96</w:t>
        </w:r>
      </w:hyperlink>
      <w:r>
        <w:t xml:space="preserve"> КАС РФ) с учетом положений </w:t>
      </w:r>
      <w:hyperlink w:anchor="P152" w:tooltip="2.1. Особенности делопроизводства по приему, учету,">
        <w:r>
          <w:rPr>
            <w:color w:val="0000FF"/>
          </w:rPr>
          <w:t>раздела 2.1</w:t>
        </w:r>
      </w:hyperlink>
      <w:r>
        <w:t xml:space="preserve"> настоящей Инструкции.</w:t>
      </w:r>
    </w:p>
    <w:p w:rsidR="005B1CAD" w:rsidRDefault="004328D7">
      <w:pPr>
        <w:pStyle w:val="ConsPlusNormal0"/>
        <w:jc w:val="both"/>
      </w:pPr>
      <w:r>
        <w:t xml:space="preserve">(абзац введен </w:t>
      </w:r>
      <w:hyperlink r:id="rId40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w:t>
      </w:r>
      <w:r>
        <w:t>та при Верховном Суде РФ от 19.08.2024 N 193)</w:t>
      </w:r>
    </w:p>
    <w:p w:rsidR="005B1CAD" w:rsidRDefault="004328D7">
      <w:pPr>
        <w:pStyle w:val="ConsPlusNormal0"/>
        <w:spacing w:before="240"/>
        <w:ind w:firstLine="540"/>
        <w:jc w:val="both"/>
      </w:pPr>
      <w:r>
        <w:t>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w:t>
      </w:r>
      <w:r>
        <w:t>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w:t>
      </w:r>
      <w:r>
        <w:t xml:space="preserve">нистративном правонарушении вынесено в порядке, предусмотренном </w:t>
      </w:r>
      <w:hyperlink r:id="rId401"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w:t>
      </w:r>
      <w:r>
        <w:t>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w:t>
      </w:r>
      <w:r>
        <w:t>йствия (</w:t>
      </w:r>
      <w:hyperlink r:id="rId402"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статья 25.15</w:t>
        </w:r>
      </w:hyperlink>
      <w:r>
        <w:t xml:space="preserve"> КоАП РФ).</w:t>
      </w:r>
    </w:p>
    <w:p w:rsidR="005B1CAD" w:rsidRDefault="004328D7">
      <w:pPr>
        <w:pStyle w:val="ConsPlusNormal0"/>
        <w:jc w:val="both"/>
      </w:pPr>
      <w:r>
        <w:t xml:space="preserve">(абзац введен </w:t>
      </w:r>
      <w:hyperlink r:id="rId403"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5B1CAD" w:rsidRDefault="004328D7">
      <w:pPr>
        <w:pStyle w:val="ConsPlusNormal0"/>
        <w:spacing w:before="240"/>
        <w:ind w:firstLine="540"/>
        <w:jc w:val="both"/>
      </w:pPr>
      <w:r>
        <w:t>посредством использования ГЭ</w:t>
      </w:r>
      <w:r>
        <w:t>ПС;</w:t>
      </w:r>
    </w:p>
    <w:p w:rsidR="005B1CAD" w:rsidRDefault="004328D7">
      <w:pPr>
        <w:pStyle w:val="ConsPlusNormal0"/>
        <w:spacing w:before="240"/>
        <w:ind w:firstLine="540"/>
        <w:jc w:val="both"/>
      </w:pPr>
      <w:r>
        <w:t>по электронной почте;</w:t>
      </w:r>
    </w:p>
    <w:p w:rsidR="005B1CAD" w:rsidRDefault="004328D7">
      <w:pPr>
        <w:pStyle w:val="ConsPlusNormal0"/>
        <w:spacing w:before="240"/>
        <w:ind w:firstLine="540"/>
        <w:jc w:val="both"/>
      </w:pPr>
      <w:r>
        <w:t>СМС-извещения;</w:t>
      </w:r>
    </w:p>
    <w:p w:rsidR="005B1CAD" w:rsidRDefault="004328D7">
      <w:pPr>
        <w:pStyle w:val="ConsPlusNormal0"/>
        <w:spacing w:before="240"/>
        <w:ind w:firstLine="540"/>
        <w:jc w:val="both"/>
      </w:pPr>
      <w:r>
        <w:t>электронное заказное письмо АО "Почта России";</w:t>
      </w:r>
    </w:p>
    <w:p w:rsidR="005B1CAD" w:rsidRDefault="004328D7">
      <w:pPr>
        <w:pStyle w:val="ConsPlusNormal0"/>
        <w:spacing w:before="240"/>
        <w:ind w:firstLine="540"/>
        <w:jc w:val="both"/>
      </w:pPr>
      <w:r>
        <w:t>заказное письмо АО "Почта России".</w:t>
      </w:r>
    </w:p>
    <w:p w:rsidR="005B1CAD" w:rsidRDefault="004328D7">
      <w:pPr>
        <w:pStyle w:val="ConsPlusNormal0"/>
        <w:jc w:val="both"/>
      </w:pPr>
      <w:r>
        <w:t xml:space="preserve">(абзац введен </w:t>
      </w:r>
      <w:hyperlink r:id="rId404"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w:t>
      </w:r>
      <w:r>
        <w:t>7.2025 N 118)</w:t>
      </w:r>
    </w:p>
    <w:p w:rsidR="005B1CAD" w:rsidRDefault="004328D7">
      <w:pPr>
        <w:pStyle w:val="ConsPlusNormal0"/>
        <w:spacing w:before="24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405" w:tooltip="&quot;Гражданский процессуальный кодекс Российской Федерации&quot; от 14.11.2002 N 138-ФЗ (ред. от 09.04.2026) {КонсультантПлюс}">
        <w:r>
          <w:rPr>
            <w:color w:val="0000FF"/>
          </w:rPr>
          <w:t>ГПК</w:t>
        </w:r>
      </w:hyperlink>
      <w:r>
        <w:t xml:space="preserve"> РФ, </w:t>
      </w:r>
      <w:hyperlink r:id="rId406"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w:t>
      </w:r>
      <w:hyperlink r:id="rId40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 Выбор надлежащего способа извещения участников процесса осуществляется судьей.</w:t>
      </w:r>
    </w:p>
    <w:p w:rsidR="005B1CAD" w:rsidRDefault="004328D7">
      <w:pPr>
        <w:pStyle w:val="ConsPlusNormal0"/>
        <w:jc w:val="both"/>
      </w:pPr>
      <w:r>
        <w:t xml:space="preserve">(абзац введен </w:t>
      </w:r>
      <w:hyperlink r:id="rId408"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w:t>
      </w:r>
      <w:r>
        <w:t>ском отчете.</w:t>
      </w:r>
    </w:p>
    <w:p w:rsidR="005B1CAD" w:rsidRDefault="004328D7">
      <w:pPr>
        <w:pStyle w:val="ConsPlusNormal0"/>
        <w:spacing w:before="240"/>
        <w:ind w:firstLine="540"/>
        <w:jc w:val="both"/>
      </w:pPr>
      <w:r>
        <w:t>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w:t>
      </w:r>
      <w:r>
        <w:t xml:space="preserve">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409" w:tooltip="&quot;Кодекс административного судопроизводства Российской Федерации&quot; от 08.03.2015 N 21-ФЗ (ред. от 09.04.2026) {КонсультантПлюс}">
        <w:r>
          <w:rPr>
            <w:color w:val="0000FF"/>
          </w:rPr>
          <w:t>частью 7 статьи 125</w:t>
        </w:r>
      </w:hyperlink>
      <w:r>
        <w:t xml:space="preserve"> КАС РФ (</w:t>
      </w:r>
      <w:hyperlink r:id="rId410" w:tooltip="&quot;Кодекс административного судопроизводства Российской Федерации&quot; от 08.03.2015 N 21-ФЗ (ред. от 09.04.2026) {КонсультантПлюс}">
        <w:r>
          <w:rPr>
            <w:color w:val="0000FF"/>
          </w:rPr>
          <w:t>часть 3 статьи 127</w:t>
        </w:r>
      </w:hyperlink>
      <w:r>
        <w:t xml:space="preserve"> КАС РФ).</w:t>
      </w:r>
      <w:r>
        <w:t xml:space="preserve"> В </w:t>
      </w:r>
      <w:r>
        <w:lastRenderedPageBreak/>
        <w:t>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w:t>
      </w:r>
      <w:r>
        <w:t>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411" w:tooltip="&quot;Кодекс административного судопроизводства Российской Федерации&quot; от 08.03.2015 N 21-ФЗ (ред. от 09.04.2026) {КонсультантПлюс}">
        <w:r>
          <w:rPr>
            <w:color w:val="0000FF"/>
          </w:rPr>
          <w:t>пункт 1 части 3 статьи 135</w:t>
        </w:r>
      </w:hyperlink>
      <w:r>
        <w:t xml:space="preserve"> КАС РФ)</w:t>
      </w:r>
      <w:r>
        <w:t xml:space="preserve">.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412" w:tooltip="&quot;Кодекс административного судопроизводства Российской Федерации&quot; от 08.03.2015 N 21-ФЗ (ред. от 09.04.2026) {КонсультантПлюс}">
        <w:r>
          <w:rPr>
            <w:color w:val="0000FF"/>
          </w:rPr>
          <w:t>частью 7 статьи 125</w:t>
        </w:r>
      </w:hyperlink>
      <w:r>
        <w:t xml:space="preserve"> КАС РФ) могут быть направлены лицу, участвующему в деле, обладающему государственными или </w:t>
      </w:r>
      <w:r>
        <w:t>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w:t>
      </w:r>
      <w:r>
        <w:t>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w:t>
      </w:r>
      <w:r>
        <w:t xml:space="preserve">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w:t>
      </w:r>
      <w:r>
        <w:t>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w:t>
      </w:r>
      <w:r>
        <w:t>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w:t>
      </w:r>
      <w:r>
        <w:t>те такого лица.</w:t>
      </w:r>
    </w:p>
    <w:p w:rsidR="005B1CAD" w:rsidRDefault="004328D7">
      <w:pPr>
        <w:pStyle w:val="ConsPlusNormal0"/>
        <w:jc w:val="both"/>
      </w:pPr>
      <w:r>
        <w:t xml:space="preserve">(в ред. </w:t>
      </w:r>
      <w:hyperlink r:id="rId41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В случае удовлетворения ходатайства административ</w:t>
      </w:r>
      <w:r>
        <w:t>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w:t>
      </w:r>
      <w:r>
        <w:t>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414" w:tooltip="&quot;Кодекс административного судопроизводства Российской Федерации&quot; от 08.03.2015 N 21-ФЗ (ред. от 09.04.2026) {КонсультантПлюс}">
        <w:r>
          <w:rPr>
            <w:color w:val="0000FF"/>
          </w:rPr>
          <w:t>статья 135</w:t>
        </w:r>
      </w:hyperlink>
      <w:r>
        <w:t xml:space="preserve"> КАС РФ).</w:t>
      </w:r>
    </w:p>
    <w:p w:rsidR="005B1CAD" w:rsidRDefault="004328D7">
      <w:pPr>
        <w:pStyle w:val="ConsPlusNormal0"/>
        <w:spacing w:before="240"/>
        <w:ind w:firstLine="540"/>
        <w:jc w:val="both"/>
      </w:pPr>
      <w:r>
        <w:t>Копии определения о принятии к произ</w:t>
      </w:r>
      <w:r>
        <w:t>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w:t>
      </w:r>
      <w:r>
        <w:t>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w:t>
      </w:r>
      <w:r>
        <w:t>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415" w:tooltip="&quot;Кодекс административного судопроизводства Российской Федерации&quot; от 08.03.2015 N 21-ФЗ (ред. от 09.04.2026) {КонсультантПлюс}">
        <w:r>
          <w:rPr>
            <w:color w:val="0000FF"/>
          </w:rPr>
          <w:t>статья 222</w:t>
        </w:r>
      </w:hyperlink>
      <w:r>
        <w:t xml:space="preserve"> КАС РФ).</w:t>
      </w:r>
    </w:p>
    <w:p w:rsidR="005B1CAD" w:rsidRDefault="004328D7">
      <w:pPr>
        <w:pStyle w:val="ConsPlusNormal0"/>
        <w:spacing w:before="240"/>
        <w:ind w:firstLine="540"/>
        <w:jc w:val="both"/>
      </w:pPr>
      <w: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5B1CAD" w:rsidRDefault="004328D7">
      <w:pPr>
        <w:pStyle w:val="ConsPlusNormal0"/>
        <w:spacing w:before="240"/>
        <w:ind w:firstLine="540"/>
        <w:jc w:val="both"/>
      </w:pPr>
      <w:r>
        <w:lastRenderedPageBreak/>
        <w:t xml:space="preserve">Копия определения об участии лиц в рассмотрении </w:t>
      </w:r>
      <w:r>
        <w:t>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w:t>
      </w:r>
      <w:r>
        <w:t xml:space="preserve">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5B1CAD" w:rsidRDefault="004328D7">
      <w:pPr>
        <w:pStyle w:val="ConsPlusNormal0"/>
        <w:jc w:val="both"/>
      </w:pPr>
      <w:r>
        <w:t>(а</w:t>
      </w:r>
      <w:r>
        <w:t xml:space="preserve">бзац введен </w:t>
      </w:r>
      <w:hyperlink r:id="rId416"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25.07.2025 N 118)</w:t>
      </w:r>
    </w:p>
    <w:p w:rsidR="005B1CAD" w:rsidRDefault="004328D7">
      <w:pPr>
        <w:pStyle w:val="ConsPlusNormal0"/>
        <w:jc w:val="both"/>
      </w:pPr>
      <w:r>
        <w:t xml:space="preserve">(п. 6.2 в ред. </w:t>
      </w:r>
      <w:hyperlink r:id="rId417"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 xml:space="preserve">6.3. Повестки истцам и ответчикам составляются по </w:t>
      </w:r>
      <w:hyperlink w:anchor="P5702" w:tooltip="                        Судебная повестка">
        <w:r>
          <w:rPr>
            <w:color w:val="0000FF"/>
          </w:rPr>
          <w:t>форме N 30</w:t>
        </w:r>
      </w:hyperlink>
      <w:r>
        <w:t>, повестки административным истцам и</w:t>
      </w:r>
      <w:r>
        <w:t xml:space="preserve"> административным ответчикам составляются по </w:t>
      </w:r>
      <w:hyperlink w:anchor="P5798" w:tooltip="                             Судебная повестка">
        <w:r>
          <w:rPr>
            <w:color w:val="0000FF"/>
          </w:rPr>
          <w:t>форме N 30-а</w:t>
        </w:r>
      </w:hyperlink>
      <w:r>
        <w:t xml:space="preserve">, другим лицам, вызываемым в суд, по гражданским делам - по </w:t>
      </w:r>
      <w:hyperlink w:anchor="P5903" w:tooltip="                        Судебная повестка">
        <w:r>
          <w:rPr>
            <w:color w:val="0000FF"/>
          </w:rPr>
          <w:t>форме N 31</w:t>
        </w:r>
      </w:hyperlink>
      <w:r>
        <w:t xml:space="preserve">, по административным делам - по </w:t>
      </w:r>
      <w:hyperlink w:anchor="P5991" w:tooltip="                             Судебная повестка">
        <w:r>
          <w:rPr>
            <w:color w:val="0000FF"/>
          </w:rPr>
          <w:t>форме 31-а</w:t>
        </w:r>
      </w:hyperlink>
      <w:r>
        <w:t>.</w:t>
      </w:r>
    </w:p>
    <w:p w:rsidR="005B1CAD" w:rsidRDefault="004328D7">
      <w:pPr>
        <w:pStyle w:val="ConsPlusNormal0"/>
        <w:jc w:val="both"/>
      </w:pPr>
      <w:r>
        <w:t xml:space="preserve">(в ред. </w:t>
      </w:r>
      <w:hyperlink r:id="rId41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w:t>
      </w:r>
      <w:r>
        <w:t>т 18.02.2016 N 33)</w:t>
      </w:r>
    </w:p>
    <w:p w:rsidR="005B1CAD" w:rsidRDefault="004328D7">
      <w:pPr>
        <w:pStyle w:val="ConsPlusNormal0"/>
        <w:spacing w:before="240"/>
        <w:ind w:firstLine="540"/>
        <w:jc w:val="both"/>
      </w:pPr>
      <w: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w:t>
      </w:r>
      <w:r>
        <w:t>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w:t>
      </w:r>
      <w:r>
        <w:t>ного разбирательства или совершении отдельного процессуального действия).</w:t>
      </w:r>
    </w:p>
    <w:p w:rsidR="005B1CAD" w:rsidRDefault="004328D7">
      <w:pPr>
        <w:pStyle w:val="ConsPlusNormal0"/>
        <w:spacing w:before="240"/>
        <w:ind w:firstLine="540"/>
        <w:jc w:val="both"/>
      </w:pPr>
      <w:r>
        <w:t xml:space="preserve">Абзац исключен с 19 августа 2024 года. - </w:t>
      </w:r>
      <w:hyperlink r:id="rId41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w:t>
      </w:r>
      <w:r>
        <w:t>и Верховном Суде РФ от 19.08.2024 N 193.</w:t>
      </w:r>
    </w:p>
    <w:p w:rsidR="005B1CAD" w:rsidRDefault="004328D7">
      <w:pPr>
        <w:pStyle w:val="ConsPlusNormal0"/>
        <w:spacing w:before="240"/>
        <w:ind w:firstLine="540"/>
        <w:jc w:val="both"/>
      </w:pPr>
      <w: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w:t>
      </w:r>
      <w:r>
        <w:t>го заявления и приложенных к нему документов в электронном виде (</w:t>
      </w:r>
      <w:hyperlink r:id="rId420" w:tooltip="&quot;Гражданский процессуальный кодекс Российской Федерации&quot; от 14.11.2002 N 138-ФЗ (ред. от 09.04.2026) {КонсультантПлюс}">
        <w:r>
          <w:rPr>
            <w:color w:val="0000FF"/>
          </w:rPr>
          <w:t>часть 1 статьи 57</w:t>
        </w:r>
      </w:hyperlink>
      <w:r>
        <w:t xml:space="preserve"> ГПК РФ).</w:t>
      </w:r>
    </w:p>
    <w:p w:rsidR="005B1CAD" w:rsidRDefault="004328D7">
      <w:pPr>
        <w:pStyle w:val="ConsPlusNormal0"/>
        <w:jc w:val="both"/>
      </w:pPr>
      <w:r>
        <w:t xml:space="preserve">(в ред. </w:t>
      </w:r>
      <w:hyperlink r:id="rId42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w:t>
      </w:r>
      <w:r>
        <w:t>4 N 193)</w:t>
      </w:r>
    </w:p>
    <w:p w:rsidR="005B1CAD" w:rsidRDefault="004328D7">
      <w:pPr>
        <w:pStyle w:val="ConsPlusNormal0"/>
        <w:spacing w:before="240"/>
        <w:ind w:firstLine="540"/>
        <w:jc w:val="both"/>
      </w:pPr>
      <w: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422" w:tooltip="&quot;Гражданский процессуальный кодекс Российской Федерации&quot; от 14.11.2002 N 138-ФЗ (ред. от 09.04.2026) {КонсультантПлюс}">
        <w:r>
          <w:rPr>
            <w:color w:val="0000FF"/>
          </w:rPr>
          <w:t>часть 3 статьи 71</w:t>
        </w:r>
      </w:hyperlink>
      <w:r>
        <w:t xml:space="preserve"> ГПК РФ). Копии документов, полученных судом при истребовании доказательств по ходатайству </w:t>
      </w:r>
      <w:r>
        <w:t xml:space="preserve">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w:t>
      </w:r>
      <w:r>
        <w:t>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w:t>
      </w:r>
      <w:hyperlink r:id="rId423" w:tooltip="&quot;Кодекс административного судопроизводства Российской Федерации&quot; от 08.03.2015 N 21-ФЗ (ред. от 09.04.2026) {КонсультантПлюс}">
        <w:r>
          <w:rPr>
            <w:color w:val="0000FF"/>
          </w:rPr>
          <w:t>статья 63</w:t>
        </w:r>
      </w:hyperlink>
      <w:r>
        <w:t xml:space="preserve"> КАС РФ).</w:t>
      </w:r>
    </w:p>
    <w:p w:rsidR="005B1CAD" w:rsidRDefault="004328D7">
      <w:pPr>
        <w:pStyle w:val="ConsPlusNormal0"/>
        <w:jc w:val="both"/>
      </w:pPr>
      <w:r>
        <w:t xml:space="preserve">(в ред. </w:t>
      </w:r>
      <w:hyperlink r:id="rId42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6.4. Судебные повестки (извещения) направляются в конвертах уведомлением о вручении по почте или лицом, которому судья поручает их доставит</w:t>
      </w:r>
      <w:r>
        <w:t xml:space="preserve">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w:t>
      </w:r>
      <w:r>
        <w:lastRenderedPageBreak/>
        <w:t xml:space="preserve">способом или на документе, подлежащем возврату </w:t>
      </w:r>
      <w:r>
        <w:t>в суд.</w:t>
      </w:r>
    </w:p>
    <w:p w:rsidR="005B1CAD" w:rsidRDefault="004328D7">
      <w:pPr>
        <w:pStyle w:val="ConsPlusNormal0"/>
        <w:jc w:val="both"/>
      </w:pPr>
      <w:r>
        <w:t xml:space="preserve">(в ред. Приказов Судебного департамента при Верховном Суде РФ от 19.12.2011 </w:t>
      </w:r>
      <w:hyperlink r:id="rId425"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 xml:space="preserve">, от 17.04.2017 </w:t>
      </w:r>
      <w:hyperlink r:id="rId426"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t>)</w:t>
      </w:r>
    </w:p>
    <w:p w:rsidR="005B1CAD" w:rsidRDefault="004328D7">
      <w:pPr>
        <w:pStyle w:val="ConsPlusNormal0"/>
        <w:spacing w:before="240"/>
        <w:ind w:firstLine="540"/>
        <w:jc w:val="both"/>
      </w:pPr>
      <w:r>
        <w:t>6.5. С согласия лица, участвующего в деле, судья может выдать ему на руки судебную повестку (извещение) для вручения ее другому изве</w:t>
      </w:r>
      <w:r>
        <w:t>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5B1CAD" w:rsidRDefault="004328D7">
      <w:pPr>
        <w:pStyle w:val="ConsPlusNormal0"/>
        <w:spacing w:before="240"/>
        <w:ind w:firstLine="540"/>
        <w:jc w:val="both"/>
      </w:pPr>
      <w:r>
        <w:t>В случае если лицо, доставл</w:t>
      </w:r>
      <w:r>
        <w:t>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5B1CAD" w:rsidRDefault="004328D7">
      <w:pPr>
        <w:pStyle w:val="ConsPlusNormal0"/>
        <w:spacing w:before="240"/>
        <w:ind w:firstLine="540"/>
        <w:jc w:val="both"/>
      </w:pPr>
      <w:r>
        <w:t>Абзац исключен с 1 января 2012 го</w:t>
      </w:r>
      <w:r>
        <w:t xml:space="preserve">да. - </w:t>
      </w:r>
      <w:hyperlink r:id="rId427"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t>6.6. Если разбирательство гражданского, административного дела отложено на другой день, явившимся в судебное заседание лицам об</w:t>
      </w:r>
      <w:r>
        <w:t>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w:t>
      </w:r>
      <w:r>
        <w:t>стки о вызове в суд.</w:t>
      </w:r>
    </w:p>
    <w:p w:rsidR="005B1CAD" w:rsidRDefault="004328D7">
      <w:pPr>
        <w:pStyle w:val="ConsPlusNormal0"/>
        <w:jc w:val="both"/>
      </w:pPr>
      <w:r>
        <w:t xml:space="preserve">(п. 6.6 в ред. </w:t>
      </w:r>
      <w:hyperlink r:id="rId42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 xml:space="preserve">6.7. Судебные поручения районных судов Российской Федерации о выполнении отдельных процессуальных </w:t>
      </w:r>
      <w:r>
        <w:t xml:space="preserve">действий иностранными судами исполняются в порядке </w:t>
      </w:r>
      <w:hyperlink r:id="rId429" w:tooltip="&quot;Гражданский процессуальный кодекс Российской Федерации&quot; от 14.11.2002 N 138-ФЗ (ред. от 09.04.2026) {КонсультантПлюс}">
        <w:r>
          <w:rPr>
            <w:color w:val="0000FF"/>
          </w:rPr>
          <w:t>ст. 407</w:t>
        </w:r>
      </w:hyperlink>
      <w:r>
        <w:t xml:space="preserve"> ГПК РФ, </w:t>
      </w:r>
      <w:hyperlink r:id="rId430"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29.1.1</w:t>
        </w:r>
      </w:hyperlink>
      <w:r>
        <w:t xml:space="preserve"> КоАП РФ.</w:t>
      </w:r>
    </w:p>
    <w:p w:rsidR="005B1CAD" w:rsidRDefault="004328D7">
      <w:pPr>
        <w:pStyle w:val="ConsPlusNormal0"/>
        <w:spacing w:before="240"/>
        <w:ind w:firstLine="540"/>
        <w:jc w:val="both"/>
      </w:pPr>
      <w:r>
        <w:t xml:space="preserve">В соответствии с </w:t>
      </w:r>
      <w:hyperlink r:id="rId431" w:tooltip="Приказ Минюста РФ от 14.12.2005 N 242 &quot;Об организации работы по исполнению международных обязательств Российской Федерации&quot; {КонсультантПлюс}">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w:t>
      </w:r>
      <w:r>
        <w:t xml:space="preserve">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w:t>
      </w:r>
      <w:r>
        <w:t>решений.</w:t>
      </w:r>
    </w:p>
    <w:p w:rsidR="005B1CAD" w:rsidRDefault="004328D7">
      <w:pPr>
        <w:pStyle w:val="ConsPlusNormal0"/>
        <w:spacing w:before="240"/>
        <w:ind w:firstLine="540"/>
        <w:jc w:val="both"/>
      </w:pPr>
      <w:r>
        <w:t>Судебные поручения об оказании правовой помощи направляются через территориальные органы Министерства юстиции Российской Федерации.</w:t>
      </w:r>
    </w:p>
    <w:p w:rsidR="005B1CAD" w:rsidRDefault="004328D7">
      <w:pPr>
        <w:pStyle w:val="ConsPlusNormal0"/>
        <w:spacing w:before="240"/>
        <w:ind w:firstLine="540"/>
        <w:jc w:val="both"/>
      </w:pPr>
      <w:r>
        <w:t>При направлении за пределы Российской Федерации извещения о дне, времени и месте судебного разбирательства не следу</w:t>
      </w:r>
      <w:r>
        <w:t>ет пользоваться бланком повестки о вызове в суд.</w:t>
      </w:r>
    </w:p>
    <w:p w:rsidR="005B1CAD" w:rsidRDefault="004328D7">
      <w:pPr>
        <w:pStyle w:val="ConsPlusNormal0"/>
        <w:spacing w:before="240"/>
        <w:ind w:firstLine="540"/>
        <w:jc w:val="both"/>
      </w:pPr>
      <w: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w:t>
      </w:r>
      <w:r>
        <w:t>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w:t>
      </w:r>
      <w:r>
        <w:t>а (</w:t>
      </w:r>
      <w:hyperlink r:id="rId432" w:tooltip="&quot;Гражданский процессуальный кодекс Российской Федерации&quot; от 14.11.2002 N 138-ФЗ (ред. от 09.04.2026) {КонсультантПлюс}">
        <w:r>
          <w:rPr>
            <w:color w:val="0000FF"/>
          </w:rPr>
          <w:t>часть 7 ст. 63.1</w:t>
        </w:r>
      </w:hyperlink>
      <w:r>
        <w:t xml:space="preserve"> ГПК РФ).</w:t>
      </w:r>
    </w:p>
    <w:p w:rsidR="005B1CAD" w:rsidRDefault="004328D7">
      <w:pPr>
        <w:pStyle w:val="ConsPlusNormal0"/>
        <w:jc w:val="both"/>
      </w:pPr>
      <w:r>
        <w:t xml:space="preserve">(абзац введен </w:t>
      </w:r>
      <w:hyperlink r:id="rId433"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lastRenderedPageBreak/>
        <w:t>Определение об отказе в исполнении запроса третейского суда о содействии в получении доказательств пересылает</w:t>
      </w:r>
      <w:r>
        <w:t>ся уполномоченным работником аппарата суда в третейский суд, направивший запрос (</w:t>
      </w:r>
      <w:hyperlink r:id="rId434" w:tooltip="&quot;Гражданский процессуальный кодекс Российской Федерации&quot; от 14.11.2002 N 138-ФЗ (ред. от 09.04.2026) {КонсультантПлюс}">
        <w:r>
          <w:rPr>
            <w:color w:val="0000FF"/>
          </w:rPr>
          <w:t>часть 5 ст. 63.1</w:t>
        </w:r>
      </w:hyperlink>
      <w:r>
        <w:t xml:space="preserve"> ГПК РФ).</w:t>
      </w:r>
    </w:p>
    <w:p w:rsidR="005B1CAD" w:rsidRDefault="004328D7">
      <w:pPr>
        <w:pStyle w:val="ConsPlusNormal0"/>
        <w:jc w:val="both"/>
      </w:pPr>
      <w:r>
        <w:t xml:space="preserve">(абзац введен </w:t>
      </w:r>
      <w:hyperlink r:id="rId435"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jc w:val="both"/>
      </w:pPr>
      <w:r>
        <w:t xml:space="preserve">(п. 6.7 введен </w:t>
      </w:r>
      <w:hyperlink r:id="rId436"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6.8. Обо всех действиях по подготовке гражданских, административных дел, рассматриваемых судом первой инстанции, дел об административны</w:t>
      </w:r>
      <w:r>
        <w:t>х правонарушениях секретарь судебного заседания делает отметку в справочном листе по рассматриваемому делу.</w:t>
      </w:r>
    </w:p>
    <w:p w:rsidR="005B1CAD" w:rsidRDefault="004328D7">
      <w:pPr>
        <w:pStyle w:val="ConsPlusNormal0"/>
        <w:jc w:val="both"/>
      </w:pPr>
      <w:r>
        <w:t xml:space="preserve">(п. 6.8 введен </w:t>
      </w:r>
      <w:hyperlink r:id="rId43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 в ред. </w:t>
      </w:r>
      <w:hyperlink r:id="rId43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6.9. С</w:t>
      </w:r>
      <w:r>
        <w:t xml:space="preserve">писок дел, назначенных к рассмотрению, составляется по </w:t>
      </w:r>
      <w:hyperlink w:anchor="P6341" w:tooltip="                                  Список">
        <w:r>
          <w:rPr>
            <w:color w:val="0000FF"/>
          </w:rPr>
          <w:t>форме N 36</w:t>
        </w:r>
      </w:hyperlink>
      <w:r>
        <w:t xml:space="preserve"> заблаговременно. Данная информация до начала судебного заседания размещается работником аппарата суда, должностным рег</w:t>
      </w:r>
      <w:r>
        <w:t>ламентом которого предусмотрены названные функции, на интернет-сайте суда, в информационном киоске, на информационном стенде.</w:t>
      </w:r>
    </w:p>
    <w:p w:rsidR="005B1CAD" w:rsidRDefault="004328D7">
      <w:pPr>
        <w:pStyle w:val="ConsPlusNormal0"/>
        <w:spacing w:before="240"/>
        <w:ind w:firstLine="540"/>
        <w:jc w:val="both"/>
      </w:pPr>
      <w:r>
        <w:t>При использовании автоматизированного судебного делопроизводства список дел, назначенных к рассмотрению на заданную дату, формируе</w:t>
      </w:r>
      <w:r>
        <w:t>тся автоматически.</w:t>
      </w:r>
    </w:p>
    <w:p w:rsidR="005B1CAD" w:rsidRDefault="004328D7">
      <w:pPr>
        <w:pStyle w:val="ConsPlusNormal0"/>
        <w:spacing w:before="240"/>
        <w:ind w:firstLine="540"/>
        <w:jc w:val="both"/>
      </w:pPr>
      <w:r>
        <w:t xml:space="preserve">Абзац исключен. - </w:t>
      </w:r>
      <w:hyperlink r:id="rId439"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17.04.2017 N 71.</w:t>
      </w:r>
    </w:p>
    <w:p w:rsidR="005B1CAD" w:rsidRDefault="004328D7">
      <w:pPr>
        <w:pStyle w:val="ConsPlusNormal0"/>
        <w:jc w:val="both"/>
      </w:pPr>
      <w:r>
        <w:t xml:space="preserve">(п. 6.9 введен </w:t>
      </w:r>
      <w:hyperlink r:id="rId44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w:t>
      </w:r>
      <w:r>
        <w:t>и Верховном Суде РФ от 18.03.2013 N 61)</w:t>
      </w:r>
    </w:p>
    <w:p w:rsidR="005B1CAD" w:rsidRDefault="004328D7">
      <w:pPr>
        <w:pStyle w:val="ConsPlusNormal0"/>
        <w:spacing w:before="240"/>
        <w:ind w:firstLine="540"/>
        <w:jc w:val="both"/>
      </w:pPr>
      <w: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w:t>
      </w:r>
      <w:r>
        <w:t>ельству в судебном заседании, выясняет причины неявки отсутствующих лиц, докладывает о явке в суд судье, председательствующему по делу.</w:t>
      </w:r>
    </w:p>
    <w:p w:rsidR="005B1CAD" w:rsidRDefault="004328D7">
      <w:pPr>
        <w:pStyle w:val="ConsPlusNormal0"/>
        <w:jc w:val="both"/>
      </w:pPr>
      <w:r>
        <w:t xml:space="preserve">(п. 6.10 в ред. </w:t>
      </w:r>
      <w:hyperlink r:id="rId441"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w:t>
      </w:r>
      <w:r>
        <w:t>ого департамента при Верховном Суде РФ от 04.03.2019 N 42)</w:t>
      </w:r>
    </w:p>
    <w:p w:rsidR="005B1CAD" w:rsidRDefault="005B1CAD">
      <w:pPr>
        <w:pStyle w:val="ConsPlusNormal0"/>
        <w:ind w:firstLine="540"/>
        <w:jc w:val="both"/>
      </w:pPr>
    </w:p>
    <w:p w:rsidR="005B1CAD" w:rsidRDefault="004328D7">
      <w:pPr>
        <w:pStyle w:val="ConsPlusTitle0"/>
        <w:jc w:val="center"/>
        <w:outlineLvl w:val="1"/>
      </w:pPr>
      <w:bookmarkStart w:id="14" w:name="P612"/>
      <w:bookmarkEnd w:id="14"/>
      <w:r>
        <w:t>7. Оформление уголовных, гражданских, административных дел и дел</w:t>
      </w:r>
    </w:p>
    <w:p w:rsidR="005B1CAD" w:rsidRDefault="004328D7">
      <w:pPr>
        <w:pStyle w:val="ConsPlusTitle0"/>
        <w:jc w:val="center"/>
      </w:pPr>
      <w:r>
        <w:t>об административных правонарушениях после их рассмотрения</w:t>
      </w:r>
    </w:p>
    <w:p w:rsidR="005B1CAD" w:rsidRDefault="004328D7">
      <w:pPr>
        <w:pStyle w:val="ConsPlusNormal0"/>
        <w:jc w:val="center"/>
      </w:pPr>
      <w:r>
        <w:t>(в ред. Приказов Судебного департамента при Верховном Суде РФ</w:t>
      </w:r>
    </w:p>
    <w:p w:rsidR="005B1CAD" w:rsidRDefault="004328D7">
      <w:pPr>
        <w:pStyle w:val="ConsPlusNormal0"/>
        <w:jc w:val="center"/>
      </w:pPr>
      <w:r>
        <w:t>от 18.03.20</w:t>
      </w:r>
      <w:r>
        <w:t xml:space="preserve">13 </w:t>
      </w:r>
      <w:hyperlink r:id="rId44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18.02.2016 </w:t>
      </w:r>
      <w:hyperlink r:id="rId44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w:t>
      </w:r>
    </w:p>
    <w:p w:rsidR="005B1CAD" w:rsidRDefault="005B1CAD">
      <w:pPr>
        <w:pStyle w:val="ConsPlusNormal0"/>
      </w:pPr>
    </w:p>
    <w:p w:rsidR="005B1CAD" w:rsidRDefault="004328D7">
      <w:pPr>
        <w:pStyle w:val="ConsPlusNormal0"/>
        <w:ind w:firstLine="540"/>
        <w:jc w:val="both"/>
      </w:pPr>
      <w:r>
        <w:t>7.1. Осужденному (оправданному), его защитнику и обвинителю в течение пяти суток со дня провозглашения приговора вручается его к</w:t>
      </w:r>
      <w:r>
        <w:t>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5B1CAD" w:rsidRDefault="004328D7">
      <w:pPr>
        <w:pStyle w:val="ConsPlusNormal0"/>
        <w:spacing w:before="240"/>
        <w:ind w:firstLine="540"/>
        <w:jc w:val="both"/>
      </w:pPr>
      <w:r>
        <w:t>Копия судебного решения, изготовленная в форме электронного документа, заверенная усиленной квали</w:t>
      </w:r>
      <w:r>
        <w:t>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w:t>
      </w:r>
      <w:r>
        <w:t xml:space="preserve">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w:t>
      </w:r>
      <w:r>
        <w:lastRenderedPageBreak/>
        <w:t>пресече</w:t>
      </w:r>
      <w:r>
        <w:t xml:space="preserve">ния или назначенным наказанием, с учетом положений </w:t>
      </w:r>
      <w:hyperlink w:anchor="P152" w:tooltip="2.1. Особенности делопроизводства по приему, учету,">
        <w:r>
          <w:rPr>
            <w:color w:val="0000FF"/>
          </w:rPr>
          <w:t>раздела 2.1</w:t>
        </w:r>
      </w:hyperlink>
      <w:r>
        <w:t xml:space="preserve"> настоящей Инструкции (</w:t>
      </w:r>
      <w:hyperlink r:id="rId444" w:tooltip="&quot;Уголовно-процессуальный кодекс Российской Федерации&quot; от 18.12.2001 N 174-ФЗ (ред. от 09.04.2026) {КонсультантПлюс}">
        <w:r>
          <w:rPr>
            <w:color w:val="0000FF"/>
          </w:rPr>
          <w:t>часть 5 статьи 474.1</w:t>
        </w:r>
      </w:hyperlink>
      <w:r>
        <w:t xml:space="preserve"> УПК РФ).</w:t>
      </w:r>
    </w:p>
    <w:p w:rsidR="005B1CAD" w:rsidRDefault="004328D7">
      <w:pPr>
        <w:pStyle w:val="ConsPlusNormal0"/>
        <w:jc w:val="both"/>
      </w:pPr>
      <w:r>
        <w:t xml:space="preserve">(в ред. </w:t>
      </w:r>
      <w:hyperlink r:id="rId44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46" w:tooltip="&quot;Уголовно-процессуальный кодекс Российской Федерации&quot; от 18.12.2001 N 174-ФЗ (ред. от 09.04.2026) {КонсультантПлюс}">
        <w:r>
          <w:rPr>
            <w:color w:val="0000FF"/>
          </w:rPr>
          <w:t>УПК</w:t>
        </w:r>
      </w:hyperlink>
      <w:r>
        <w:t xml:space="preserve"> РФ для направления копии судебного акта,</w:t>
      </w:r>
      <w:r>
        <w:t xml:space="preserve">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447" w:tooltip="&quot;Уголовно-процессуальный кодекс Российской Федерации&quot; от 18.12.2001 N 174-ФЗ (ред. от 09.04.2026) {КонсультантПлюс}">
        <w:r>
          <w:rPr>
            <w:color w:val="0000FF"/>
          </w:rPr>
          <w:t>часть 2 статьи 101</w:t>
        </w:r>
      </w:hyperlink>
      <w:r>
        <w:t xml:space="preserve">, </w:t>
      </w:r>
      <w:hyperlink r:id="rId448" w:tooltip="&quot;Уголовно-процессуальный кодекс Российской Федерации&quot; от 18.12.2001 N 174-ФЗ (ред. от 09.04.2026) {КонсультантПлюс}">
        <w:r>
          <w:rPr>
            <w:color w:val="0000FF"/>
          </w:rPr>
          <w:t>статья 312</w:t>
        </w:r>
      </w:hyperlink>
      <w:r>
        <w:t xml:space="preserve"> УПК РФ) до</w:t>
      </w:r>
      <w:r>
        <w:t>лжна быть вручена участнику уголовного судопроизводства.</w:t>
      </w:r>
    </w:p>
    <w:p w:rsidR="005B1CAD" w:rsidRDefault="004328D7">
      <w:pPr>
        <w:pStyle w:val="ConsPlusNormal0"/>
        <w:jc w:val="both"/>
      </w:pPr>
      <w:r>
        <w:t xml:space="preserve">(в ред. </w:t>
      </w:r>
      <w:hyperlink r:id="rId449"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4328D7">
      <w:pPr>
        <w:pStyle w:val="ConsPlusNormal0"/>
        <w:jc w:val="both"/>
      </w:pPr>
      <w:r>
        <w:t xml:space="preserve">(п. 7.1 в ред. </w:t>
      </w:r>
      <w:hyperlink r:id="rId45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 xml:space="preserve">7.2. После рассмотрения уголовного дела, по которому подсудимый освобожден из-под стражи в связи с оправданием или прекращением дела, осуждением к </w:t>
      </w:r>
      <w:r>
        <w:t>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w:t>
      </w:r>
      <w:r>
        <w:t xml:space="preserve"> немедленно направляется копия приговора, определения, постановления.</w:t>
      </w:r>
    </w:p>
    <w:p w:rsidR="005B1CAD" w:rsidRDefault="004328D7">
      <w:pPr>
        <w:pStyle w:val="ConsPlusNormal0"/>
        <w:spacing w:before="240"/>
        <w:ind w:firstLine="540"/>
        <w:jc w:val="both"/>
      </w:pPr>
      <w:r>
        <w:t xml:space="preserve">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w:t>
      </w:r>
      <w:r>
        <w:t>судьи и гербовой печатью суда.</w:t>
      </w:r>
    </w:p>
    <w:p w:rsidR="005B1CAD" w:rsidRDefault="004328D7">
      <w:pPr>
        <w:pStyle w:val="ConsPlusNormal0"/>
        <w:spacing w:before="240"/>
        <w:ind w:firstLine="540"/>
        <w:jc w:val="both"/>
      </w:pPr>
      <w: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w:t>
      </w:r>
      <w:r>
        <w:t>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5B1CAD" w:rsidRDefault="004328D7">
      <w:pPr>
        <w:pStyle w:val="ConsPlusNormal0"/>
        <w:jc w:val="both"/>
      </w:pPr>
      <w:r>
        <w:t xml:space="preserve">(абзац введен </w:t>
      </w:r>
      <w:hyperlink r:id="rId451"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10.03.2025 N 33)</w:t>
      </w:r>
    </w:p>
    <w:p w:rsidR="005B1CAD" w:rsidRDefault="004328D7">
      <w:pPr>
        <w:pStyle w:val="ConsPlusNormal0"/>
        <w:spacing w:before="240"/>
        <w:ind w:firstLine="540"/>
        <w:jc w:val="both"/>
      </w:pPr>
      <w:r>
        <w:t>7.3. При освобождении из-под стражи или взятии под стражу нескольких лиц копии указанных документов вручаются в количестве, соо</w:t>
      </w:r>
      <w:r>
        <w:t>тветствующем их числу.</w:t>
      </w:r>
    </w:p>
    <w:p w:rsidR="005B1CAD" w:rsidRDefault="004328D7">
      <w:pPr>
        <w:pStyle w:val="ConsPlusNormal0"/>
        <w:spacing w:before="240"/>
        <w:ind w:firstLine="540"/>
        <w:jc w:val="both"/>
      </w:pPr>
      <w:r>
        <w:t xml:space="preserve">7.4. Исключен. - </w:t>
      </w:r>
      <w:hyperlink r:id="rId452"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16.04.2014 N 90.</w:t>
      </w:r>
    </w:p>
    <w:p w:rsidR="005B1CAD" w:rsidRDefault="004328D7">
      <w:pPr>
        <w:pStyle w:val="ConsPlusNormal0"/>
        <w:spacing w:before="240"/>
        <w:ind w:firstLine="540"/>
        <w:jc w:val="both"/>
      </w:pPr>
      <w:r>
        <w:t xml:space="preserve">7.5. Исключен с 19 августа 2024 года. - </w:t>
      </w:r>
      <w:hyperlink r:id="rId45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7.6. Копии решения суда вручаются уполномоченным работником аппарата суда под расписку лицам, участвующим в деле, их представител</w:t>
      </w:r>
      <w:r>
        <w:t>ям или направляются им не позднее пяти дней после дня принятия и (или) составления решения суда (</w:t>
      </w:r>
      <w:hyperlink r:id="rId454" w:tooltip="&quot;Гражданский процессуальный кодекс Российской Федерации&quot; от 14.11.2002 N 138-ФЗ (ред. от 09.04.2026) {КонсультантПлюс}">
        <w:r>
          <w:rPr>
            <w:color w:val="0000FF"/>
          </w:rPr>
          <w:t>часть 1 статьи 214</w:t>
        </w:r>
      </w:hyperlink>
      <w:r>
        <w:t xml:space="preserve"> ГПК РФ).</w:t>
      </w:r>
    </w:p>
    <w:p w:rsidR="005B1CAD" w:rsidRDefault="004328D7">
      <w:pPr>
        <w:pStyle w:val="ConsPlusNormal0"/>
        <w:spacing w:before="240"/>
        <w:ind w:firstLine="540"/>
        <w:jc w:val="both"/>
      </w:pPr>
      <w:r>
        <w:t>Решение суда, выполненное в форме электронного документа, с согласия лиц, участвующих в деле, их представителей направляется им уполномоченным работн</w:t>
      </w:r>
      <w:r>
        <w:t xml:space="preserve">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tooltip="2.1. Особенности делопроизводства по приему, учету,">
        <w:r>
          <w:rPr>
            <w:color w:val="0000FF"/>
          </w:rPr>
          <w:t>р</w:t>
        </w:r>
        <w:r>
          <w:rPr>
            <w:color w:val="0000FF"/>
          </w:rPr>
          <w:t>аздела 2.1</w:t>
        </w:r>
      </w:hyperlink>
      <w:r>
        <w:t xml:space="preserve"> настоящей </w:t>
      </w:r>
      <w:r>
        <w:lastRenderedPageBreak/>
        <w:t>Инструкции, не позднее следующего дня после дня составления мотивированного решения (</w:t>
      </w:r>
      <w:hyperlink r:id="rId455" w:tooltip="&quot;Гражданский процессуальный кодекс Российской Федерации&quot; от 14.11.2002 N 138-ФЗ (ред. от 09.04.2026) {КонсультантПлюс}">
        <w:r>
          <w:rPr>
            <w:color w:val="0000FF"/>
          </w:rPr>
          <w:t>часть 2 статьи 214</w:t>
        </w:r>
      </w:hyperlink>
      <w:r>
        <w:t xml:space="preserve"> ГПК РФ).</w:t>
      </w:r>
    </w:p>
    <w:p w:rsidR="005B1CAD" w:rsidRDefault="004328D7">
      <w:pPr>
        <w:pStyle w:val="ConsPlusNormal0"/>
        <w:spacing w:before="240"/>
        <w:ind w:firstLine="540"/>
        <w:jc w:val="both"/>
      </w:pPr>
      <w:r>
        <w:t>Решение суда или копия решения суда в электронном виде могут быть направлены уполномоченным работником аппарата суда участнику процесса поср</w:t>
      </w:r>
      <w:r>
        <w:t>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5B1CAD" w:rsidRDefault="004328D7">
      <w:pPr>
        <w:pStyle w:val="ConsPlusNormal0"/>
        <w:spacing w:before="240"/>
        <w:ind w:firstLine="540"/>
        <w:jc w:val="both"/>
      </w:pPr>
      <w:r>
        <w:t>В случае если решение суда выполнено только на бумажном носителе, копии решения суда направ</w:t>
      </w:r>
      <w:r>
        <w:t>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w:t>
      </w:r>
      <w:r>
        <w:t>д расписку (</w:t>
      </w:r>
      <w:hyperlink r:id="rId456" w:tooltip="&quot;Гражданский процессуальный кодекс Российской Федерации&quot; от 14.11.2002 N 138-ФЗ (ред. от 09.04.2026) {КонсультантПлюс}">
        <w:r>
          <w:rPr>
            <w:color w:val="0000FF"/>
          </w:rPr>
          <w:t xml:space="preserve">часть </w:t>
        </w:r>
        <w:r>
          <w:rPr>
            <w:color w:val="0000FF"/>
          </w:rPr>
          <w:t>2 статьи 214</w:t>
        </w:r>
      </w:hyperlink>
      <w:r>
        <w:t xml:space="preserve"> ГПК РФ).</w:t>
      </w:r>
    </w:p>
    <w:p w:rsidR="005B1CAD" w:rsidRDefault="004328D7">
      <w:pPr>
        <w:pStyle w:val="ConsPlusNormal0"/>
        <w:spacing w:before="240"/>
        <w:ind w:firstLine="540"/>
        <w:jc w:val="both"/>
      </w:pPr>
      <w: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w:t>
      </w:r>
      <w:r>
        <w:t>о документа (</w:t>
      </w:r>
      <w:hyperlink r:id="rId457" w:tooltip="&quot;Гражданский процессуальный кодекс Российской Федерации&quot; от 14.11.2002 N 138-ФЗ (ред. от 09.04.2026) {КонсультантПлюс}">
        <w:r>
          <w:rPr>
            <w:color w:val="0000FF"/>
          </w:rPr>
          <w:t>часть</w:t>
        </w:r>
        <w:r>
          <w:rPr>
            <w:color w:val="0000FF"/>
          </w:rPr>
          <w:t xml:space="preserve"> 3 статьи 214</w:t>
        </w:r>
      </w:hyperlink>
      <w:r>
        <w:t xml:space="preserve"> ГПК РФ).</w:t>
      </w:r>
    </w:p>
    <w:p w:rsidR="005B1CAD" w:rsidRDefault="004328D7">
      <w:pPr>
        <w:pStyle w:val="ConsPlusNormal0"/>
        <w:spacing w:before="240"/>
        <w:ind w:firstLine="540"/>
        <w:jc w:val="both"/>
      </w:pPr>
      <w: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w:t>
      </w:r>
      <w:r>
        <w:t>ых сумм высылается уполномоченным работником аппарата суда лицам, участвующим в деле, в течение трех дней со дня его вынесения (</w:t>
      </w:r>
      <w:hyperlink r:id="rId458" w:tooltip="&quot;Гражданский процессуальный кодекс Российской Федерации&quot; от 14.11.2002 N 138-ФЗ (ред. от 09.04.2026) {КонсультантПлюс}">
        <w:r>
          <w:rPr>
            <w:color w:val="0000FF"/>
          </w:rPr>
          <w:t>статья 203.1</w:t>
        </w:r>
      </w:hyperlink>
      <w:r>
        <w:t xml:space="preserve"> ГПК РФ).</w:t>
      </w:r>
    </w:p>
    <w:p w:rsidR="005B1CAD" w:rsidRDefault="004328D7">
      <w:pPr>
        <w:pStyle w:val="ConsPlusNormal0"/>
        <w:spacing w:before="240"/>
        <w:ind w:firstLine="540"/>
        <w:jc w:val="both"/>
      </w:pPr>
      <w: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w:t>
      </w:r>
      <w:r>
        <w:t>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w:t>
      </w:r>
      <w:r>
        <w:t xml:space="preserve">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2" w:tooltip="2.1. Особенности делопроизводства по приему, учету,">
        <w:r>
          <w:rPr>
            <w:color w:val="0000FF"/>
          </w:rPr>
          <w:t xml:space="preserve">раздела </w:t>
        </w:r>
        <w:r>
          <w:rPr>
            <w:color w:val="0000FF"/>
          </w:rPr>
          <w:t>2.1</w:t>
        </w:r>
      </w:hyperlink>
      <w: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w:t>
      </w:r>
      <w:r>
        <w:t xml:space="preserve">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tooltip="2.1. Особенности делопроизводства по приему, учету,">
        <w:r>
          <w:rPr>
            <w:color w:val="0000FF"/>
          </w:rPr>
          <w:t>раздела 2.1</w:t>
        </w:r>
      </w:hyperlink>
      <w:r>
        <w:t xml:space="preserve">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w:t>
      </w:r>
      <w:r>
        <w:t>рез три дня со дня вынесения определения суда.</w:t>
      </w:r>
    </w:p>
    <w:p w:rsidR="005B1CAD" w:rsidRDefault="004328D7">
      <w:pPr>
        <w:pStyle w:val="ConsPlusNormal0"/>
        <w:spacing w:before="240"/>
        <w:ind w:firstLine="540"/>
        <w:jc w:val="both"/>
      </w:pPr>
      <w: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w:t>
      </w:r>
      <w:r>
        <w:t>ентооборота участника процесса с использованием единой системы межведомственного электронного взаимодействия (</w:t>
      </w:r>
      <w:hyperlink r:id="rId459" w:tooltip="&quot;Гражданский процессуальный кодекс Российской Федерации&quot; от 14.11.2002 N 138-ФЗ (ред. от 09.04.2026) {КонсультантПлюс}">
        <w:r>
          <w:rPr>
            <w:color w:val="0000FF"/>
          </w:rPr>
          <w:t>часть 3 статьи 227</w:t>
        </w:r>
      </w:hyperlink>
      <w:r>
        <w:t xml:space="preserve"> ГПК РФ).</w:t>
      </w:r>
    </w:p>
    <w:p w:rsidR="005B1CAD" w:rsidRDefault="004328D7">
      <w:pPr>
        <w:pStyle w:val="ConsPlusNormal0"/>
        <w:spacing w:before="240"/>
        <w:ind w:firstLine="540"/>
        <w:jc w:val="both"/>
      </w:pPr>
      <w:r>
        <w:lastRenderedPageBreak/>
        <w:t>Копия заочного решения суда высылается уполномоченным работником аппарата суда ответчику, истцу, не присутствующему в судебном заседании</w:t>
      </w:r>
      <w:r>
        <w:t xml:space="preserve"> и просившему суд рассмотреть дело в его отсутствие, заказным письмом с уведомлением о вручении не позднее трех дней со дня его принятия (</w:t>
      </w:r>
      <w:hyperlink r:id="rId460" w:tooltip="&quot;Гражданский процессуальный кодекс Российской Федерации&quot; от 14.11.2002 N 138-ФЗ (ред. от 09.04.2026) {КонсультантПлюс}">
        <w:r>
          <w:rPr>
            <w:color w:val="0000FF"/>
          </w:rPr>
          <w:t>статья 236</w:t>
        </w:r>
      </w:hyperlink>
      <w:r>
        <w:t xml:space="preserve"> ГПК РФ).</w:t>
      </w:r>
    </w:p>
    <w:p w:rsidR="005B1CAD" w:rsidRDefault="004328D7">
      <w:pPr>
        <w:pStyle w:val="ConsPlusNormal0"/>
        <w:spacing w:before="240"/>
        <w:ind w:firstLine="540"/>
        <w:jc w:val="both"/>
      </w:pPr>
      <w:r>
        <w:t>Копия резолютивной части решения по делу, рассматриваемому в порядке упрощенного производства, высылается уполномо</w:t>
      </w:r>
      <w:r>
        <w:t>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61" w:tooltip="&quot;Гражданский процессуальный кодекс Российской Федерации&quot; от 14.11.2002 N 138-ФЗ (ред. от 09.04.2026) {КонсультантПлюс}">
        <w:r>
          <w:rPr>
            <w:color w:val="0000FF"/>
          </w:rPr>
          <w:t>статья 232.4</w:t>
        </w:r>
      </w:hyperlink>
      <w:r>
        <w:t xml:space="preserve"> ГПК РФ).</w:t>
      </w:r>
    </w:p>
    <w:p w:rsidR="005B1CAD" w:rsidRDefault="004328D7">
      <w:pPr>
        <w:pStyle w:val="ConsPlusNormal0"/>
        <w:spacing w:before="240"/>
        <w:ind w:firstLine="540"/>
        <w:jc w:val="both"/>
      </w:pPr>
      <w:r>
        <w:t>В случае, если определение суда по административным д</w:t>
      </w:r>
      <w:r>
        <w:t>елам, которое вынесено в виде отдельного судебного акта (</w:t>
      </w:r>
      <w:hyperlink r:id="rId462" w:tooltip="&quot;Кодекс административного судопроизводства Российской Федерации&quot; от 08.03.2015 N 21-ФЗ (ред. от 09.04.2026) {КонсультантПлюс}">
        <w:r>
          <w:rPr>
            <w:color w:val="0000FF"/>
          </w:rPr>
          <w:t>статья 198</w:t>
        </w:r>
      </w:hyperlink>
      <w: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w:t>
      </w:r>
      <w:r>
        <w:t xml:space="preserve">щего рабочего дня после дня вынесения определения, если иные сроки не установлены </w:t>
      </w:r>
      <w:hyperlink r:id="rId463"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или вручается указанным лицам под расписку (</w:t>
      </w:r>
      <w:hyperlink r:id="rId464" w:tooltip="&quot;Кодекс административного судопроизводства Российской Федерации&quot; от 08.03.2015 N 21-ФЗ (ред. от 09.04.2026) {КонсультантПлюс}">
        <w:r>
          <w:rPr>
            <w:color w:val="0000FF"/>
          </w:rPr>
          <w:t>часть 4 статьи 201</w:t>
        </w:r>
      </w:hyperlink>
      <w:r>
        <w:t xml:space="preserve"> КАС РФ).</w:t>
      </w:r>
    </w:p>
    <w:p w:rsidR="005B1CAD" w:rsidRDefault="004328D7">
      <w:pPr>
        <w:pStyle w:val="ConsPlusNormal0"/>
        <w:spacing w:before="240"/>
        <w:ind w:firstLine="540"/>
        <w:jc w:val="both"/>
      </w:pPr>
      <w:r>
        <w:t>Определение суда, которое вынесено в виде отдельного судебного акта, выполненное в форме электронного документа, направляется уполномоче</w:t>
      </w:r>
      <w:r>
        <w:t>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w:t>
      </w:r>
      <w:r>
        <w:t xml:space="preserve"> дня вынесения определения, если иные сроки не установлены </w:t>
      </w:r>
      <w:hyperlink r:id="rId465"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w:t>
      </w:r>
      <w:hyperlink r:id="rId466" w:tooltip="&quot;Кодекс административного судопроизводства Российской Федерации&quot; от 08.03.2015 N 21-ФЗ (ред. от 09.04.2026) {КонсультантПлюс}">
        <w:r>
          <w:rPr>
            <w:color w:val="0000FF"/>
          </w:rPr>
          <w:t>часть 1 статьи 201</w:t>
        </w:r>
      </w:hyperlink>
      <w:r>
        <w:t xml:space="preserve"> КАС РФ).</w:t>
      </w:r>
    </w:p>
    <w:p w:rsidR="005B1CAD" w:rsidRDefault="004328D7">
      <w:pPr>
        <w:pStyle w:val="ConsPlusNormal0"/>
        <w:spacing w:before="240"/>
        <w:ind w:firstLine="540"/>
        <w:jc w:val="both"/>
      </w:pPr>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w:t>
      </w:r>
      <w:r>
        <w:t xml:space="preserve">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67" w:tooltip="&quot;Кодекс административного судопроизводства Российской Федерации&quot; от 08.03.2015 N 21-ФЗ (ред. от 09.04.2026) {КонсультантПлюс}">
        <w:r>
          <w:rPr>
            <w:color w:val="0000FF"/>
          </w:rPr>
          <w:t>часть 2 статьи 201</w:t>
        </w:r>
      </w:hyperlink>
      <w:r>
        <w:t xml:space="preserve"> КАС РФ).</w:t>
      </w:r>
    </w:p>
    <w:p w:rsidR="005B1CAD" w:rsidRDefault="004328D7">
      <w:pPr>
        <w:pStyle w:val="ConsPlusNormal0"/>
        <w:spacing w:before="240"/>
        <w:ind w:firstLine="540"/>
        <w:jc w:val="both"/>
      </w:pPr>
      <w:r>
        <w:t xml:space="preserve">По ходатайству лиц, участвующих в деле, иных лиц копии определения, выполненного в электронном виде, </w:t>
      </w:r>
      <w:r>
        <w:t>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468" w:tooltip="&quot;Кодекс административного судопроизводства Российской Федерации&quot; от 08.03.2015 N 21-ФЗ (ред. от 09.04.2026) {КонсультантПлюс}">
        <w:r>
          <w:rPr>
            <w:color w:val="0000FF"/>
          </w:rPr>
          <w:t>часть 3 статьи 201</w:t>
        </w:r>
      </w:hyperlink>
      <w:r>
        <w:t xml:space="preserve"> КАС</w:t>
      </w:r>
      <w:r>
        <w:t xml:space="preserve"> РФ).</w:t>
      </w:r>
    </w:p>
    <w:p w:rsidR="005B1CAD" w:rsidRDefault="004328D7">
      <w:pPr>
        <w:pStyle w:val="ConsPlusNormal0"/>
        <w:spacing w:before="240"/>
        <w:ind w:firstLine="540"/>
        <w:jc w:val="both"/>
      </w:pPr>
      <w:r>
        <w:t>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w:t>
      </w:r>
      <w:r>
        <w:t xml:space="preserve">ем через три дня после дня принятия решения суда в окончательной форме, если </w:t>
      </w:r>
      <w:hyperlink r:id="rId469"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не предусмотрено иное. В случаях и сроки, предусмотренные </w:t>
      </w:r>
      <w:hyperlink r:id="rId470"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копии решения суда направляются и другим лицам на бумажном носителе либо в форме электронного документа (</w:t>
      </w:r>
      <w:hyperlink r:id="rId471" w:tooltip="&quot;Кодекс административного судопроизводства Российской Федерации&quot; от 08.03.2015 N 21-ФЗ (ред. от 09.04.2026) {КонсультантПлюс}">
        <w:r>
          <w:rPr>
            <w:color w:val="0000FF"/>
          </w:rPr>
          <w:t>статья 182</w:t>
        </w:r>
      </w:hyperlink>
      <w:r>
        <w:t xml:space="preserve"> КАС РФ).</w:t>
      </w:r>
    </w:p>
    <w:p w:rsidR="005B1CAD" w:rsidRDefault="004328D7">
      <w:pPr>
        <w:pStyle w:val="ConsPlusNormal0"/>
        <w:spacing w:before="240"/>
        <w:ind w:firstLine="540"/>
        <w:jc w:val="both"/>
      </w:pPr>
      <w:r>
        <w:t>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w:t>
      </w:r>
      <w:r>
        <w:t xml:space="preserve"> "Интернет" в режиме ограниченного доступа с учетом положений </w:t>
      </w:r>
      <w:hyperlink w:anchor="P152" w:tooltip="2.1. Особенности делопроизводства по приему, учету,">
        <w:r>
          <w:rPr>
            <w:color w:val="0000FF"/>
          </w:rPr>
          <w:t>раздела 2.1</w:t>
        </w:r>
      </w:hyperlink>
      <w:r>
        <w:t xml:space="preserve"> настоящей Инструкции (</w:t>
      </w:r>
      <w:hyperlink r:id="rId472" w:tooltip="&quot;Кодекс административного судопроизводства Российской Федерации&quot; от 08.03.2015 N 21-ФЗ (ред. от 09.04.2026) {КонсультантПлюс}">
        <w:r>
          <w:rPr>
            <w:color w:val="0000FF"/>
          </w:rPr>
          <w:t>часть 1 статьи 182</w:t>
        </w:r>
      </w:hyperlink>
      <w:r>
        <w:t xml:space="preserve"> КАС РФ) не позднее следующего дня после дня его принятия.</w:t>
      </w:r>
    </w:p>
    <w:p w:rsidR="005B1CAD" w:rsidRDefault="004328D7">
      <w:pPr>
        <w:pStyle w:val="ConsPlusNormal0"/>
        <w:spacing w:before="240"/>
        <w:ind w:firstLine="540"/>
        <w:jc w:val="both"/>
      </w:pPr>
      <w:r>
        <w:lastRenderedPageBreak/>
        <w:t>Решение суда,</w:t>
      </w:r>
      <w:r>
        <w:t xml:space="preserve">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5B1CAD" w:rsidRDefault="004328D7">
      <w:pPr>
        <w:pStyle w:val="ConsPlusNormal0"/>
        <w:spacing w:before="240"/>
        <w:ind w:firstLine="540"/>
        <w:jc w:val="both"/>
      </w:pPr>
      <w:r>
        <w:t>По ходатайству л</w:t>
      </w:r>
      <w:r>
        <w:t>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73" w:tooltip="&quot;Кодекс административного судопроизводства Российской Федерации&quot; от 08.03.2015 N 21-ФЗ (ред. от 09.04.2026) {КонсультантПлюс}">
        <w:r>
          <w:rPr>
            <w:color w:val="0000FF"/>
          </w:rPr>
          <w:t>часть 3 стат</w:t>
        </w:r>
        <w:r>
          <w:rPr>
            <w:color w:val="0000FF"/>
          </w:rPr>
          <w:t>ьи 182</w:t>
        </w:r>
      </w:hyperlink>
      <w:r>
        <w:t xml:space="preserve"> КАС РФ).</w:t>
      </w:r>
    </w:p>
    <w:p w:rsidR="005B1CAD" w:rsidRDefault="004328D7">
      <w:pPr>
        <w:pStyle w:val="ConsPlusNormal0"/>
        <w:spacing w:before="240"/>
        <w:ind w:firstLine="540"/>
        <w:jc w:val="both"/>
      </w:pPr>
      <w:r>
        <w:t xml:space="preserve">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w:t>
      </w:r>
      <w:r>
        <w:t>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w:t>
      </w:r>
      <w:r>
        <w:t xml:space="preserve">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w:t>
      </w:r>
      <w:r>
        <w:t>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w:t>
      </w:r>
      <w:r>
        <w:t>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w:t>
      </w:r>
      <w:r>
        <w:t>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w:t>
      </w:r>
      <w:r>
        <w:t>стоящим в порядке подчиненности лицу, прокурору, другим лицам (</w:t>
      </w:r>
      <w:hyperlink r:id="rId474" w:tooltip="&quot;Кодекс административного судопроизводства Российской Федерации&quot; от 08.03.2015 N 21-ФЗ (ред. от 09.04.2026) {КонсультантПлюс}">
        <w:r>
          <w:rPr>
            <w:color w:val="0000FF"/>
          </w:rPr>
          <w:t>статья 227</w:t>
        </w:r>
      </w:hyperlink>
      <w:r>
        <w:t xml:space="preserve"> КАС РФ).</w:t>
      </w:r>
    </w:p>
    <w:p w:rsidR="005B1CAD" w:rsidRDefault="004328D7">
      <w:pPr>
        <w:pStyle w:val="ConsPlusNormal0"/>
        <w:spacing w:before="240"/>
        <w:ind w:firstLine="540"/>
        <w:jc w:val="both"/>
      </w:pPr>
      <w: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w:t>
      </w:r>
      <w:r>
        <w:t>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w:t>
      </w:r>
      <w:r>
        <w:t>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w:t>
      </w:r>
      <w:r>
        <w:t>лу решения по административному делу об оспаривании решения, действия (бездействия) в суд (</w:t>
      </w:r>
      <w:hyperlink r:id="rId475" w:tooltip="&quot;Кодекс административного судопроизводства Российской Федерации&quot; от 08.03.2015 N 21-ФЗ (ред. от 09.04.2026) {КонсультантПлюс}">
        <w:r>
          <w:rPr>
            <w:color w:val="0000FF"/>
          </w:rPr>
          <w:t>статья 227</w:t>
        </w:r>
      </w:hyperlink>
      <w: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w:t>
      </w:r>
      <w:r>
        <w:t xml:space="preserve">олнения судебного акта, после поступления которых административное дело считается оконченным и подлежит сдаче в архив в соответствии с </w:t>
      </w:r>
      <w:hyperlink w:anchor="P1294" w:tooltip="9.3.9. Гражданское или административное дело считается оконченным и подлежит сдаче в архив:">
        <w:r>
          <w:rPr>
            <w:color w:val="0000FF"/>
          </w:rPr>
          <w:t>пунктом 9.3.9</w:t>
        </w:r>
      </w:hyperlink>
      <w:r>
        <w:t xml:space="preserve"> настоящей Инструкции.</w:t>
      </w:r>
    </w:p>
    <w:p w:rsidR="005B1CAD" w:rsidRDefault="004328D7">
      <w:pPr>
        <w:pStyle w:val="ConsPlusNormal0"/>
        <w:spacing w:before="240"/>
        <w:ind w:firstLine="540"/>
        <w:jc w:val="both"/>
      </w:pPr>
      <w:r>
        <w:t>Копии решения суда по административному делу о защите избирательных прав и права на участие в референдуме граждан Российской Федерации (</w:t>
      </w:r>
      <w:hyperlink r:id="rId476" w:tooltip="&quot;Кодекс административного судопроизводства Российской Федерации&quot; от 08.03.2015 N 21-ФЗ (ред. от 09.04.2026) {КонсультантПлюс}">
        <w:r>
          <w:rPr>
            <w:color w:val="0000FF"/>
          </w:rPr>
          <w:t>статья 244</w:t>
        </w:r>
      </w:hyperlink>
      <w:r>
        <w:t xml:space="preserve"> КАС РФ) вручаются уполномоченным работником аппарата суда под расписку лицам, уч</w:t>
      </w:r>
      <w:r>
        <w:t xml:space="preserve">аствующим в деле, в том </w:t>
      </w:r>
      <w:r>
        <w:lastRenderedPageBreak/>
        <w:t>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w:t>
      </w:r>
      <w:r>
        <w:t>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w:t>
      </w:r>
      <w:r>
        <w:t xml:space="preserve">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w:t>
      </w:r>
      <w:r>
        <w:t>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5B1CAD" w:rsidRDefault="004328D7">
      <w:pPr>
        <w:pStyle w:val="ConsPlusNormal0"/>
        <w:spacing w:before="240"/>
        <w:ind w:firstLine="540"/>
        <w:jc w:val="both"/>
      </w:pPr>
      <w:r>
        <w:t>Копии решения суда по административному делу об оспаривании решения, действия (бездействия) органа государствен</w:t>
      </w:r>
      <w:r>
        <w:t>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w:t>
      </w:r>
      <w:r>
        <w:t>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w:t>
      </w:r>
      <w:hyperlink r:id="rId477" w:tooltip="&quot;Кодекс административного судопроизводства Российской Федерации&quot; от 08.03.2015 N 21-ФЗ (ред. от 09.04.2026) {КонсультантПлюс}">
        <w:r>
          <w:rPr>
            <w:color w:val="0000FF"/>
          </w:rPr>
          <w:t>часть 8 статьи 227.1</w:t>
        </w:r>
      </w:hyperlink>
      <w:r>
        <w:t xml:space="preserve"> КАС РФ).</w:t>
      </w:r>
    </w:p>
    <w:p w:rsidR="005B1CAD" w:rsidRDefault="004328D7">
      <w:pPr>
        <w:pStyle w:val="ConsPlusNormal0"/>
        <w:spacing w:before="240"/>
        <w:ind w:firstLine="540"/>
        <w:jc w:val="both"/>
      </w:pPr>
      <w:r>
        <w:t>Копии реш</w:t>
      </w:r>
      <w:r>
        <w:t>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w:t>
      </w:r>
      <w:r>
        <w:t xml:space="preserve">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w:t>
      </w:r>
      <w:r>
        <w:t xml:space="preserve">х технологий и массовых коммуникаций (Роскомнадзор), иным лицам, участвующим в деле, в порядке, установленном </w:t>
      </w:r>
      <w:hyperlink r:id="rId478" w:tooltip="&quot;Кодекс административного судопроизводства Российской Федерации&quot; от 08.03.2015 N 21-ФЗ (ред. от 09.04.2026) {КонсультантПлюс}">
        <w:r>
          <w:rPr>
            <w:color w:val="0000FF"/>
          </w:rPr>
          <w:t>статьей 182</w:t>
        </w:r>
      </w:hyperlink>
      <w:r>
        <w:t xml:space="preserve"> КАС РФ (</w:t>
      </w:r>
      <w:hyperlink r:id="rId479" w:tooltip="&quot;Кодекс административного судопроизводства Российской Федерации&quot; от 08.03.2015 N 21-ФЗ (ред. от 09.04.2026) {КонсультантПлюс}">
        <w:r>
          <w:rPr>
            <w:color w:val="0000FF"/>
          </w:rPr>
          <w:t>часть 3 статьи 265.5</w:t>
        </w:r>
      </w:hyperlink>
      <w:r>
        <w:t xml:space="preserve"> КАС РФ).</w:t>
      </w:r>
    </w:p>
    <w:p w:rsidR="005B1CAD" w:rsidRDefault="004328D7">
      <w:pPr>
        <w:pStyle w:val="ConsPlusNormal0"/>
        <w:spacing w:before="240"/>
        <w:ind w:firstLine="540"/>
        <w:jc w:val="both"/>
      </w:pPr>
      <w:r>
        <w:t xml:space="preserve">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r>
        <w:t>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w:t>
      </w:r>
      <w:r>
        <w:t xml:space="preserve">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w:t>
      </w:r>
      <w:r>
        <w:t>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5B1CAD" w:rsidRDefault="004328D7">
      <w:pPr>
        <w:pStyle w:val="ConsPlusNormal0"/>
        <w:spacing w:before="240"/>
        <w:ind w:firstLine="540"/>
        <w:jc w:val="both"/>
      </w:pPr>
      <w:r>
        <w:t xml:space="preserve">Копия решения суда по административному </w:t>
      </w:r>
      <w:r>
        <w:t>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480" w:tooltip="&quot;Кодекс административного судопроизводства Российской Федерации&quot; от 08.03.2015 N 21-ФЗ (ред. от 09.04.2026) {КонсультантПлюс}">
        <w:r>
          <w:rPr>
            <w:color w:val="0000FF"/>
          </w:rPr>
          <w:t xml:space="preserve">статья </w:t>
        </w:r>
        <w:r>
          <w:rPr>
            <w:color w:val="0000FF"/>
          </w:rPr>
          <w:lastRenderedPageBreak/>
          <w:t>293</w:t>
        </w:r>
      </w:hyperlink>
      <w:r>
        <w:t xml:space="preserve"> КАС РФ).</w:t>
      </w:r>
    </w:p>
    <w:p w:rsidR="005B1CAD" w:rsidRDefault="004328D7">
      <w:pPr>
        <w:pStyle w:val="ConsPlusNormal0"/>
        <w:spacing w:before="240"/>
        <w:ind w:firstLine="540"/>
        <w:jc w:val="both"/>
      </w:pPr>
      <w:r>
        <w:t>Копии решения суда по администр</w:t>
      </w:r>
      <w:r>
        <w:t>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w:t>
      </w:r>
      <w:r>
        <w:t>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1" w:tooltip="&quot;Кодекс административного судопроизводства Российской Федерации&quot; от 08.03.2015 N 21-ФЗ (ред. от 09.04.2026) {КонсультантПлюс}">
        <w:r>
          <w:rPr>
            <w:color w:val="0000FF"/>
          </w:rPr>
          <w:t>статья 269</w:t>
        </w:r>
      </w:hyperlink>
      <w:r>
        <w:t xml:space="preserve"> КАС Р</w:t>
      </w:r>
      <w:r>
        <w:t>Ф).</w:t>
      </w:r>
    </w:p>
    <w:p w:rsidR="005B1CAD" w:rsidRDefault="004328D7">
      <w:pPr>
        <w:pStyle w:val="ConsPlusNormal0"/>
        <w:spacing w:before="240"/>
        <w:ind w:firstLine="540"/>
        <w:jc w:val="both"/>
      </w:pPr>
      <w: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w:t>
      </w:r>
      <w:r>
        <w:t>тельно после изготовления решения способами, позволяющими обеспечить скорейшую доставку (</w:t>
      </w:r>
      <w:hyperlink r:id="rId482" w:tooltip="&quot;Кодекс административного судопроизводства Российской Федерации&quot; от 08.03.2015 N 21-ФЗ (ред. от 09.04.2026) {КонсультантПлюс}">
        <w:r>
          <w:rPr>
            <w:color w:val="0000FF"/>
          </w:rPr>
          <w:t>статья 273</w:t>
        </w:r>
      </w:hyperlink>
      <w:r>
        <w:t xml:space="preserve"> КАС РФ).</w:t>
      </w:r>
    </w:p>
    <w:p w:rsidR="005B1CAD" w:rsidRDefault="004328D7">
      <w:pPr>
        <w:pStyle w:val="ConsPlusNormal0"/>
        <w:spacing w:before="240"/>
        <w:ind w:firstLine="540"/>
        <w:jc w:val="both"/>
      </w:pPr>
      <w: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w:t>
      </w:r>
      <w:r>
        <w:t>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w:t>
      </w:r>
      <w:r>
        <w:t>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w:t>
      </w:r>
      <w:r>
        <w:t>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3" w:tooltip="&quot;Кодекс административного судопроизводства Российской Федерации&quot; от 08.03.2015 N 21-ФЗ (ред. от 09.04.2026) {КонсультантПлюс}">
        <w:r>
          <w:rPr>
            <w:color w:val="0000FF"/>
          </w:rPr>
          <w:t>статья 279</w:t>
        </w:r>
      </w:hyperlink>
      <w:r>
        <w:t>,</w:t>
      </w:r>
      <w:r>
        <w:t xml:space="preserve"> </w:t>
      </w:r>
      <w:hyperlink r:id="rId484" w:tooltip="&quot;Кодекс административного судопроизводства Российской Федерации&quot; от 08.03.2015 N 21-ФЗ (ред. от 09.04.2026) {КонсультантПлюс}">
        <w:r>
          <w:rPr>
            <w:color w:val="0000FF"/>
          </w:rPr>
          <w:t>280</w:t>
        </w:r>
      </w:hyperlink>
      <w:r>
        <w:t xml:space="preserve">, </w:t>
      </w:r>
      <w:hyperlink r:id="rId485" w:tooltip="&quot;Кодекс административного судопроизводства Российской Федерации&quot; от 08.03.2015 N 21-ФЗ (ред. от 09.04.2026) {КонсультантПлюс}">
        <w:r>
          <w:rPr>
            <w:color w:val="0000FF"/>
          </w:rPr>
          <w:t>285</w:t>
        </w:r>
      </w:hyperlink>
      <w:r>
        <w:t xml:space="preserve">, </w:t>
      </w:r>
      <w:hyperlink r:id="rId486" w:tooltip="&quot;Кодекс административного судопроизводства Российской Федерации&quot; от 08.03.2015 N 21-ФЗ (ред. от 09.04.2026) {КонсультантПлюс}">
        <w:r>
          <w:rPr>
            <w:color w:val="0000FF"/>
          </w:rPr>
          <w:t>285.5</w:t>
        </w:r>
      </w:hyperlink>
      <w:r>
        <w:t xml:space="preserve"> КАС РФ).</w:t>
      </w:r>
    </w:p>
    <w:p w:rsidR="005B1CAD" w:rsidRDefault="004328D7">
      <w:pPr>
        <w:pStyle w:val="ConsPlusNormal0"/>
        <w:spacing w:before="240"/>
        <w:ind w:firstLine="540"/>
        <w:jc w:val="both"/>
      </w:pPr>
      <w:r>
        <w:t>Копи</w:t>
      </w:r>
      <w:r>
        <w:t>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w:t>
      </w:r>
      <w:r>
        <w:t>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w:t>
      </w:r>
      <w:r>
        <w:t>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w:t>
      </w:r>
      <w:r>
        <w:t>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w:t>
      </w:r>
      <w:r>
        <w:t xml:space="preserve"> незамедлительно после изготовления решения способами, позволяющими обеспечить скорейшую доставку (</w:t>
      </w:r>
      <w:hyperlink r:id="rId487" w:tooltip="&quot;Кодекс административного судопроизводства Российской Федерации&quot; от 08.03.2015 N 21-ФЗ (ред. от 09.04.2026) {КонсультантПлюс}">
        <w:r>
          <w:rPr>
            <w:color w:val="0000FF"/>
          </w:rPr>
          <w:t>ст. ст. 285.15</w:t>
        </w:r>
      </w:hyperlink>
      <w:r>
        <w:t xml:space="preserve">, </w:t>
      </w:r>
      <w:hyperlink r:id="rId488" w:tooltip="&quot;Кодекс административного судопроизводства Российской Федерации&quot; от 08.03.2015 N 21-ФЗ (ред. от 09.04.2026) {КонсультантПлюс}">
        <w:r>
          <w:rPr>
            <w:color w:val="0000FF"/>
          </w:rPr>
          <w:t>285.18</w:t>
        </w:r>
      </w:hyperlink>
      <w:r>
        <w:t xml:space="preserve"> КАС РФ).</w:t>
      </w:r>
    </w:p>
    <w:p w:rsidR="005B1CAD" w:rsidRDefault="004328D7">
      <w:pPr>
        <w:pStyle w:val="ConsPlusNormal0"/>
        <w:spacing w:before="240"/>
        <w:ind w:firstLine="540"/>
        <w:jc w:val="both"/>
      </w:pPr>
      <w:r>
        <w:t xml:space="preserve">Копия определения о приостановлении производства по административному делу или об отказе в приостановлении производства по административному делу, о </w:t>
      </w:r>
      <w:r>
        <w:t>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w:t>
      </w:r>
      <w:r>
        <w:t xml:space="preserve"> определения </w:t>
      </w:r>
      <w:r>
        <w:lastRenderedPageBreak/>
        <w:t>(</w:t>
      </w:r>
      <w:hyperlink r:id="rId489" w:tooltip="&quot;Кодекс административного судопроизводства Российской Федерации&quot; от 08.03.2015 N 21-ФЗ (ред. от 09.04.2026) {КонсультантПлюс}">
        <w:r>
          <w:rPr>
            <w:color w:val="0000FF"/>
          </w:rPr>
          <w:t>статья 193</w:t>
        </w:r>
      </w:hyperlink>
      <w:r>
        <w:t xml:space="preserve"> КАС РФ).</w:t>
      </w:r>
    </w:p>
    <w:p w:rsidR="005B1CAD" w:rsidRDefault="004328D7">
      <w:pPr>
        <w:pStyle w:val="ConsPlusNormal0"/>
        <w:jc w:val="both"/>
      </w:pPr>
      <w:r>
        <w:t xml:space="preserve">(п. 7.6 в ред. </w:t>
      </w:r>
      <w:hyperlink r:id="rId49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7.6.1. Процессуальные документы (</w:t>
      </w:r>
      <w:r>
        <w:t>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5B1CAD" w:rsidRDefault="004328D7">
      <w:pPr>
        <w:pStyle w:val="ConsPlusNormal0"/>
        <w:jc w:val="both"/>
      </w:pPr>
      <w:r>
        <w:t xml:space="preserve">(абзац введен </w:t>
      </w:r>
      <w:hyperlink r:id="rId491"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 xml:space="preserve">Вынесенные судьей постановление, определение, решение, предусмотренные </w:t>
      </w:r>
      <w:hyperlink r:id="rId492"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статьями 29.9</w:t>
        </w:r>
      </w:hyperlink>
      <w:r>
        <w:t xml:space="preserve">, </w:t>
      </w:r>
      <w:hyperlink r:id="rId493"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30.7</w:t>
        </w:r>
      </w:hyperlink>
      <w: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w:t>
      </w:r>
      <w:r>
        <w:t>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w:t>
      </w:r>
      <w:hyperlink r:id="rId494"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24.9</w:t>
        </w:r>
      </w:hyperlink>
      <w:r>
        <w:t xml:space="preserve"> КоАП РФ).</w:t>
      </w:r>
    </w:p>
    <w:p w:rsidR="005B1CAD" w:rsidRDefault="004328D7">
      <w:pPr>
        <w:pStyle w:val="ConsPlusNormal0"/>
        <w:jc w:val="both"/>
      </w:pPr>
      <w:r>
        <w:t>(абзац вв</w:t>
      </w:r>
      <w:r>
        <w:t xml:space="preserve">еден </w:t>
      </w:r>
      <w:hyperlink r:id="rId495"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r>
        <w:t xml:space="preserve">Копия постановления по делу об административном правонарушении вручается под расписку физическому лицу, или законному </w:t>
      </w:r>
      <w:r>
        <w:t>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w:t>
      </w:r>
      <w:r>
        <w:t>я указанного постановления.</w:t>
      </w:r>
    </w:p>
    <w:p w:rsidR="005B1CAD" w:rsidRDefault="004328D7">
      <w:pPr>
        <w:pStyle w:val="ConsPlusNormal0"/>
        <w:spacing w:before="240"/>
        <w:ind w:firstLine="540"/>
        <w:jc w:val="both"/>
      </w:pPr>
      <w: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w:t>
      </w:r>
      <w:r>
        <w:t>ному лицу, составившему протокол об административном правонарушении, в течение трех дней со дня вынесения указанного постановления.</w:t>
      </w:r>
    </w:p>
    <w:p w:rsidR="005B1CAD" w:rsidRDefault="004328D7">
      <w:pPr>
        <w:pStyle w:val="ConsPlusNormal0"/>
        <w:jc w:val="both"/>
      </w:pPr>
      <w:r>
        <w:t xml:space="preserve">(в ред. </w:t>
      </w:r>
      <w:hyperlink r:id="rId496"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w:t>
      </w:r>
      <w:r>
        <w:t>N 71)</w:t>
      </w:r>
    </w:p>
    <w:p w:rsidR="005B1CAD" w:rsidRDefault="004328D7">
      <w:pPr>
        <w:pStyle w:val="ConsPlusNormal0"/>
        <w:spacing w:before="240"/>
        <w:ind w:firstLine="540"/>
        <w:jc w:val="both"/>
      </w:pPr>
      <w:r>
        <w:t>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w:t>
      </w:r>
      <w:r>
        <w:t>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w:t>
      </w:r>
      <w:r>
        <w:t xml:space="preserve">ивном правонарушении по основанию, предусмотренному примечанием к </w:t>
      </w:r>
      <w:hyperlink r:id="rId49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статье 6.9</w:t>
        </w:r>
      </w:hyperlink>
      <w:r>
        <w:t xml:space="preserve"> КоАП РФ, направляется в соответствующие медицинскую организацию или учреждение социальной реабилитации.</w:t>
      </w:r>
    </w:p>
    <w:p w:rsidR="005B1CAD" w:rsidRDefault="004328D7">
      <w:pPr>
        <w:pStyle w:val="ConsPlusNormal0"/>
        <w:spacing w:before="240"/>
        <w:ind w:firstLine="540"/>
        <w:jc w:val="both"/>
      </w:pPr>
      <w:r>
        <w:t>Копия решения по жалобе на постановление по делу об административном правонарушении в срок до трех суток после его в</w:t>
      </w:r>
      <w:r>
        <w:t>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w:t>
      </w:r>
      <w:r>
        <w:t>о по протесту прокурора, направляется ему в безусловном порядке.</w:t>
      </w:r>
    </w:p>
    <w:p w:rsidR="005B1CAD" w:rsidRDefault="004328D7">
      <w:pPr>
        <w:pStyle w:val="ConsPlusNormal0"/>
        <w:spacing w:before="240"/>
        <w:ind w:firstLine="540"/>
        <w:jc w:val="both"/>
      </w:pPr>
      <w:r>
        <w:t xml:space="preserve">Копия вынесенного судьей решения по жалобе на постановление по делу об </w:t>
      </w:r>
      <w:r>
        <w:lastRenderedPageBreak/>
        <w:t>административном правонарушении, рассмотренному судьей, в срок до трех суток после его вынесения направляется должностно</w:t>
      </w:r>
      <w:r>
        <w:t>му лицу, составившему протокол об административном правонарушении.</w:t>
      </w:r>
    </w:p>
    <w:p w:rsidR="005B1CAD" w:rsidRDefault="004328D7">
      <w:pPr>
        <w:pStyle w:val="ConsPlusNormal0"/>
        <w:spacing w:before="24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w:t>
      </w:r>
      <w:r>
        <w:t>аправляется в орган, должностному лицу, вынесшим постановление.</w:t>
      </w:r>
    </w:p>
    <w:p w:rsidR="005B1CAD" w:rsidRDefault="004328D7">
      <w:pPr>
        <w:pStyle w:val="ConsPlusNormal0"/>
        <w:spacing w:before="240"/>
        <w:ind w:firstLine="540"/>
        <w:jc w:val="both"/>
      </w:pPr>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w:t>
      </w:r>
      <w:r>
        <w:t xml:space="preserve"> потерпевшего в день вынесения решения.</w:t>
      </w:r>
    </w:p>
    <w:p w:rsidR="005B1CAD" w:rsidRDefault="004328D7">
      <w:pPr>
        <w:pStyle w:val="ConsPlusNormal0"/>
        <w:spacing w:before="240"/>
        <w:ind w:firstLine="540"/>
        <w:jc w:val="both"/>
      </w:pPr>
      <w:r>
        <w:t xml:space="preserve">По делам об административных правонарушениях, предусмотренных </w:t>
      </w:r>
      <w:hyperlink r:id="rId498"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частями 2</w:t>
        </w:r>
      </w:hyperlink>
      <w:r>
        <w:t xml:space="preserve">, </w:t>
      </w:r>
      <w:hyperlink r:id="rId499"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4.2</w:t>
        </w:r>
      </w:hyperlink>
      <w:r>
        <w:t xml:space="preserve">, </w:t>
      </w:r>
      <w:hyperlink r:id="rId500"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6 статьи 20.8</w:t>
        </w:r>
      </w:hyperlink>
      <w:r>
        <w:t xml:space="preserve"> и </w:t>
      </w:r>
      <w:hyperlink r:id="rId501"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статьей 20.9</w:t>
        </w:r>
      </w:hyperlink>
      <w:r>
        <w:t xml:space="preserve">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w:t>
      </w:r>
      <w:r>
        <w:t>тся в соответствующую организацию.</w:t>
      </w:r>
    </w:p>
    <w:p w:rsidR="005B1CAD" w:rsidRDefault="004328D7">
      <w:pPr>
        <w:pStyle w:val="ConsPlusNormal0"/>
        <w:jc w:val="both"/>
      </w:pPr>
      <w:r>
        <w:t xml:space="preserve">(абзац введен </w:t>
      </w:r>
      <w:hyperlink r:id="rId502"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Копия определения об исправлениях, внесенных в постановление, определение по делу об</w:t>
      </w:r>
      <w:r>
        <w:t xml:space="preserve">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w:t>
      </w:r>
      <w:r>
        <w:t xml:space="preserve">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w:t>
      </w:r>
      <w:r>
        <w:t>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503"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ч. 4 ст. 29.12.1</w:t>
        </w:r>
      </w:hyperlink>
      <w:r>
        <w:t xml:space="preserve"> КоАП РФ).</w:t>
      </w:r>
    </w:p>
    <w:p w:rsidR="005B1CAD" w:rsidRDefault="004328D7">
      <w:pPr>
        <w:pStyle w:val="ConsPlusNormal0"/>
        <w:jc w:val="both"/>
      </w:pPr>
      <w:r>
        <w:t xml:space="preserve">(абзац введен </w:t>
      </w:r>
      <w:hyperlink r:id="rId504"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jc w:val="both"/>
      </w:pPr>
      <w:r>
        <w:t xml:space="preserve">(п. 7.6.1 в ред. </w:t>
      </w:r>
      <w:hyperlink r:id="rId50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w:t>
      </w:r>
      <w:r>
        <w:t>при Верховном Суде РФ от 09.04.2015 N 95)</w:t>
      </w:r>
    </w:p>
    <w:p w:rsidR="005B1CAD" w:rsidRDefault="004328D7">
      <w:pPr>
        <w:pStyle w:val="ConsPlusNormal0"/>
        <w:spacing w:before="240"/>
        <w:ind w:firstLine="540"/>
        <w:jc w:val="both"/>
      </w:pPr>
      <w: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w:t>
      </w:r>
      <w:r>
        <w:t>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w:t>
      </w:r>
      <w:r>
        <w:t>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w:t>
      </w:r>
      <w:r>
        <w:t>и актов гражданского состояния, в котором хранится соответствующая запись акта о рождении (</w:t>
      </w:r>
      <w:hyperlink r:id="rId506" w:tooltip="&quot;Семейный кодекс Российской Федерации&quot; от 29.12.1995 N 223-ФЗ (ред. от 23.03.2026, с изм. от 15.05.2026) {КонсультантПлюс}">
        <w:r>
          <w:rPr>
            <w:color w:val="0000FF"/>
          </w:rPr>
          <w:t>ст. ст. 70</w:t>
        </w:r>
      </w:hyperlink>
      <w:r>
        <w:t xml:space="preserve">, </w:t>
      </w:r>
      <w:hyperlink r:id="rId507" w:tooltip="&quot;Семейный кодекс Российской Федерации&quot; от 29.12.1995 N 223-ФЗ (ред. от 23.03.2026, с изм. от 15.05.2026) {КонсультантПлюс}">
        <w:r>
          <w:rPr>
            <w:color w:val="0000FF"/>
          </w:rPr>
          <w:t>72</w:t>
        </w:r>
      </w:hyperlink>
      <w:r>
        <w:t xml:space="preserve">, </w:t>
      </w:r>
      <w:hyperlink r:id="rId508" w:tooltip="&quot;Семейный кодекс Российской Федерации&quot; от 29.12.1995 N 223-ФЗ (ред. от 23.03.2026, с изм. от 15.05.2026) {КонсультантПлюс}">
        <w:r>
          <w:rPr>
            <w:color w:val="0000FF"/>
          </w:rPr>
          <w:t>73</w:t>
        </w:r>
      </w:hyperlink>
      <w:r>
        <w:t xml:space="preserve"> Семейного кодекса Российской Федерации).</w:t>
      </w:r>
    </w:p>
    <w:p w:rsidR="005B1CAD" w:rsidRDefault="004328D7">
      <w:pPr>
        <w:pStyle w:val="ConsPlusNormal0"/>
        <w:spacing w:before="240"/>
        <w:ind w:firstLine="540"/>
        <w:jc w:val="both"/>
      </w:pPr>
      <w:r>
        <w:t>Выписка из решения суда об отмене ограничения родительских прав в течение трех дней со дня вступления в законную силу решения суда направляет</w:t>
      </w:r>
      <w:r>
        <w:t xml:space="preserve">ся уполномоченным работником аппарата суда в орган опеки и попечительства по месту вынесения решения и в орган записи актов </w:t>
      </w:r>
      <w:r>
        <w:lastRenderedPageBreak/>
        <w:t>гражданского состояния по месту государственной регистрации рождения ребенка (</w:t>
      </w:r>
      <w:hyperlink r:id="rId509" w:tooltip="&quot;Семейный кодекс Российской Федерации&quot; от 29.12.1995 N 223-ФЗ (ред. от 23.03.2026, с изм. от 15.05.2026) {КонсультантПлюс}">
        <w:r>
          <w:rPr>
            <w:color w:val="0000FF"/>
          </w:rPr>
          <w:t>статья 76</w:t>
        </w:r>
      </w:hyperlink>
      <w:r>
        <w:t xml:space="preserve"> Семейного кодекса Российской Федерации).</w:t>
      </w:r>
    </w:p>
    <w:p w:rsidR="005B1CAD" w:rsidRDefault="004328D7">
      <w:pPr>
        <w:pStyle w:val="ConsPlusNormal0"/>
        <w:jc w:val="both"/>
      </w:pPr>
      <w:r>
        <w:t xml:space="preserve">(п. 7.6.2 в ред. </w:t>
      </w:r>
      <w:hyperlink r:id="rId51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 xml:space="preserve">7.6.3. Исключен с 4 марта 2019 года. - </w:t>
      </w:r>
      <w:hyperlink r:id="rId511"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7.7. Прокурору копия решения (определения) направляется в случае его участия в деле.</w:t>
      </w:r>
    </w:p>
    <w:p w:rsidR="005B1CAD" w:rsidRDefault="004328D7">
      <w:pPr>
        <w:pStyle w:val="ConsPlusNormal0"/>
        <w:spacing w:before="240"/>
        <w:ind w:firstLine="540"/>
        <w:jc w:val="both"/>
      </w:pPr>
      <w:r>
        <w:t xml:space="preserve">7.8. Копии </w:t>
      </w:r>
      <w:r>
        <w:t xml:space="preserve">судебных актов оформляются в соответствии с требованиями </w:t>
      </w:r>
      <w:hyperlink w:anchor="P1821" w:tooltip="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
        <w:r>
          <w:rPr>
            <w:color w:val="0000FF"/>
          </w:rPr>
          <w:t>пункта 14.5</w:t>
        </w:r>
      </w:hyperlink>
      <w:r>
        <w:t xml:space="preserve"> настоящей Инструкции.</w:t>
      </w:r>
    </w:p>
    <w:p w:rsidR="005B1CAD" w:rsidRDefault="004328D7">
      <w:pPr>
        <w:pStyle w:val="ConsPlusNormal0"/>
        <w:jc w:val="both"/>
      </w:pPr>
      <w:r>
        <w:t xml:space="preserve">(в ред. Приказов Судебного департамента при Верховном Суде РФ от 16.04.2014 </w:t>
      </w:r>
      <w:hyperlink r:id="rId512"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N 90</w:t>
        </w:r>
      </w:hyperlink>
      <w:r>
        <w:t xml:space="preserve">, от 21.10.2019 </w:t>
      </w:r>
      <w:hyperlink r:id="rId51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t>)</w:t>
      </w:r>
    </w:p>
    <w:p w:rsidR="005B1CAD" w:rsidRDefault="004328D7">
      <w:pPr>
        <w:pStyle w:val="ConsPlusNormal0"/>
        <w:spacing w:before="240"/>
        <w:ind w:firstLine="540"/>
        <w:jc w:val="both"/>
      </w:pPr>
      <w: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5B1CAD" w:rsidRDefault="004328D7">
      <w:pPr>
        <w:pStyle w:val="ConsPlusNormal0"/>
        <w:jc w:val="both"/>
      </w:pPr>
      <w:r>
        <w:t>(в ред. Прик</w:t>
      </w:r>
      <w:r>
        <w:t xml:space="preserve">азов Судебного департамента при Верховном Суде РФ от 18.03.2013 </w:t>
      </w:r>
      <w:hyperlink r:id="rId51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18.02.2016 </w:t>
      </w:r>
      <w:hyperlink r:id="rId515"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 xml:space="preserve">, от 04.03.2019 </w:t>
      </w:r>
      <w:hyperlink r:id="rId516"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 42</w:t>
        </w:r>
      </w:hyperlink>
      <w:r>
        <w:t>)</w:t>
      </w:r>
    </w:p>
    <w:p w:rsidR="005B1CAD" w:rsidRDefault="004328D7">
      <w:pPr>
        <w:pStyle w:val="ConsPlusNormal0"/>
        <w:spacing w:before="240"/>
        <w:ind w:firstLine="540"/>
        <w:jc w:val="both"/>
      </w:pPr>
      <w: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w:t>
      </w:r>
      <w:r>
        <w:t>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517" w:tooltip="&quot;Гражданский процессуальный кодекс Российской Федерации&quot; от 14.11.2002 N 138-ФЗ (ред. от 09.04.2026) {КонсультантПлюс}">
        <w:r>
          <w:rPr>
            <w:color w:val="0000FF"/>
          </w:rPr>
          <w:t>ст. 153.1</w:t>
        </w:r>
      </w:hyperlink>
      <w:r>
        <w:t xml:space="preserve"> ГПК РФ, </w:t>
      </w:r>
      <w:hyperlink r:id="rId518" w:tooltip="&quot;Кодекс административного судопроизводства Российской Федерации&quot; от 08.03.2015 N 21-ФЗ (ред. от 09.04.2026) {КонсультантПлюс}">
        <w:r>
          <w:rPr>
            <w:color w:val="0000FF"/>
          </w:rPr>
          <w:t>ст. 137</w:t>
        </w:r>
      </w:hyperlink>
      <w:r>
        <w:t xml:space="preserve"> КАС РФ), определение суда об утверждении (об отказе в утверждении) соглашения о примирении)</w:t>
      </w:r>
      <w:r>
        <w:t xml:space="preserve"> и т.п.), все приобщенные к делу в процессе судебного заседания документы в порядке их поступления, подписку об ответственности по </w:t>
      </w:r>
      <w:hyperlink r:id="rId519" w:tooltip="&quot;Уголовный кодекс Российской Федерации&quot; от 13.06.1996 N 63-ФЗ (ред. от 09.04.2026) {КонсультантПлюс}">
        <w:r>
          <w:rPr>
            <w:color w:val="0000FF"/>
          </w:rPr>
          <w:t>статьям 307</w:t>
        </w:r>
      </w:hyperlink>
      <w:r>
        <w:t xml:space="preserve">, </w:t>
      </w:r>
      <w:hyperlink r:id="rId520" w:tooltip="&quot;Уголовный кодекс Российской Федерации&quot; от 13.06.1996 N 63-ФЗ (ред. от 09.04.2026) {КонсультантПлюс}">
        <w:r>
          <w:rPr>
            <w:color w:val="0000FF"/>
          </w:rPr>
          <w:t>308</w:t>
        </w:r>
      </w:hyperlink>
      <w:r>
        <w:t xml:space="preserve">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w:t>
      </w:r>
      <w:r>
        <w:t>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5B1CAD" w:rsidRDefault="004328D7">
      <w:pPr>
        <w:pStyle w:val="ConsPlusNormal0"/>
        <w:jc w:val="both"/>
      </w:pPr>
      <w:r>
        <w:t>(в ре</w:t>
      </w:r>
      <w:r>
        <w:t xml:space="preserve">д. Приказов Судебного департамента при Верховном Суде РФ от 18.02.2016 </w:t>
      </w:r>
      <w:hyperlink r:id="rId521"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 xml:space="preserve">, от 22.12.2021 </w:t>
      </w:r>
      <w:hyperlink r:id="rId522"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244</w:t>
        </w:r>
      </w:hyperlink>
      <w:r>
        <w:t>)</w:t>
      </w:r>
    </w:p>
    <w:p w:rsidR="005B1CAD" w:rsidRDefault="004328D7">
      <w:pPr>
        <w:pStyle w:val="ConsPlusNormal0"/>
        <w:spacing w:before="240"/>
        <w:ind w:firstLine="540"/>
        <w:jc w:val="both"/>
      </w:pPr>
      <w:r>
        <w:t xml:space="preserve">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w:t>
      </w:r>
      <w:r>
        <w:t>(конверт)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5B1CAD" w:rsidRDefault="004328D7">
      <w:pPr>
        <w:pStyle w:val="ConsPlusNormal0"/>
        <w:jc w:val="both"/>
      </w:pPr>
      <w:r>
        <w:t xml:space="preserve">(абзац введен </w:t>
      </w:r>
      <w:hyperlink r:id="rId523"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w:t>
      </w:r>
      <w:r>
        <w:t xml:space="preserve">менты возвращаются им по письменному заявлению заказным письмом с уведомлением или </w:t>
      </w:r>
      <w:r>
        <w:lastRenderedPageBreak/>
        <w:t>вручаются под расписку;</w:t>
      </w:r>
    </w:p>
    <w:p w:rsidR="005B1CAD" w:rsidRDefault="004328D7">
      <w:pPr>
        <w:pStyle w:val="ConsPlusNormal0"/>
        <w:jc w:val="both"/>
      </w:pPr>
      <w:r>
        <w:t xml:space="preserve">(абзац введен </w:t>
      </w:r>
      <w:hyperlink r:id="rId52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 xml:space="preserve">б) нумерует </w:t>
      </w:r>
      <w:r>
        <w:t>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5B1CAD" w:rsidRDefault="004328D7">
      <w:pPr>
        <w:pStyle w:val="ConsPlusNormal0"/>
        <w:jc w:val="both"/>
      </w:pPr>
      <w:r>
        <w:t xml:space="preserve">(пп. "б" в ред. </w:t>
      </w:r>
      <w:hyperlink r:id="rId52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 xml:space="preserve">в) делает отметку о результатах рассмотрения дела в учетно-статистической карточке ПС ГАС "Правосудие", в реестре передачи дел </w:t>
      </w:r>
      <w:hyperlink w:anchor="P2072" w:tooltip="Реестр передачи дел &lt;1&gt;">
        <w:r>
          <w:rPr>
            <w:color w:val="0000FF"/>
          </w:rPr>
          <w:t>(форма N 2-а)</w:t>
        </w:r>
      </w:hyperlink>
      <w:r>
        <w:t>;</w:t>
      </w:r>
    </w:p>
    <w:p w:rsidR="005B1CAD" w:rsidRDefault="004328D7">
      <w:pPr>
        <w:pStyle w:val="ConsPlusNormal0"/>
        <w:jc w:val="both"/>
      </w:pPr>
      <w:r>
        <w:t xml:space="preserve">(пп. "в" в ред. </w:t>
      </w:r>
      <w:hyperlink r:id="rId526"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11.10.2024 N 230)</w:t>
      </w:r>
    </w:p>
    <w:p w:rsidR="005B1CAD" w:rsidRDefault="004328D7">
      <w:pPr>
        <w:pStyle w:val="ConsPlusNormal0"/>
        <w:spacing w:before="240"/>
        <w:ind w:firstLine="540"/>
        <w:jc w:val="both"/>
      </w:pPr>
      <w:r>
        <w:t>г) прилагае</w:t>
      </w:r>
      <w:r>
        <w:t>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w:t>
      </w:r>
      <w:r>
        <w:t>ставляются и подписываются судьей;</w:t>
      </w:r>
    </w:p>
    <w:p w:rsidR="005B1CAD" w:rsidRDefault="004328D7">
      <w:pPr>
        <w:pStyle w:val="ConsPlusNormal0"/>
        <w:jc w:val="both"/>
      </w:pPr>
      <w:r>
        <w:t xml:space="preserve">(в ред. </w:t>
      </w:r>
      <w:hyperlink r:id="rId52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д) по уголовному делу, по гражданскому делу, иск по которому вытекает из уголовного дела, г</w:t>
      </w:r>
      <w:r>
        <w:t>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5B1CAD" w:rsidRDefault="004328D7">
      <w:pPr>
        <w:pStyle w:val="ConsPlusNormal0"/>
        <w:spacing w:before="240"/>
        <w:ind w:firstLine="540"/>
        <w:jc w:val="both"/>
      </w:pPr>
      <w:r>
        <w:t>е) выписывает исполнительные документы по делу, по которому судебные решения подл</w:t>
      </w:r>
      <w:r>
        <w:t>ежат немедленному исполнению.</w:t>
      </w:r>
    </w:p>
    <w:p w:rsidR="005B1CAD" w:rsidRDefault="004328D7">
      <w:pPr>
        <w:pStyle w:val="ConsPlusNormal0"/>
        <w:spacing w:before="240"/>
        <w:ind w:firstLine="540"/>
        <w:jc w:val="both"/>
      </w:pPr>
      <w: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w:t>
      </w:r>
      <w:r>
        <w:t>ва.</w:t>
      </w:r>
    </w:p>
    <w:p w:rsidR="005B1CAD" w:rsidRDefault="004328D7">
      <w:pPr>
        <w:pStyle w:val="ConsPlusNormal0"/>
        <w:jc w:val="both"/>
      </w:pPr>
      <w:r>
        <w:t xml:space="preserve">(в ред. Приказов Судебного департамента при Верховном Суде РФ от 03.12.2010 </w:t>
      </w:r>
      <w:hyperlink r:id="rId528"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t xml:space="preserve">, от 04.03.2019 </w:t>
      </w:r>
      <w:hyperlink r:id="rId529"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 42</w:t>
        </w:r>
      </w:hyperlink>
      <w:r>
        <w:t xml:space="preserve">, от 19.08.2024 </w:t>
      </w:r>
      <w:hyperlink r:id="rId53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7.10. Работник отдела делопроизводства обязан тщательно проверить выполнение всех перечисленных действий, расписаться в получении дела.</w:t>
      </w:r>
    </w:p>
    <w:p w:rsidR="005B1CAD" w:rsidRDefault="004328D7">
      <w:pPr>
        <w:pStyle w:val="ConsPlusNormal0"/>
        <w:jc w:val="both"/>
      </w:pPr>
      <w:r>
        <w:t>(п. 7.10 в р</w:t>
      </w:r>
      <w:r>
        <w:t xml:space="preserve">ед. </w:t>
      </w:r>
      <w:hyperlink r:id="rId53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7.11. До вступления судебного акта в силу, а также до направления дела в апелляционную инстанцию в связи с поступлением апелляцион</w:t>
      </w:r>
      <w:r>
        <w:t>ных, частных жалоб и представлений дело хранится в отделе делопроизводства.</w:t>
      </w:r>
    </w:p>
    <w:p w:rsidR="005B1CAD" w:rsidRDefault="004328D7">
      <w:pPr>
        <w:pStyle w:val="ConsPlusNormal0"/>
        <w:jc w:val="both"/>
      </w:pPr>
      <w:r>
        <w:t xml:space="preserve">(в ред. Приказов Судебного департамента при Верховном Суде РФ от 19.12.2011 </w:t>
      </w:r>
      <w:hyperlink r:id="rId532"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 xml:space="preserve">, от 18.02.2016 </w:t>
      </w:r>
      <w:hyperlink r:id="rId53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w:t>
      </w:r>
    </w:p>
    <w:p w:rsidR="005B1CAD" w:rsidRDefault="004328D7">
      <w:pPr>
        <w:pStyle w:val="ConsPlusNormal0"/>
        <w:spacing w:before="240"/>
        <w:ind w:firstLine="540"/>
        <w:jc w:val="both"/>
      </w:pPr>
      <w:r>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w:t>
      </w:r>
      <w:r>
        <w:t>тся аудиопротоколирование с использованием средств аудиозаписи и составляется протокол в письменной форме (</w:t>
      </w:r>
      <w:hyperlink r:id="rId534" w:tooltip="&quot;Уголовно-процессуальный кодекс Российской Федерации&quot; от 18.12.2001 N 174-ФЗ (ред. от 09.04.2026) {КонсультантПлюс}">
        <w:r>
          <w:rPr>
            <w:color w:val="0000FF"/>
          </w:rPr>
          <w:t>ст. 259</w:t>
        </w:r>
      </w:hyperlink>
      <w:r>
        <w:t xml:space="preserve"> УПК РФ, </w:t>
      </w:r>
      <w:hyperlink r:id="rId535" w:tooltip="&quot;Гражданский процессуальный кодекс Российской Федерации&quot; от 14.11.2002 N 138-ФЗ (ред. от 09.04.2026) {КонсультантПлюс}">
        <w:r>
          <w:rPr>
            <w:color w:val="0000FF"/>
          </w:rPr>
          <w:t>ст. 228</w:t>
        </w:r>
      </w:hyperlink>
      <w:r>
        <w:t xml:space="preserve"> ГПК РФ, </w:t>
      </w:r>
      <w:hyperlink r:id="rId536" w:tooltip="&quot;Кодекс административного судопроизводства Российской Федерации&quot; от 08.03.2015 N 21-ФЗ (ред. от 09.04.2026) {КонсультантПлюс}">
        <w:r>
          <w:rPr>
            <w:color w:val="0000FF"/>
          </w:rPr>
          <w:t>ст. 204</w:t>
        </w:r>
      </w:hyperlink>
      <w:r>
        <w:t xml:space="preserve"> КАС Р</w:t>
      </w:r>
      <w:r>
        <w:t xml:space="preserve">Ф). Аудиопротоколирование не ведется при рассмотрении дела в закрытом судебном заседании, за исключением случаев, предусмотренных </w:t>
      </w:r>
      <w:hyperlink r:id="rId537"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в случае неявки в судебное заседание или в место совершения </w:t>
      </w:r>
      <w:r>
        <w:lastRenderedPageBreak/>
        <w:t>отдельного процессуального действия участвующих в деле лиц, а также в случае рассмотрени</w:t>
      </w:r>
      <w:r>
        <w:t>я дела (заявления, ходатайства) или совершения отдельного процессуального действия без извещения участвующих в деле лиц (</w:t>
      </w:r>
      <w:hyperlink r:id="rId538" w:tooltip="&quot;Кодекс административного судопроизводства Российской Федерации&quot; от 08.03.2015 N 21-ФЗ (ред. от 09.04.2026) {КонсультантПлюс}">
        <w:r>
          <w:rPr>
            <w:color w:val="0000FF"/>
          </w:rPr>
          <w:t>ст. 204</w:t>
        </w:r>
      </w:hyperlink>
      <w:r>
        <w:t xml:space="preserve"> КАС РФ, </w:t>
      </w:r>
      <w:hyperlink r:id="rId539" w:tooltip="&quot;Гражданский процессуальный кодекс Российской Федерации&quot; от 14.11.2002 N 138-ФЗ (ред. от 09.04.2026) {КонсультантПлюс}">
        <w:r>
          <w:rPr>
            <w:color w:val="0000FF"/>
          </w:rPr>
          <w:t>ст. 228</w:t>
        </w:r>
      </w:hyperlink>
      <w:r>
        <w:t xml:space="preserve"> ГПК РФ).</w:t>
      </w:r>
    </w:p>
    <w:p w:rsidR="005B1CAD" w:rsidRDefault="004328D7">
      <w:pPr>
        <w:pStyle w:val="ConsPlusNormal0"/>
        <w:jc w:val="both"/>
      </w:pPr>
      <w:r>
        <w:t xml:space="preserve">(в ред. </w:t>
      </w:r>
      <w:hyperlink r:id="rId54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w:t>
      </w:r>
      <w:r>
        <w:t>бного департамента при Верховном Суде РФ от 19.08.2024 N 193)</w:t>
      </w:r>
    </w:p>
    <w:p w:rsidR="005B1CAD" w:rsidRDefault="004328D7">
      <w:pPr>
        <w:pStyle w:val="ConsPlusNormal0"/>
        <w:spacing w:before="240"/>
        <w:ind w:firstLine="540"/>
        <w:jc w:val="both"/>
      </w:pPr>
      <w:r>
        <w:t>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w:t>
      </w:r>
      <w:r>
        <w:t xml:space="preserve">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541" w:tooltip="&quot;Уголовно-процессуальный кодекс Российской Федерации&quot; от 18.12.2001 N 174-ФЗ (ред. от 09.04.2026) {КонсультантПлюс}">
        <w:r>
          <w:rPr>
            <w:color w:val="0000FF"/>
          </w:rPr>
          <w:t>ст. 259</w:t>
        </w:r>
      </w:hyperlink>
      <w:r>
        <w:t xml:space="preserve"> УПК РФ, </w:t>
      </w:r>
      <w:hyperlink r:id="rId542" w:tooltip="&quot;Гражданский процессуальный кодекс Российской Федерации&quot; от 14.11.2002 N 138-ФЗ (ред. от 09.04.2026) {КонсультантПлюс}">
        <w:r>
          <w:rPr>
            <w:color w:val="0000FF"/>
          </w:rPr>
          <w:t>ст. 229</w:t>
        </w:r>
      </w:hyperlink>
      <w:r>
        <w:t xml:space="preserve"> ГПК РФ, </w:t>
      </w:r>
      <w:hyperlink r:id="rId543" w:tooltip="&quot;Кодекс административного судопроизводства Российской Федерации&quot; от 08.03.2015 N 21-ФЗ (ред. от 09.04.2026) {КонсультантПлюс}">
        <w:r>
          <w:rPr>
            <w:color w:val="0000FF"/>
          </w:rPr>
          <w:t>ст. 205</w:t>
        </w:r>
      </w:hyperlink>
      <w:r>
        <w:t xml:space="preserve"> КАС РФ. Протокол должен быть изготовлен и подписан в те</w:t>
      </w:r>
      <w:r>
        <w:t>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w:t>
      </w:r>
      <w:r>
        <w:t>вершения этого действия.</w:t>
      </w:r>
    </w:p>
    <w:p w:rsidR="005B1CAD" w:rsidRDefault="004328D7">
      <w:pPr>
        <w:pStyle w:val="ConsPlusNormal0"/>
        <w:jc w:val="both"/>
      </w:pPr>
      <w:r>
        <w:t xml:space="preserve">(в ред. </w:t>
      </w:r>
      <w:hyperlink r:id="rId54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Об использовании технических средств для</w:t>
      </w:r>
      <w:r>
        <w:t xml:space="preserve">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5B1CAD" w:rsidRDefault="004328D7">
      <w:pPr>
        <w:pStyle w:val="ConsPlusNormal0"/>
        <w:spacing w:before="240"/>
        <w:ind w:firstLine="540"/>
        <w:jc w:val="both"/>
      </w:pPr>
      <w:r>
        <w:t>Пр</w:t>
      </w:r>
      <w:r>
        <w:t>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w:t>
      </w:r>
      <w:r>
        <w:t>.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w:t>
      </w:r>
      <w:r>
        <w:t xml:space="preserve">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545" w:tooltip="&quot;Уголовно-процессуальный кодекс Российской Федерации&quot; от 18.12.2001 N 174-ФЗ (ред. от 09.04.2026) {КонсультантПлюс}">
        <w:r>
          <w:rPr>
            <w:color w:val="0000FF"/>
          </w:rPr>
          <w:t>ст. 259</w:t>
        </w:r>
      </w:hyperlink>
      <w:r>
        <w:t xml:space="preserve"> УПК РФ).</w:t>
      </w:r>
    </w:p>
    <w:p w:rsidR="005B1CAD" w:rsidRDefault="004328D7">
      <w:pPr>
        <w:pStyle w:val="ConsPlusNormal0"/>
        <w:spacing w:before="240"/>
        <w:ind w:firstLine="540"/>
        <w:jc w:val="both"/>
      </w:pPr>
      <w:r>
        <w:t xml:space="preserve">Лица, участвующие в гражданском деле, их представители вправе ознакомиться с протоколом и аудиозаписью </w:t>
      </w:r>
      <w:r>
        <w:t>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w:t>
      </w:r>
      <w:r>
        <w:t>авителей и за их счет могут быть изготовлены копия протокола и (или) копия аудиозаписи судебного заседания (</w:t>
      </w:r>
      <w:hyperlink r:id="rId546" w:tooltip="&quot;Гражданский процессуальный кодекс Российской Федерации&quot; от 14.11.2002 N 138-ФЗ (ред. от 09.04.2026) {КонсультантПлюс}">
        <w:r>
          <w:rPr>
            <w:color w:val="0000FF"/>
          </w:rPr>
          <w:t>ст. 230</w:t>
        </w:r>
      </w:hyperlink>
      <w:r>
        <w:t xml:space="preserve">, </w:t>
      </w:r>
      <w:hyperlink r:id="rId547" w:tooltip="&quot;Гражданский процессуальный кодекс Российской Федерации&quot; от 14.11.2002 N 138-ФЗ (ред. от 09.04.2026) {КонсультантПлюс}">
        <w:r>
          <w:rPr>
            <w:color w:val="0000FF"/>
          </w:rPr>
          <w:t>231</w:t>
        </w:r>
      </w:hyperlink>
      <w:r>
        <w:t xml:space="preserve"> ГПК РФ).</w:t>
      </w:r>
    </w:p>
    <w:p w:rsidR="005B1CAD" w:rsidRDefault="004328D7">
      <w:pPr>
        <w:pStyle w:val="ConsPlusNormal0"/>
        <w:spacing w:before="24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w:t>
      </w:r>
      <w:r>
        <w:t>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548" w:tooltip="&quot;Кодекс административного судопроизводства Российской Федерации&quot; от 08.03.2015 N 21-ФЗ (ред. от 09.04.2026) {КонсультантПлюс}">
        <w:r>
          <w:rPr>
            <w:color w:val="0000FF"/>
          </w:rPr>
          <w:t>статья 207</w:t>
        </w:r>
      </w:hyperlink>
      <w:r>
        <w:t xml:space="preserve"> КАС РФ), за исключением случаев расс</w:t>
      </w:r>
      <w:r>
        <w:t>мотрения дел в закрытом судебном заседании.</w:t>
      </w:r>
    </w:p>
    <w:p w:rsidR="005B1CAD" w:rsidRDefault="004328D7">
      <w:pPr>
        <w:pStyle w:val="ConsPlusNormal0"/>
        <w:jc w:val="both"/>
      </w:pPr>
      <w:r>
        <w:t xml:space="preserve">(в ред. </w:t>
      </w:r>
      <w:hyperlink r:id="rId54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 xml:space="preserve">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w:t>
      </w:r>
      <w:r>
        <w:lastRenderedPageBreak/>
        <w:t xml:space="preserve">после </w:t>
      </w:r>
      <w:r>
        <w:t>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5B1CAD" w:rsidRDefault="004328D7">
      <w:pPr>
        <w:pStyle w:val="ConsPlusNormal0"/>
        <w:spacing w:before="240"/>
        <w:ind w:firstLine="540"/>
        <w:jc w:val="both"/>
      </w:pPr>
      <w:r>
        <w:t>О выдаче копии протокола и аудиозаписи судебного зас</w:t>
      </w:r>
      <w:r>
        <w:t>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w:t>
      </w:r>
      <w:r>
        <w:t>е приобщается к материалам дела, при этом делается соответствующая отметка в справочном листе по делу.</w:t>
      </w:r>
    </w:p>
    <w:p w:rsidR="005B1CAD" w:rsidRDefault="004328D7">
      <w:pPr>
        <w:pStyle w:val="ConsPlusNormal0"/>
        <w:jc w:val="both"/>
      </w:pPr>
      <w:r>
        <w:t xml:space="preserve">(п. 7.12 в ред. </w:t>
      </w:r>
      <w:hyperlink r:id="rId550"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w:t>
      </w:r>
      <w:r>
        <w:t>де РФ от 04.03.2019 N 42)</w:t>
      </w:r>
    </w:p>
    <w:p w:rsidR="005B1CAD" w:rsidRDefault="004328D7">
      <w:pPr>
        <w:pStyle w:val="ConsPlusNormal0"/>
        <w:spacing w:before="240"/>
        <w:ind w:firstLine="540"/>
        <w:jc w:val="both"/>
      </w:pPr>
      <w:bookmarkStart w:id="15" w:name="P719"/>
      <w:bookmarkEnd w:id="15"/>
      <w:r>
        <w:t xml:space="preserve">7.12.1. Ознакомление лиц, перечисленных в </w:t>
      </w:r>
      <w:hyperlink w:anchor="P1787" w:tooltip="14.1. Порядок и сроки выдачи судебных дел (иных материалов) для ознакомления устанавливаются председателем суда.">
        <w:r>
          <w:rPr>
            <w:color w:val="0000FF"/>
          </w:rPr>
          <w:t>пункте 14.1</w:t>
        </w:r>
      </w:hyperlink>
      <w:r>
        <w:t xml:space="preserve"> настоящей Инструкции, с аудиозап</w:t>
      </w:r>
      <w:r>
        <w:t>исью судебного заседания, приобщенной к протоколу судебного заседания, осуществляется в порядке, установленном председателем суда.</w:t>
      </w:r>
    </w:p>
    <w:p w:rsidR="005B1CAD" w:rsidRDefault="004328D7">
      <w:pPr>
        <w:pStyle w:val="ConsPlusNormal0"/>
        <w:jc w:val="both"/>
      </w:pPr>
      <w:r>
        <w:t xml:space="preserve">(в ред. </w:t>
      </w:r>
      <w:hyperlink r:id="rId55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w:t>
      </w:r>
      <w:r>
        <w:t>Судебного департамента при Верховном Суде РФ от 21.10.2019 N 238)</w:t>
      </w:r>
    </w:p>
    <w:p w:rsidR="005B1CAD" w:rsidRDefault="004328D7">
      <w:pPr>
        <w:pStyle w:val="ConsPlusNormal0"/>
        <w:spacing w:before="240"/>
        <w:ind w:firstLine="540"/>
        <w:jc w:val="both"/>
      </w:pPr>
      <w: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w:t>
      </w:r>
      <w:r>
        <w:t>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5B1CAD" w:rsidRDefault="004328D7">
      <w:pPr>
        <w:pStyle w:val="ConsPlusNormal0"/>
        <w:jc w:val="both"/>
      </w:pPr>
      <w:r>
        <w:t xml:space="preserve">(в ред. </w:t>
      </w:r>
      <w:hyperlink r:id="rId55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 xml:space="preserve">Лица, имеющие право на снятие копий за свой счет, в том числе с использованием технических средств, перечислены в </w:t>
      </w:r>
      <w:hyperlink w:anchor="P1861" w:tooltip="14.6. Право на снятие копий документов с материалов дела за свой счет, в том числе с использованием технических средств, предоставляется следующим лицам:">
        <w:r>
          <w:rPr>
            <w:color w:val="0000FF"/>
          </w:rPr>
          <w:t>п. 14.6</w:t>
        </w:r>
      </w:hyperlink>
      <w:r>
        <w:t xml:space="preserve"> настоящей Инструкции.</w:t>
      </w:r>
    </w:p>
    <w:p w:rsidR="005B1CAD" w:rsidRDefault="004328D7">
      <w:pPr>
        <w:pStyle w:val="ConsPlusNormal0"/>
        <w:jc w:val="both"/>
      </w:pPr>
      <w:r>
        <w:t xml:space="preserve">(в ред. </w:t>
      </w:r>
      <w:hyperlink r:id="rId55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Изготовление и выдача копии аудиозаписи судебного заседания осуществляется по письменному заявлению лиц, участвующих в деле, их пре</w:t>
      </w:r>
      <w:r>
        <w:t>дставителей (сторон, иных участников судебного разбирательства) и за их счет в порядке, установленном председателем суда.</w:t>
      </w:r>
    </w:p>
    <w:p w:rsidR="005B1CAD" w:rsidRDefault="004328D7">
      <w:pPr>
        <w:pStyle w:val="ConsPlusNormal0"/>
        <w:jc w:val="both"/>
      </w:pPr>
      <w:r>
        <w:t xml:space="preserve">(в ред. </w:t>
      </w:r>
      <w:hyperlink r:id="rId55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bookmarkStart w:id="16" w:name="P727"/>
      <w:bookmarkEnd w:id="16"/>
      <w:r>
        <w:t>На п</w:t>
      </w:r>
      <w:r>
        <w:t xml:space="preserve">исьменном заявлении </w:t>
      </w:r>
      <w:hyperlink w:anchor="P8073" w:tooltip="                                 Заявление">
        <w:r>
          <w:rPr>
            <w:color w:val="0000FF"/>
          </w:rPr>
          <w:t>(форма N 68)</w:t>
        </w:r>
      </w:hyperlink>
      <w: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w:t>
      </w:r>
      <w:r>
        <w:t>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5B1CAD" w:rsidRDefault="004328D7">
      <w:pPr>
        <w:pStyle w:val="ConsPlusNormal0"/>
        <w:spacing w:before="240"/>
        <w:ind w:firstLine="540"/>
        <w:jc w:val="both"/>
      </w:pPr>
      <w:r>
        <w:t>К</w:t>
      </w:r>
      <w:r>
        <w:t>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w:t>
      </w:r>
      <w:r>
        <w:t xml:space="preserve">анных в </w:t>
      </w:r>
      <w:hyperlink w:anchor="P727" w:tooltip="На письменном заявлении (форма N 68)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
        <w:r>
          <w:rPr>
            <w:color w:val="0000FF"/>
          </w:rPr>
          <w:t>абзаце пятом</w:t>
        </w:r>
      </w:hyperlink>
      <w:r>
        <w:t xml:space="preserve"> настоящего пункта.</w:t>
      </w:r>
    </w:p>
    <w:p w:rsidR="005B1CAD" w:rsidRDefault="004328D7">
      <w:pPr>
        <w:pStyle w:val="ConsPlusNormal0"/>
        <w:spacing w:before="240"/>
        <w:ind w:firstLine="540"/>
        <w:jc w:val="both"/>
      </w:pPr>
      <w:r>
        <w:t>Уплата государственной пошлины для изготовления копии аудиозаписи судебного заседания не предусмотрена.</w:t>
      </w:r>
    </w:p>
    <w:p w:rsidR="005B1CAD" w:rsidRDefault="004328D7">
      <w:pPr>
        <w:pStyle w:val="ConsPlusNormal0"/>
        <w:spacing w:before="240"/>
        <w:ind w:firstLine="540"/>
        <w:jc w:val="both"/>
      </w:pPr>
      <w:r>
        <w:t>Для изготовления копии аудиозаписи лицо, подавшее заявление, представляет в с</w:t>
      </w:r>
      <w:r>
        <w:t xml:space="preserve">уд материальный носитель информации (флеш-карта, диск CD-R, DVD и другие носители </w:t>
      </w:r>
      <w:r>
        <w:lastRenderedPageBreak/>
        <w:t>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w:t>
      </w:r>
      <w:r>
        <w:t>формацию.</w:t>
      </w:r>
    </w:p>
    <w:p w:rsidR="005B1CAD" w:rsidRDefault="004328D7">
      <w:pPr>
        <w:pStyle w:val="ConsPlusNormal0"/>
        <w:spacing w:before="240"/>
        <w:ind w:firstLine="540"/>
        <w:jc w:val="both"/>
      </w:pPr>
      <w: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w:t>
      </w:r>
      <w:r>
        <w:t xml:space="preserve"> предварительно уведомив лицо, подавшее соответствующее заявление.</w:t>
      </w:r>
    </w:p>
    <w:p w:rsidR="005B1CAD" w:rsidRDefault="004328D7">
      <w:pPr>
        <w:pStyle w:val="ConsPlusNormal0"/>
        <w:spacing w:before="240"/>
        <w:ind w:firstLine="540"/>
        <w:jc w:val="both"/>
      </w:pPr>
      <w:r>
        <w:t xml:space="preserve">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w:t>
      </w:r>
      <w:r>
        <w:t>и не имеющем доступа в сеть Интернет.</w:t>
      </w:r>
    </w:p>
    <w:p w:rsidR="005B1CAD" w:rsidRDefault="004328D7">
      <w:pPr>
        <w:pStyle w:val="ConsPlusNormal0"/>
        <w:spacing w:before="240"/>
        <w:ind w:firstLine="540"/>
        <w:jc w:val="both"/>
      </w:pPr>
      <w:r>
        <w:t>Копия аудиозаписи судебного заседания судом не заверяется.</w:t>
      </w:r>
    </w:p>
    <w:p w:rsidR="005B1CAD" w:rsidRDefault="004328D7">
      <w:pPr>
        <w:pStyle w:val="ConsPlusNormal0"/>
        <w:spacing w:before="240"/>
        <w:ind w:firstLine="540"/>
        <w:jc w:val="both"/>
      </w:pPr>
      <w:r>
        <w:t xml:space="preserve">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w:t>
      </w:r>
      <w:r>
        <w:t>о получении. Данное заявление приобщается к материалам дела, при этом делается соответствующая отметка в справочном листе.</w:t>
      </w:r>
    </w:p>
    <w:p w:rsidR="005B1CAD" w:rsidRDefault="004328D7">
      <w:pPr>
        <w:pStyle w:val="ConsPlusNormal0"/>
        <w:jc w:val="both"/>
      </w:pPr>
      <w:r>
        <w:t xml:space="preserve">(п. 7.12.1 введен </w:t>
      </w:r>
      <w:hyperlink r:id="rId55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7.13.</w:t>
      </w:r>
      <w:r>
        <w:t xml:space="preserve">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w:t>
      </w:r>
      <w:r>
        <w:t xml:space="preserve">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556"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557" w:tooltip="Постановление Президиума Верховного Суда РФ от 27.09.2017 &quot;Об утверждении Положения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w:t>
      </w:r>
      <w:r>
        <w:t>жденным постановлением Президиума Верховного Суда Российской Федерации 27 сентября 2017 г. (далее - Положение).</w:t>
      </w:r>
    </w:p>
    <w:p w:rsidR="005B1CAD" w:rsidRDefault="004328D7">
      <w:pPr>
        <w:pStyle w:val="ConsPlusNormal0"/>
        <w:jc w:val="both"/>
      </w:pPr>
      <w:r>
        <w:t xml:space="preserve">(п. 7.13 в ред. </w:t>
      </w:r>
      <w:hyperlink r:id="rId558"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w:t>
      </w:r>
      <w:r>
        <w:t>артамента при Верховном Суде РФ от 09.01.2018 N 2)</w:t>
      </w:r>
    </w:p>
    <w:p w:rsidR="005B1CAD" w:rsidRDefault="004328D7">
      <w:pPr>
        <w:pStyle w:val="ConsPlusNormal0"/>
        <w:spacing w:before="240"/>
        <w:ind w:firstLine="540"/>
        <w:jc w:val="both"/>
      </w:pPr>
      <w:r>
        <w:t xml:space="preserve">7.14. Решение о неразмещении на официальном сайте суда в сети "Интернет" текстов судебных актов по основаниям, предусмотренным </w:t>
      </w:r>
      <w:hyperlink r:id="rId559" w:tooltip="Постановление Президиума Верховного Суда РФ от 27.09.2017 &quot;Об утверждении Положения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
        <w:r>
          <w:rPr>
            <w:color w:val="0000FF"/>
          </w:rPr>
          <w:t>п. 2.3</w:t>
        </w:r>
      </w:hyperlink>
      <w:r>
        <w:t xml:space="preserve"> и </w:t>
      </w:r>
      <w:hyperlink r:id="rId560" w:tooltip="Постановление Президиума Верховного Суда РФ от 27.09.2017 &quot;Об утверждении Положения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
        <w:r>
          <w:rPr>
            <w:color w:val="0000FF"/>
          </w:rPr>
          <w:t>3.1</w:t>
        </w:r>
      </w:hyperlink>
      <w:r>
        <w:t xml:space="preserve"> Положения, принимает судья, рассматривающий дело, с приведением основан</w:t>
      </w:r>
      <w:r>
        <w:t>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5B1CAD" w:rsidRDefault="004328D7">
      <w:pPr>
        <w:pStyle w:val="ConsPlusNormal0"/>
        <w:jc w:val="both"/>
      </w:pPr>
      <w:r>
        <w:t xml:space="preserve">(п. 7.14 в ред. </w:t>
      </w:r>
      <w:hyperlink r:id="rId561"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09.01.2018 N 2)</w:t>
      </w:r>
    </w:p>
    <w:p w:rsidR="005B1CAD" w:rsidRDefault="004328D7">
      <w:pPr>
        <w:pStyle w:val="ConsPlusNormal0"/>
        <w:spacing w:before="240"/>
        <w:ind w:firstLine="540"/>
        <w:jc w:val="both"/>
      </w:pPr>
      <w:r>
        <w:t xml:space="preserve">7.15. Исключен. - </w:t>
      </w:r>
      <w:hyperlink r:id="rId562"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w:t>
      </w:r>
      <w:r>
        <w:t xml:space="preserve"> от 09.01.2018 N 2.</w:t>
      </w:r>
    </w:p>
    <w:p w:rsidR="005B1CAD" w:rsidRDefault="004328D7">
      <w:pPr>
        <w:pStyle w:val="ConsPlusNormal0"/>
        <w:spacing w:before="240"/>
        <w:ind w:firstLine="540"/>
        <w:jc w:val="both"/>
      </w:pPr>
      <w: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w:t>
      </w:r>
      <w:r>
        <w:t xml:space="preserve">ом сайте </w:t>
      </w:r>
      <w:r>
        <w:lastRenderedPageBreak/>
        <w:t>суда.</w:t>
      </w:r>
    </w:p>
    <w:p w:rsidR="005B1CAD" w:rsidRDefault="004328D7">
      <w:pPr>
        <w:pStyle w:val="ConsPlusNormal0"/>
        <w:jc w:val="both"/>
      </w:pPr>
      <w:r>
        <w:t xml:space="preserve">(п. 7.16 в ред. </w:t>
      </w:r>
      <w:hyperlink r:id="rId563"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09.01.2018 N 2)</w:t>
      </w:r>
    </w:p>
    <w:p w:rsidR="005B1CAD" w:rsidRDefault="004328D7">
      <w:pPr>
        <w:pStyle w:val="ConsPlusNormal0"/>
        <w:spacing w:before="240"/>
        <w:ind w:firstLine="540"/>
        <w:jc w:val="both"/>
      </w:pPr>
      <w:r>
        <w:t xml:space="preserve">7.17. Исключен. - </w:t>
      </w:r>
      <w:hyperlink r:id="rId564"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09.01.2018 N 2.</w:t>
      </w:r>
    </w:p>
    <w:p w:rsidR="005B1CAD" w:rsidRDefault="004328D7">
      <w:pPr>
        <w:pStyle w:val="ConsPlusNormal0"/>
        <w:spacing w:before="240"/>
        <w:ind w:firstLine="540"/>
        <w:jc w:val="both"/>
      </w:pPr>
      <w:r>
        <w:t>7.18. В случае выявления ошибочно размещенных либо неверно обезличенных текстов судебных актов на официаль</w:t>
      </w:r>
      <w:r>
        <w:t>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w:t>
      </w:r>
      <w:r>
        <w:t>фикацию и в течение этого же рабочего дня осуществить выгрузку обезличенного судебного акта на официальном сайте суда.</w:t>
      </w:r>
    </w:p>
    <w:p w:rsidR="005B1CAD" w:rsidRDefault="004328D7">
      <w:pPr>
        <w:pStyle w:val="ConsPlusNormal0"/>
        <w:jc w:val="both"/>
      </w:pPr>
      <w:r>
        <w:t xml:space="preserve">(п. 7.18 в ред. </w:t>
      </w:r>
      <w:hyperlink r:id="rId565"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w:t>
      </w:r>
      <w:r>
        <w:t>ого департамента при Верховном Суде РФ от 09.01.2018 N 2)</w:t>
      </w:r>
    </w:p>
    <w:p w:rsidR="005B1CAD" w:rsidRDefault="004328D7">
      <w:pPr>
        <w:pStyle w:val="ConsPlusNormal0"/>
        <w:spacing w:before="240"/>
        <w:ind w:firstLine="540"/>
        <w:jc w:val="both"/>
      </w:pPr>
      <w:r>
        <w:t xml:space="preserve">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w:t>
      </w:r>
      <w:r>
        <w:t>суде делах посредством формирования соответствующей выборки из ПС ГАС "Правосудие".</w:t>
      </w:r>
    </w:p>
    <w:p w:rsidR="005B1CAD" w:rsidRDefault="004328D7">
      <w:pPr>
        <w:pStyle w:val="ConsPlusNormal0"/>
        <w:spacing w:before="240"/>
        <w:ind w:firstLine="540"/>
        <w:jc w:val="both"/>
      </w:pPr>
      <w: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w:t>
      </w:r>
      <w:r>
        <w:t xml:space="preserve">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5B1CAD" w:rsidRDefault="004328D7">
      <w:pPr>
        <w:pStyle w:val="ConsPlusNormal0"/>
        <w:jc w:val="both"/>
      </w:pPr>
      <w:r>
        <w:t xml:space="preserve">(п. 7.19 в ред. </w:t>
      </w:r>
      <w:hyperlink r:id="rId566"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09.01.2018 N 2)</w:t>
      </w:r>
    </w:p>
    <w:p w:rsidR="005B1CAD" w:rsidRDefault="004328D7">
      <w:pPr>
        <w:pStyle w:val="ConsPlusNormal0"/>
        <w:spacing w:before="240"/>
        <w:ind w:firstLine="540"/>
        <w:jc w:val="both"/>
      </w:pPr>
      <w:r>
        <w:t>7.20. Первый экземпляр копии судебного акта, содержащий на оборотной стороне основания неразмещения текста судебного акта, удостоверенные подпи</w:t>
      </w:r>
      <w:r>
        <w:t>сью судьи, рассматривающего дело, подшивается в соответствующий наряд.</w:t>
      </w:r>
    </w:p>
    <w:p w:rsidR="005B1CAD" w:rsidRDefault="004328D7">
      <w:pPr>
        <w:pStyle w:val="ConsPlusNormal0"/>
        <w:jc w:val="both"/>
      </w:pPr>
      <w:r>
        <w:t xml:space="preserve">(п. 7.20 в ред. </w:t>
      </w:r>
      <w:hyperlink r:id="rId567"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09.01.</w:t>
      </w:r>
      <w:r>
        <w:t>2018 N 2)</w:t>
      </w:r>
    </w:p>
    <w:p w:rsidR="005B1CAD" w:rsidRDefault="005B1CAD">
      <w:pPr>
        <w:pStyle w:val="ConsPlusNormal0"/>
      </w:pPr>
    </w:p>
    <w:p w:rsidR="005B1CAD" w:rsidRDefault="004328D7">
      <w:pPr>
        <w:pStyle w:val="ConsPlusTitle0"/>
        <w:jc w:val="center"/>
        <w:outlineLvl w:val="1"/>
      </w:pPr>
      <w:r>
        <w:t>8. Делопроизводство по приему и рассмотрению апелляционных,</w:t>
      </w:r>
    </w:p>
    <w:p w:rsidR="005B1CAD" w:rsidRDefault="004328D7">
      <w:pPr>
        <w:pStyle w:val="ConsPlusTitle0"/>
        <w:jc w:val="center"/>
      </w:pPr>
      <w:r>
        <w:t>частных жалоб, представлений прокурора на судебные решения</w:t>
      </w:r>
    </w:p>
    <w:p w:rsidR="005B1CAD" w:rsidRDefault="004328D7">
      <w:pPr>
        <w:pStyle w:val="ConsPlusTitle0"/>
        <w:jc w:val="center"/>
      </w:pPr>
      <w:r>
        <w:t>по гражданским, административным и уголовным делам</w:t>
      </w:r>
    </w:p>
    <w:p w:rsidR="005B1CAD" w:rsidRDefault="004328D7">
      <w:pPr>
        <w:pStyle w:val="ConsPlusTitle0"/>
        <w:jc w:val="center"/>
      </w:pPr>
      <w:r>
        <w:t>в суде первой инстанции</w:t>
      </w:r>
    </w:p>
    <w:p w:rsidR="005B1CAD" w:rsidRDefault="004328D7">
      <w:pPr>
        <w:pStyle w:val="ConsPlusNormal0"/>
        <w:jc w:val="center"/>
      </w:pPr>
      <w:r>
        <w:t xml:space="preserve">(в ред. </w:t>
      </w:r>
      <w:hyperlink r:id="rId56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18.02.2016 N 33)</w:t>
      </w:r>
    </w:p>
    <w:p w:rsidR="005B1CAD" w:rsidRDefault="005B1CAD">
      <w:pPr>
        <w:pStyle w:val="ConsPlusNormal0"/>
        <w:jc w:val="center"/>
      </w:pPr>
    </w:p>
    <w:p w:rsidR="005B1CAD" w:rsidRDefault="004328D7">
      <w:pPr>
        <w:pStyle w:val="ConsPlusNormal0"/>
        <w:jc w:val="center"/>
      </w:pPr>
      <w:r>
        <w:t xml:space="preserve">(в ред. </w:t>
      </w:r>
      <w:hyperlink r:id="rId569"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19.12.2011 N 232)</w:t>
      </w:r>
    </w:p>
    <w:p w:rsidR="005B1CAD" w:rsidRDefault="005B1CAD">
      <w:pPr>
        <w:pStyle w:val="ConsPlusNormal0"/>
        <w:ind w:firstLine="540"/>
        <w:jc w:val="both"/>
      </w:pPr>
    </w:p>
    <w:p w:rsidR="005B1CAD" w:rsidRDefault="004328D7">
      <w:pPr>
        <w:pStyle w:val="ConsPlusTitle0"/>
        <w:ind w:firstLine="540"/>
        <w:jc w:val="both"/>
        <w:outlineLvl w:val="2"/>
      </w:pPr>
      <w:r>
        <w:t>8.1. Делопроизводство при рассмотрении апелляционных жалоб, частных жалоб, представлений прокурора на судебные решения по гражданским</w:t>
      </w:r>
      <w:r>
        <w:t xml:space="preserve"> делам, вынесенные мировыми судьями.</w:t>
      </w:r>
    </w:p>
    <w:p w:rsidR="005B1CAD" w:rsidRDefault="004328D7">
      <w:pPr>
        <w:pStyle w:val="ConsPlusNormal0"/>
        <w:jc w:val="both"/>
      </w:pPr>
      <w:r>
        <w:t xml:space="preserve">(в ред. </w:t>
      </w:r>
      <w:hyperlink r:id="rId570"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bookmarkStart w:id="17" w:name="P764"/>
      <w:bookmarkEnd w:id="17"/>
      <w:r>
        <w:t>8.1.1. Гражданское дело с ап</w:t>
      </w:r>
      <w:r>
        <w:t xml:space="preserve">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571" w:tooltip="&quot;Гражданский процессуальный кодекс Российской Федерации&quot; от 14.11.2002 N 138-ФЗ (ред. от 09.04.2026) {КонсультантПлюс}">
        <w:r>
          <w:rPr>
            <w:color w:val="0000FF"/>
          </w:rPr>
          <w:t>ст. 14</w:t>
        </w:r>
      </w:hyperlink>
      <w:r>
        <w:t xml:space="preserve"> ГПК РФ распределяется в </w:t>
      </w:r>
      <w:r>
        <w:lastRenderedPageBreak/>
        <w:t xml:space="preserve">автоматизированном режиме посредством модуля распределения дел </w:t>
      </w:r>
      <w:r>
        <w:t xml:space="preserve">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690" w:tooltip="УЧЕТНО-СТАТИСТИЧЕСКАЯ КАРТОЧКА НА ГРАЖДАНСКОЕ">
        <w:r>
          <w:rPr>
            <w:color w:val="0000FF"/>
          </w:rPr>
          <w:t>(форма N 6.2)</w:t>
        </w:r>
      </w:hyperlink>
      <w:r>
        <w:t xml:space="preserve"> и алфавитный указатель </w:t>
      </w:r>
      <w:hyperlink w:anchor="P2702" w:tooltip="Алфавитный указатель">
        <w:r>
          <w:rPr>
            <w:color w:val="0000FF"/>
          </w:rPr>
          <w:t>(форма N 6-б)</w:t>
        </w:r>
      </w:hyperlink>
      <w:r>
        <w:t xml:space="preserve"> в порядке, установленном </w:t>
      </w:r>
      <w:hyperlink w:anchor="P245" w:tooltip="3. Регистрация и учет уголовных, гражданских, административных">
        <w:r>
          <w:rPr>
            <w:color w:val="0000FF"/>
          </w:rPr>
          <w:t>разделом 3</w:t>
        </w:r>
      </w:hyperlink>
      <w:r>
        <w:t xml:space="preserve"> настоящей И</w:t>
      </w:r>
      <w:r>
        <w:t>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5B1CAD" w:rsidRDefault="004328D7">
      <w:pPr>
        <w:pStyle w:val="ConsPlusNormal0"/>
        <w:jc w:val="both"/>
      </w:pPr>
      <w:r>
        <w:t xml:space="preserve">(в ред. </w:t>
      </w:r>
      <w:hyperlink r:id="rId57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В аналогичном порядке производится прием и учет жалоб, протестов по делам об административных правонарушениях с регистрацией в П</w:t>
      </w:r>
      <w:r>
        <w:t xml:space="preserve">С ГАС "Правосудие" и отражением информации учетно-статистической карточке </w:t>
      </w:r>
      <w:hyperlink w:anchor="P2955" w:tooltip="УЧЕТНО-СТАТИСТИЧЕСКАЯ  КАРТОЧКА  НА  ОБЖАЛУЕМОЕ  ПОСТАНОВЛЕНИЕ  ПО  ДЕЛУ ОБ">
        <w:r>
          <w:rPr>
            <w:color w:val="0000FF"/>
          </w:rPr>
          <w:t>(форма N 7.1.)</w:t>
        </w:r>
      </w:hyperlink>
      <w:r>
        <w:t xml:space="preserve">, а также с занесением сведений в алфавитный указатель </w:t>
      </w:r>
      <w:hyperlink w:anchor="P3066" w:tooltip="Алфавитный указатель">
        <w:r>
          <w:rPr>
            <w:color w:val="0000FF"/>
          </w:rPr>
          <w:t>формы N 7-б</w:t>
        </w:r>
      </w:hyperlink>
      <w:r>
        <w:t>.</w:t>
      </w:r>
    </w:p>
    <w:p w:rsidR="005B1CAD" w:rsidRDefault="004328D7">
      <w:pPr>
        <w:pStyle w:val="ConsPlusNormal0"/>
        <w:jc w:val="both"/>
      </w:pPr>
      <w:r>
        <w:t xml:space="preserve">(в ред. Приказов Судебного департамента при Верховном Суде РФ от 18.03.2013 </w:t>
      </w:r>
      <w:hyperlink r:id="rId573"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09.04.2015 </w:t>
      </w:r>
      <w:hyperlink r:id="rId574"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w:t>
      </w:r>
    </w:p>
    <w:p w:rsidR="005B1CAD" w:rsidRDefault="004328D7">
      <w:pPr>
        <w:pStyle w:val="ConsPlusNormal0"/>
        <w:spacing w:before="240"/>
        <w:ind w:firstLine="540"/>
        <w:jc w:val="both"/>
      </w:pPr>
      <w:r>
        <w:t>Гражданско</w:t>
      </w:r>
      <w:r>
        <w:t xml:space="preserve">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575" w:tooltip="&quot;Гражданский процессуальный кодекс Российской Федерации&quot; от 14.11.2002 N 138-ФЗ (ред. от 09.04.2026) {КонсультантПлюс}">
        <w:r>
          <w:rPr>
            <w:color w:val="0000FF"/>
          </w:rPr>
          <w:t>ст. 325.1</w:t>
        </w:r>
      </w:hyperlink>
      <w:r>
        <w:t xml:space="preserve"> ГПК РФ, а также возвращения апелляционных жалобы, представления лицу, их подавшему в порядке </w:t>
      </w:r>
      <w:hyperlink r:id="rId576" w:tooltip="&quot;Гражданский процессуальный кодекс Российской Федерации&quot; от 14.11.2002 N 138-ФЗ (ред. от 09.04.2026) {КонсультантПлюс}">
        <w:r>
          <w:rPr>
            <w:color w:val="0000FF"/>
          </w:rPr>
          <w:t>ст. 324</w:t>
        </w:r>
      </w:hyperlink>
      <w:r>
        <w:t xml:space="preserve"> ГПК РФ, реги</w:t>
      </w:r>
      <w:r>
        <w:t>стрируются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5B1CAD" w:rsidRDefault="004328D7">
      <w:pPr>
        <w:pStyle w:val="ConsPlusNormal0"/>
        <w:jc w:val="both"/>
      </w:pPr>
      <w:r>
        <w:t xml:space="preserve">(абзац введен </w:t>
      </w:r>
      <w:hyperlink r:id="rId577"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Приказом</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Апелляционные жалоба, представление подаются через суд, принявший решение, на бумажном носителе или в электронн</w:t>
      </w:r>
      <w:r>
        <w:t>ом виде, в том числе в форме электронного документа.</w:t>
      </w:r>
    </w:p>
    <w:p w:rsidR="005B1CAD" w:rsidRDefault="004328D7">
      <w:pPr>
        <w:pStyle w:val="ConsPlusNormal0"/>
        <w:jc w:val="both"/>
      </w:pPr>
      <w:r>
        <w:t xml:space="preserve">(абзац введен </w:t>
      </w:r>
      <w:hyperlink r:id="rId578"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Приказом</w:t>
        </w:r>
      </w:hyperlink>
      <w:r>
        <w:t xml:space="preserve"> Судебного департамента при Верховном Суде РФ от 30.12.2</w:t>
      </w:r>
      <w:r>
        <w:t>025 N 266)</w:t>
      </w:r>
    </w:p>
    <w:p w:rsidR="005B1CAD" w:rsidRDefault="004328D7">
      <w:pPr>
        <w:pStyle w:val="ConsPlusNormal0"/>
        <w:spacing w:before="240"/>
        <w:ind w:firstLine="540"/>
        <w:jc w:val="both"/>
      </w:pPr>
      <w: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579" w:tooltip="&quot;Гражданский процессуальный кодекс Российской Федерации&quot; от 14.11.2002 N 138-ФЗ (ред. от 09.04.2026) {КонсультантПлюс}">
        <w:r>
          <w:rPr>
            <w:color w:val="0000FF"/>
          </w:rPr>
          <w:t>ГПК</w:t>
        </w:r>
      </w:hyperlink>
      <w:r>
        <w:t xml:space="preserve"> РФ, через мирового судью, постановившего судебное решение, в сроки, предусмотренные процессуальным законодательством. Апелляционн</w:t>
      </w:r>
      <w:r>
        <w:t>ые жалобы, представления по делам, рассмотренным мировыми судьями, адресуются районному суду.</w:t>
      </w:r>
    </w:p>
    <w:p w:rsidR="005B1CAD" w:rsidRDefault="004328D7">
      <w:pPr>
        <w:pStyle w:val="ConsPlusNormal0"/>
        <w:spacing w:before="240"/>
        <w:ind w:firstLine="540"/>
        <w:jc w:val="both"/>
      </w:pPr>
      <w:r>
        <w:t xml:space="preserve">Абзац исключен с 12 марта 2026 года. - </w:t>
      </w:r>
      <w:hyperlink r:id="rId580"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Приказ</w:t>
        </w:r>
      </w:hyperlink>
      <w:r>
        <w:t xml:space="preserve"> Судебного департамента при Верховном Суде РФ от 12.03.2026 </w:t>
      </w:r>
      <w:r>
        <w:t>N 80.</w:t>
      </w:r>
    </w:p>
    <w:p w:rsidR="005B1CAD" w:rsidRDefault="004328D7">
      <w:pPr>
        <w:pStyle w:val="ConsPlusNormal0"/>
        <w:spacing w:before="240"/>
        <w:ind w:firstLine="540"/>
        <w:jc w:val="both"/>
      </w:pPr>
      <w:r>
        <w:t xml:space="preserve">Апелляционные жалоба, представление, поступившие непосредственно в районный суд в нарушение требований </w:t>
      </w:r>
      <w:hyperlink r:id="rId581" w:tooltip="&quot;Гражданский процессуальный кодекс Российской Федерации&quot; от 14.11.2002 N 138-ФЗ (ред. от 09.04.2026) {КонсультантПлюс}">
        <w:r>
          <w:rPr>
            <w:color w:val="0000FF"/>
          </w:rPr>
          <w:t>ст. 321</w:t>
        </w:r>
      </w:hyperlink>
      <w:r>
        <w:t xml:space="preserve"> ГПК РФ (как до истечения срока, установленного </w:t>
      </w:r>
      <w:hyperlink r:id="rId582" w:tooltip="&quot;Гражданский процессуальный кодекс Российской Федерации&quot; от 14.11.2002 N 138-ФЗ (ред. от 09.04.2026) {КонсультантПлюс}">
        <w:r>
          <w:rPr>
            <w:color w:val="0000FF"/>
          </w:rPr>
          <w:t>ГПК</w:t>
        </w:r>
      </w:hyperlink>
      <w:r>
        <w:t xml:space="preserve"> РФ для подачи апелляционной жалобы, представления, так и по истечении срока апелляционного обжалования с заявлением о восстановлении пропущенно</w:t>
      </w:r>
      <w:r>
        <w:t xml:space="preserve">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w:t>
      </w:r>
      <w:hyperlink r:id="rId583" w:tooltip="&quot;Гражданский процессуальный кодекс Российской Федерации&quot; от 14.11.2002 N 138-ФЗ (ред. от 09.04.2026) {КонсультантПлюс}">
        <w:r>
          <w:rPr>
            <w:color w:val="0000FF"/>
          </w:rPr>
          <w:t>ч. 4 ст. 321</w:t>
        </w:r>
      </w:hyperlink>
      <w:r>
        <w:t xml:space="preserve"> ГПК РФ, о чем в </w:t>
      </w:r>
      <w:r>
        <w:t>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5B1CAD" w:rsidRDefault="004328D7">
      <w:pPr>
        <w:pStyle w:val="ConsPlusNormal0"/>
        <w:jc w:val="both"/>
      </w:pPr>
      <w:r>
        <w:t xml:space="preserve">(в ред. </w:t>
      </w:r>
      <w:hyperlink r:id="rId584"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12.03.2026 N 80)</w:t>
      </w:r>
    </w:p>
    <w:p w:rsidR="005B1CAD" w:rsidRDefault="004328D7">
      <w:pPr>
        <w:pStyle w:val="ConsPlusNormal0"/>
        <w:spacing w:before="240"/>
        <w:ind w:firstLine="540"/>
        <w:jc w:val="both"/>
      </w:pPr>
      <w:r>
        <w:lastRenderedPageBreak/>
        <w:t xml:space="preserve">Абзац исключен с 12 марта 2026 года. - </w:t>
      </w:r>
      <w:hyperlink r:id="rId585"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Приказ</w:t>
        </w:r>
      </w:hyperlink>
      <w:r>
        <w:t xml:space="preserve"> Судебного департамента при Верхо</w:t>
      </w:r>
      <w:r>
        <w:t>вном Суде РФ от 12.03.2026 N 80.</w:t>
      </w:r>
    </w:p>
    <w:p w:rsidR="005B1CAD" w:rsidRDefault="004328D7">
      <w:pPr>
        <w:pStyle w:val="ConsPlusNormal0"/>
        <w:spacing w:before="240"/>
        <w:ind w:firstLine="540"/>
        <w:jc w:val="both"/>
      </w:pPr>
      <w: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586" w:tooltip="&quot;Гражданский процессуальный кодекс Российской Федерации&quot; от 14.11.2002 N 138-ФЗ (ред. от 09.04.2026) {КонсультантПлюс}">
        <w:r>
          <w:rPr>
            <w:color w:val="0000FF"/>
          </w:rPr>
          <w:t>статьи 325.1</w:t>
        </w:r>
      </w:hyperlink>
      <w:r>
        <w:t xml:space="preserve"> ГПК РФ, данное дело уполномоченным работником аппарата суда не позднее следующего рабоче</w:t>
      </w:r>
      <w:r>
        <w:t>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5B1CAD" w:rsidRDefault="004328D7">
      <w:pPr>
        <w:pStyle w:val="ConsPlusNormal0"/>
        <w:spacing w:before="240"/>
        <w:ind w:firstLine="540"/>
        <w:jc w:val="both"/>
      </w:pPr>
      <w:r>
        <w:t>Апелляционная жалоба, представление, поданные с на</w:t>
      </w:r>
      <w:r>
        <w:t xml:space="preserve">рушением требований </w:t>
      </w:r>
      <w:hyperlink r:id="rId587" w:tooltip="&quot;Гражданский процессуальный кодекс Российской Федерации&quot; от 14.11.2002 N 138-ФЗ (ред. от 09.04.2026) {КонсультантПлюс}">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w:t>
      </w:r>
      <w:r>
        <w:t xml:space="preserve">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w:t>
      </w:r>
      <w:r>
        <w:t>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588" w:tooltip="&quot;Гражданский процессуальный кодекс Российской Федерации&quot; от 14.11.2002 N 138-ФЗ (ред. от 09.04.2026) {КонсультантПлюс}">
        <w:r>
          <w:rPr>
            <w:color w:val="0000FF"/>
          </w:rPr>
          <w:t>ст. 323</w:t>
        </w:r>
      </w:hyperlink>
      <w:r>
        <w:t xml:space="preserve"> ГПК РФ).</w:t>
      </w:r>
    </w:p>
    <w:p w:rsidR="005B1CAD" w:rsidRDefault="004328D7">
      <w:pPr>
        <w:pStyle w:val="ConsPlusNormal0"/>
        <w:spacing w:before="240"/>
        <w:ind w:firstLine="540"/>
        <w:jc w:val="both"/>
      </w:pPr>
      <w:r>
        <w:t xml:space="preserve">В случае если обстоятельства, послужившие основанием для оставления апелляционной жалобы, представления </w:t>
      </w:r>
      <w:r>
        <w:t>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w:t>
      </w:r>
      <w:r>
        <w:t>начального поступления в суд.</w:t>
      </w:r>
    </w:p>
    <w:p w:rsidR="005B1CAD" w:rsidRDefault="004328D7">
      <w:pPr>
        <w:pStyle w:val="ConsPlusNormal0"/>
        <w:spacing w:before="240"/>
        <w:ind w:firstLine="540"/>
        <w:jc w:val="both"/>
      </w:pPr>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589" w:tooltip="&quot;Гражданский процессуальный кодекс Российской Федерации&quot; от 14.11.2002 N 138-ФЗ (ред. от 09.04.2026) {КонсультантПлюс}">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w:t>
      </w:r>
      <w:r>
        <w:t>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w:t>
      </w:r>
      <w:r>
        <w:t>аются в материалы гражданского дела.</w:t>
      </w:r>
    </w:p>
    <w:p w:rsidR="005B1CAD" w:rsidRDefault="004328D7">
      <w:pPr>
        <w:pStyle w:val="ConsPlusNormal0"/>
        <w:spacing w:before="240"/>
        <w:ind w:firstLine="540"/>
        <w:jc w:val="both"/>
      </w:pPr>
      <w: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w:t>
      </w:r>
      <w:r>
        <w:t>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5B1CAD" w:rsidRDefault="004328D7">
      <w:pPr>
        <w:pStyle w:val="ConsPlusNormal0"/>
        <w:spacing w:before="240"/>
        <w:ind w:firstLine="540"/>
        <w:jc w:val="both"/>
      </w:pPr>
      <w:r>
        <w:t>При вынесении определения о возвращении апелляцион</w:t>
      </w:r>
      <w:r>
        <w:t>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5B1CAD" w:rsidRDefault="004328D7">
      <w:pPr>
        <w:pStyle w:val="ConsPlusNormal0"/>
        <w:spacing w:before="240"/>
        <w:ind w:firstLine="540"/>
        <w:jc w:val="both"/>
      </w:pPr>
      <w:r>
        <w:t>В случае отмены определения суда апелляционной инстанци</w:t>
      </w:r>
      <w:r>
        <w:t>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590" w:tooltip="&quot;Гражданский процессуальный кодекс Российской Федерации&quot; от 14.11.2002 N 138-ФЗ (ред. от 09.04.2026) {КонсультантПлюс}">
        <w:r>
          <w:rPr>
            <w:color w:val="0000FF"/>
          </w:rPr>
          <w:t>ст. 324</w:t>
        </w:r>
      </w:hyperlink>
      <w:r>
        <w:t xml:space="preserve"> ГПК РФ). Информация заносится в ПС ГАС </w:t>
      </w:r>
      <w:r>
        <w:lastRenderedPageBreak/>
        <w:t>"Правосудие" и в учетно-статистическую карточку.</w:t>
      </w:r>
    </w:p>
    <w:p w:rsidR="005B1CAD" w:rsidRDefault="004328D7">
      <w:pPr>
        <w:pStyle w:val="ConsPlusNormal0"/>
        <w:spacing w:before="24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w:t>
      </w:r>
      <w:r>
        <w:t>сле дня вынесения (</w:t>
      </w:r>
      <w:hyperlink r:id="rId591" w:tooltip="&quot;Гражданский процессуальный кодекс Российской Федерации&quot; от 14.11.2002 N 138-ФЗ (ред. от 09.04.2026) {КонсультантПлюс}">
        <w:r>
          <w:rPr>
            <w:color w:val="0000FF"/>
          </w:rPr>
          <w:t>ст. 321</w:t>
        </w:r>
      </w:hyperlink>
      <w:r>
        <w:t xml:space="preserve"> ГПК РФ).</w:t>
      </w:r>
    </w:p>
    <w:p w:rsidR="005B1CAD" w:rsidRDefault="004328D7">
      <w:pPr>
        <w:pStyle w:val="ConsPlusNormal0"/>
        <w:spacing w:before="240"/>
        <w:ind w:firstLine="540"/>
        <w:jc w:val="both"/>
      </w:pPr>
      <w: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hyperlink r:id="rId592" w:tooltip="&quot;Гражданский процессуальный кодекс Российской Федерации&quot; от 14.11.2002 N 138-ФЗ (ред. от 09.04.2026) {КонсультантПлюс}">
        <w:r>
          <w:rPr>
            <w:color w:val="0000FF"/>
          </w:rPr>
          <w:t>ст. 322.1</w:t>
        </w:r>
      </w:hyperlink>
      <w:r>
        <w:t xml:space="preserve"> ГПК РФ).</w:t>
      </w:r>
    </w:p>
    <w:p w:rsidR="005B1CAD" w:rsidRDefault="004328D7">
      <w:pPr>
        <w:pStyle w:val="ConsPlusNormal0"/>
        <w:spacing w:before="240"/>
        <w:ind w:firstLine="540"/>
        <w:jc w:val="both"/>
      </w:pPr>
      <w:r>
        <w:t>При поступлении после вынесения апелляционного определения апе</w:t>
      </w:r>
      <w:r>
        <w:t>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w:t>
      </w:r>
      <w:r>
        <w:t xml:space="preserve"> действия, предусмотренные </w:t>
      </w:r>
      <w:hyperlink r:id="rId593" w:tooltip="&quot;Гражданский процессуальный кодекс Российской Федерации&quot; от 14.11.2002 N 138-ФЗ (ред. от 09.04.2026) {КонсультантПлюс}">
        <w:r>
          <w:rPr>
            <w:color w:val="0000FF"/>
          </w:rPr>
          <w:t>частями пятой</w:t>
        </w:r>
      </w:hyperlink>
      <w:r>
        <w:t xml:space="preserve"> и </w:t>
      </w:r>
      <w:hyperlink r:id="rId594" w:tooltip="&quot;Гражданский процессуальный кодекс Российской Федерации&quot; от 14.11.2002 N 138-ФЗ (ред. от 09.04.2026) {КонсультантПлюс}">
        <w:r>
          <w:rPr>
            <w:color w:val="0000FF"/>
          </w:rPr>
          <w:t>шестой ст. 321</w:t>
        </w:r>
      </w:hyperlink>
      <w:r>
        <w:t xml:space="preserve">, </w:t>
      </w:r>
      <w:hyperlink r:id="rId595" w:tooltip="&quot;Гражданский процессуальный кодекс Российской Федерации&quot; от 14.11.2002 N 138-ФЗ (ред. от 09.04.2026) {КонсультантПлюс}">
        <w:r>
          <w:rPr>
            <w:color w:val="0000FF"/>
          </w:rPr>
          <w:t>статьями 323</w:t>
        </w:r>
      </w:hyperlink>
      <w:r>
        <w:t xml:space="preserve">, </w:t>
      </w:r>
      <w:hyperlink r:id="rId596" w:tooltip="&quot;Гражданский процессуальный кодекс Российской Федерации&quot; от 14.11.2002 N 138-ФЗ (ред. от 09.04.2026) {КонсультантПлюс}">
        <w:r>
          <w:rPr>
            <w:color w:val="0000FF"/>
          </w:rPr>
          <w:t>324</w:t>
        </w:r>
      </w:hyperlink>
      <w: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w:t>
      </w:r>
      <w:r>
        <w:t>х лиц на обжалуемый судебный акт.</w:t>
      </w:r>
    </w:p>
    <w:p w:rsidR="005B1CAD" w:rsidRDefault="004328D7">
      <w:pPr>
        <w:pStyle w:val="ConsPlusNormal0"/>
        <w:jc w:val="both"/>
      </w:pPr>
      <w:r>
        <w:t xml:space="preserve">(п. 8.1.2 в ред. </w:t>
      </w:r>
      <w:hyperlink r:id="rId597"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bookmarkStart w:id="18" w:name="P788"/>
      <w:bookmarkEnd w:id="18"/>
      <w:r>
        <w:t>8.1.3.</w:t>
      </w:r>
      <w:r>
        <w:t xml:space="preserve">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5B1CAD" w:rsidRDefault="004328D7">
      <w:pPr>
        <w:pStyle w:val="ConsPlusNormal0"/>
        <w:spacing w:before="240"/>
        <w:ind w:firstLine="540"/>
        <w:jc w:val="both"/>
      </w:pPr>
      <w:r>
        <w:t xml:space="preserve">Абзацы второй - третий исключены с 1 января 2026 года. - </w:t>
      </w:r>
      <w:hyperlink r:id="rId598"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 xml:space="preserve">Абзац исключен с 22 декабря 2021 года. - </w:t>
      </w:r>
      <w:hyperlink r:id="rId599"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Информация о времени и месте рассмотрения жалобы, представления в апелляционном порядке, в т</w:t>
      </w:r>
      <w:r>
        <w:t>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w:t>
      </w:r>
      <w:r>
        <w:t>ет-сайте суда, в информационном киоске и на информационном стенде.</w:t>
      </w:r>
    </w:p>
    <w:p w:rsidR="005B1CAD" w:rsidRDefault="004328D7">
      <w:pPr>
        <w:pStyle w:val="ConsPlusNormal0"/>
        <w:jc w:val="both"/>
      </w:pPr>
      <w:r>
        <w:t xml:space="preserve">(в ред. Приказов Судебного департамента при Верховном Суде РФ от 18.03.2013 </w:t>
      </w:r>
      <w:hyperlink r:id="rId60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09.04.2015 </w:t>
      </w:r>
      <w:hyperlink r:id="rId601"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w:t>
      </w:r>
    </w:p>
    <w:p w:rsidR="005B1CAD" w:rsidRDefault="004328D7">
      <w:pPr>
        <w:pStyle w:val="ConsPlusNormal0"/>
        <w:spacing w:before="240"/>
        <w:ind w:firstLine="540"/>
        <w:jc w:val="both"/>
      </w:pPr>
      <w:r>
        <w:t>Из</w:t>
      </w:r>
      <w:r>
        <w:t>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5B1CAD" w:rsidRDefault="004328D7">
      <w:pPr>
        <w:pStyle w:val="ConsPlusNormal0"/>
        <w:jc w:val="both"/>
      </w:pPr>
      <w:r>
        <w:t xml:space="preserve">(абзац введен </w:t>
      </w:r>
      <w:hyperlink r:id="rId60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w:t>
      </w:r>
      <w:r>
        <w:t xml:space="preserve">зе от апелляционных жалобы, представления должна размещаться на интернет-сайте суда </w:t>
      </w:r>
      <w:r>
        <w:lastRenderedPageBreak/>
        <w:t>апелляционной инстанции.</w:t>
      </w:r>
    </w:p>
    <w:p w:rsidR="005B1CAD" w:rsidRDefault="004328D7">
      <w:pPr>
        <w:pStyle w:val="ConsPlusNormal0"/>
        <w:jc w:val="both"/>
      </w:pPr>
      <w:r>
        <w:t xml:space="preserve">(абзац введен </w:t>
      </w:r>
      <w:hyperlink r:id="rId603"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Копия опре</w:t>
      </w:r>
      <w:r>
        <w:t>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604" w:tooltip="&quot;Гражданский процессуальный кодекс Российской Федерации&quot; от 14.11.2002 N 138-ФЗ (ред. от 09.04.2026) {КонсультантПлюс}">
        <w:r>
          <w:rPr>
            <w:color w:val="0000FF"/>
          </w:rPr>
          <w:t>статья 326.2</w:t>
        </w:r>
      </w:hyperlink>
      <w:r>
        <w:t xml:space="preserve"> ГПК РФ).</w:t>
      </w:r>
    </w:p>
    <w:p w:rsidR="005B1CAD" w:rsidRDefault="004328D7">
      <w:pPr>
        <w:pStyle w:val="ConsPlusNormal0"/>
        <w:jc w:val="both"/>
      </w:pPr>
      <w:r>
        <w:t xml:space="preserve">(абзац введен </w:t>
      </w:r>
      <w:hyperlink r:id="rId60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8.1.4. Частная жалоба, представление прокурора на определение мирового судьи рассматриваютс</w:t>
      </w:r>
      <w:r>
        <w:t>я районным судом.</w:t>
      </w:r>
    </w:p>
    <w:p w:rsidR="005B1CAD" w:rsidRDefault="004328D7">
      <w:pPr>
        <w:pStyle w:val="ConsPlusNormal0"/>
        <w:spacing w:before="240"/>
        <w:ind w:firstLine="540"/>
        <w:jc w:val="both"/>
      </w:pPr>
      <w:r>
        <w:t xml:space="preserve">Частная жалоба, представление прокурора на определение мирового судьи, за исключением определений, указанных в </w:t>
      </w:r>
      <w:hyperlink r:id="rId606" w:tooltip="&quot;Гражданский процессуальный кодекс Российской Федерации&quot; от 14.11.2002 N 138-ФЗ (ред. от 09.04.2026) {КонсультантПлюс}">
        <w:r>
          <w:rPr>
            <w:color w:val="0000FF"/>
          </w:rPr>
          <w:t>абзаце первом части третьей статьи 333</w:t>
        </w:r>
      </w:hyperlink>
      <w:r>
        <w:t xml:space="preserve"> ГПК РФ, рассматриваются без извещения лиц, участвующих в деле. В случае принятия судом апелляционной инс</w:t>
      </w:r>
      <w:r>
        <w:t>танции (</w:t>
      </w:r>
      <w:hyperlink r:id="rId607" w:tooltip="&quot;Гражданский процессуальный кодекс Российской Федерации&quot; от 14.11.2002 N 138-ФЗ (ред. от 09.04.2026) {КонсультантПлюс}">
        <w:r>
          <w:rPr>
            <w:color w:val="0000FF"/>
          </w:rPr>
          <w:t xml:space="preserve">часть 3 </w:t>
        </w:r>
        <w:r>
          <w:rPr>
            <w:color w:val="0000FF"/>
          </w:rPr>
          <w:t>статьи 333</w:t>
        </w:r>
      </w:hyperlink>
      <w:r>
        <w:t xml:space="preserve">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788" w:tooltip="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
        <w:r>
          <w:rPr>
            <w:color w:val="0000FF"/>
          </w:rPr>
          <w:t>п. 8.1.3</w:t>
        </w:r>
      </w:hyperlink>
      <w:r>
        <w:t xml:space="preserve"> настоящей Инструкции</w:t>
      </w:r>
      <w:r>
        <w:t>.</w:t>
      </w:r>
    </w:p>
    <w:p w:rsidR="005B1CAD" w:rsidRDefault="004328D7">
      <w:pPr>
        <w:pStyle w:val="ConsPlusNormal0"/>
        <w:spacing w:before="240"/>
        <w:ind w:firstLine="540"/>
        <w:jc w:val="both"/>
      </w:pPr>
      <w:r>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764" w:tooltip="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quot;Правосудие&quot; и в целях реализации требований ст. 14 ГПК РФ распределяется в автоматизированном режи">
        <w:r>
          <w:rPr>
            <w:color w:val="0000FF"/>
          </w:rPr>
          <w:t>пунктом 8.1.1</w:t>
        </w:r>
      </w:hyperlink>
      <w:r>
        <w:t xml:space="preserve"> настоящей И</w:t>
      </w:r>
      <w:r>
        <w:t>нструкции.</w:t>
      </w:r>
    </w:p>
    <w:p w:rsidR="005B1CAD" w:rsidRDefault="004328D7">
      <w:pPr>
        <w:pStyle w:val="ConsPlusNormal0"/>
        <w:spacing w:before="240"/>
        <w:ind w:firstLine="540"/>
        <w:jc w:val="both"/>
      </w:pPr>
      <w: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608" w:tooltip="&quot;Гражданский процессуальный кодекс Российской Федерации&quot; от 14.11.2002 N 138-ФЗ (ред. от 09.04.2026) {КонсультантПлюс}">
        <w:r>
          <w:rPr>
            <w:color w:val="0000FF"/>
          </w:rPr>
          <w:t>ст. 333</w:t>
        </w:r>
      </w:hyperlink>
      <w:r>
        <w:t xml:space="preserve"> ГПК РФ).</w:t>
      </w:r>
    </w:p>
    <w:p w:rsidR="005B1CAD" w:rsidRDefault="004328D7">
      <w:pPr>
        <w:pStyle w:val="ConsPlusNormal0"/>
        <w:jc w:val="both"/>
      </w:pPr>
      <w:r>
        <w:t xml:space="preserve">(абзац введен </w:t>
      </w:r>
      <w:hyperlink r:id="rId609"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Приказом</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 xml:space="preserve">Запрос об истребовании копий дополнительных материалов или дела может быть направлен посредством ПС ГАС "Правосудие" в форме электронного </w:t>
      </w:r>
      <w:r>
        <w:t>документа.</w:t>
      </w:r>
    </w:p>
    <w:p w:rsidR="005B1CAD" w:rsidRDefault="004328D7">
      <w:pPr>
        <w:pStyle w:val="ConsPlusNormal0"/>
        <w:jc w:val="both"/>
      </w:pPr>
      <w:r>
        <w:t xml:space="preserve">(абзац введен </w:t>
      </w:r>
      <w:hyperlink r:id="rId610"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12.03.2026 N 80)</w:t>
      </w:r>
    </w:p>
    <w:p w:rsidR="005B1CAD" w:rsidRDefault="004328D7">
      <w:pPr>
        <w:pStyle w:val="ConsPlusNormal0"/>
        <w:spacing w:before="240"/>
        <w:ind w:firstLine="540"/>
        <w:jc w:val="both"/>
      </w:pPr>
      <w:r>
        <w:t xml:space="preserve">Результаты рассмотрения частной жалобы, представления прокурора формируются в ПС ГАС "Правосудие" и </w:t>
      </w:r>
      <w:r>
        <w:t xml:space="preserve">вносятся в учетно-статистическую карточку </w:t>
      </w:r>
      <w:hyperlink w:anchor="P2690" w:tooltip="УЧЕТНО-СТАТИСТИЧЕСКАЯ КАРТОЧКА НА ГРАЖДАНСКОЕ">
        <w:r>
          <w:rPr>
            <w:color w:val="0000FF"/>
          </w:rPr>
          <w:t>формы N 6.2</w:t>
        </w:r>
      </w:hyperlink>
      <w:r>
        <w:t xml:space="preserve"> работником аппарата суда, должностным регламентом которого предусмотрены названные функции.</w:t>
      </w:r>
    </w:p>
    <w:p w:rsidR="005B1CAD" w:rsidRDefault="004328D7">
      <w:pPr>
        <w:pStyle w:val="ConsPlusNormal0"/>
        <w:jc w:val="both"/>
      </w:pPr>
      <w:r>
        <w:t xml:space="preserve">(в ред. </w:t>
      </w:r>
      <w:hyperlink r:id="rId611"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09.04.2015 N 95)</w:t>
      </w:r>
    </w:p>
    <w:p w:rsidR="005B1CAD" w:rsidRDefault="004328D7">
      <w:pPr>
        <w:pStyle w:val="ConsPlusNormal0"/>
        <w:jc w:val="both"/>
      </w:pPr>
      <w:r>
        <w:t xml:space="preserve">(п. 8.1.4 в ред. </w:t>
      </w:r>
      <w:hyperlink r:id="rId612"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16.04.2014 N 90)</w:t>
      </w:r>
    </w:p>
    <w:p w:rsidR="005B1CAD" w:rsidRDefault="004328D7">
      <w:pPr>
        <w:pStyle w:val="ConsPlusNormal0"/>
        <w:spacing w:before="240"/>
        <w:ind w:firstLine="540"/>
        <w:jc w:val="both"/>
      </w:pPr>
      <w:r>
        <w:t xml:space="preserve">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613" w:tooltip="&quot;Гражданский процессуальный кодекс Российской Федерации&quot; от 14.11.2002 N 138-ФЗ (ред. от 09.04.2026) {КонсультантПлюс}">
        <w:r>
          <w:rPr>
            <w:color w:val="0000FF"/>
          </w:rPr>
          <w:t>главой 21</w:t>
        </w:r>
      </w:hyperlink>
      <w:r>
        <w:t xml:space="preserve"> ГПК РФ.</w:t>
      </w:r>
    </w:p>
    <w:p w:rsidR="005B1CAD" w:rsidRDefault="004328D7">
      <w:pPr>
        <w:pStyle w:val="ConsPlusNormal0"/>
        <w:spacing w:before="240"/>
        <w:ind w:firstLine="540"/>
        <w:jc w:val="both"/>
      </w:pPr>
      <w:r>
        <w:t xml:space="preserve">В соответствии со </w:t>
      </w:r>
      <w:hyperlink r:id="rId614" w:tooltip="&quot;Гражданский процессуальный кодекс Российской Федерации&quot; от 14.11.2002 N 138-ФЗ (ред. от 09.04.2026) {КонсультантПлюс}">
        <w:r>
          <w:rPr>
            <w:color w:val="0000FF"/>
          </w:rPr>
          <w:t>статьями 231</w:t>
        </w:r>
      </w:hyperlink>
      <w:r>
        <w:t xml:space="preserve">, </w:t>
      </w:r>
      <w:hyperlink r:id="rId615" w:tooltip="&quot;Гражданский процессуальный кодекс Российской Федерации&quot; от 14.11.2002 N 138-ФЗ (ред. от 09.04.2026) {КонсультантПлюс}">
        <w:r>
          <w:rPr>
            <w:color w:val="0000FF"/>
          </w:rPr>
          <w:t>232</w:t>
        </w:r>
      </w:hyperlink>
      <w:r>
        <w:t xml:space="preserve"> ГПК РФ лица, участвующие в деле, их представители вправе ознакомиться с прото</w:t>
      </w:r>
      <w:r>
        <w:t>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5B1CAD" w:rsidRDefault="004328D7">
      <w:pPr>
        <w:pStyle w:val="ConsPlusNormal0"/>
        <w:spacing w:before="240"/>
        <w:ind w:firstLine="540"/>
        <w:jc w:val="both"/>
      </w:pPr>
      <w:r>
        <w:t xml:space="preserve">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w:t>
      </w:r>
      <w:r>
        <w:lastRenderedPageBreak/>
        <w:t>реестре (журнале) учета входящей корреспонденции, после чего в тот же день замечания н</w:t>
      </w:r>
      <w:r>
        <w:t>а протокол и аудиозапись судебного заседания передаются для рассмотрения судье, председательствующему по делу, подписавшему протокол.</w:t>
      </w:r>
    </w:p>
    <w:p w:rsidR="005B1CAD" w:rsidRDefault="004328D7">
      <w:pPr>
        <w:pStyle w:val="ConsPlusNormal0"/>
        <w:spacing w:before="240"/>
        <w:ind w:firstLine="540"/>
        <w:jc w:val="both"/>
      </w:pPr>
      <w:r>
        <w:t>О результатах рассмотрения замечаний на протокол и аудиозапись судебного заседания лицо, их подавшее, уведомляется районны</w:t>
      </w:r>
      <w:r>
        <w:t>м судом.</w:t>
      </w:r>
    </w:p>
    <w:p w:rsidR="005B1CAD" w:rsidRDefault="004328D7">
      <w:pPr>
        <w:pStyle w:val="ConsPlusNormal0"/>
        <w:jc w:val="both"/>
      </w:pPr>
      <w:r>
        <w:t xml:space="preserve">(п. 8.1.5 в ред. </w:t>
      </w:r>
      <w:hyperlink r:id="rId616"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8.1.6. Копия определения суда апелляционной инстанции в пятидневный</w:t>
      </w:r>
      <w:r>
        <w:t xml:space="preserve"> срок со дня вынесения определения в окончательной форме направляется уполномоченным работником аппарата суда лицам, участвующим в деле (</w:t>
      </w:r>
      <w:hyperlink r:id="rId617" w:tooltip="&quot;Гражданский процессуальный кодекс Российской Федерации&quot; от 14.11.2002 N 138-ФЗ (ред. от 09.04.2026) {КонсультантПлюс}">
        <w:r>
          <w:rPr>
            <w:color w:val="0000FF"/>
          </w:rPr>
          <w:t>статья 329</w:t>
        </w:r>
      </w:hyperlink>
      <w:r>
        <w:t xml:space="preserve"> ГПК РФ).</w:t>
      </w:r>
    </w:p>
    <w:p w:rsidR="005B1CAD" w:rsidRDefault="004328D7">
      <w:pPr>
        <w:pStyle w:val="ConsPlusNormal0"/>
        <w:spacing w:before="240"/>
        <w:ind w:firstLine="540"/>
        <w:jc w:val="both"/>
      </w:pPr>
      <w:r>
        <w:t>В течение пятнадцати рабочих дней со дня составления мотивированного апелляционного определения данное определение вме</w:t>
      </w:r>
      <w:r>
        <w:t>сте с надлежаще оформленным делом направляется мировому судье, рассмотревшему дело.</w:t>
      </w:r>
    </w:p>
    <w:p w:rsidR="005B1CAD" w:rsidRDefault="004328D7">
      <w:pPr>
        <w:pStyle w:val="ConsPlusNormal0"/>
        <w:spacing w:before="240"/>
        <w:ind w:firstLine="540"/>
        <w:jc w:val="both"/>
      </w:pPr>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w:t>
      </w:r>
      <w:r>
        <w:t>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w:t>
      </w:r>
      <w:r>
        <w:t xml:space="preserve"> заседания - на следующий рабочий день после их рассмотрения судьей.</w:t>
      </w:r>
    </w:p>
    <w:p w:rsidR="005B1CAD" w:rsidRDefault="004328D7">
      <w:pPr>
        <w:pStyle w:val="ConsPlusNormal0"/>
        <w:spacing w:before="240"/>
        <w:ind w:firstLine="540"/>
        <w:jc w:val="both"/>
      </w:pPr>
      <w: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w:t>
      </w:r>
      <w:r>
        <w:t xml:space="preserve">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w:t>
      </w:r>
      <w:r>
        <w:t>щем наряде.</w:t>
      </w:r>
    </w:p>
    <w:p w:rsidR="005B1CAD" w:rsidRDefault="004328D7">
      <w:pPr>
        <w:pStyle w:val="ConsPlusNormal0"/>
        <w:jc w:val="both"/>
      </w:pPr>
      <w:r>
        <w:t xml:space="preserve">(п. 8.1.6 в ред. </w:t>
      </w:r>
      <w:hyperlink r:id="rId61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 xml:space="preserve">8.1.7. Исключен. - </w:t>
      </w:r>
      <w:hyperlink r:id="rId61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w:t>
      </w:r>
      <w:r>
        <w:t xml:space="preserve">ных </w:t>
      </w:r>
      <w:hyperlink r:id="rId620" w:tooltip="&quot;Гражданский процессуальный кодекс Российской Федерации&quot; от 14.11.2002 N 138-ФЗ (ред. от 09.04.2026) {КонсультантПлюс}">
        <w:r>
          <w:rPr>
            <w:color w:val="0000FF"/>
          </w:rPr>
          <w:t>главой 39</w:t>
        </w:r>
      </w:hyperlink>
      <w:r>
        <w:t xml:space="preserve"> ГПК Р</w:t>
      </w:r>
      <w:r>
        <w:t>Ф, исполнительный лист выдается судом, который рассматривал дело в первой инстанции.</w:t>
      </w:r>
    </w:p>
    <w:p w:rsidR="005B1CAD" w:rsidRDefault="004328D7">
      <w:pPr>
        <w:pStyle w:val="ConsPlusNormal0"/>
        <w:jc w:val="both"/>
      </w:pPr>
      <w:r>
        <w:t xml:space="preserve">(п. 8.1.8 в ред. </w:t>
      </w:r>
      <w:hyperlink r:id="rId62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5B1CAD">
      <w:pPr>
        <w:pStyle w:val="ConsPlusNormal0"/>
        <w:ind w:firstLine="540"/>
        <w:jc w:val="both"/>
      </w:pPr>
    </w:p>
    <w:p w:rsidR="005B1CAD" w:rsidRDefault="004328D7">
      <w:pPr>
        <w:pStyle w:val="ConsPlusTitle0"/>
        <w:ind w:firstLine="540"/>
        <w:jc w:val="both"/>
        <w:outlineLvl w:val="2"/>
      </w:pPr>
      <w:bookmarkStart w:id="19" w:name="P823"/>
      <w:bookmarkEnd w:id="19"/>
      <w:r>
        <w:t>8.2. Делопроизводство по прохож</w:t>
      </w:r>
      <w:r>
        <w:t>дению апелляционной (частной) жалобы, представления в суде первой инстанции.</w:t>
      </w:r>
    </w:p>
    <w:p w:rsidR="005B1CAD" w:rsidRDefault="004328D7">
      <w:pPr>
        <w:pStyle w:val="ConsPlusNormal0"/>
        <w:jc w:val="both"/>
      </w:pPr>
      <w:r>
        <w:t xml:space="preserve">(в ред. </w:t>
      </w:r>
      <w:hyperlink r:id="rId622"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w:t>
      </w:r>
      <w:r>
        <w:t>2021 N 244)</w:t>
      </w:r>
    </w:p>
    <w:p w:rsidR="005B1CAD" w:rsidRDefault="004328D7">
      <w:pPr>
        <w:pStyle w:val="ConsPlusNormal0"/>
        <w:spacing w:before="240"/>
        <w:ind w:firstLine="540"/>
        <w:jc w:val="both"/>
      </w:pPr>
      <w:r>
        <w:t>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w:t>
      </w:r>
      <w:r>
        <w:t xml:space="preserve">ми в случаях, предусмотренных </w:t>
      </w:r>
      <w:hyperlink r:id="rId623" w:tooltip="&quot;Гражданский процессуальный кодекс Российской Федерации&quot; от 14.11.2002 N 138-ФЗ (ред. от 09.04.2026) {КонсультантПлюс}">
        <w:r>
          <w:rPr>
            <w:color w:val="0000FF"/>
          </w:rPr>
          <w:t>ГПК РФ</w:t>
        </w:r>
      </w:hyperlink>
      <w:r>
        <w:t xml:space="preserve"> </w:t>
      </w:r>
      <w:r>
        <w:t xml:space="preserve">и </w:t>
      </w:r>
      <w:hyperlink r:id="rId624" w:tooltip="&quot;Кодекс административного судопроизводства Российской Федерации&quot; от 08.03.2015 N 21-ФЗ (ред. от 09.04.2026) {КонсультантПлюс}">
        <w:r>
          <w:rPr>
            <w:color w:val="0000FF"/>
          </w:rPr>
          <w:t>КАС РФ</w:t>
        </w:r>
      </w:hyperlink>
      <w:r>
        <w:t>, в районный суд.</w:t>
      </w:r>
    </w:p>
    <w:p w:rsidR="005B1CAD" w:rsidRDefault="004328D7">
      <w:pPr>
        <w:pStyle w:val="ConsPlusNormal0"/>
        <w:jc w:val="both"/>
      </w:pPr>
      <w:r>
        <w:t xml:space="preserve">(в ред. </w:t>
      </w:r>
      <w:hyperlink r:id="rId625"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lastRenderedPageBreak/>
        <w:t>До истечения срока обжалования гражданское, административное дело не может быть направлено в суд апелляционной инстанции (</w:t>
      </w:r>
      <w:hyperlink r:id="rId626" w:tooltip="&quot;Гражданский процессуальный кодекс Российской Федерации&quot; от 14.11.2002 N 138-ФЗ (ред. от 09.04.2026) {КонсультантПлюс}">
        <w:r>
          <w:rPr>
            <w:color w:val="0000FF"/>
          </w:rPr>
          <w:t>статья 321</w:t>
        </w:r>
      </w:hyperlink>
      <w:r>
        <w:t xml:space="preserve"> ГПК РФ), за</w:t>
      </w:r>
      <w:r>
        <w:t xml:space="preserve"> исключением случаев, в которых установлены сокращенные сроки подачи апелляционных жалобы, представления (</w:t>
      </w:r>
      <w:hyperlink r:id="rId627" w:tooltip="&quot;Кодекс административного судопроизводства Российской Федерации&quot; от 08.03.2015 N 21-ФЗ (ред. от 09.04.2026) {КонсультантПлюс}">
        <w:r>
          <w:rPr>
            <w:color w:val="0000FF"/>
          </w:rPr>
          <w:t>статья 302</w:t>
        </w:r>
      </w:hyperlink>
      <w:r>
        <w:t xml:space="preserve"> КАС РФ).</w:t>
      </w:r>
    </w:p>
    <w:p w:rsidR="005B1CAD" w:rsidRDefault="004328D7">
      <w:pPr>
        <w:pStyle w:val="ConsPlusNormal0"/>
        <w:jc w:val="both"/>
      </w:pPr>
      <w:r>
        <w:t xml:space="preserve">(в ред. Приказов Судебного департамента при Верховном Суде РФ от 21.10.2019 </w:t>
      </w:r>
      <w:hyperlink r:id="rId62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t xml:space="preserve">, от 30.12.2025 </w:t>
      </w:r>
      <w:hyperlink r:id="rId629"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N 266</w:t>
        </w:r>
      </w:hyperlink>
      <w:r>
        <w:t>)</w:t>
      </w:r>
    </w:p>
    <w:p w:rsidR="005B1CAD" w:rsidRDefault="004328D7">
      <w:pPr>
        <w:pStyle w:val="ConsPlusNormal0"/>
        <w:spacing w:before="240"/>
        <w:ind w:firstLine="540"/>
        <w:jc w:val="both"/>
      </w:pPr>
      <w:r>
        <w:t>Апелляционные жалоба, представление могут быть поданы в т</w:t>
      </w:r>
      <w:r>
        <w:t>ечение месяца со дня принятия районным судом решения в окончательной форме, если иные сроки не установлены процессуальным законодательством.</w:t>
      </w:r>
    </w:p>
    <w:p w:rsidR="005B1CAD" w:rsidRDefault="004328D7">
      <w:pPr>
        <w:pStyle w:val="ConsPlusNormal0"/>
        <w:jc w:val="both"/>
      </w:pPr>
      <w:r>
        <w:t xml:space="preserve">(в ред. </w:t>
      </w:r>
      <w:hyperlink r:id="rId63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w:t>
      </w:r>
      <w:r>
        <w:t>.02.2016 N 33)</w:t>
      </w:r>
    </w:p>
    <w:p w:rsidR="005B1CAD" w:rsidRDefault="004328D7">
      <w:pPr>
        <w:pStyle w:val="ConsPlusNormal0"/>
        <w:spacing w:before="240"/>
        <w:ind w:firstLine="540"/>
        <w:jc w:val="both"/>
      </w:pPr>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w:t>
      </w:r>
      <w:r>
        <w:t>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w:t>
      </w:r>
      <w:r>
        <w:t>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w:t>
      </w:r>
      <w:hyperlink r:id="rId631" w:tooltip="&quot;Гражданский процессуальный кодекс Российской Федерации&quot; от 14.11.2002 N 138-ФЗ (ред. от 09.04.2026) {КонсультантПлюс}">
        <w:r>
          <w:rPr>
            <w:color w:val="0000FF"/>
          </w:rPr>
          <w:t>статья 237</w:t>
        </w:r>
      </w:hyperlink>
      <w:r>
        <w:t xml:space="preserve"> ГПК РФ).</w:t>
      </w:r>
    </w:p>
    <w:p w:rsidR="005B1CAD" w:rsidRDefault="004328D7">
      <w:pPr>
        <w:pStyle w:val="ConsPlusNormal0"/>
        <w:jc w:val="both"/>
      </w:pPr>
      <w:r>
        <w:t xml:space="preserve">(в ред. </w:t>
      </w:r>
      <w:hyperlink r:id="rId63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Решение по результатам рассмотрения дела в порядке упрощенного производства может быть обжаловано в суд апелляционной инстанции в течение пят</w:t>
      </w:r>
      <w:r>
        <w:t xml:space="preserve">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w:t>
      </w:r>
      <w:r>
        <w:t>лиц, участвующих в деле, их представителей - со дня принятия решения в окончательной форме (</w:t>
      </w:r>
      <w:hyperlink r:id="rId633" w:tooltip="&quot;Гражданский процессуальный кодекс Российской Федерации&quot; от 14.11.2002 N 138-ФЗ (ред. от 09.04.2026) {КонсультантПлюс}">
        <w:r>
          <w:rPr>
            <w:color w:val="0000FF"/>
          </w:rPr>
          <w:t>ст. 232.4</w:t>
        </w:r>
      </w:hyperlink>
      <w:r>
        <w:t xml:space="preserve"> ГПК РФ).</w:t>
      </w:r>
    </w:p>
    <w:p w:rsidR="005B1CAD" w:rsidRDefault="004328D7">
      <w:pPr>
        <w:pStyle w:val="ConsPlusNormal0"/>
        <w:jc w:val="both"/>
      </w:pPr>
      <w:r>
        <w:t xml:space="preserve">(абзац введен </w:t>
      </w:r>
      <w:hyperlink r:id="rId634"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 в ред. </w:t>
      </w:r>
      <w:hyperlink r:id="rId635"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Апелляционные жалоба, представление на решение суда по делу о помещении иностранного гражданина, подлежащего депо</w:t>
      </w:r>
      <w:r>
        <w:t>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w:t>
      </w:r>
      <w:r>
        <w:t>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w:t>
      </w:r>
      <w:r>
        <w:t>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5B1CAD" w:rsidRDefault="004328D7">
      <w:pPr>
        <w:pStyle w:val="ConsPlusNormal0"/>
        <w:jc w:val="both"/>
      </w:pPr>
      <w:r>
        <w:t xml:space="preserve">(абзац введен </w:t>
      </w:r>
      <w:hyperlink r:id="rId63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 xml:space="preserve">Апелляционные жалоба, представление на решение суда по административному делу о немедленном отстранении члена участковой избирательной </w:t>
      </w:r>
      <w:r>
        <w:t>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637" w:tooltip="&quot;Кодекс административного судопроизводства Российской Федерации&quot; от 08.03.2015 N 21-ФЗ (ред. от 09.04.2026) {КонсультантПлюс}">
        <w:r>
          <w:rPr>
            <w:color w:val="0000FF"/>
          </w:rPr>
          <w:t>статья 298</w:t>
        </w:r>
      </w:hyperlink>
      <w:r>
        <w:t xml:space="preserve"> </w:t>
      </w:r>
      <w:r>
        <w:lastRenderedPageBreak/>
        <w:t>КАС РФ).</w:t>
      </w:r>
    </w:p>
    <w:p w:rsidR="005B1CAD" w:rsidRDefault="004328D7">
      <w:pPr>
        <w:pStyle w:val="ConsPlusNormal0"/>
        <w:jc w:val="both"/>
      </w:pPr>
      <w:r>
        <w:t xml:space="preserve">(абзац введен </w:t>
      </w:r>
      <w:hyperlink r:id="rId63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 xml:space="preserve">Решение суда, принятое по результатам рассмотрения административного дела </w:t>
      </w:r>
      <w:r>
        <w:t>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5B1CAD" w:rsidRDefault="004328D7">
      <w:pPr>
        <w:pStyle w:val="ConsPlusNormal0"/>
        <w:jc w:val="both"/>
      </w:pPr>
      <w:r>
        <w:t xml:space="preserve">(абзац введен </w:t>
      </w:r>
      <w:hyperlink r:id="rId63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w:t>
      </w:r>
      <w:r>
        <w:t>ным законодательством.</w:t>
      </w:r>
    </w:p>
    <w:p w:rsidR="005B1CAD" w:rsidRDefault="004328D7">
      <w:pPr>
        <w:pStyle w:val="ConsPlusNormal0"/>
        <w:jc w:val="both"/>
      </w:pPr>
      <w:r>
        <w:t xml:space="preserve">(в ред. </w:t>
      </w:r>
      <w:hyperlink r:id="rId64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Частная жалоба, представление прокурора на определение суда по административному делу о помещении иност</w:t>
      </w:r>
      <w:r>
        <w:t>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w:t>
      </w:r>
      <w:r>
        <w:t xml:space="preserve">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w:t>
      </w:r>
      <w:r>
        <w:t>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w:t>
      </w:r>
      <w:r>
        <w:t xml:space="preserve">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5B1CAD" w:rsidRDefault="004328D7">
      <w:pPr>
        <w:pStyle w:val="ConsPlusNormal0"/>
        <w:jc w:val="both"/>
      </w:pPr>
      <w:r>
        <w:t xml:space="preserve">(абзац введен </w:t>
      </w:r>
      <w:hyperlink r:id="rId641"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w:t>
      </w:r>
      <w:r>
        <w:t>амента при Верховном Суде РФ от 18.02.2016 N 33)</w:t>
      </w:r>
    </w:p>
    <w:p w:rsidR="005B1CAD" w:rsidRDefault="004328D7">
      <w:pPr>
        <w:pStyle w:val="ConsPlusNormal0"/>
        <w:spacing w:before="240"/>
        <w:ind w:firstLine="540"/>
        <w:jc w:val="both"/>
      </w:pPr>
      <w: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w:t>
      </w:r>
      <w:r>
        <w:t>щих в деле.</w:t>
      </w:r>
    </w:p>
    <w:p w:rsidR="005B1CAD" w:rsidRDefault="004328D7">
      <w:pPr>
        <w:pStyle w:val="ConsPlusNormal0"/>
        <w:spacing w:before="240"/>
        <w:ind w:firstLine="540"/>
        <w:jc w:val="both"/>
      </w:pPr>
      <w:bookmarkStart w:id="20" w:name="P846"/>
      <w:bookmarkEnd w:id="20"/>
      <w: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w:t>
      </w:r>
      <w:r>
        <w:t>ой подписью в порядке, установленном законодательством Российской Федерации или переданы в приемную суда, вынесшего решение.</w:t>
      </w:r>
    </w:p>
    <w:p w:rsidR="005B1CAD" w:rsidRDefault="004328D7">
      <w:pPr>
        <w:pStyle w:val="ConsPlusNormal0"/>
        <w:jc w:val="both"/>
      </w:pPr>
      <w:r>
        <w:t xml:space="preserve">(в ред. </w:t>
      </w:r>
      <w:hyperlink r:id="rId642"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8</w:t>
      </w:r>
      <w:r>
        <w:t>.2.3.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w:t>
      </w:r>
      <w:r>
        <w:t>чки, рассрочки, об уменьшении размера государственной пошлины или об освобождении от уплаты государственной пошлины (</w:t>
      </w:r>
      <w:hyperlink r:id="rId643" w:tooltip="&quot;Гражданский процессуальный кодекс Российской Федерации&quot; от 14.11.2002 N 138-ФЗ (ред. от 09.04.2026) {КонсультантПлюс}">
        <w:r>
          <w:rPr>
            <w:color w:val="0000FF"/>
          </w:rPr>
          <w:t>статья 322</w:t>
        </w:r>
      </w:hyperlink>
      <w:r>
        <w:t xml:space="preserve"> ГПК РФ, </w:t>
      </w:r>
      <w:hyperlink r:id="rId644" w:tooltip="&quot;Кодекс административного судопроизводства Российской Федерации&quot; от 08.03.2015 N 21-ФЗ (ред. от 09.04.2026) {КонсультантПлюс}">
        <w:r>
          <w:rPr>
            <w:color w:val="0000FF"/>
          </w:rPr>
          <w:t>статья 299</w:t>
        </w:r>
      </w:hyperlink>
      <w:r>
        <w:t xml:space="preserve"> КАС РФ).</w:t>
      </w:r>
    </w:p>
    <w:p w:rsidR="005B1CAD" w:rsidRDefault="004328D7">
      <w:pPr>
        <w:pStyle w:val="ConsPlusNormal0"/>
        <w:spacing w:before="240"/>
        <w:ind w:firstLine="540"/>
        <w:jc w:val="both"/>
      </w:pPr>
      <w:r>
        <w:t>К апелляционной жалобе, поданной представителем, должен быть приложен документ, удостоверяющий полномочия представителя, а такж</w:t>
      </w:r>
      <w:r>
        <w:t xml:space="preserve">е иные документы, указанные в </w:t>
      </w:r>
      <w:hyperlink r:id="rId645" w:tooltip="&quot;Гражданский процессуальный кодекс Российской Федерации&quot; от 14.11.2002 N 138-ФЗ (ред. от 09.04.2026) {КонсультантПлюс}">
        <w:r>
          <w:rPr>
            <w:color w:val="0000FF"/>
          </w:rPr>
          <w:t>статье 53</w:t>
        </w:r>
      </w:hyperlink>
      <w:r>
        <w:t xml:space="preserve"> ГПК </w:t>
      </w:r>
      <w:r>
        <w:lastRenderedPageBreak/>
        <w:t xml:space="preserve">РФ, </w:t>
      </w:r>
      <w:hyperlink r:id="rId646" w:tooltip="&quot;Кодекс административного судопроизводства Российской Федерации&quot; от 08.03.2015 N 21-ФЗ (ред. от 09.04.2026) {КонсультантПлюс}">
        <w:r>
          <w:rPr>
            <w:color w:val="0000FF"/>
          </w:rPr>
          <w:t>статье 55</w:t>
        </w:r>
      </w:hyperlink>
      <w:r>
        <w:t xml:space="preserve"> КАС РФ, если они отсутствуют в деле (</w:t>
      </w:r>
      <w:hyperlink r:id="rId647" w:tooltip="&quot;Гражданский процессуальный кодекс Российской Федерации&quot; от 14.11.2002 N 138-ФЗ (ред. от 09.04.2026) {КонсультантПлюс}">
        <w:r>
          <w:rPr>
            <w:color w:val="0000FF"/>
          </w:rPr>
          <w:t>статья 322</w:t>
        </w:r>
      </w:hyperlink>
      <w:r>
        <w:t xml:space="preserve"> ГПК РФ, </w:t>
      </w:r>
      <w:hyperlink r:id="rId648" w:tooltip="&quot;Кодекс административного судопроизводства Российской Федерации&quot; от 08.03.2015 N 21-ФЗ (ред. от 09.04.2026) {КонсультантПлюс}">
        <w:r>
          <w:rPr>
            <w:color w:val="0000FF"/>
          </w:rPr>
          <w:t>статья 299</w:t>
        </w:r>
      </w:hyperlink>
      <w:r>
        <w:t xml:space="preserve"> КАС РФ).</w:t>
      </w:r>
    </w:p>
    <w:p w:rsidR="005B1CAD" w:rsidRDefault="004328D7">
      <w:pPr>
        <w:pStyle w:val="ConsPlusNormal0"/>
        <w:spacing w:before="240"/>
        <w:ind w:firstLine="540"/>
        <w:jc w:val="both"/>
      </w:pPr>
      <w: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w:t>
      </w:r>
      <w:r>
        <w:t>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649" w:tooltip="&quot;Гражданский процессуальный кодекс Российской Федерации&quot; от 14.11.2002 N 138-ФЗ (ред. от 09.04.2026) {КонсультантПлюс}">
        <w:r>
          <w:rPr>
            <w:color w:val="0000FF"/>
          </w:rPr>
          <w:t>статья 322</w:t>
        </w:r>
      </w:hyperlink>
      <w:r>
        <w:t xml:space="preserve"> ГПК РФ).</w:t>
      </w:r>
    </w:p>
    <w:p w:rsidR="005B1CAD" w:rsidRDefault="004328D7">
      <w:pPr>
        <w:pStyle w:val="ConsPlusNormal0"/>
        <w:jc w:val="both"/>
      </w:pPr>
      <w:r>
        <w:t xml:space="preserve">(в ред. </w:t>
      </w:r>
      <w:hyperlink r:id="rId65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w:t>
      </w:r>
      <w:r>
        <w:t>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w:t>
      </w:r>
      <w:r>
        <w:t xml:space="preserve"> бумажном носителе, представляются в суд с копиями, число которых соответствует числу лиц, участвующих в деле (</w:t>
      </w:r>
      <w:hyperlink r:id="rId651" w:tooltip="&quot;Кодекс административного судопроизводства Российской Федерации&quot; от 08.03.2015 N 21-ФЗ (ред. от 09.04.2026) {КонсультантПлюс}">
        <w:r>
          <w:rPr>
            <w:color w:val="0000FF"/>
          </w:rPr>
          <w:t>статья 299</w:t>
        </w:r>
      </w:hyperlink>
      <w:r>
        <w:t xml:space="preserve"> КАС РФ).</w:t>
      </w:r>
    </w:p>
    <w:p w:rsidR="005B1CAD" w:rsidRDefault="004328D7">
      <w:pPr>
        <w:pStyle w:val="ConsPlusNormal0"/>
        <w:jc w:val="both"/>
      </w:pPr>
      <w:r>
        <w:t xml:space="preserve">(в ред. </w:t>
      </w:r>
      <w:hyperlink r:id="rId65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w:t>
      </w:r>
      <w:r>
        <w:t xml:space="preserve"> департамента при Верховном Суде РФ от 19.08.2024 N 193)</w:t>
      </w:r>
    </w:p>
    <w:p w:rsidR="005B1CAD" w:rsidRDefault="004328D7">
      <w:pPr>
        <w:pStyle w:val="ConsPlusNormal0"/>
        <w:spacing w:before="240"/>
        <w:ind w:firstLine="540"/>
        <w:jc w:val="both"/>
      </w:pPr>
      <w:r>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w:t>
      </w:r>
      <w:r>
        <w:t>учение другим лицам, участвующим в деле, копий апелляционных жалобы, представления и приложенных к ним документов, которые у них отсутствуют (</w:t>
      </w:r>
      <w:hyperlink r:id="rId653" w:tooltip="&quot;Кодекс административного судопроизводства Российской Федерации&quot; от 08.03.2015 N 21-ФЗ (ред. от 09.04.2026) {КонсультантПлюс}">
        <w:r>
          <w:rPr>
            <w:color w:val="0000FF"/>
          </w:rPr>
          <w:t>статья 299</w:t>
        </w:r>
      </w:hyperlink>
      <w:r>
        <w:t xml:space="preserve"> КАС РФ).</w:t>
      </w:r>
    </w:p>
    <w:p w:rsidR="005B1CAD" w:rsidRDefault="004328D7">
      <w:pPr>
        <w:pStyle w:val="ConsPlusNormal0"/>
        <w:jc w:val="both"/>
      </w:pPr>
      <w:r>
        <w:t xml:space="preserve">(в ред. </w:t>
      </w:r>
      <w:hyperlink r:id="rId65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w:t>
      </w:r>
      <w:r>
        <w:t>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w:t>
      </w:r>
      <w:r>
        <w:t>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w:t>
      </w:r>
      <w:r>
        <w:t>же представляются в суд документы, подтверждающие факт направления названных документов (</w:t>
      </w:r>
      <w:hyperlink r:id="rId655" w:tooltip="&quot;Кодекс административного судопроизводства Российской Федерации&quot; от 08.03.2015 N 21-ФЗ (ред. от 09.04.2026) {КонсультантПлюс}">
        <w:r>
          <w:rPr>
            <w:color w:val="0000FF"/>
          </w:rPr>
          <w:t>статья 299</w:t>
        </w:r>
      </w:hyperlink>
      <w:r>
        <w:t xml:space="preserve"> КАС РФ).</w:t>
      </w:r>
    </w:p>
    <w:p w:rsidR="005B1CAD" w:rsidRDefault="004328D7">
      <w:pPr>
        <w:pStyle w:val="ConsPlusNormal0"/>
        <w:jc w:val="both"/>
      </w:pPr>
      <w:r>
        <w:t xml:space="preserve">(в ред. </w:t>
      </w:r>
      <w:hyperlink r:id="rId65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w:t>
      </w:r>
      <w:r>
        <w:t>овном Суде РФ от 19.08.2024 N 193)</w:t>
      </w:r>
    </w:p>
    <w:p w:rsidR="005B1CAD" w:rsidRDefault="004328D7">
      <w:pPr>
        <w:pStyle w:val="ConsPlusNormal0"/>
        <w:jc w:val="both"/>
      </w:pPr>
      <w:r>
        <w:t xml:space="preserve">(п. 8.2.3 в ред. </w:t>
      </w:r>
      <w:hyperlink r:id="rId657"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8.2.4. К апелляционно</w:t>
      </w:r>
      <w:r>
        <w:t>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w:t>
      </w:r>
      <w:r>
        <w:t>ица, проверяется наличие указанных в приложении документов.</w:t>
      </w:r>
    </w:p>
    <w:p w:rsidR="005B1CAD" w:rsidRDefault="004328D7">
      <w:pPr>
        <w:pStyle w:val="ConsPlusNormal0"/>
        <w:spacing w:before="240"/>
        <w:ind w:firstLine="540"/>
        <w:jc w:val="both"/>
      </w:pPr>
      <w:r>
        <w:t xml:space="preserve">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w:t>
      </w:r>
      <w:r>
        <w:t>заявителю.</w:t>
      </w:r>
    </w:p>
    <w:p w:rsidR="005B1CAD" w:rsidRDefault="004328D7">
      <w:pPr>
        <w:pStyle w:val="ConsPlusNormal0"/>
        <w:spacing w:before="240"/>
        <w:ind w:firstLine="540"/>
        <w:jc w:val="both"/>
      </w:pPr>
      <w:r>
        <w:lastRenderedPageBreak/>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w:t>
      </w:r>
      <w:r>
        <w:t>а, формируются и включаются в реестр входящей корреспонденции.</w:t>
      </w:r>
    </w:p>
    <w:p w:rsidR="005B1CAD" w:rsidRDefault="004328D7">
      <w:pPr>
        <w:pStyle w:val="ConsPlusNormal0"/>
        <w:spacing w:before="240"/>
        <w:ind w:firstLine="540"/>
        <w:jc w:val="both"/>
      </w:pPr>
      <w: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w:t>
      </w:r>
      <w:r>
        <w:t>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5B1CAD" w:rsidRDefault="004328D7">
      <w:pPr>
        <w:pStyle w:val="ConsPlusNormal0"/>
        <w:jc w:val="both"/>
      </w:pPr>
      <w:r>
        <w:t xml:space="preserve">(п. 8.2.6 в ред. </w:t>
      </w:r>
      <w:hyperlink r:id="rId65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8.2.7. При журнальной и карточной системе учета проверка производится по им</w:t>
      </w:r>
      <w:r>
        <w:t>еющимся в них записям, о поступлении жалобы в них делается соответствующая отметка с указанием процессуального положения заявителя.</w:t>
      </w:r>
    </w:p>
    <w:p w:rsidR="005B1CAD" w:rsidRDefault="004328D7">
      <w:pPr>
        <w:pStyle w:val="ConsPlusNormal0"/>
        <w:spacing w:before="240"/>
        <w:ind w:firstLine="540"/>
        <w:jc w:val="both"/>
      </w:pPr>
      <w:bookmarkStart w:id="21" w:name="P865"/>
      <w:bookmarkEnd w:id="21"/>
      <w:r>
        <w:t xml:space="preserve">8.2.8 - 8.2.9. Исключены с 1 января 2026 года. - </w:t>
      </w:r>
      <w:hyperlink r:id="rId659"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8.2.10. Частная жалоба, представление прокурора на определение районного суда принятое им по первой инстанции рассматриваются верховн</w:t>
      </w:r>
      <w:r>
        <w:t>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5B1CAD" w:rsidRDefault="004328D7">
      <w:pPr>
        <w:pStyle w:val="ConsPlusNormal0"/>
        <w:jc w:val="both"/>
      </w:pPr>
      <w:r>
        <w:t xml:space="preserve">(в ред. </w:t>
      </w:r>
      <w:hyperlink r:id="rId660"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Прием, регистрация и учет частной жалобы, представления прокурора осуществляется работником аппарата суда, должностным регламентом которого предусмот</w:t>
      </w:r>
      <w:r>
        <w:t xml:space="preserve">рены соответствующие полномочия, в порядке, предусмотренном </w:t>
      </w:r>
      <w:hyperlink w:anchor="P846" w:tooltip="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
        <w:r>
          <w:rPr>
            <w:color w:val="0000FF"/>
          </w:rPr>
          <w:t>пунктами 8.2.2</w:t>
        </w:r>
      </w:hyperlink>
      <w:r>
        <w:t xml:space="preserve"> - </w:t>
      </w:r>
      <w:hyperlink w:anchor="P865" w:tooltip="8.2.8 - 8.2.9. Исключены с 1 января 2026 года. - Приказ Судебного департамента при Верховном Суде РФ от 30.12.2025 N 266.">
        <w:r>
          <w:rPr>
            <w:color w:val="0000FF"/>
          </w:rPr>
          <w:t>8.2.9</w:t>
        </w:r>
      </w:hyperlink>
      <w: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w:t>
      </w:r>
      <w:r>
        <w:t>нного судебного делопроизводства с последующим формированием учетно-статистической карточки.</w:t>
      </w:r>
    </w:p>
    <w:p w:rsidR="005B1CAD" w:rsidRDefault="004328D7">
      <w:pPr>
        <w:pStyle w:val="ConsPlusNormal0"/>
        <w:spacing w:before="240"/>
        <w:ind w:firstLine="540"/>
        <w:jc w:val="both"/>
      </w:pPr>
      <w:r>
        <w:t xml:space="preserve">Абзац исключен с 1 января 2026 года. - </w:t>
      </w:r>
      <w:hyperlink r:id="rId661"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w:t>
      </w:r>
      <w:r>
        <w:t xml:space="preserve">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7720" w:tooltip="                          Сопроводительное письмо">
        <w:r>
          <w:rPr>
            <w:color w:val="0000FF"/>
          </w:rPr>
          <w:t>(форма N 61А)</w:t>
        </w:r>
      </w:hyperlink>
      <w:r>
        <w:t xml:space="preserve"> </w:t>
      </w:r>
      <w:r>
        <w:t>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w:t>
      </w:r>
      <w:r>
        <w:t>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5B1CAD" w:rsidRDefault="004328D7">
      <w:pPr>
        <w:pStyle w:val="ConsPlusNormal0"/>
        <w:jc w:val="both"/>
      </w:pPr>
      <w:r>
        <w:t xml:space="preserve">(в ред. </w:t>
      </w:r>
      <w:hyperlink r:id="rId662"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244)</w:t>
      </w:r>
    </w:p>
    <w:p w:rsidR="005B1CAD" w:rsidRDefault="004328D7">
      <w:pPr>
        <w:pStyle w:val="ConsPlusNormal0"/>
        <w:jc w:val="both"/>
      </w:pPr>
      <w:r>
        <w:t xml:space="preserve">(п. 8.2.10 в ред. </w:t>
      </w:r>
      <w:hyperlink r:id="rId663"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w:t>
      </w:r>
      <w:r>
        <w:t>ри Верховном Суде РФ от 16.04.2014 N 90)</w:t>
      </w:r>
    </w:p>
    <w:p w:rsidR="005B1CAD" w:rsidRDefault="004328D7">
      <w:pPr>
        <w:pStyle w:val="ConsPlusNormal0"/>
        <w:spacing w:before="240"/>
        <w:ind w:firstLine="540"/>
        <w:jc w:val="both"/>
      </w:pPr>
      <w:r>
        <w:lastRenderedPageBreak/>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664" w:tooltip="&quot;Кодекс административного судопроизводства Российской Федерации&quot; от 08.03.2015 N 21-ФЗ (ред. от 09.04.2026) {КонсультантПлюс}">
        <w:r>
          <w:rPr>
            <w:color w:val="0000FF"/>
          </w:rPr>
          <w:t>пунктами 2</w:t>
        </w:r>
      </w:hyperlink>
      <w:r>
        <w:t xml:space="preserve"> - </w:t>
      </w:r>
      <w:hyperlink r:id="rId665" w:tooltip="&quot;Кодекс административного судопроизводства Российской Федерации&quot; от 08.03.2015 N 21-ФЗ (ред. от 09.04.2026) {КонсультантПлюс}">
        <w:r>
          <w:rPr>
            <w:color w:val="0000FF"/>
          </w:rPr>
          <w:t>4 части 1</w:t>
        </w:r>
      </w:hyperlink>
      <w:r>
        <w:t xml:space="preserve">, </w:t>
      </w:r>
      <w:hyperlink r:id="rId666" w:tooltip="&quot;Кодекс административного судопроизводства Российской Федерации&quot; от 08.03.2015 N 21-ФЗ (ред. от 09.04.2026) {КонсультантПлюс}">
        <w:r>
          <w:rPr>
            <w:color w:val="0000FF"/>
          </w:rPr>
          <w:t>частями 2</w:t>
        </w:r>
      </w:hyperlink>
      <w:r>
        <w:t xml:space="preserve"> - </w:t>
      </w:r>
      <w:hyperlink r:id="rId667" w:tooltip="&quot;Кодекс административного судопроизводства Российской Федерации&quot; от 08.03.2015 N 21-ФЗ (ред. от 09.04.2026) {КонсультантПлюс}">
        <w:r>
          <w:rPr>
            <w:color w:val="0000FF"/>
          </w:rPr>
          <w:t>7 статьи 299</w:t>
        </w:r>
      </w:hyperlink>
      <w:r>
        <w:t xml:space="preserve"> КАС РФ, хранятся в деле и в течение установленного судьей срока контро</w:t>
      </w:r>
      <w:r>
        <w:t>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w:t>
      </w:r>
      <w:r>
        <w:t>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w:t>
      </w:r>
      <w:r>
        <w:t>дставление.</w:t>
      </w:r>
    </w:p>
    <w:p w:rsidR="005B1CAD" w:rsidRDefault="004328D7">
      <w:pPr>
        <w:pStyle w:val="ConsPlusNormal0"/>
        <w:jc w:val="both"/>
      </w:pPr>
      <w:r>
        <w:t xml:space="preserve">(в ред. </w:t>
      </w:r>
      <w:hyperlink r:id="rId668"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Возврат апелляционной жалобы лицу, по</w:t>
      </w:r>
      <w:r>
        <w:t>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w:t>
      </w:r>
      <w:r>
        <w:t>жалование.</w:t>
      </w:r>
    </w:p>
    <w:p w:rsidR="005B1CAD" w:rsidRDefault="004328D7">
      <w:pPr>
        <w:pStyle w:val="ConsPlusNormal0"/>
        <w:spacing w:before="240"/>
        <w:ind w:firstLine="540"/>
        <w:jc w:val="both"/>
      </w:pPr>
      <w:r>
        <w:t xml:space="preserve">8.2.12. Абзац исключен с 1 января 2026 года. - </w:t>
      </w:r>
      <w:hyperlink r:id="rId669"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670" w:tooltip="&quot;Кодекс административного судопроизводства Российской Федерации&quot; от 08.03.2015 N 21-ФЗ (ред. от 09.04.2026) {КонсультантПлюс}">
        <w:r>
          <w:rPr>
            <w:color w:val="0000FF"/>
          </w:rPr>
          <w:t>статьей 298</w:t>
        </w:r>
      </w:hyperlink>
      <w:r>
        <w:t xml:space="preserve"> КАС РФ срок и соответствующей требованиям </w:t>
      </w:r>
      <w:hyperlink r:id="rId671" w:tooltip="&quot;Кодекс административного судопроизводства Российской Федерации&quot; от 08.03.2015 N 21-ФЗ (ред. от 09.04.2026) {КонсультантПлюс}">
        <w:r>
          <w:rPr>
            <w:color w:val="0000FF"/>
          </w:rPr>
          <w:t>статьи 299</w:t>
        </w:r>
      </w:hyperlink>
      <w:r>
        <w:t xml:space="preserve"> КАС РФ, или после устранения заявителем недостат</w:t>
      </w:r>
      <w:r>
        <w:t>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w:t>
      </w:r>
      <w:r>
        <w:t>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w:t>
      </w:r>
      <w:r>
        <w:t>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w:t>
      </w:r>
      <w:r>
        <w:t>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672" w:tooltip="&quot;Кодекс административного судопроизводства Российской Федерации&quot; от 08.03.2015 N 21-ФЗ (ред. от 09.04.2026) {КонсультантПлюс}">
        <w:r>
          <w:rPr>
            <w:color w:val="0000FF"/>
          </w:rPr>
          <w:t>статья 302</w:t>
        </w:r>
      </w:hyperlink>
      <w:r>
        <w:t xml:space="preserve"> КАС РФ) (</w:t>
      </w:r>
      <w:hyperlink w:anchor="P7584" w:tooltip="                                 Извещение">
        <w:r>
          <w:rPr>
            <w:color w:val="0000FF"/>
          </w:rPr>
          <w:t>форма</w:t>
        </w:r>
      </w:hyperlink>
      <w:r>
        <w:t xml:space="preserve"> извещения N 6</w:t>
      </w:r>
      <w:r>
        <w:t>0А).</w:t>
      </w:r>
    </w:p>
    <w:p w:rsidR="005B1CAD" w:rsidRDefault="004328D7">
      <w:pPr>
        <w:pStyle w:val="ConsPlusNormal0"/>
        <w:jc w:val="both"/>
      </w:pPr>
      <w:r>
        <w:t xml:space="preserve">(в ред. </w:t>
      </w:r>
      <w:hyperlink r:id="rId67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jc w:val="both"/>
      </w:pPr>
      <w:r>
        <w:t xml:space="preserve">(п. 8.2.12 в ред. </w:t>
      </w:r>
      <w:hyperlink r:id="rId674"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8.2.13. По истечении срока апелляционного обжалования гражданское дело (материал, сформированный по частной жалобе, представлению)</w:t>
      </w:r>
      <w:r>
        <w:t xml:space="preserve">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w:t>
      </w:r>
      <w:r>
        <w:t xml:space="preserve"> представления, частной жалобы сопроводительным письмом </w:t>
      </w:r>
      <w:hyperlink w:anchor="P7680" w:tooltip="                          Сопроводительное письмо">
        <w:r>
          <w:rPr>
            <w:color w:val="0000FF"/>
          </w:rPr>
          <w:t>(форма N 61)</w:t>
        </w:r>
      </w:hyperlink>
      <w:r>
        <w:t xml:space="preserve"> направляется в апелляционную инстанцию областного и равного ему суда (</w:t>
      </w:r>
      <w:hyperlink r:id="rId675" w:tooltip="&quot;Гражданский процессуальный кодекс Российской Федерации&quot; от 14.11.2002 N 138-ФЗ (ред. от 09.04.2026) {КонсультантПлюс}">
        <w:r>
          <w:rPr>
            <w:color w:val="0000FF"/>
          </w:rPr>
          <w:t>статья 321</w:t>
        </w:r>
      </w:hyperlink>
      <w:r>
        <w:t xml:space="preserve"> ГПК РФ).</w:t>
      </w:r>
    </w:p>
    <w:p w:rsidR="005B1CAD" w:rsidRDefault="004328D7">
      <w:pPr>
        <w:pStyle w:val="ConsPlusNormal0"/>
        <w:spacing w:before="240"/>
        <w:ind w:firstLine="540"/>
        <w:jc w:val="both"/>
      </w:pPr>
      <w:r>
        <w:t>В случае если возражения на апелля</w:t>
      </w:r>
      <w:r>
        <w:t>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5B1CAD" w:rsidRDefault="004328D7">
      <w:pPr>
        <w:pStyle w:val="ConsPlusNormal0"/>
        <w:spacing w:before="240"/>
        <w:ind w:firstLine="540"/>
        <w:jc w:val="both"/>
      </w:pPr>
      <w:r>
        <w:lastRenderedPageBreak/>
        <w:t xml:space="preserve">По истечении определенного судом срока для представления возражений, а если поступили замечания </w:t>
      </w:r>
      <w:r>
        <w:t xml:space="preserve">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676"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которым установлены сокращенные сроки подачи апелляционных жалобы, представления (</w:t>
      </w:r>
      <w:hyperlink r:id="rId677" w:tooltip="&quot;Кодекс административного судопроизводства Российской Федерации&quot; от 08.03.2015 N 21-ФЗ (ред. от 09.04.2026) {КонсультантПлюс}">
        <w:r>
          <w:rPr>
            <w:color w:val="0000FF"/>
          </w:rPr>
          <w:t>часть 5 статьи 302</w:t>
        </w:r>
      </w:hyperlink>
      <w:r>
        <w:t xml:space="preserve"> КАС Р</w:t>
      </w:r>
      <w:r>
        <w:t>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w:t>
      </w:r>
      <w:r>
        <w:t xml:space="preserve">ию судьи не позднее следующего дня со дня истечения срока для подачи апелляционной жалобы, представления, частной жалобы сопроводительным письмом </w:t>
      </w:r>
      <w:hyperlink w:anchor="P7680" w:tooltip="                          Сопроводительное письмо">
        <w:r>
          <w:rPr>
            <w:color w:val="0000FF"/>
          </w:rPr>
          <w:t>(форма N 61)</w:t>
        </w:r>
      </w:hyperlink>
      <w:r>
        <w:t xml:space="preserve"> направляется в а</w:t>
      </w:r>
      <w:r>
        <w:t>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w:t>
      </w:r>
      <w:r>
        <w:t xml:space="preserve"> службами доставки.</w:t>
      </w:r>
    </w:p>
    <w:p w:rsidR="005B1CAD" w:rsidRDefault="004328D7">
      <w:pPr>
        <w:pStyle w:val="ConsPlusNormal0"/>
        <w:spacing w:before="240"/>
        <w:ind w:firstLine="540"/>
        <w:jc w:val="both"/>
      </w:pPr>
      <w: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w:t>
      </w:r>
      <w:r>
        <w:t>ющим в деле.</w:t>
      </w:r>
    </w:p>
    <w:p w:rsidR="005B1CAD" w:rsidRDefault="004328D7">
      <w:pPr>
        <w:pStyle w:val="ConsPlusNormal0"/>
        <w:spacing w:before="240"/>
        <w:ind w:firstLine="540"/>
        <w:jc w:val="both"/>
      </w:pPr>
      <w: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w:t>
      </w:r>
      <w:r>
        <w:t>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w:t>
      </w:r>
      <w:r>
        <w:t>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5B1CAD" w:rsidRDefault="004328D7">
      <w:pPr>
        <w:pStyle w:val="ConsPlusNormal0"/>
        <w:spacing w:before="240"/>
        <w:ind w:firstLine="540"/>
        <w:jc w:val="both"/>
      </w:pPr>
      <w:r>
        <w:t>Информация о поступлении апелляционной жалобы на конкретный судебный акт по гражданскому, административному де</w:t>
      </w:r>
      <w:r>
        <w:t>лу, датах поступления жалобы, представления и отправки дела вносится уполномоченным работником аппарата суда в ПС ГАС "Правосудие".</w:t>
      </w:r>
    </w:p>
    <w:p w:rsidR="005B1CAD" w:rsidRDefault="004328D7">
      <w:pPr>
        <w:pStyle w:val="ConsPlusNormal0"/>
        <w:jc w:val="both"/>
      </w:pPr>
      <w:r>
        <w:t xml:space="preserve">(п. 8.2.13 в ред. </w:t>
      </w:r>
      <w:hyperlink r:id="rId678"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w:t>
      </w:r>
      <w:r>
        <w:t>ностным регламентом, а также председательствующий по делу.</w:t>
      </w:r>
    </w:p>
    <w:p w:rsidR="005B1CAD" w:rsidRDefault="004328D7">
      <w:pPr>
        <w:pStyle w:val="ConsPlusNormal0"/>
        <w:spacing w:before="240"/>
        <w:ind w:firstLine="540"/>
        <w:jc w:val="both"/>
      </w:pPr>
      <w: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5B1CAD" w:rsidRDefault="004328D7">
      <w:pPr>
        <w:pStyle w:val="ConsPlusNormal0"/>
        <w:jc w:val="both"/>
      </w:pPr>
      <w:r>
        <w:t xml:space="preserve">(п. 8.2.15 в ред. </w:t>
      </w:r>
      <w:hyperlink r:id="rId67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 xml:space="preserve">8.2.16. Исключен. - </w:t>
      </w:r>
      <w:hyperlink r:id="rId68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8.2.17. В целях контроля за сохранностью судебного дела при пересылке и оперативного принятия необходимых мер при утрате его сопроводител</w:t>
      </w:r>
      <w:r>
        <w:t>ьное письмо может составляться в трех экземплярах.</w:t>
      </w:r>
    </w:p>
    <w:p w:rsidR="005B1CAD" w:rsidRDefault="004328D7">
      <w:pPr>
        <w:pStyle w:val="ConsPlusNormal0"/>
        <w:spacing w:before="240"/>
        <w:ind w:firstLine="540"/>
        <w:jc w:val="both"/>
      </w:pPr>
      <w:r>
        <w:t xml:space="preserve">Первый и второй экземпляры сопроводительного письма приобщаются к материалам </w:t>
      </w:r>
      <w:r>
        <w:lastRenderedPageBreak/>
        <w:t>судебного дела, направленного в суд апелляционной инстанции. Третий экземпляр хранится в деле по номенклатуре суда, отправившего</w:t>
      </w:r>
      <w:r>
        <w:t xml:space="preserve"> дело с жалобой.</w:t>
      </w:r>
    </w:p>
    <w:p w:rsidR="005B1CAD" w:rsidRDefault="004328D7">
      <w:pPr>
        <w:pStyle w:val="ConsPlusNormal0"/>
        <w:spacing w:before="240"/>
        <w:ind w:firstLine="540"/>
        <w:jc w:val="both"/>
      </w:pPr>
      <w: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5B1CAD" w:rsidRDefault="004328D7">
      <w:pPr>
        <w:pStyle w:val="ConsPlusNormal0"/>
        <w:jc w:val="both"/>
      </w:pPr>
      <w:r>
        <w:t xml:space="preserve">(в ред. </w:t>
      </w:r>
      <w:hyperlink r:id="rId681"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w:t>
      </w:r>
      <w:r>
        <w:t>го департамента при Верховном Суде РФ от 18.02.2016 N 33)</w:t>
      </w:r>
    </w:p>
    <w:p w:rsidR="005B1CAD" w:rsidRDefault="004328D7">
      <w:pPr>
        <w:pStyle w:val="ConsPlusNormal0"/>
        <w:spacing w:before="240"/>
        <w:ind w:firstLine="540"/>
        <w:jc w:val="both"/>
      </w:pPr>
      <w: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w:t>
      </w:r>
      <w:r>
        <w:t xml:space="preserve"> предусмотрено.</w:t>
      </w:r>
    </w:p>
    <w:p w:rsidR="005B1CAD" w:rsidRDefault="004328D7">
      <w:pPr>
        <w:pStyle w:val="ConsPlusNormal0"/>
        <w:jc w:val="both"/>
      </w:pPr>
      <w:r>
        <w:t xml:space="preserve">(в ред. </w:t>
      </w:r>
      <w:hyperlink r:id="rId682"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09.04.2015 N 95)</w:t>
      </w:r>
    </w:p>
    <w:p w:rsidR="005B1CAD" w:rsidRDefault="005B1CAD">
      <w:pPr>
        <w:pStyle w:val="ConsPlusNormal0"/>
        <w:ind w:firstLine="540"/>
        <w:jc w:val="both"/>
      </w:pPr>
    </w:p>
    <w:p w:rsidR="005B1CAD" w:rsidRDefault="004328D7">
      <w:pPr>
        <w:pStyle w:val="ConsPlusTitle0"/>
        <w:ind w:firstLine="540"/>
        <w:jc w:val="both"/>
        <w:outlineLvl w:val="2"/>
      </w:pPr>
      <w: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5B1CAD" w:rsidRDefault="004328D7">
      <w:pPr>
        <w:pStyle w:val="ConsPlusNormal0"/>
        <w:spacing w:before="240"/>
        <w:ind w:firstLine="540"/>
        <w:jc w:val="both"/>
      </w:pPr>
      <w:r>
        <w:t>8.3.1</w:t>
      </w:r>
      <w:r>
        <w:t xml:space="preserve">.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683" w:tooltip="&quot;Уголовно-процессуальный кодекс Российской Федерации&quot; от 18.12.2001 N 174-ФЗ (ред. от 09.04.2026) {КонсультантПлюс}">
        <w:r>
          <w:rPr>
            <w:color w:val="0000FF"/>
          </w:rPr>
          <w:t>ст. 30</w:t>
        </w:r>
      </w:hyperlink>
      <w:r>
        <w:t xml:space="preserve"> УПК РФ распределяется в автоматизированном режиме посредством модуля </w:t>
      </w:r>
      <w:r>
        <w:t xml:space="preserve">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435" w:tooltip="                      УЧЕТНО-СТАТИСТИЧЕСКАЯ КАРТОЧКА">
        <w:r>
          <w:rPr>
            <w:color w:val="0000FF"/>
          </w:rPr>
          <w:t>(форма N 5.2)</w:t>
        </w:r>
      </w:hyperlink>
      <w:r>
        <w:t xml:space="preserve"> и алфавитный указатель </w:t>
      </w:r>
      <w:hyperlink w:anchor="P2553" w:tooltip="Алфавитный указатель">
        <w:r>
          <w:rPr>
            <w:color w:val="0000FF"/>
          </w:rPr>
          <w:t>(форма N 5-б)</w:t>
        </w:r>
      </w:hyperlink>
      <w:r>
        <w:t xml:space="preserve"> в порядке, установленном </w:t>
      </w:r>
      <w:hyperlink w:anchor="P245" w:tooltip="3. Регистрация и учет уголовных, гражданских, административных">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5B1CAD" w:rsidRDefault="004328D7">
      <w:pPr>
        <w:pStyle w:val="ConsPlusNormal0"/>
        <w:jc w:val="both"/>
      </w:pPr>
      <w:r>
        <w:t>(п. 8.3.1 в</w:t>
      </w:r>
      <w:r>
        <w:t xml:space="preserve"> ред. </w:t>
      </w:r>
      <w:hyperlink r:id="rId68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8.3.2. Апелляционные жалобы, представления приносятся через мировог</w:t>
      </w:r>
      <w:r>
        <w:t>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w:t>
      </w:r>
      <w:r>
        <w:t xml:space="preserve"> жалоба, представление.</w:t>
      </w:r>
    </w:p>
    <w:p w:rsidR="005B1CAD" w:rsidRDefault="004328D7">
      <w:pPr>
        <w:pStyle w:val="ConsPlusNormal0"/>
        <w:spacing w:before="240"/>
        <w:ind w:firstLine="540"/>
        <w:jc w:val="both"/>
      </w:pPr>
      <w:r>
        <w:t>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w:t>
      </w:r>
      <w:r>
        <w:t xml:space="preserve">вующим сопроводительным письмом мировому судье, рассмотревшему дело, для надлежащего соблюдения требований </w:t>
      </w:r>
      <w:hyperlink r:id="rId685" w:tooltip="&quot;Уголовно-процессуальный кодекс Российской Федерации&quot; от 18.12.2001 N 174-ФЗ (ред. от 09.04.2026) {КонсультантПлюс}">
        <w:r>
          <w:rPr>
            <w:color w:val="0000FF"/>
          </w:rPr>
          <w:t>ст. 389.3</w:t>
        </w:r>
      </w:hyperlink>
      <w:r>
        <w:t xml:space="preserve"> УПК РФ, о чем в письменной форме сообщается лицу, подавшему указанные апелляционные жалобу, представление.</w:t>
      </w:r>
    </w:p>
    <w:p w:rsidR="005B1CAD" w:rsidRDefault="004328D7">
      <w:pPr>
        <w:pStyle w:val="ConsPlusNormal0"/>
        <w:spacing w:before="240"/>
        <w:ind w:firstLine="540"/>
        <w:jc w:val="both"/>
      </w:pPr>
      <w:r>
        <w:t xml:space="preserve">8.3.3. Уполномоченный работник аппарата апелляционной </w:t>
      </w:r>
      <w:r>
        <w:t>инстанции районного суда извещает стороны о месте, дате и времени судебного заседания не менее чем за 7 суток до его начала (</w:t>
      </w:r>
      <w:hyperlink r:id="rId686" w:tooltip="&quot;Уголовно-процессуальный кодекс Российской Федерации&quot; от 18.12.2001 N 174-ФЗ (ред. от 09.04.2026) {КонсультантПлюс}">
        <w:r>
          <w:rPr>
            <w:color w:val="0000FF"/>
          </w:rPr>
          <w:t>ч. 2 ст. 389.11</w:t>
        </w:r>
      </w:hyperlink>
      <w:r>
        <w:t xml:space="preserve"> УПК РФ).</w:t>
      </w:r>
    </w:p>
    <w:p w:rsidR="005B1CAD" w:rsidRDefault="004328D7">
      <w:pPr>
        <w:pStyle w:val="ConsPlusNormal0"/>
        <w:spacing w:before="24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w:t>
      </w:r>
      <w:r>
        <w:t>ации факта отправки и доставки СМС-извещения адресату.</w:t>
      </w:r>
    </w:p>
    <w:p w:rsidR="005B1CAD" w:rsidRDefault="004328D7">
      <w:pPr>
        <w:pStyle w:val="ConsPlusNormal0"/>
        <w:spacing w:before="240"/>
        <w:ind w:firstLine="540"/>
        <w:jc w:val="both"/>
      </w:pPr>
      <w:r>
        <w:lastRenderedPageBreak/>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w:t>
      </w:r>
      <w:r>
        <w:t>я на интернет-сайте суда, в информационном киоске и на информационном стенде.</w:t>
      </w:r>
    </w:p>
    <w:p w:rsidR="005B1CAD" w:rsidRDefault="004328D7">
      <w:pPr>
        <w:pStyle w:val="ConsPlusNormal0"/>
        <w:jc w:val="both"/>
      </w:pPr>
      <w:r>
        <w:t xml:space="preserve">(в ред. </w:t>
      </w:r>
      <w:hyperlink r:id="rId687"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Возврат уголовного дела мировому судье для устранения обстоят</w:t>
      </w:r>
      <w:r>
        <w:t xml:space="preserve">ельств, препятствующих рассмотрению данного уголовного дела, осуществляется судом апелляционной инстанции в случаях, предусмотренных </w:t>
      </w:r>
      <w:hyperlink r:id="rId688" w:tooltip="&quot;Уголовно-процессуальный кодекс Российской Федерации&quot; от 18.12.2001 N 174-ФЗ (ред. от 09.04.2026) {КонсультантПлюс}">
        <w:r>
          <w:rPr>
            <w:color w:val="0000FF"/>
          </w:rPr>
          <w:t>ч. 3 ст. 389.11</w:t>
        </w:r>
      </w:hyperlink>
      <w:r>
        <w:t xml:space="preserve"> УПК РФ.</w:t>
      </w:r>
    </w:p>
    <w:p w:rsidR="005B1CAD" w:rsidRDefault="004328D7">
      <w:pPr>
        <w:pStyle w:val="ConsPlusNormal0"/>
        <w:spacing w:before="240"/>
        <w:ind w:firstLine="540"/>
        <w:jc w:val="both"/>
      </w:pPr>
      <w:r>
        <w:t xml:space="preserve">Если судьей принято решение о возвращении уголовного дела мировому судье по основаниям, предусмотренным </w:t>
      </w:r>
      <w:hyperlink r:id="rId689" w:tooltip="&quot;Уголовно-процессуальный кодекс Российской Федерации&quot; от 18.12.2001 N 174-ФЗ (ред. от 09.04.2026) {КонсультантПлюс}">
        <w:r>
          <w:rPr>
            <w:color w:val="0000FF"/>
          </w:rPr>
          <w:t>статей 389.11</w:t>
        </w:r>
      </w:hyperlink>
      <w:r>
        <w:t xml:space="preserve"> УПК РФ, уполномоченный ра</w:t>
      </w:r>
      <w:r>
        <w:t>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w:t>
      </w:r>
      <w:r>
        <w:t>ние, а копия сопроводительного письма хранится в соответствующем наряде.</w:t>
      </w:r>
    </w:p>
    <w:p w:rsidR="005B1CAD" w:rsidRDefault="004328D7">
      <w:pPr>
        <w:pStyle w:val="ConsPlusNormal0"/>
        <w:jc w:val="both"/>
      </w:pPr>
      <w:r>
        <w:t xml:space="preserve">(абзац введен </w:t>
      </w:r>
      <w:hyperlink r:id="rId690"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21.</w:t>
      </w:r>
      <w:r>
        <w:t>10.2019 N 238)</w:t>
      </w:r>
    </w:p>
    <w:p w:rsidR="005B1CAD" w:rsidRDefault="004328D7">
      <w:pPr>
        <w:pStyle w:val="ConsPlusNormal0"/>
        <w:spacing w:before="240"/>
        <w:ind w:firstLine="540"/>
        <w:jc w:val="both"/>
      </w:pPr>
      <w: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w:t>
      </w:r>
      <w:r>
        <w:t>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w:t>
      </w:r>
      <w:r>
        <w:t xml:space="preserve"> или от отбывания наказания исполняются немедленно.</w:t>
      </w:r>
    </w:p>
    <w:p w:rsidR="005B1CAD" w:rsidRDefault="004328D7">
      <w:pPr>
        <w:pStyle w:val="ConsPlusNormal0"/>
        <w:spacing w:before="240"/>
        <w:ind w:firstLine="540"/>
        <w:jc w:val="both"/>
      </w:pPr>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w:t>
      </w:r>
      <w:r>
        <w:t>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w:t>
      </w:r>
      <w:r>
        <w:t>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5B1CAD" w:rsidRDefault="004328D7">
      <w:pPr>
        <w:pStyle w:val="ConsPlusNormal0"/>
        <w:jc w:val="both"/>
      </w:pPr>
      <w:r>
        <w:t xml:space="preserve">(абзац введен </w:t>
      </w:r>
      <w:hyperlink r:id="rId691"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10.03.2025 N 33)</w:t>
      </w:r>
    </w:p>
    <w:p w:rsidR="005B1CAD" w:rsidRDefault="004328D7">
      <w:pPr>
        <w:pStyle w:val="ConsPlusNormal0"/>
        <w:spacing w:before="240"/>
        <w:ind w:firstLine="540"/>
        <w:jc w:val="both"/>
      </w:pPr>
      <w:r>
        <w:t xml:space="preserve">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w:t>
      </w:r>
      <w:hyperlink r:id="rId692" w:tooltip="&quot;Уголовно-процессуальный кодекс Российской Федерации&quot; от 18.12.2001 N 174-ФЗ (ред. от 09.04.2026) {КонсультантПлюс}">
        <w:r>
          <w:rPr>
            <w:color w:val="0000FF"/>
          </w:rPr>
          <w:t>ст. 259</w:t>
        </w:r>
      </w:hyperlink>
      <w:r>
        <w:t xml:space="preserve"> УПК РФ.</w:t>
      </w:r>
    </w:p>
    <w:p w:rsidR="005B1CAD" w:rsidRDefault="004328D7">
      <w:pPr>
        <w:pStyle w:val="ConsPlusNormal0"/>
        <w:spacing w:before="240"/>
        <w:ind w:firstLine="540"/>
        <w:jc w:val="both"/>
      </w:pPr>
      <w:r>
        <w:t>В соо</w:t>
      </w:r>
      <w:r>
        <w:t xml:space="preserve">тветствии со </w:t>
      </w:r>
      <w:hyperlink r:id="rId693" w:tooltip="&quot;Уголовно-процессуальный кодекс Российской Федерации&quot; от 18.12.2001 N 174-ФЗ (ред. от 09.04.2026) {КонсультантПлюс}">
        <w:r>
          <w:rPr>
            <w:color w:val="0000FF"/>
          </w:rPr>
          <w:t>ст. 389.3</w:t>
        </w:r>
        <w:r>
          <w:rPr>
            <w:color w:val="0000FF"/>
          </w:rPr>
          <w:t>4</w:t>
        </w:r>
      </w:hyperlink>
      <w: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5B1CAD" w:rsidRDefault="004328D7">
      <w:pPr>
        <w:pStyle w:val="ConsPlusNormal0"/>
        <w:spacing w:before="240"/>
        <w:ind w:firstLine="540"/>
        <w:jc w:val="both"/>
      </w:pPr>
      <w:r>
        <w:t>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w:t>
      </w:r>
      <w:r>
        <w:t xml:space="preserve">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94" w:tooltip="&quot;Уголовно-процессуальный кодекс Российской Федерации&quot; от 18.12.2001 N 174-ФЗ (ред. от 09.04.2026) {КонсультантПлюс}">
        <w:r>
          <w:rPr>
            <w:color w:val="0000FF"/>
          </w:rPr>
          <w:t>ст. 260</w:t>
        </w:r>
      </w:hyperlink>
      <w:r>
        <w:t xml:space="preserve"> УПК РФ.</w:t>
      </w:r>
    </w:p>
    <w:p w:rsidR="005B1CAD" w:rsidRDefault="004328D7">
      <w:pPr>
        <w:pStyle w:val="ConsPlusNormal0"/>
        <w:spacing w:before="240"/>
        <w:ind w:firstLine="540"/>
        <w:jc w:val="both"/>
      </w:pPr>
      <w:r>
        <w:lastRenderedPageBreak/>
        <w:t>О результатах рассмотрения замечаний на протокол и аудиозапись судебного заседания заявитель уведомляется судом апелля</w:t>
      </w:r>
      <w:r>
        <w:t>ционной инстанции.</w:t>
      </w:r>
    </w:p>
    <w:p w:rsidR="005B1CAD" w:rsidRDefault="004328D7">
      <w:pPr>
        <w:pStyle w:val="ConsPlusNormal0"/>
        <w:jc w:val="both"/>
      </w:pPr>
      <w:r>
        <w:t xml:space="preserve">(п. 8.3.5 в ред. </w:t>
      </w:r>
      <w:hyperlink r:id="rId695"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8.3.6. В течение 7 суток со дня вынесения в окончательной</w:t>
      </w:r>
      <w:r>
        <w:t xml:space="preserve">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w:t>
      </w:r>
      <w:r>
        <w:t xml:space="preserve"> сопроводительным письмом для исполнения мировому судье, постановившему судебное решение.</w:t>
      </w:r>
    </w:p>
    <w:p w:rsidR="005B1CAD" w:rsidRDefault="004328D7">
      <w:pPr>
        <w:pStyle w:val="ConsPlusNormal0"/>
        <w:jc w:val="both"/>
      </w:pPr>
      <w:r>
        <w:t xml:space="preserve">(в ред. Приказов Судебного департамента при Верховном Суде РФ от 22.12.2021 </w:t>
      </w:r>
      <w:hyperlink r:id="rId696"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244</w:t>
        </w:r>
      </w:hyperlink>
      <w:r>
        <w:t xml:space="preserve">, от 19.08.2024 </w:t>
      </w:r>
      <w:hyperlink r:id="rId69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Копия апелляционных приговора, определения или постановления незамедлительно после их вынесения напр</w:t>
      </w:r>
      <w:r>
        <w:t xml:space="preserve">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698" w:tooltip="&quot;Уголовно-процессуальный кодекс Российской Федерации&quot; от 18.12.2001 N 174-ФЗ (ред. от 09.04.2026) {КонсультантПлюс}">
        <w:r>
          <w:rPr>
            <w:color w:val="0000FF"/>
          </w:rPr>
          <w:t>частью первой 1 статьи 393</w:t>
        </w:r>
      </w:hyperlink>
      <w:r>
        <w:t xml:space="preserve"> УПК РФ.</w:t>
      </w:r>
    </w:p>
    <w:p w:rsidR="005B1CAD" w:rsidRDefault="004328D7">
      <w:pPr>
        <w:pStyle w:val="ConsPlusNormal0"/>
        <w:jc w:val="both"/>
      </w:pPr>
      <w:r>
        <w:t xml:space="preserve">(абзац введен </w:t>
      </w:r>
      <w:hyperlink r:id="rId699"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Уголовное дело, производство по которому приостановлено судом апелляционной инстанции на основании ходатайства военной час</w:t>
      </w:r>
      <w:r>
        <w:t>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w:t>
      </w:r>
      <w:r>
        <w:t>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700" w:tooltip="&quot;Уголовно-процессуальный кодекс Российской Федерации&quot; от 18.12.2001 N 174-ФЗ (ред. от 09.04.2026) {КонсультантПлюс}">
        <w:r>
          <w:rPr>
            <w:color w:val="0000FF"/>
          </w:rPr>
          <w:t>п. 5 ч. 1 ст. 238</w:t>
        </w:r>
      </w:hyperlink>
      <w:r>
        <w:t xml:space="preserve"> УПК РФ), а также уголовное дело, которо</w:t>
      </w:r>
      <w:r>
        <w:t xml:space="preserve">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w:t>
      </w:r>
      <w:r>
        <w:t>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5B1CAD" w:rsidRDefault="004328D7">
      <w:pPr>
        <w:pStyle w:val="ConsPlusNormal0"/>
        <w:jc w:val="both"/>
      </w:pPr>
      <w:r>
        <w:t xml:space="preserve">(абзац введен </w:t>
      </w:r>
      <w:hyperlink r:id="rId701"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w:t>
      </w:r>
      <w:r>
        <w:t>а при Верховном Суде РФ от 10.03.2025 N 33)</w:t>
      </w:r>
    </w:p>
    <w:p w:rsidR="005B1CAD" w:rsidRDefault="004328D7">
      <w:pPr>
        <w:pStyle w:val="ConsPlusNormal0"/>
        <w:spacing w:before="240"/>
        <w:ind w:firstLine="540"/>
        <w:jc w:val="both"/>
      </w:pPr>
      <w:r>
        <w:t>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w:t>
      </w:r>
      <w:r>
        <w:t xml:space="preserve"> в учетно-статистической карточке </w:t>
      </w:r>
      <w:hyperlink w:anchor="P2435" w:tooltip="                      УЧЕТНО-СТАТИСТИЧЕСКАЯ КАРТОЧКА">
        <w:r>
          <w:rPr>
            <w:color w:val="0000FF"/>
          </w:rPr>
          <w:t>(форма N 5.2)</w:t>
        </w:r>
      </w:hyperlink>
      <w:r>
        <w:t xml:space="preserve"> работником аппарата суда, должностным регламентом которого предусмотрены данные функции.</w:t>
      </w:r>
    </w:p>
    <w:p w:rsidR="005B1CAD" w:rsidRDefault="004328D7">
      <w:pPr>
        <w:pStyle w:val="ConsPlusNormal0"/>
        <w:jc w:val="both"/>
      </w:pPr>
      <w:r>
        <w:t>(в ред. Приказов Судебного департам</w:t>
      </w:r>
      <w:r>
        <w:t xml:space="preserve">ента при Верховном Суде РФ от 09.04.2015 </w:t>
      </w:r>
      <w:hyperlink r:id="rId702"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 xml:space="preserve">, от 10.03.2025 </w:t>
      </w:r>
      <w:hyperlink r:id="rId703"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N 33</w:t>
        </w:r>
      </w:hyperlink>
      <w:r>
        <w:t>)</w:t>
      </w:r>
    </w:p>
    <w:p w:rsidR="005B1CAD" w:rsidRDefault="004328D7">
      <w:pPr>
        <w:pStyle w:val="ConsPlusNormal0"/>
        <w:spacing w:before="240"/>
        <w:ind w:firstLine="540"/>
        <w:jc w:val="both"/>
      </w:pPr>
      <w:r>
        <w:t xml:space="preserve">В случае повторного поступления уголовного дела с апелляционной жалобой, представлением в порядке </w:t>
      </w:r>
      <w:hyperlink r:id="rId704" w:tooltip="&quot;Уголовно-процессуальный кодекс Российской Федерации&quot; от 18.12.2001 N 174-ФЗ (ред. от 09.04.2026) {КонсультантПлюс}">
        <w:r>
          <w:rPr>
            <w:color w:val="0000FF"/>
          </w:rPr>
          <w:t>ст. 389.36</w:t>
        </w:r>
      </w:hyperlink>
      <w:r>
        <w:t xml:space="preserve"> УПК РФ дело подлежит регистрации как вновь поступившее.</w:t>
      </w:r>
    </w:p>
    <w:p w:rsidR="005B1CAD" w:rsidRDefault="004328D7">
      <w:pPr>
        <w:pStyle w:val="ConsPlusNormal0"/>
        <w:jc w:val="both"/>
      </w:pPr>
      <w:r>
        <w:t xml:space="preserve">(подраздел 8.3 введен </w:t>
      </w:r>
      <w:hyperlink r:id="rId70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w:t>
      </w:r>
      <w:r>
        <w:t>ном Суде РФ от 18.03.2013 N 61)</w:t>
      </w:r>
    </w:p>
    <w:p w:rsidR="005B1CAD" w:rsidRDefault="005B1CAD">
      <w:pPr>
        <w:pStyle w:val="ConsPlusNormal0"/>
        <w:ind w:firstLine="540"/>
        <w:jc w:val="both"/>
      </w:pPr>
    </w:p>
    <w:p w:rsidR="005B1CAD" w:rsidRDefault="004328D7">
      <w:pPr>
        <w:pStyle w:val="ConsPlusTitle0"/>
        <w:ind w:firstLine="540"/>
        <w:jc w:val="both"/>
        <w:outlineLvl w:val="2"/>
      </w:pPr>
      <w:bookmarkStart w:id="22" w:name="P929"/>
      <w:bookmarkEnd w:id="22"/>
      <w:r>
        <w:t>8.4. Делопроизводство по прохождению апелляционной жалобы, представления на судебные решения по уголовным делам в суде первой инстанции.</w:t>
      </w:r>
    </w:p>
    <w:p w:rsidR="005B1CAD" w:rsidRDefault="004328D7">
      <w:pPr>
        <w:pStyle w:val="ConsPlusNormal0"/>
        <w:spacing w:before="240"/>
        <w:ind w:firstLine="540"/>
        <w:jc w:val="both"/>
      </w:pPr>
      <w:r>
        <w:lastRenderedPageBreak/>
        <w:t>8.4.1. Апелляционные жалоба, представление на не вступившие в законную силу приговор и</w:t>
      </w:r>
      <w:r>
        <w:t xml:space="preserve">ли иное решение районного суда по уголовному делу, рассмотренному по первой инстанции, подаются лицами, указанными в </w:t>
      </w:r>
      <w:hyperlink r:id="rId706" w:tooltip="&quot;Уголовно-процессуальный кодекс Российской Федерации&quot; от 18.12.2001 N 174-ФЗ (ред. от 09.04.2026) {КонсультантПлюс}">
        <w:r>
          <w:rPr>
            <w:color w:val="0000FF"/>
          </w:rPr>
          <w:t>ст. 389.1</w:t>
        </w:r>
      </w:hyperlink>
      <w:r>
        <w:t xml:space="preserve"> УПК РФ, а также иными лицами в случаях, предусмотренных </w:t>
      </w:r>
      <w:hyperlink r:id="rId707" w:tooltip="&quot;Уголовно-процессуальный кодекс Российской Федерации&quot; от 18.12.2001 N 174-ФЗ (ред. от 09.04.2026) {КонсультантПлюс}">
        <w:r>
          <w:rPr>
            <w:color w:val="0000FF"/>
          </w:rPr>
          <w:t>УПК</w:t>
        </w:r>
      </w:hyperlink>
      <w:r>
        <w:t xml:space="preserve"> РФ, в районный суд.</w:t>
      </w:r>
    </w:p>
    <w:p w:rsidR="005B1CAD" w:rsidRDefault="004328D7">
      <w:pPr>
        <w:pStyle w:val="ConsPlusNormal0"/>
        <w:spacing w:before="240"/>
        <w:ind w:firstLine="540"/>
        <w:jc w:val="both"/>
      </w:pPr>
      <w:r>
        <w:t>Апелляционные жалоба, представление подаются в течение 15 суток со дня постановления приговора или вынесения ин</w:t>
      </w:r>
      <w:r>
        <w:t>ого решения суда, а осужденным, содержащимся под стражей, в тот же срок со дня вручения ему копий приговора, определения, постановления.</w:t>
      </w:r>
    </w:p>
    <w:p w:rsidR="005B1CAD" w:rsidRDefault="004328D7">
      <w:pPr>
        <w:pStyle w:val="ConsPlusNormal0"/>
        <w:jc w:val="both"/>
      </w:pPr>
      <w:r>
        <w:t xml:space="preserve">(в ред. </w:t>
      </w:r>
      <w:hyperlink r:id="rId70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w:t>
        </w:r>
        <w:r>
          <w:rPr>
            <w:color w:val="0000FF"/>
          </w:rPr>
          <w:t>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В течение срока, установленного для обжалования судебного решения, уголовное дело не может быть истребовано из суда.</w:t>
      </w:r>
    </w:p>
    <w:p w:rsidR="005B1CAD" w:rsidRDefault="004328D7">
      <w:pPr>
        <w:pStyle w:val="ConsPlusNormal0"/>
        <w:spacing w:before="240"/>
        <w:ind w:firstLine="540"/>
        <w:jc w:val="both"/>
      </w:pPr>
      <w:r>
        <w:t>Апелляционные жалоба, представление, поданные с пропуском срока, ос</w:t>
      </w:r>
      <w:r>
        <w:t>тавляются без рассмотрения, о чем уведомляется лицо, подавшее данные жалобу, представление.</w:t>
      </w:r>
    </w:p>
    <w:p w:rsidR="005B1CAD" w:rsidRDefault="004328D7">
      <w:pPr>
        <w:pStyle w:val="ConsPlusNormal0"/>
        <w:spacing w:before="240"/>
        <w:ind w:firstLine="540"/>
        <w:jc w:val="both"/>
      </w:pPr>
      <w: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w:t>
      </w:r>
      <w:r>
        <w:t>есшего решение.</w:t>
      </w:r>
    </w:p>
    <w:p w:rsidR="005B1CAD" w:rsidRDefault="004328D7">
      <w:pPr>
        <w:pStyle w:val="ConsPlusNormal0"/>
        <w:spacing w:before="240"/>
        <w:ind w:firstLine="540"/>
        <w:jc w:val="both"/>
      </w:pPr>
      <w:r>
        <w:t>К апелляционной жалобе, представлению, поступившим в суд из отделения связи, приобщается конверт.</w:t>
      </w:r>
    </w:p>
    <w:p w:rsidR="005B1CAD" w:rsidRDefault="004328D7">
      <w:pPr>
        <w:pStyle w:val="ConsPlusNormal0"/>
        <w:spacing w:before="240"/>
        <w:ind w:firstLine="540"/>
        <w:jc w:val="both"/>
      </w:pPr>
      <w:r>
        <w:t>На первом листе жалобы, представления в правом нижнем углу, свободном от текста, проставляется штамп суда первой инстанции с датой поступления</w:t>
      </w:r>
      <w:r>
        <w:t xml:space="preserve"> в суд и подписью принявшего лица, проверяется наличие указанных в приложении документов.</w:t>
      </w:r>
    </w:p>
    <w:p w:rsidR="005B1CAD" w:rsidRDefault="004328D7">
      <w:pPr>
        <w:pStyle w:val="ConsPlusNormal0"/>
        <w:spacing w:before="24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w:t>
      </w:r>
      <w:r>
        <w:t>де, и на их копиях, которые передается заявителю.</w:t>
      </w:r>
    </w:p>
    <w:p w:rsidR="005B1CAD" w:rsidRDefault="004328D7">
      <w:pPr>
        <w:pStyle w:val="ConsPlusNormal0"/>
        <w:spacing w:before="240"/>
        <w:ind w:firstLine="540"/>
        <w:jc w:val="both"/>
      </w:pPr>
      <w:r>
        <w:t xml:space="preserve">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w:t>
      </w:r>
      <w:r>
        <w:t>отделение связи в отдел делопроизводства, формируются и включаются в журнал входящей корреспонденции.</w:t>
      </w:r>
    </w:p>
    <w:p w:rsidR="005B1CAD" w:rsidRDefault="004328D7">
      <w:pPr>
        <w:pStyle w:val="ConsPlusNormal0"/>
        <w:spacing w:before="240"/>
        <w:ind w:firstLine="540"/>
        <w:jc w:val="both"/>
      </w:pPr>
      <w:r>
        <w:t>8.4.3. В этот же день жалоба, представление передаются уполномоченному лицу, которое в ПС ГАС "Правосудие"</w:t>
      </w:r>
      <w:r>
        <w:t xml:space="preserve">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w:t>
      </w:r>
      <w:r>
        <w:t>т в штампе суда этот номер, являющийся в данном суде и регистрационным номером жалобы, представления.</w:t>
      </w:r>
    </w:p>
    <w:p w:rsidR="005B1CAD" w:rsidRDefault="004328D7">
      <w:pPr>
        <w:pStyle w:val="ConsPlusNormal0"/>
        <w:jc w:val="both"/>
      </w:pPr>
      <w:r>
        <w:t xml:space="preserve">(п. 8.4.3 в ред. </w:t>
      </w:r>
      <w:hyperlink r:id="rId709"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w:t>
      </w:r>
      <w:r>
        <w:t>де РФ от 04.03.2019 N 42)</w:t>
      </w:r>
    </w:p>
    <w:p w:rsidR="005B1CAD" w:rsidRDefault="004328D7">
      <w:pPr>
        <w:pStyle w:val="ConsPlusNormal0"/>
        <w:spacing w:before="240"/>
        <w:ind w:firstLine="540"/>
        <w:jc w:val="both"/>
      </w:pPr>
      <w: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5B1CAD" w:rsidRDefault="004328D7">
      <w:pPr>
        <w:pStyle w:val="ConsPlusNormal0"/>
        <w:spacing w:before="240"/>
        <w:ind w:firstLine="540"/>
        <w:jc w:val="both"/>
      </w:pPr>
      <w:r>
        <w:t>8.4.5. Если жалоба, представление поступили в суд во второй поло</w:t>
      </w:r>
      <w:r>
        <w:t>вине рабочего дня, они оформляются и передаются судье не позднее следующего рабочего дня.</w:t>
      </w:r>
    </w:p>
    <w:p w:rsidR="005B1CAD" w:rsidRDefault="004328D7">
      <w:pPr>
        <w:pStyle w:val="ConsPlusNormal0"/>
        <w:spacing w:before="240"/>
        <w:ind w:firstLine="540"/>
        <w:jc w:val="both"/>
      </w:pPr>
      <w:r>
        <w:lastRenderedPageBreak/>
        <w:t>8.4.6. В случае несоответствия апелляционных жалобы, представления требованиям об их содержании (</w:t>
      </w:r>
      <w:hyperlink r:id="rId710" w:tooltip="&quot;Уголовно-процессуальный кодекс Российской Федерации&quot; от 18.12.2001 N 174-ФЗ (ред. от 09.04.2026) {КонсультантПлюс}">
        <w:r>
          <w:rPr>
            <w:color w:val="0000FF"/>
          </w:rPr>
          <w:t>ст. 389.6</w:t>
        </w:r>
      </w:hyperlink>
      <w:r>
        <w:t xml:space="preserve"> УПК РФ), апелляционные жалоба, представление возвращаются судьей, который назнача</w:t>
      </w:r>
      <w:r>
        <w:t>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w:t>
      </w:r>
      <w:r>
        <w:t xml:space="preserve"> дня вынесения судьей постановления.</w:t>
      </w:r>
    </w:p>
    <w:p w:rsidR="005B1CAD" w:rsidRDefault="004328D7">
      <w:pPr>
        <w:pStyle w:val="ConsPlusNormal0"/>
        <w:spacing w:before="240"/>
        <w:ind w:firstLine="540"/>
        <w:jc w:val="both"/>
      </w:pPr>
      <w:r>
        <w:t>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w:t>
      </w:r>
      <w:r>
        <w:t xml:space="preserve">ления извещает о принесенных апелляционных жалобе, представлении лиц, указанных в </w:t>
      </w:r>
      <w:hyperlink r:id="rId711" w:tooltip="&quot;Уголовно-процессуальный кодекс Российской Федерации&quot; от 18.12.2001 N 174-ФЗ (ред. от 09.04.2026) {КонсультантПлюс}">
        <w:r>
          <w:rPr>
            <w:color w:val="0000FF"/>
          </w:rPr>
          <w:t>ст. 389.1</w:t>
        </w:r>
      </w:hyperlink>
      <w:r>
        <w:t xml:space="preserve"> УПК РФ (</w:t>
      </w:r>
      <w:hyperlink w:anchor="P7652" w:tooltip="                                 Извещение">
        <w:r>
          <w:rPr>
            <w:color w:val="0000FF"/>
          </w:rPr>
          <w:t>форма</w:t>
        </w:r>
      </w:hyperlink>
      <w:r>
        <w:t xml:space="preserve"> извещения N 60 В), если жалоба или представление затрагивает их интересы, с разъяснением права под</w:t>
      </w:r>
      <w:r>
        <w:t>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5B1CAD" w:rsidRDefault="004328D7">
      <w:pPr>
        <w:pStyle w:val="ConsPlusNormal0"/>
        <w:jc w:val="both"/>
      </w:pPr>
      <w:r>
        <w:t xml:space="preserve">(в ред. </w:t>
      </w:r>
      <w:hyperlink r:id="rId712"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Возражения, поступившие на жалобу, представление, приобщаются к материалам уголовного дела.</w:t>
      </w:r>
    </w:p>
    <w:p w:rsidR="005B1CAD" w:rsidRDefault="004328D7">
      <w:pPr>
        <w:pStyle w:val="ConsPlusNormal0"/>
        <w:spacing w:before="240"/>
        <w:ind w:firstLine="540"/>
        <w:jc w:val="both"/>
      </w:pPr>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5B1CAD" w:rsidRDefault="004328D7">
      <w:pPr>
        <w:pStyle w:val="ConsPlusNormal0"/>
        <w:spacing w:before="240"/>
        <w:ind w:firstLine="540"/>
        <w:jc w:val="both"/>
      </w:pPr>
      <w:r>
        <w:t>8.4.8. По ист</w:t>
      </w:r>
      <w:r>
        <w:t>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713" w:tooltip="&quot;Уголовно-процессуальный кодекс Российской Федерации&quot; от 18.12.2001 N 174-ФЗ (ред. от 09.04.2026) {КонсультантПлюс}">
        <w:r>
          <w:rPr>
            <w:color w:val="0000FF"/>
          </w:rPr>
          <w:t>ч. 2 ст. 389.8</w:t>
        </w:r>
      </w:hyperlink>
      <w:r>
        <w:t xml:space="preserve"> УПК РФ), судебное дело (при отсутствии необх</w:t>
      </w:r>
      <w:r>
        <w:t>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w:t>
      </w:r>
      <w:r>
        <w:t xml:space="preserve"> по распоряжению судьи уполномоченным работником аппарата суда сопроводительным письмом </w:t>
      </w:r>
      <w:hyperlink w:anchor="P7680" w:tooltip="                          Сопроводительное письмо">
        <w:r>
          <w:rPr>
            <w:color w:val="0000FF"/>
          </w:rPr>
          <w:t>(форма N 61)</w:t>
        </w:r>
      </w:hyperlink>
      <w:r>
        <w:t xml:space="preserve"> направляется в апелляционную инстанцию областного и равному ему суда регис</w:t>
      </w:r>
      <w:r>
        <w:t>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5B1CAD" w:rsidRDefault="004328D7">
      <w:pPr>
        <w:pStyle w:val="ConsPlusNormal0"/>
        <w:jc w:val="both"/>
      </w:pPr>
      <w:r>
        <w:t xml:space="preserve">(в ред. </w:t>
      </w:r>
      <w:hyperlink r:id="rId714"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 xml:space="preserve">О направлении дела в суд апелляционной инстанции уполномоченным работником аппарата суда по распоряжению </w:t>
      </w:r>
      <w:r>
        <w:t>судьи сообщается сторонам.</w:t>
      </w:r>
    </w:p>
    <w:p w:rsidR="005B1CAD" w:rsidRDefault="004328D7">
      <w:pPr>
        <w:pStyle w:val="ConsPlusNormal0"/>
        <w:spacing w:before="240"/>
        <w:ind w:firstLine="540"/>
        <w:jc w:val="both"/>
      </w:pPr>
      <w:r>
        <w:t xml:space="preserve">При отсутствии необходимости направления вместе с жалобой (представлением) уголовного дела, как предусмотрено в </w:t>
      </w:r>
      <w:hyperlink r:id="rId715" w:tooltip="&quot;Уголовно-процессуальный кодекс Российской Федерации&quot; от 18.12.2001 N 174-ФЗ (ред. от 09.04.2026) {КонсультантПлюс}">
        <w:r>
          <w:rPr>
            <w:color w:val="0000FF"/>
          </w:rPr>
          <w:t>части 2 статьи 389.8</w:t>
        </w:r>
      </w:hyperlink>
      <w:r>
        <w:t xml:space="preserve"> УПК РФ, суд первой инстанции прилагает к апелляционной жалобе (представлению) на промежуточное судебное решение завере</w:t>
      </w:r>
      <w:r>
        <w:t>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w:t>
      </w:r>
      <w:r>
        <w:t xml:space="preserve"> уголовного дела из областного и равного им суда, они подлежат приобщению к соответствующему уголовному делу.</w:t>
      </w:r>
    </w:p>
    <w:p w:rsidR="005B1CAD" w:rsidRDefault="004328D7">
      <w:pPr>
        <w:pStyle w:val="ConsPlusNormal0"/>
        <w:jc w:val="both"/>
      </w:pPr>
      <w:r>
        <w:lastRenderedPageBreak/>
        <w:t xml:space="preserve">(в ред. </w:t>
      </w:r>
      <w:hyperlink r:id="rId716"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w:t>
      </w:r>
      <w:r>
        <w:t>а при Верховном Суде РФ от 22.12.2021 N 244)</w:t>
      </w:r>
    </w:p>
    <w:p w:rsidR="005B1CAD" w:rsidRDefault="004328D7">
      <w:pPr>
        <w:pStyle w:val="ConsPlusNormal0"/>
        <w:spacing w:before="240"/>
        <w:ind w:firstLine="540"/>
        <w:jc w:val="both"/>
      </w:pPr>
      <w: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w:t>
      </w:r>
      <w:r>
        <w:t xml:space="preserve"> по делу.</w:t>
      </w:r>
    </w:p>
    <w:p w:rsidR="005B1CAD" w:rsidRDefault="004328D7">
      <w:pPr>
        <w:pStyle w:val="ConsPlusNormal0"/>
        <w:spacing w:before="240"/>
        <w:ind w:firstLine="540"/>
        <w:jc w:val="both"/>
      </w:pPr>
      <w: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5B1CAD" w:rsidRDefault="004328D7">
      <w:pPr>
        <w:pStyle w:val="ConsPlusNormal0"/>
        <w:spacing w:before="240"/>
        <w:ind w:firstLine="540"/>
        <w:jc w:val="both"/>
      </w:pPr>
      <w:r>
        <w:t>Извещение сторон допускается в том числе посре</w:t>
      </w:r>
      <w:r>
        <w:t>дством СМС-сообщения в случае их согласия на уведомление таким способом и при фиксации факта отправки и доставки СМС-извещения адресату.</w:t>
      </w:r>
    </w:p>
    <w:p w:rsidR="005B1CAD" w:rsidRDefault="004328D7">
      <w:pPr>
        <w:pStyle w:val="ConsPlusNormal0"/>
        <w:spacing w:before="240"/>
        <w:ind w:firstLine="540"/>
        <w:jc w:val="both"/>
      </w:pPr>
      <w:r>
        <w:t>8.4.11. Подготовка и отправка дела сопроводительным письмом в суд апелляционной инстанции производится работником аппар</w:t>
      </w:r>
      <w:r>
        <w:t>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5B1CAD" w:rsidRDefault="004328D7">
      <w:pPr>
        <w:pStyle w:val="ConsPlusNormal0"/>
        <w:jc w:val="both"/>
      </w:pPr>
      <w:r>
        <w:t xml:space="preserve">(в ред. Приказов Судебного департамента при Верховном Суде РФ от 09.04.2015 </w:t>
      </w:r>
      <w:hyperlink r:id="rId717"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 xml:space="preserve">, от 19.08.2024 </w:t>
      </w:r>
      <w:hyperlink r:id="rId71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8.4.12. В целях контроля за сохранностью судебного дела при пересылке и оперативного принятия необходимых мер при утр</w:t>
      </w:r>
      <w:r>
        <w:t>ате его сопроводительное письмо может составляться в трех экземплярах.</w:t>
      </w:r>
    </w:p>
    <w:p w:rsidR="005B1CAD" w:rsidRDefault="004328D7">
      <w:pPr>
        <w:pStyle w:val="ConsPlusNormal0"/>
        <w:spacing w:before="240"/>
        <w:ind w:firstLine="540"/>
        <w:jc w:val="both"/>
      </w:pPr>
      <w: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w:t>
      </w:r>
      <w:r>
        <w:t>ряде суда, отправившего дело с жалобой, представлением.</w:t>
      </w:r>
    </w:p>
    <w:p w:rsidR="005B1CAD" w:rsidRDefault="004328D7">
      <w:pPr>
        <w:pStyle w:val="ConsPlusNormal0"/>
        <w:spacing w:before="240"/>
        <w:ind w:firstLine="540"/>
        <w:jc w:val="both"/>
      </w:pPr>
      <w: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5B1CAD" w:rsidRDefault="004328D7">
      <w:pPr>
        <w:pStyle w:val="ConsPlusNormal0"/>
        <w:spacing w:before="240"/>
        <w:ind w:firstLine="540"/>
        <w:jc w:val="both"/>
      </w:pPr>
      <w:r>
        <w:t xml:space="preserve">8.4.13. Дата возвращения дела в суд из </w:t>
      </w:r>
      <w:r>
        <w:t>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5B1CAD" w:rsidRDefault="004328D7">
      <w:pPr>
        <w:pStyle w:val="ConsPlusNormal0"/>
        <w:jc w:val="both"/>
      </w:pPr>
      <w:r>
        <w:t xml:space="preserve">(в ред. </w:t>
      </w:r>
      <w:hyperlink r:id="rId719"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w:t>
      </w:r>
      <w:r>
        <w:t>рховном Суде РФ от 09.04.2015 N 95)</w:t>
      </w:r>
    </w:p>
    <w:p w:rsidR="005B1CAD" w:rsidRDefault="004328D7">
      <w:pPr>
        <w:pStyle w:val="ConsPlusNormal0"/>
        <w:spacing w:before="240"/>
        <w:ind w:firstLine="540"/>
        <w:jc w:val="both"/>
      </w:pPr>
      <w: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w:t>
      </w:r>
      <w:r>
        <w:t>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5B1CAD" w:rsidRDefault="004328D7">
      <w:pPr>
        <w:pStyle w:val="ConsPlusNormal0"/>
        <w:jc w:val="both"/>
      </w:pPr>
      <w:r>
        <w:t xml:space="preserve">(п. 8.4.14 введен </w:t>
      </w:r>
      <w:hyperlink r:id="rId720"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w:t>
      </w:r>
      <w:r>
        <w:t xml:space="preserve"> департамента при Верховном Суде РФ от 10.03.2025 N 33)</w:t>
      </w:r>
    </w:p>
    <w:p w:rsidR="005B1CAD" w:rsidRDefault="004328D7">
      <w:pPr>
        <w:pStyle w:val="ConsPlusNormal0"/>
        <w:jc w:val="both"/>
      </w:pPr>
      <w:r>
        <w:t xml:space="preserve">(подраздел 8.4 введен </w:t>
      </w:r>
      <w:hyperlink r:id="rId72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5B1CAD">
      <w:pPr>
        <w:pStyle w:val="ConsPlusNormal0"/>
        <w:ind w:firstLine="540"/>
        <w:jc w:val="both"/>
      </w:pPr>
    </w:p>
    <w:p w:rsidR="005B1CAD" w:rsidRDefault="004328D7">
      <w:pPr>
        <w:pStyle w:val="ConsPlusTitle0"/>
        <w:jc w:val="center"/>
        <w:outlineLvl w:val="1"/>
      </w:pPr>
      <w:r>
        <w:t>8-1. Особенности регистрации и учета заявлений</w:t>
      </w:r>
    </w:p>
    <w:p w:rsidR="005B1CAD" w:rsidRDefault="004328D7">
      <w:pPr>
        <w:pStyle w:val="ConsPlusTitle0"/>
        <w:jc w:val="center"/>
      </w:pPr>
      <w:r>
        <w:t>о присуждении компенсации за нарушение права на судопроизводство</w:t>
      </w:r>
    </w:p>
    <w:p w:rsidR="005B1CAD" w:rsidRDefault="004328D7">
      <w:pPr>
        <w:pStyle w:val="ConsPlusTitle0"/>
        <w:jc w:val="center"/>
      </w:pPr>
      <w:r>
        <w:lastRenderedPageBreak/>
        <w:t>в разумный срок или права на исполнение судебного</w:t>
      </w:r>
    </w:p>
    <w:p w:rsidR="005B1CAD" w:rsidRDefault="004328D7">
      <w:pPr>
        <w:pStyle w:val="ConsPlusTitle0"/>
        <w:jc w:val="center"/>
      </w:pPr>
      <w:r>
        <w:t>акта в разумный срок</w:t>
      </w:r>
    </w:p>
    <w:p w:rsidR="005B1CAD" w:rsidRDefault="005B1CAD">
      <w:pPr>
        <w:pStyle w:val="ConsPlusNormal0"/>
        <w:jc w:val="center"/>
      </w:pPr>
    </w:p>
    <w:p w:rsidR="005B1CAD" w:rsidRDefault="004328D7">
      <w:pPr>
        <w:pStyle w:val="ConsPlusNormal0"/>
        <w:jc w:val="center"/>
      </w:pPr>
      <w:r>
        <w:t xml:space="preserve">(в ред. </w:t>
      </w:r>
      <w:hyperlink r:id="rId72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18.02.</w:t>
      </w:r>
      <w:r>
        <w:t>2016 N 33)</w:t>
      </w:r>
    </w:p>
    <w:p w:rsidR="005B1CAD" w:rsidRDefault="005B1CAD">
      <w:pPr>
        <w:pStyle w:val="ConsPlusNormal0"/>
        <w:ind w:firstLine="540"/>
        <w:jc w:val="both"/>
      </w:pPr>
    </w:p>
    <w:p w:rsidR="005B1CAD" w:rsidRDefault="004328D7">
      <w:pPr>
        <w:pStyle w:val="ConsPlusNormal0"/>
        <w:ind w:firstLine="540"/>
        <w:jc w:val="both"/>
      </w:pPr>
      <w:r>
        <w:t>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w:t>
      </w:r>
      <w:r>
        <w:t>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w:t>
      </w:r>
      <w:r>
        <w:t xml:space="preserve">тво, или право на исполнение судебного акта в разумный срок, в случаях и сроки, предусмотренные </w:t>
      </w:r>
      <w:hyperlink r:id="rId723" w:tooltip="&quot;Кодекс административного судопроизводства Российской Федерации&quot; от 08.03.2015 N 21-ФЗ (ред. от 09.04.2026) {КонсультантПлюс}">
        <w:r>
          <w:rPr>
            <w:color w:val="0000FF"/>
          </w:rPr>
          <w:t>КАС РФ</w:t>
        </w:r>
      </w:hyperlink>
      <w: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w:t>
      </w:r>
      <w:r>
        <w:t>, вынесший приговор, либо через районный суд, рассматривающий дело в первой инстанции.</w:t>
      </w:r>
    </w:p>
    <w:p w:rsidR="005B1CAD" w:rsidRDefault="004328D7">
      <w:pPr>
        <w:pStyle w:val="ConsPlusNormal0"/>
        <w:spacing w:before="240"/>
        <w:ind w:firstLine="540"/>
        <w:jc w:val="both"/>
      </w:pPr>
      <w: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724" w:tooltip="&quot;Кодекс административного судопроизводства Российской Федерации&quot; от 08.03.2015 N 21-ФЗ (ред. от 09.04.2026) {КонсультантПлюс}">
        <w:r>
          <w:rPr>
            <w:color w:val="0000FF"/>
          </w:rPr>
          <w:t>частях 5</w:t>
        </w:r>
      </w:hyperlink>
      <w:r>
        <w:t xml:space="preserve"> - </w:t>
      </w:r>
      <w:hyperlink r:id="rId725" w:tooltip="&quot;Кодекс административного судопроизводства Российской Федерации&quot; от 08.03.2015 N 21-ФЗ (ред. от 09.04.2026) {КонсультантПлюс}">
        <w:r>
          <w:rPr>
            <w:color w:val="0000FF"/>
          </w:rPr>
          <w:t>8 статьи 250</w:t>
        </w:r>
      </w:hyperlink>
      <w:r>
        <w:t xml:space="preserve"> КАС РФ), подаются заинтересованным л</w:t>
      </w:r>
      <w:r>
        <w:t>ицом непосредственно в областной и равный ему суд.</w:t>
      </w:r>
    </w:p>
    <w:p w:rsidR="005B1CAD" w:rsidRDefault="004328D7">
      <w:pPr>
        <w:pStyle w:val="ConsPlusNormal0"/>
        <w:jc w:val="both"/>
      </w:pPr>
      <w:r>
        <w:t xml:space="preserve">(в ред. </w:t>
      </w:r>
      <w:hyperlink r:id="rId72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8-1.2. Админис</w:t>
      </w:r>
      <w:r>
        <w:t>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w:t>
      </w:r>
      <w:r>
        <w:t>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5B1CAD" w:rsidRDefault="004328D7">
      <w:pPr>
        <w:pStyle w:val="ConsPlusNormal0"/>
        <w:jc w:val="both"/>
      </w:pPr>
      <w:r>
        <w:t xml:space="preserve">(в ред. </w:t>
      </w:r>
      <w:hyperlink r:id="rId727"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 xml:space="preserve">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w:t>
      </w:r>
      <w:r>
        <w:t>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5B1CAD" w:rsidRDefault="004328D7">
      <w:pPr>
        <w:pStyle w:val="ConsPlusNormal0"/>
        <w:spacing w:before="240"/>
        <w:ind w:firstLine="540"/>
        <w:jc w:val="both"/>
      </w:pPr>
      <w:r>
        <w:t>При приеме административного искового заявления непосредственно работником приемной (отд</w:t>
      </w:r>
      <w:r>
        <w:t xml:space="preserve">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w:t>
      </w:r>
      <w:r>
        <w:t>номером и подписью принявшего лица.</w:t>
      </w:r>
    </w:p>
    <w:p w:rsidR="005B1CAD" w:rsidRDefault="004328D7">
      <w:pPr>
        <w:pStyle w:val="ConsPlusNormal0"/>
        <w:spacing w:before="240"/>
        <w:ind w:firstLine="540"/>
        <w:jc w:val="both"/>
      </w:pPr>
      <w: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w:t>
      </w:r>
      <w:r>
        <w:t>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5B1CAD" w:rsidRDefault="004328D7">
      <w:pPr>
        <w:pStyle w:val="ConsPlusNormal0"/>
        <w:jc w:val="both"/>
      </w:pPr>
      <w:r>
        <w:t xml:space="preserve">(в ред. </w:t>
      </w:r>
      <w:hyperlink r:id="rId72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lastRenderedPageBreak/>
        <w:t>В ПС ГАС "Правосудие" вносится информация о поступлении административного искового заявления, дате его поступления, данных административного истц</w:t>
      </w:r>
      <w:r>
        <w:t>а с указанием его процессуального положения и указываются другие необходимые данные.</w:t>
      </w:r>
    </w:p>
    <w:p w:rsidR="005B1CAD" w:rsidRDefault="004328D7">
      <w:pPr>
        <w:pStyle w:val="ConsPlusNormal0"/>
        <w:spacing w:before="240"/>
        <w:ind w:firstLine="540"/>
        <w:jc w:val="both"/>
      </w:pPr>
      <w:r>
        <w:t xml:space="preserve">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w:t>
      </w:r>
      <w:r>
        <w:t>корреспонденции о получении с расшифровкой подписи получившего лица.</w:t>
      </w:r>
    </w:p>
    <w:p w:rsidR="005B1CAD" w:rsidRDefault="004328D7">
      <w:pPr>
        <w:pStyle w:val="ConsPlusNormal0"/>
        <w:spacing w:before="240"/>
        <w:ind w:firstLine="540"/>
        <w:jc w:val="both"/>
      </w:pPr>
      <w: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w:t>
      </w:r>
      <w:r>
        <w:t>ментом, а также судья, рассмотревший (рассматривающий) дело.</w:t>
      </w:r>
    </w:p>
    <w:p w:rsidR="005B1CAD" w:rsidRDefault="004328D7">
      <w:pPr>
        <w:pStyle w:val="ConsPlusNormal0"/>
        <w:spacing w:before="240"/>
        <w:ind w:firstLine="540"/>
        <w:jc w:val="both"/>
      </w:pPr>
      <w: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w:t>
      </w:r>
      <w:r>
        <w:t>номоченным работником аппарата суда вместе с делом в вышестоящий суд в трехдневный срок со дня поступления заявления в районный суд.</w:t>
      </w:r>
    </w:p>
    <w:p w:rsidR="005B1CAD" w:rsidRDefault="004328D7">
      <w:pPr>
        <w:pStyle w:val="ConsPlusNormal0"/>
        <w:spacing w:before="240"/>
        <w:ind w:firstLine="540"/>
        <w:jc w:val="both"/>
      </w:pPr>
      <w:r>
        <w:t>Судебное дело с административным исковым заявлением, приложенными к нему документами, сопроводительным письмом конвертирует</w:t>
      </w:r>
      <w:r>
        <w:t>ся для отправки в вышестоящий суд заказным почтовым отправлением с уведомлением либо курьером (нарочным).</w:t>
      </w:r>
    </w:p>
    <w:p w:rsidR="005B1CAD" w:rsidRDefault="004328D7">
      <w:pPr>
        <w:pStyle w:val="ConsPlusNormal0"/>
        <w:spacing w:before="240"/>
        <w:ind w:firstLine="540"/>
        <w:jc w:val="both"/>
      </w:pPr>
      <w:r>
        <w:t>Информация о направлении дела с административным исковым заявлением в вышестоящий суд также заносится в ПС ГАС "Правосудие".</w:t>
      </w:r>
    </w:p>
    <w:p w:rsidR="005B1CAD" w:rsidRDefault="004328D7">
      <w:pPr>
        <w:pStyle w:val="ConsPlusNormal0"/>
        <w:spacing w:before="240"/>
        <w:ind w:firstLine="540"/>
        <w:jc w:val="both"/>
      </w:pPr>
      <w:r>
        <w:t xml:space="preserve">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w:t>
      </w:r>
      <w:r>
        <w:t>иные заинтересованные лица извещаются судом, непосредственно рассматривающим административное исковое заявление.</w:t>
      </w:r>
    </w:p>
    <w:p w:rsidR="005B1CAD" w:rsidRDefault="005B1CAD">
      <w:pPr>
        <w:pStyle w:val="ConsPlusNormal0"/>
        <w:jc w:val="center"/>
      </w:pPr>
    </w:p>
    <w:p w:rsidR="005B1CAD" w:rsidRDefault="004328D7">
      <w:pPr>
        <w:pStyle w:val="ConsPlusTitle0"/>
        <w:jc w:val="center"/>
        <w:outlineLvl w:val="1"/>
      </w:pPr>
      <w:r>
        <w:t>9. Обращение к исполнению приговоров, решений,</w:t>
      </w:r>
    </w:p>
    <w:p w:rsidR="005B1CAD" w:rsidRDefault="004328D7">
      <w:pPr>
        <w:pStyle w:val="ConsPlusTitle0"/>
        <w:jc w:val="center"/>
      </w:pPr>
      <w:r>
        <w:t>определений и постановлений суда</w:t>
      </w:r>
    </w:p>
    <w:p w:rsidR="005B1CAD" w:rsidRDefault="005B1CAD">
      <w:pPr>
        <w:pStyle w:val="ConsPlusNormal0"/>
      </w:pPr>
    </w:p>
    <w:p w:rsidR="005B1CAD" w:rsidRDefault="004328D7">
      <w:pPr>
        <w:pStyle w:val="ConsPlusTitle0"/>
        <w:jc w:val="center"/>
        <w:outlineLvl w:val="2"/>
      </w:pPr>
      <w:r>
        <w:t>9.1. Общие правила</w:t>
      </w:r>
    </w:p>
    <w:p w:rsidR="005B1CAD" w:rsidRDefault="005B1CAD">
      <w:pPr>
        <w:pStyle w:val="ConsPlusNormal0"/>
      </w:pPr>
    </w:p>
    <w:p w:rsidR="005B1CAD" w:rsidRDefault="004328D7">
      <w:pPr>
        <w:pStyle w:val="ConsPlusNormal0"/>
        <w:ind w:firstLine="540"/>
        <w:jc w:val="both"/>
      </w:pPr>
      <w:r>
        <w:t xml:space="preserve">9.1.1. Обращение к исполнению приговора, </w:t>
      </w:r>
      <w:r>
        <w:t>решения, определения и постановления суда (судебных актов) возлагается на суд, рассматривавший дело по первой инстанции.</w:t>
      </w:r>
    </w:p>
    <w:p w:rsidR="005B1CAD" w:rsidRDefault="004328D7">
      <w:pPr>
        <w:pStyle w:val="ConsPlusNormal0"/>
        <w:spacing w:before="240"/>
        <w:ind w:firstLine="540"/>
        <w:jc w:val="both"/>
      </w:pPr>
      <w:r>
        <w:t>Обращение к исполнению судебных актов на оплату процессуальных издержек, связанных с рассмотрением дела, производится только по вступле</w:t>
      </w:r>
      <w:r>
        <w:t>нию их в законную силу.</w:t>
      </w:r>
    </w:p>
    <w:p w:rsidR="005B1CAD" w:rsidRDefault="004328D7">
      <w:pPr>
        <w:pStyle w:val="ConsPlusNormal0"/>
        <w:spacing w:before="240"/>
        <w:ind w:firstLine="540"/>
        <w:jc w:val="both"/>
      </w:pPr>
      <w:r>
        <w:t>Судебные акты на оплату процессуальных издержек за счет средств федерального бюджета, вступившие в законную силу:</w:t>
      </w:r>
    </w:p>
    <w:p w:rsidR="005B1CAD" w:rsidRDefault="004328D7">
      <w:pPr>
        <w:pStyle w:val="ConsPlusNormal0"/>
        <w:spacing w:before="240"/>
        <w:ind w:firstLine="540"/>
        <w:jc w:val="both"/>
      </w:pPr>
      <w:r>
        <w:t>о выплате денежных сумм, причитающихся потерпевшему, свидетелю, их законным представителям, эксперту, специалисту, пер</w:t>
      </w:r>
      <w:r>
        <w:t>еводчику, понятым по уголовным делам, а также адвокату, участвующему в уголовном деле по назначению суда;</w:t>
      </w:r>
    </w:p>
    <w:p w:rsidR="005B1CAD" w:rsidRDefault="004328D7">
      <w:pPr>
        <w:pStyle w:val="ConsPlusNormal0"/>
        <w:spacing w:before="240"/>
        <w:ind w:firstLine="540"/>
        <w:jc w:val="both"/>
      </w:pPr>
      <w:r>
        <w:lastRenderedPageBreak/>
        <w:t>о выплате денежных сумм, причитающихся адвокату, участвующему в гражданском или административном судопроизводстве по назначению суда;</w:t>
      </w:r>
    </w:p>
    <w:p w:rsidR="005B1CAD" w:rsidRDefault="004328D7">
      <w:pPr>
        <w:pStyle w:val="ConsPlusNormal0"/>
        <w:spacing w:before="240"/>
        <w:ind w:firstLine="540"/>
        <w:jc w:val="both"/>
      </w:pPr>
      <w:r>
        <w:t xml:space="preserve">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w:t>
      </w:r>
      <w:r>
        <w:t>свидетелям, экспертам и специалистам, участвующим в рассмотрении гражданского дела или административного дела;</w:t>
      </w:r>
    </w:p>
    <w:p w:rsidR="005B1CAD" w:rsidRDefault="004328D7">
      <w:pPr>
        <w:pStyle w:val="ConsPlusNormal0"/>
        <w:spacing w:before="240"/>
        <w:ind w:firstLine="540"/>
        <w:jc w:val="both"/>
      </w:pPr>
      <w:r>
        <w:t>о выплате денежных сумм потерпевшим, свидетелям, понятым в связи с привлечением их для участия в производстве по делу об административном правона</w:t>
      </w:r>
      <w:r>
        <w:t xml:space="preserve">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w:t>
      </w:r>
      <w:r>
        <w:t>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5B1CAD" w:rsidRDefault="004328D7">
      <w:pPr>
        <w:pStyle w:val="ConsPlusNormal0"/>
        <w:spacing w:before="240"/>
        <w:ind w:firstLine="540"/>
        <w:jc w:val="both"/>
      </w:pPr>
      <w:r>
        <w:t>Копия</w:t>
      </w:r>
      <w:r>
        <w:t xml:space="preserve"> судебного акта на бумажном носителе подлежит оформлению с соблюдением требований, перечисленных в </w:t>
      </w:r>
      <w:hyperlink w:anchor="P1821" w:tooltip="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
        <w:r>
          <w:rPr>
            <w:color w:val="0000FF"/>
          </w:rPr>
          <w:t>пункте 14.5</w:t>
        </w:r>
      </w:hyperlink>
      <w: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w:t>
      </w:r>
      <w:r>
        <w:t xml:space="preserve">ансовую службу управления Судебного департамента в субъекте Российской Федерации. Сопроводительное письмо на бумажном носителе </w:t>
      </w:r>
      <w:hyperlink w:anchor="P8100" w:tooltip="                        Сопроводительное письмо &lt;*&gt;">
        <w:r>
          <w:rPr>
            <w:color w:val="0000FF"/>
          </w:rPr>
          <w:t>(форма N 69)</w:t>
        </w:r>
      </w:hyperlink>
      <w:r>
        <w:t xml:space="preserve"> о направлении вышеперечисленных к</w:t>
      </w:r>
      <w:r>
        <w:t>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w:t>
      </w:r>
      <w:r>
        <w:t xml:space="preserve">ей юрисдикции с изображением Государственного герба Российской Федерации в соответствии с требованиями </w:t>
      </w:r>
      <w:hyperlink r:id="rId729" w:tooltip="Приказ Судебного департамента при Верховном Суде РФ от 29.03.2013 N 66 (ред. от 14.03.2024) &quot;Об утверждени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
        <w:r>
          <w:rPr>
            <w:color w:val="0000FF"/>
          </w:rPr>
          <w:t>Инструкции</w:t>
        </w:r>
      </w:hyperlink>
      <w:r>
        <w:t xml:space="preserve"> о порядке изготов</w:t>
      </w:r>
      <w:r>
        <w:t>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5B1CAD" w:rsidRDefault="004328D7">
      <w:pPr>
        <w:pStyle w:val="ConsPlusNormal0"/>
        <w:spacing w:before="240"/>
        <w:ind w:firstLine="540"/>
        <w:jc w:val="both"/>
      </w:pPr>
      <w:r>
        <w:t>Копии данных сопроводительных писем о</w:t>
      </w:r>
      <w:r>
        <w:t xml:space="preserve">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w:t>
      </w:r>
      <w:r>
        <w:t>, изготовленные путем ксерокопирования в черно-белом формате.</w:t>
      </w:r>
    </w:p>
    <w:p w:rsidR="005B1CAD" w:rsidRDefault="004328D7">
      <w:pPr>
        <w:pStyle w:val="ConsPlusNormal0"/>
        <w:spacing w:before="240"/>
        <w:ind w:firstLine="540"/>
        <w:jc w:val="both"/>
      </w:pPr>
      <w: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7003" w:tooltip="Реестр">
        <w:r>
          <w:rPr>
            <w:color w:val="0000FF"/>
          </w:rPr>
          <w:t>(</w:t>
        </w:r>
        <w:r>
          <w:rPr>
            <w:color w:val="0000FF"/>
          </w:rPr>
          <w:t>форма N 50.1)</w:t>
        </w:r>
      </w:hyperlink>
      <w: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5B1CAD" w:rsidRDefault="004328D7">
      <w:pPr>
        <w:pStyle w:val="ConsPlusNormal0"/>
        <w:spacing w:before="240"/>
        <w:ind w:firstLine="540"/>
        <w:jc w:val="both"/>
      </w:pPr>
      <w:r>
        <w:t>Судебные акты на оплату процессуальных издержек могут быть выполнены в форме электронного документа, подписыв</w:t>
      </w:r>
      <w:r>
        <w:t xml:space="preserve">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w:t>
      </w:r>
      <w:r>
        <w:lastRenderedPageBreak/>
        <w:t>ПИ ГАС "Правосудие", а так</w:t>
      </w:r>
      <w:r>
        <w:t xml:space="preserve">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w:t>
      </w:r>
      <w:r>
        <w:t xml:space="preserve">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846" w:tooltip="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
        <w:r>
          <w:rPr>
            <w:color w:val="0000FF"/>
          </w:rPr>
          <w:t>п. 14.5.2</w:t>
        </w:r>
      </w:hyperlink>
      <w:r>
        <w:t xml:space="preserve"> Инструкции, и направляется в финансовую службу на оплату. В этом случае надлежаще заверенная копия </w:t>
      </w:r>
      <w:r>
        <w:t>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5B1CAD" w:rsidRDefault="004328D7">
      <w:pPr>
        <w:pStyle w:val="ConsPlusNormal0"/>
        <w:jc w:val="both"/>
      </w:pPr>
      <w:r>
        <w:t xml:space="preserve">(в ред. </w:t>
      </w:r>
      <w:hyperlink r:id="rId730"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t xml:space="preserve"> Судебного департамента при Верховном Суде РФ от 30.12.2025 N 266)</w:t>
      </w:r>
    </w:p>
    <w:p w:rsidR="005B1CAD" w:rsidRDefault="004328D7">
      <w:pPr>
        <w:pStyle w:val="ConsPlusNormal0"/>
        <w:spacing w:before="240"/>
        <w:ind w:firstLine="540"/>
        <w:jc w:val="both"/>
      </w:pPr>
      <w: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w:t>
      </w:r>
      <w:r>
        <w:t>ому примирителю, участвовавшему в процедуре судебного примирения, производится после вступления определения в законную силу (</w:t>
      </w:r>
      <w:hyperlink r:id="rId731" w:tooltip="&quot;Гражданский процессуальный кодекс Российской Федерации&quot; от 14.11.2002 N 138-ФЗ (ред. от 09.04.2026) {КонсультантПлюс}">
        <w:r>
          <w:rPr>
            <w:color w:val="0000FF"/>
          </w:rPr>
          <w:t>ст. 153.10</w:t>
        </w:r>
      </w:hyperlink>
      <w:r>
        <w:t xml:space="preserve"> ГПК РФ, </w:t>
      </w:r>
      <w:hyperlink r:id="rId732" w:tooltip="&quot;Кодекс административного судопроизводства Российской Федерации&quot; от 08.03.2015 N 21-ФЗ (ред. от 09.04.2026) {КонсультантПлюс}">
        <w:r>
          <w:rPr>
            <w:color w:val="0000FF"/>
          </w:rPr>
          <w:t>ст. 137.1</w:t>
        </w:r>
      </w:hyperlink>
      <w:r>
        <w:t xml:space="preserve"> КАС РФ). Копия определения судьи о выплате вознаграждения судебному примирителю за счет средств федерального бюджета с обязательной </w:t>
      </w:r>
      <w:r>
        <w:t xml:space="preserve">отметкой о дате вступления в законную силу заверяется гербовой печатью суда и оформляется с соблюдением требований, перечисленных в </w:t>
      </w:r>
      <w:hyperlink w:anchor="P1821" w:tooltip="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
        <w:r>
          <w:rPr>
            <w:color w:val="0000FF"/>
          </w:rPr>
          <w:t>пункте 14.5</w:t>
        </w:r>
      </w:hyperlink>
      <w:r>
        <w:t xml:space="preserve"> настоящей Инструкции.</w:t>
      </w:r>
    </w:p>
    <w:p w:rsidR="005B1CAD" w:rsidRDefault="004328D7">
      <w:pPr>
        <w:pStyle w:val="ConsPlusNormal0"/>
        <w:spacing w:before="240"/>
        <w:ind w:firstLine="540"/>
        <w:jc w:val="both"/>
      </w:pPr>
      <w:r>
        <w:t xml:space="preserve">Уполномоченным работником аппарата суда с сопроводительным письмом </w:t>
      </w:r>
      <w:hyperlink w:anchor="P8182" w:tooltip="                        Сопроводительное письмо &lt;*&gt;">
        <w:r>
          <w:rPr>
            <w:color w:val="0000FF"/>
          </w:rPr>
          <w:t>(форма N 69.2)</w:t>
        </w:r>
      </w:hyperlink>
      <w: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w:t>
      </w:r>
      <w:r>
        <w:t xml:space="preserve">льное письмо </w:t>
      </w:r>
      <w:hyperlink w:anchor="P8182" w:tooltip="                        Сопроводительное письмо &lt;*&gt;">
        <w:r>
          <w:rPr>
            <w:color w:val="0000FF"/>
          </w:rPr>
          <w:t>(форма N 69.2)</w:t>
        </w:r>
      </w:hyperlink>
      <w:r>
        <w:t xml:space="preserve"> о направлении вышеперечисленных копий определений о выплате вознаграждения судебному примирителю оформляется за подписью председателя (исполняюще</w:t>
      </w:r>
      <w:r>
        <w:t>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w:t>
      </w:r>
      <w:r>
        <w:t xml:space="preserve"> </w:t>
      </w:r>
      <w:hyperlink r:id="rId733" w:tooltip="Приказ Судебного департамента при Верховном Суде РФ от 29.03.2013 N 66 (ред. от 14.03.2024) &quot;Об утверждени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w:t>
      </w:r>
      <w:r>
        <w:t>ийской Федерации, оформления и размещения вывесок федеральных судов общей юрисдикции, федеральных арбитражных судов.</w:t>
      </w:r>
    </w:p>
    <w:p w:rsidR="005B1CAD" w:rsidRDefault="004328D7">
      <w:pPr>
        <w:pStyle w:val="ConsPlusNormal0"/>
        <w:spacing w:before="240"/>
        <w:ind w:firstLine="540"/>
        <w:jc w:val="both"/>
      </w:pPr>
      <w:r>
        <w:t>Копии сопроводительных писем о направлении копий определений формируются в отдельный наряд.</w:t>
      </w:r>
    </w:p>
    <w:p w:rsidR="005B1CAD" w:rsidRDefault="004328D7">
      <w:pPr>
        <w:pStyle w:val="ConsPlusNormal0"/>
        <w:spacing w:before="240"/>
        <w:ind w:firstLine="540"/>
        <w:jc w:val="both"/>
      </w:pPr>
      <w:r>
        <w:t>В случае вынесения судом судебных актов на опла</w:t>
      </w:r>
      <w:r>
        <w:t>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5B1CAD" w:rsidRDefault="004328D7">
      <w:pPr>
        <w:pStyle w:val="ConsPlusNormal0"/>
        <w:jc w:val="both"/>
      </w:pPr>
      <w:r>
        <w:t xml:space="preserve">(п. 9.1.1 в ред. </w:t>
      </w:r>
      <w:hyperlink r:id="rId73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5B1CAD" w:rsidRDefault="004328D7">
      <w:pPr>
        <w:pStyle w:val="ConsPlusNormal0"/>
        <w:spacing w:before="240"/>
        <w:ind w:firstLine="540"/>
        <w:jc w:val="both"/>
      </w:pPr>
      <w:r>
        <w:t xml:space="preserve">Решения суда подлежат немедленному исполнению в случаях, прямо предусмотренных </w:t>
      </w:r>
      <w:hyperlink r:id="rId735" w:tooltip="&quot;Гражданский процессуальный кодекс Российской Федерации&quot; от 14.11.2002 N 138-ФЗ (ред. от 09.04.2026) {КонсультантПлюс}">
        <w:r>
          <w:rPr>
            <w:color w:val="0000FF"/>
          </w:rPr>
          <w:t>ГПК</w:t>
        </w:r>
      </w:hyperlink>
      <w:r>
        <w:t xml:space="preserve"> РФ и </w:t>
      </w:r>
      <w:hyperlink r:id="rId736"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а также в случае обращения судом принятого им решения к немедленному исполнению (</w:t>
      </w:r>
      <w:hyperlink r:id="rId737" w:tooltip="&quot;Кодекс административного судопроизводства Российской Федерации&quot; от 08.03.2015 N 21-ФЗ (ред. от 09.04.2026) {КонсультантПлюс}">
        <w:r>
          <w:rPr>
            <w:color w:val="0000FF"/>
          </w:rPr>
          <w:t>статья 188</w:t>
        </w:r>
      </w:hyperlink>
      <w:r>
        <w:t xml:space="preserve"> КАС РФ, </w:t>
      </w:r>
      <w:hyperlink r:id="rId738" w:tooltip="&quot;Гражданский процессуальный кодекс Российской Федерации&quot; от 14.11.2002 N 138-ФЗ (ред. от 09.04.2026) {КонсультантПлюс}">
        <w:r>
          <w:rPr>
            <w:color w:val="0000FF"/>
          </w:rPr>
          <w:t>статьи 211</w:t>
        </w:r>
      </w:hyperlink>
      <w:r>
        <w:t xml:space="preserve">, </w:t>
      </w:r>
      <w:hyperlink r:id="rId739" w:tooltip="&quot;Гражданский процессуальный кодекс Российской Федерации&quot; от 14.11.2002 N 138-ФЗ (ред. от 09.04.2026) {КонсультантПлюс}">
        <w:r>
          <w:rPr>
            <w:color w:val="0000FF"/>
          </w:rPr>
          <w:t>212</w:t>
        </w:r>
      </w:hyperlink>
      <w:r>
        <w:t xml:space="preserve"> ГПК РФ).</w:t>
      </w:r>
    </w:p>
    <w:p w:rsidR="005B1CAD" w:rsidRDefault="004328D7">
      <w:pPr>
        <w:pStyle w:val="ConsPlusNormal0"/>
        <w:spacing w:before="240"/>
        <w:ind w:firstLine="540"/>
        <w:jc w:val="both"/>
      </w:pPr>
      <w:r>
        <w:lastRenderedPageBreak/>
        <w:t>Немедленному исполнению подлежат решения:</w:t>
      </w:r>
    </w:p>
    <w:p w:rsidR="005B1CAD" w:rsidRDefault="004328D7">
      <w:pPr>
        <w:pStyle w:val="ConsPlusNormal0"/>
        <w:spacing w:before="240"/>
        <w:ind w:firstLine="540"/>
        <w:jc w:val="both"/>
      </w:pPr>
      <w:r>
        <w:t>о взыскании алиментов;</w:t>
      </w:r>
    </w:p>
    <w:p w:rsidR="005B1CAD" w:rsidRDefault="004328D7">
      <w:pPr>
        <w:pStyle w:val="ConsPlusNormal0"/>
        <w:spacing w:before="240"/>
        <w:ind w:firstLine="540"/>
        <w:jc w:val="both"/>
      </w:pPr>
      <w:r>
        <w:t>о выплате работнику заработной платы в течение трех месяцев;</w:t>
      </w:r>
    </w:p>
    <w:p w:rsidR="005B1CAD" w:rsidRDefault="004328D7">
      <w:pPr>
        <w:pStyle w:val="ConsPlusNormal0"/>
        <w:spacing w:before="240"/>
        <w:ind w:firstLine="540"/>
        <w:jc w:val="both"/>
      </w:pPr>
      <w:r>
        <w:t xml:space="preserve">о восстановлении </w:t>
      </w:r>
      <w:r>
        <w:t>на работе;</w:t>
      </w:r>
    </w:p>
    <w:p w:rsidR="005B1CAD" w:rsidRDefault="004328D7">
      <w:pPr>
        <w:pStyle w:val="ConsPlusNormal0"/>
        <w:spacing w:before="240"/>
        <w:ind w:firstLine="540"/>
        <w:jc w:val="both"/>
      </w:pPr>
      <w: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740" w:tooltip="&quot;Кодекс административного судопроизводства Российской Федерации&quot; от 08.03.2015 N 21-ФЗ (ред. от 09.04.2026) {КонсультантПлюс}">
        <w:r>
          <w:rPr>
            <w:color w:val="0000FF"/>
          </w:rPr>
          <w:t>часть 6 ст. 244</w:t>
        </w:r>
      </w:hyperlink>
      <w:r>
        <w:t xml:space="preserve"> КА</w:t>
      </w:r>
      <w:r>
        <w:t>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5B1CAD" w:rsidRDefault="004328D7">
      <w:pPr>
        <w:pStyle w:val="ConsPlusNormal0"/>
        <w:spacing w:before="240"/>
        <w:ind w:firstLine="540"/>
        <w:jc w:val="both"/>
      </w:pPr>
      <w:r>
        <w:t>о призн</w:t>
      </w:r>
      <w:r>
        <w:t>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w:t>
      </w:r>
      <w:r>
        <w:t>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741" w:tooltip="&quot;Кодекс административного судопроизводства Российской Федерации&quot; от 08.03.2015 N 21-ФЗ (ред. от 09.04.2026) {КонсультантПлюс}">
        <w:r>
          <w:rPr>
            <w:color w:val="0000FF"/>
          </w:rPr>
          <w:t>часть 8 статьи 227</w:t>
        </w:r>
      </w:hyperlink>
      <w:r>
        <w:t xml:space="preserve"> КАС РФ);</w:t>
      </w:r>
    </w:p>
    <w:p w:rsidR="005B1CAD" w:rsidRDefault="004328D7">
      <w:pPr>
        <w:pStyle w:val="ConsPlusNormal0"/>
        <w:spacing w:before="240"/>
        <w:ind w:firstLine="540"/>
        <w:jc w:val="both"/>
      </w:pPr>
      <w:r>
        <w:t>об удовлетворении административного искового заявления о признании информации, ра</w:t>
      </w:r>
      <w:r>
        <w:t>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742" w:tooltip="&quot;Кодекс административного судопроизводства Российской Федерации&quot; от 08.03.2015 N 21-ФЗ (ред. от 09.04.2026) {КонсультантПлюс}">
        <w:r>
          <w:rPr>
            <w:color w:val="0000FF"/>
          </w:rPr>
          <w:t>часть 4 статьи 265.5</w:t>
        </w:r>
      </w:hyperlink>
      <w:r>
        <w:t xml:space="preserve"> КАС РФ);</w:t>
      </w:r>
    </w:p>
    <w:p w:rsidR="005B1CAD" w:rsidRDefault="004328D7">
      <w:pPr>
        <w:pStyle w:val="ConsPlusNormal0"/>
        <w:spacing w:before="240"/>
        <w:ind w:firstLine="540"/>
        <w:jc w:val="both"/>
      </w:pPr>
      <w:r>
        <w:t>решение суда по административному делу, связанному с пребыванием несовершеннолетне</w:t>
      </w:r>
      <w:r>
        <w:t>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5B1CAD" w:rsidRDefault="004328D7">
      <w:pPr>
        <w:pStyle w:val="ConsPlusNormal0"/>
        <w:jc w:val="both"/>
      </w:pPr>
      <w:r>
        <w:t xml:space="preserve">(в ред. </w:t>
      </w:r>
      <w:hyperlink r:id="rId74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о госпитализации гражданина в недобровольном порядке или о продлении срока госпитализации гражда</w:t>
      </w:r>
      <w:r>
        <w:t>нина в недобровольном порядке (</w:t>
      </w:r>
      <w:hyperlink r:id="rId744" w:tooltip="&quot;Кодекс административного судопроизводства Российской Федерации&quot; от 08.03.2015 N 21-ФЗ (ред. от 09.04.2026) {КонсультантПлюс}">
        <w:r>
          <w:rPr>
            <w:color w:val="0000FF"/>
          </w:rPr>
          <w:t>часть 6 статьи 279</w:t>
        </w:r>
      </w:hyperlink>
      <w:r>
        <w:t xml:space="preserve"> КАС РФ);</w:t>
      </w:r>
    </w:p>
    <w:p w:rsidR="005B1CAD" w:rsidRDefault="004328D7">
      <w:pPr>
        <w:pStyle w:val="ConsPlusNormal0"/>
        <w:spacing w:before="240"/>
        <w:ind w:firstLine="540"/>
        <w:jc w:val="both"/>
      </w:pPr>
      <w:r>
        <w:t>о психиатрическом освидетельствовании гражданина в недобровольном порядке (</w:t>
      </w:r>
      <w:hyperlink r:id="rId745" w:tooltip="&quot;Кодекс административного судопроизводства Российской Федерации&quot; от 08.03.2015 N 21-ФЗ (ред. от 09.04.2026) {КонсультантПлюс}">
        <w:r>
          <w:rPr>
            <w:color w:val="0000FF"/>
          </w:rPr>
          <w:t>часть 10 статьи 280</w:t>
        </w:r>
      </w:hyperlink>
      <w:r>
        <w:t xml:space="preserve"> КАС РФ);</w:t>
      </w:r>
    </w:p>
    <w:p w:rsidR="005B1CAD" w:rsidRDefault="004328D7">
      <w:pPr>
        <w:pStyle w:val="ConsPlusNormal0"/>
        <w:spacing w:before="240"/>
        <w:ind w:firstLine="540"/>
        <w:jc w:val="both"/>
      </w:pPr>
      <w:r>
        <w:t>о госпитализации гражданина в медицинскую противотуберкулезную организацию в недобровольном порядке (</w:t>
      </w:r>
      <w:hyperlink r:id="rId746" w:tooltip="&quot;Кодекс административного судопроизводства Российской Федерации&quot; от 08.03.2015 N 21-ФЗ (ред. от 09.04.2026) {КонсультантПлюс}">
        <w:r>
          <w:rPr>
            <w:color w:val="0000FF"/>
          </w:rPr>
          <w:t>часть 6 статьи 285</w:t>
        </w:r>
      </w:hyperlink>
      <w:r>
        <w:t xml:space="preserve"> КАС РФ).</w:t>
      </w:r>
    </w:p>
    <w:p w:rsidR="005B1CAD" w:rsidRDefault="004328D7">
      <w:pPr>
        <w:pStyle w:val="ConsPlusNormal0"/>
        <w:spacing w:before="240"/>
        <w:ind w:firstLine="540"/>
        <w:jc w:val="both"/>
      </w:pPr>
      <w:r>
        <w:t>об удовлетворении требования о присуждении компенсации за нарушение условий содержания под стражей, содержания в исправительном учреждении (</w:t>
      </w:r>
      <w:hyperlink r:id="rId747" w:tooltip="&quot;Кодекс административного судопроизводства Российской Федерации&quot; от 08.03.2015 N 21-ФЗ (ред. от 09.04.2026) {КонсультантПлюс}">
        <w:r>
          <w:rPr>
            <w:color w:val="0000FF"/>
          </w:rPr>
          <w:t>ч. 9 статьи 227.1</w:t>
        </w:r>
      </w:hyperlink>
      <w:r>
        <w:t xml:space="preserve"> КАС РФ);</w:t>
      </w:r>
    </w:p>
    <w:p w:rsidR="005B1CAD" w:rsidRDefault="004328D7">
      <w:pPr>
        <w:pStyle w:val="ConsPlusNormal0"/>
        <w:jc w:val="both"/>
      </w:pPr>
      <w:r>
        <w:t xml:space="preserve">(абзац введен </w:t>
      </w:r>
      <w:hyperlink r:id="rId748"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определение об утверждении соглашения о примирении (</w:t>
      </w:r>
      <w:hyperlink r:id="rId749" w:tooltip="&quot;Кодекс административного судопроизводства Российской Федерации&quot; от 08.03.2015 N 21-ФЗ (ред. от 09.04.2026) {КонсультантПлюс}">
        <w:r>
          <w:rPr>
            <w:color w:val="0000FF"/>
          </w:rPr>
          <w:t>часть 11 статьи 137.1</w:t>
        </w:r>
      </w:hyperlink>
      <w:r>
        <w:t xml:space="preserve"> КАС РФ).</w:t>
      </w:r>
    </w:p>
    <w:p w:rsidR="005B1CAD" w:rsidRDefault="004328D7">
      <w:pPr>
        <w:pStyle w:val="ConsPlusNormal0"/>
        <w:jc w:val="both"/>
      </w:pPr>
      <w:r>
        <w:t>(аб</w:t>
      </w:r>
      <w:r>
        <w:t xml:space="preserve">зац введен </w:t>
      </w:r>
      <w:hyperlink r:id="rId750"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lastRenderedPageBreak/>
        <w:t>Незамедлительному исполнению подлежит определение или постано</w:t>
      </w:r>
      <w:r>
        <w:t>вление суда по уголовному делу (</w:t>
      </w:r>
      <w:hyperlink r:id="rId751" w:tooltip="&quot;Уголовно-процессуальный кодекс Российской Федерации&quot; от 18.12.2001 N 174-ФЗ (ред. от 09.04.2026) {КонсультантПлюс}">
        <w:r>
          <w:rPr>
            <w:color w:val="0000FF"/>
          </w:rPr>
          <w:t>статья 391</w:t>
        </w:r>
      </w:hyperlink>
      <w:r>
        <w:t xml:space="preserve"> УПК РФ):</w:t>
      </w:r>
    </w:p>
    <w:p w:rsidR="005B1CAD" w:rsidRDefault="004328D7">
      <w:pPr>
        <w:pStyle w:val="ConsPlusNormal0"/>
        <w:spacing w:before="240"/>
        <w:ind w:firstLine="540"/>
        <w:jc w:val="both"/>
      </w:pPr>
      <w:r>
        <w:t>не подлежащее обжалованию в апелляционном порядке;</w:t>
      </w:r>
    </w:p>
    <w:p w:rsidR="005B1CAD" w:rsidRDefault="004328D7">
      <w:pPr>
        <w:pStyle w:val="ConsPlusNormal0"/>
        <w:spacing w:before="240"/>
        <w:ind w:firstLine="540"/>
        <w:jc w:val="both"/>
      </w:pPr>
      <w:r>
        <w:t>о прекращении уголовного дела в той его части, которая касается освобождения обвиняемого или подсудимого из-под стражи.</w:t>
      </w:r>
    </w:p>
    <w:p w:rsidR="005B1CAD" w:rsidRDefault="004328D7">
      <w:pPr>
        <w:pStyle w:val="ConsPlusNormal0"/>
        <w:spacing w:before="240"/>
        <w:ind w:firstLine="540"/>
        <w:jc w:val="both"/>
      </w:pPr>
      <w:r>
        <w:t>Незамедлительному исполнению в части освобождения из-по</w:t>
      </w:r>
      <w:r>
        <w:t>д стражи (</w:t>
      </w:r>
      <w:hyperlink r:id="rId752" w:tooltip="&quot;Уголовно-процессуальный кодекс Российской Федерации&quot; от 18.12.2001 N 174-ФЗ (ред. от 09.04.2026) {КонсультантПлюс}">
        <w:r>
          <w:rPr>
            <w:color w:val="0000FF"/>
          </w:rPr>
          <w:t>статья 31</w:t>
        </w:r>
        <w:r>
          <w:rPr>
            <w:color w:val="0000FF"/>
          </w:rPr>
          <w:t>1</w:t>
        </w:r>
      </w:hyperlink>
      <w:r>
        <w:t xml:space="preserve"> УПК РФ) подлежит приговор:</w:t>
      </w:r>
    </w:p>
    <w:p w:rsidR="005B1CAD" w:rsidRDefault="004328D7">
      <w:pPr>
        <w:pStyle w:val="ConsPlusNormal0"/>
        <w:spacing w:before="240"/>
        <w:ind w:firstLine="540"/>
        <w:jc w:val="both"/>
      </w:pPr>
      <w:r>
        <w:t>об оправдании лица;</w:t>
      </w:r>
    </w:p>
    <w:p w:rsidR="005B1CAD" w:rsidRDefault="004328D7">
      <w:pPr>
        <w:pStyle w:val="ConsPlusNormal0"/>
        <w:spacing w:before="240"/>
        <w:ind w:firstLine="540"/>
        <w:jc w:val="both"/>
      </w:pPr>
      <w:r>
        <w:t>об осуждении лица без назначения наказания;</w:t>
      </w:r>
    </w:p>
    <w:p w:rsidR="005B1CAD" w:rsidRDefault="004328D7">
      <w:pPr>
        <w:pStyle w:val="ConsPlusNormal0"/>
        <w:spacing w:before="240"/>
        <w:ind w:firstLine="540"/>
        <w:jc w:val="both"/>
      </w:pPr>
      <w:r>
        <w:t>об осуждении лица с назначением наказания и освобождением от его отбывания;</w:t>
      </w:r>
    </w:p>
    <w:p w:rsidR="005B1CAD" w:rsidRDefault="004328D7">
      <w:pPr>
        <w:pStyle w:val="ConsPlusNormal0"/>
        <w:spacing w:before="240"/>
        <w:ind w:firstLine="540"/>
        <w:jc w:val="both"/>
      </w:pPr>
      <w:r>
        <w:t>об осуждении лица с назначением наказания, не связанного с лишением свободы, или наказа</w:t>
      </w:r>
      <w:r>
        <w:t>ния в виде лишения свободы условно;</w:t>
      </w:r>
    </w:p>
    <w:p w:rsidR="005B1CAD" w:rsidRDefault="004328D7">
      <w:pPr>
        <w:pStyle w:val="ConsPlusNormal0"/>
        <w:spacing w:before="240"/>
        <w:ind w:firstLine="540"/>
        <w:jc w:val="both"/>
      </w:pPr>
      <w:r>
        <w:t>об осуждении лица с назначением наказания и с применением отсрочки его отбывания.</w:t>
      </w:r>
    </w:p>
    <w:p w:rsidR="005B1CAD" w:rsidRDefault="004328D7">
      <w:pPr>
        <w:pStyle w:val="ConsPlusNormal0"/>
        <w:jc w:val="both"/>
      </w:pPr>
      <w:r>
        <w:t xml:space="preserve">(абзац введен </w:t>
      </w:r>
      <w:hyperlink r:id="rId75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По просьбе истца суд может обратить к немедленному исполнению решение, есл</w:t>
      </w:r>
      <w:r>
        <w:t>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5B1CAD" w:rsidRDefault="004328D7">
      <w:pPr>
        <w:pStyle w:val="ConsPlusNormal0"/>
        <w:spacing w:before="240"/>
        <w:ind w:firstLine="540"/>
        <w:jc w:val="both"/>
      </w:pPr>
      <w:r>
        <w:t xml:space="preserve">В случае отсутствия в </w:t>
      </w:r>
      <w:hyperlink r:id="rId754"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прямого запрета на немедленное исполнение решений по административным делам определенной категории</w:t>
      </w:r>
      <w:r>
        <w:t xml:space="preserve">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5B1CAD" w:rsidRDefault="004328D7">
      <w:pPr>
        <w:pStyle w:val="ConsPlusNormal0"/>
        <w:jc w:val="both"/>
      </w:pPr>
      <w:r>
        <w:t>(</w:t>
      </w:r>
      <w:r>
        <w:t xml:space="preserve">п. 9.1.2 в ред. </w:t>
      </w:r>
      <w:hyperlink r:id="rId75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9.1.3. О действиях, связанных с обращением к исполнению п</w:t>
      </w:r>
      <w:r>
        <w:t>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5B1CAD" w:rsidRDefault="004328D7">
      <w:pPr>
        <w:pStyle w:val="ConsPlusNormal0"/>
        <w:jc w:val="both"/>
      </w:pPr>
      <w:r>
        <w:t xml:space="preserve">(в ред. Приказов Судебного департамента при Верховном Суде РФ от 18.03.2013 </w:t>
      </w:r>
      <w:hyperlink r:id="rId756"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09.04.2015 </w:t>
      </w:r>
      <w:hyperlink r:id="rId757"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 xml:space="preserve">, от 19.08.2024 </w:t>
      </w:r>
      <w:hyperlink r:id="rId75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5B1CAD" w:rsidRDefault="004328D7">
      <w:pPr>
        <w:pStyle w:val="ConsPlusNormal0"/>
        <w:spacing w:before="240"/>
        <w:ind w:firstLine="540"/>
        <w:jc w:val="both"/>
      </w:pPr>
      <w:r>
        <w:t>9.1.5. Направ</w:t>
      </w:r>
      <w:r>
        <w:t xml:space="preserve">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821" w:tooltip="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
        <w:r>
          <w:rPr>
            <w:color w:val="0000FF"/>
          </w:rPr>
          <w:t>пункта 14.5</w:t>
        </w:r>
      </w:hyperlink>
      <w: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w:t>
      </w:r>
      <w:r>
        <w:t>льном документе не допускаются. Копия сопроводительного письма подшивается к делу.</w:t>
      </w:r>
    </w:p>
    <w:p w:rsidR="005B1CAD" w:rsidRDefault="004328D7">
      <w:pPr>
        <w:pStyle w:val="ConsPlusNormal0"/>
        <w:jc w:val="both"/>
      </w:pPr>
      <w:r>
        <w:lastRenderedPageBreak/>
        <w:t xml:space="preserve">(в ред. </w:t>
      </w:r>
      <w:hyperlink r:id="rId75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w:t>
      </w:r>
      <w:r>
        <w:t>21.10.2019 N 238)</w:t>
      </w:r>
    </w:p>
    <w:p w:rsidR="005B1CAD" w:rsidRDefault="004328D7">
      <w:pPr>
        <w:pStyle w:val="ConsPlusNormal0"/>
        <w:spacing w:before="240"/>
        <w:ind w:firstLine="540"/>
        <w:jc w:val="both"/>
      </w:pPr>
      <w: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w:t>
      </w:r>
      <w:r>
        <w:t>ционной инстанций.</w:t>
      </w:r>
    </w:p>
    <w:p w:rsidR="005B1CAD" w:rsidRDefault="004328D7">
      <w:pPr>
        <w:pStyle w:val="ConsPlusNormal0"/>
        <w:jc w:val="both"/>
      </w:pPr>
      <w:r>
        <w:t xml:space="preserve">(п. 9.1.5 в ред. </w:t>
      </w:r>
      <w:hyperlink r:id="rId760"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16.04.2014 N 90)</w:t>
      </w:r>
    </w:p>
    <w:p w:rsidR="005B1CAD" w:rsidRDefault="004328D7">
      <w:pPr>
        <w:pStyle w:val="ConsPlusNormal0"/>
        <w:spacing w:before="240"/>
        <w:ind w:firstLine="540"/>
        <w:jc w:val="both"/>
      </w:pPr>
      <w:r>
        <w:t>9.1.6. При вынесении частного определения подлинник подшивается в дело, а заверенная надлежащим об</w:t>
      </w:r>
      <w:r>
        <w:t>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w:t>
      </w:r>
      <w:r>
        <w:t xml:space="preserve">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5B1CAD" w:rsidRDefault="004328D7">
      <w:pPr>
        <w:pStyle w:val="ConsPlusNormal0"/>
        <w:spacing w:before="240"/>
        <w:ind w:firstLine="540"/>
        <w:jc w:val="both"/>
      </w:pPr>
      <w:r>
        <w:t>Ис</w:t>
      </w:r>
      <w:r>
        <w:t>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5B1CAD" w:rsidRDefault="004328D7">
      <w:pPr>
        <w:pStyle w:val="ConsPlusNormal0"/>
        <w:spacing w:before="240"/>
        <w:ind w:firstLine="540"/>
        <w:jc w:val="both"/>
      </w:pPr>
      <w:r>
        <w:t>Инф</w:t>
      </w:r>
      <w:r>
        <w:t xml:space="preserve">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6591" w:tooltip="Реестр">
        <w:r>
          <w:rPr>
            <w:color w:val="0000FF"/>
          </w:rPr>
          <w:t>форма N 45</w:t>
        </w:r>
      </w:hyperlink>
      <w:r>
        <w:t xml:space="preserve">, по гражданским, административным делам - </w:t>
      </w:r>
      <w:hyperlink w:anchor="P6682" w:tooltip="Реестр">
        <w:r>
          <w:rPr>
            <w:color w:val="0000FF"/>
          </w:rPr>
          <w:t>форма N 46</w:t>
        </w:r>
      </w:hyperlink>
      <w:r>
        <w:t>.</w:t>
      </w:r>
    </w:p>
    <w:p w:rsidR="005B1CAD" w:rsidRDefault="004328D7">
      <w:pPr>
        <w:pStyle w:val="ConsPlusNormal0"/>
        <w:spacing w:before="240"/>
        <w:ind w:firstLine="540"/>
        <w:jc w:val="both"/>
      </w:pPr>
      <w: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w:t>
      </w:r>
      <w:r>
        <w:t>оручение (</w:t>
      </w:r>
      <w:hyperlink r:id="rId761" w:tooltip="&quot;Гражданский процессуальный кодекс Российской Федерации&quot; от 14.11.2002 N 138-ФЗ (ред. от 09.04.2026) {КонсультантПлюс}">
        <w:r>
          <w:rPr>
            <w:color w:val="0000FF"/>
          </w:rPr>
          <w:t>часть 1.</w:t>
        </w:r>
        <w:r>
          <w:rPr>
            <w:color w:val="0000FF"/>
          </w:rPr>
          <w:t>1 статьи 63</w:t>
        </w:r>
      </w:hyperlink>
      <w:r>
        <w:t xml:space="preserve"> ГПК РФ).</w:t>
      </w:r>
    </w:p>
    <w:p w:rsidR="005B1CAD" w:rsidRDefault="004328D7">
      <w:pPr>
        <w:pStyle w:val="ConsPlusNormal0"/>
        <w:jc w:val="both"/>
      </w:pPr>
      <w:r>
        <w:t xml:space="preserve">(п. 9.1.6 в ред. </w:t>
      </w:r>
      <w:hyperlink r:id="rId76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9.1.7. Уголовное, гражданское или а</w:t>
      </w:r>
      <w:r>
        <w:t>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5B1CAD" w:rsidRDefault="004328D7">
      <w:pPr>
        <w:pStyle w:val="ConsPlusNormal0"/>
        <w:jc w:val="both"/>
      </w:pPr>
      <w:r>
        <w:t xml:space="preserve">(в ред. </w:t>
      </w:r>
      <w:hyperlink r:id="rId76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w:t>
      </w:r>
      <w:r>
        <w:t>а при Верховном Суде РФ от 18.02.2016 N 33)</w:t>
      </w:r>
    </w:p>
    <w:p w:rsidR="005B1CAD" w:rsidRDefault="004328D7">
      <w:pPr>
        <w:pStyle w:val="ConsPlusNormal0"/>
        <w:spacing w:before="240"/>
        <w:ind w:firstLine="540"/>
        <w:jc w:val="both"/>
      </w:pPr>
      <w: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w:t>
      </w:r>
      <w:r>
        <w:t>ыть сдано для хранения в архив суда (</w:t>
      </w:r>
      <w:hyperlink r:id="rId764" w:tooltip="Федеральный закон от 29.12.2015 N 382-ФЗ (ред. от 08.08.2024) &quot;Об арбитраже (третейском разбирательстве) в Российской Федерации&quot; {КонсультантПлюс}">
        <w:r>
          <w:rPr>
            <w:color w:val="0000FF"/>
          </w:rPr>
          <w:t>ст. 39</w:t>
        </w:r>
      </w:hyperlink>
      <w:r>
        <w:t xml:space="preserve"> Федерального закона от 29.12.2015 N 382-ФЗ).</w:t>
      </w:r>
    </w:p>
    <w:p w:rsidR="005B1CAD" w:rsidRDefault="004328D7">
      <w:pPr>
        <w:pStyle w:val="ConsPlusNormal0"/>
        <w:jc w:val="both"/>
      </w:pPr>
      <w:r>
        <w:t xml:space="preserve">(в ред. </w:t>
      </w:r>
      <w:hyperlink r:id="rId765"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N 71)</w:t>
      </w:r>
    </w:p>
    <w:p w:rsidR="005B1CAD" w:rsidRDefault="005B1CAD">
      <w:pPr>
        <w:pStyle w:val="ConsPlusNormal0"/>
        <w:jc w:val="both"/>
      </w:pPr>
    </w:p>
    <w:p w:rsidR="005B1CAD" w:rsidRDefault="004328D7">
      <w:pPr>
        <w:pStyle w:val="ConsPlusTitle0"/>
        <w:jc w:val="center"/>
        <w:outlineLvl w:val="2"/>
      </w:pPr>
      <w:r>
        <w:t>9.2. Обращение к исполне</w:t>
      </w:r>
      <w:r>
        <w:t>нию приговоров,</w:t>
      </w:r>
    </w:p>
    <w:p w:rsidR="005B1CAD" w:rsidRDefault="004328D7">
      <w:pPr>
        <w:pStyle w:val="ConsPlusTitle0"/>
        <w:jc w:val="center"/>
      </w:pPr>
      <w:r>
        <w:t>определений и постановлений по уголовным делам</w:t>
      </w:r>
    </w:p>
    <w:p w:rsidR="005B1CAD" w:rsidRDefault="005B1CAD">
      <w:pPr>
        <w:pStyle w:val="ConsPlusNormal0"/>
      </w:pPr>
    </w:p>
    <w:p w:rsidR="005B1CAD" w:rsidRDefault="004328D7">
      <w:pPr>
        <w:pStyle w:val="ConsPlusNormal0"/>
        <w:ind w:firstLine="540"/>
        <w:jc w:val="both"/>
      </w:pPr>
      <w: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766" w:tooltip="&quot;Уголовно-процессуальный кодекс Российской Федерации&quot; от 18.12.2001 N 174-ФЗ (ред. от 09.04.2026) {КонсультантПлюс}">
        <w:r>
          <w:rPr>
            <w:color w:val="0000FF"/>
          </w:rPr>
          <w:t>ч. 4 ст. 390</w:t>
        </w:r>
      </w:hyperlink>
      <w:r>
        <w:t xml:space="preserve"> УПК РФ).</w:t>
      </w:r>
    </w:p>
    <w:p w:rsidR="005B1CAD" w:rsidRDefault="004328D7">
      <w:pPr>
        <w:pStyle w:val="ConsPlusNormal0"/>
        <w:spacing w:before="240"/>
        <w:ind w:firstLine="540"/>
        <w:jc w:val="both"/>
      </w:pPr>
      <w:r>
        <w:lastRenderedPageBreak/>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767" w:tooltip="&quot;Уголовно-процессуальный кодекс Российской Федерации&quot; от 18.12.2001 N 174-ФЗ (ред. от 09.04.2026) {КонсультантПлюс}">
        <w:r>
          <w:rPr>
            <w:color w:val="0000FF"/>
          </w:rPr>
          <w:t>ч. I ст. 391</w:t>
        </w:r>
      </w:hyperlink>
      <w:r>
        <w:t xml:space="preserve"> УПК РФ).</w:t>
      </w:r>
    </w:p>
    <w:p w:rsidR="005B1CAD" w:rsidRDefault="004328D7">
      <w:pPr>
        <w:pStyle w:val="ConsPlusNormal0"/>
        <w:spacing w:before="240"/>
        <w:ind w:firstLine="540"/>
        <w:jc w:val="both"/>
      </w:pPr>
      <w:r>
        <w:t>Пр</w:t>
      </w:r>
      <w:r>
        <w:t>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5B1CAD" w:rsidRDefault="004328D7">
      <w:pPr>
        <w:pStyle w:val="ConsPlusNormal0"/>
        <w:jc w:val="both"/>
      </w:pPr>
      <w:r>
        <w:t xml:space="preserve">(в ред. </w:t>
      </w:r>
      <w:hyperlink r:id="rId76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jc w:val="both"/>
      </w:pPr>
      <w:r>
        <w:t xml:space="preserve">(п. 9.2.1 в ред. </w:t>
      </w:r>
      <w:hyperlink r:id="rId76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w:t>
      </w:r>
      <w:r>
        <w:t>ного департамента при Верховном Суде РФ от 18.03.2013 N 61)</w:t>
      </w:r>
    </w:p>
    <w:p w:rsidR="005B1CAD" w:rsidRDefault="004328D7">
      <w:pPr>
        <w:pStyle w:val="ConsPlusNormal0"/>
        <w:spacing w:before="240"/>
        <w:ind w:firstLine="540"/>
        <w:jc w:val="both"/>
      </w:pPr>
      <w: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770" w:tooltip="Приказ Генпрокуратуры России N 39, МВД России N 1070, МЧС России N 1021, Минюста России N 253, ФСБ России N 780, Минэкономразвития России N 353, ФСКН России N 399 от 29.12.2005 (ред. от 15.10.2019) &quot;О едином учете преступлений&quot; (вместе с &quot;Типовым положением о ">
        <w:r>
          <w:rPr>
            <w:color w:val="0000FF"/>
          </w:rPr>
          <w:t>формы N 6</w:t>
        </w:r>
      </w:hyperlink>
      <w:r>
        <w:t xml:space="preserve"> о результатах рассмотрения уголовного дела судом первой инстанции, утвержденной совместным Приказом Генеральной прокуратур</w:t>
      </w:r>
      <w:r>
        <w:t>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w:t>
      </w:r>
      <w:r>
        <w:t>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w:t>
      </w:r>
      <w:r>
        <w:t xml:space="preserve">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771" w:tooltip="Приказ Генпрокуратуры России N 39, МВД России N 1070, МЧС России N 1021, Минюста России N 253, ФСБ России N 780, Минэкономразвития России N 353, ФСКН России N 399 от 29.12.2005 (ред. от 15.10.2019) &quot;О едином учете преступлений&quot; (вместе с &quot;Типовым положением о ">
        <w:r>
          <w:rPr>
            <w:color w:val="0000FF"/>
          </w:rPr>
          <w:t>формы N 6</w:t>
        </w:r>
      </w:hyperlink>
      <w:r>
        <w:t xml:space="preserve"> учитываются в </w:t>
      </w:r>
      <w:hyperlink w:anchor="P7512" w:tooltip="                   Журнал учета статистических карточек">
        <w:r>
          <w:rPr>
            <w:color w:val="0000FF"/>
          </w:rPr>
          <w:t>журнале N 59</w:t>
        </w:r>
      </w:hyperlink>
      <w:r>
        <w:t>.</w:t>
      </w:r>
    </w:p>
    <w:p w:rsidR="005B1CAD" w:rsidRDefault="004328D7">
      <w:pPr>
        <w:pStyle w:val="ConsPlusNormal0"/>
        <w:jc w:val="both"/>
      </w:pPr>
      <w:r>
        <w:t xml:space="preserve">(в ред. </w:t>
      </w:r>
      <w:hyperlink r:id="rId772"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Порядок и сроки направления запросов, соответствующих учетных документов в Главный информационно-анал</w:t>
      </w:r>
      <w:r>
        <w:t>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w:t>
      </w:r>
      <w:r>
        <w:t>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w:t>
      </w:r>
      <w:r>
        <w:t>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5B1CAD" w:rsidRDefault="004328D7">
      <w:pPr>
        <w:pStyle w:val="ConsPlusNormal0"/>
        <w:jc w:val="both"/>
      </w:pPr>
      <w:r>
        <w:t xml:space="preserve">(абзац введен </w:t>
      </w:r>
      <w:hyperlink r:id="rId773"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jc w:val="both"/>
      </w:pPr>
      <w:r>
        <w:t xml:space="preserve">(пп. 9.2.2 в ред. </w:t>
      </w:r>
      <w:hyperlink r:id="rId774"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bookmarkStart w:id="23" w:name="P1076"/>
      <w:bookmarkEnd w:id="23"/>
      <w:r>
        <w:t xml:space="preserve">9.2.3. Копия приговора, определения </w:t>
      </w:r>
      <w:r>
        <w:t>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w:t>
      </w:r>
      <w:r>
        <w:t>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w:t>
      </w:r>
      <w:r>
        <w:t xml:space="preserve">еления или постановления в суд, постановивший приговор или вынесший иное итоговое судебное решение. Если приговор или иное итоговое судебное решение </w:t>
      </w:r>
      <w:r>
        <w:lastRenderedPageBreak/>
        <w:t xml:space="preserve">не обжаловались, то их копии направляются (вручаются) уполномоченным работником аппарата суда по поручению </w:t>
      </w:r>
      <w:r>
        <w:t>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w:t>
      </w:r>
      <w:r>
        <w:t>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w:t>
      </w:r>
      <w:r>
        <w:t>а указанных лиц (</w:t>
      </w:r>
      <w:hyperlink r:id="rId775" w:tooltip="&quot;Уголовно-процессуальный кодекс Российской Федерации&quot; от 18.12.2001 N 174-ФЗ (ред. от 09.04.2026) {КонсультантПлюс}">
        <w:r>
          <w:rPr>
            <w:color w:val="0000FF"/>
          </w:rPr>
          <w:t>ч.</w:t>
        </w:r>
        <w:r>
          <w:rPr>
            <w:color w:val="0000FF"/>
          </w:rPr>
          <w:t xml:space="preserve"> 1.1 ст. 393</w:t>
        </w:r>
      </w:hyperlink>
      <w:r>
        <w:t xml:space="preserve"> УПК РФ).</w:t>
      </w:r>
    </w:p>
    <w:p w:rsidR="005B1CAD" w:rsidRDefault="004328D7">
      <w:pPr>
        <w:pStyle w:val="ConsPlusNormal0"/>
        <w:jc w:val="both"/>
      </w:pPr>
      <w:r>
        <w:t xml:space="preserve">(в ред. </w:t>
      </w:r>
      <w:hyperlink r:id="rId776"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Копия обвинительного приговора, которым осу</w:t>
      </w:r>
      <w:r>
        <w:t xml:space="preserve">жденному назначено наказание в виде лишения свободы, вместе с подписанным судьей распоряжением об исполнении приговора </w:t>
      </w:r>
      <w:hyperlink w:anchor="P6787" w:tooltip="                                                        Форма N 47">
        <w:r>
          <w:rPr>
            <w:color w:val="0000FF"/>
          </w:rPr>
          <w:t>(форма N 47)</w:t>
        </w:r>
      </w:hyperlink>
      <w:r>
        <w:t xml:space="preserve"> направляется начальнику сл</w:t>
      </w:r>
      <w:r>
        <w:t>едственного изолятора, в котором содержится осужденный под стражей.</w:t>
      </w:r>
    </w:p>
    <w:p w:rsidR="005B1CAD" w:rsidRDefault="004328D7">
      <w:pPr>
        <w:pStyle w:val="ConsPlusNormal0"/>
        <w:spacing w:before="240"/>
        <w:ind w:firstLine="540"/>
        <w:jc w:val="both"/>
      </w:pPr>
      <w: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w:t>
      </w:r>
      <w:r>
        <w:t>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w:t>
      </w:r>
      <w:r>
        <w:t>,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w:t>
      </w:r>
      <w:r>
        <w:t>вления) суда направляется вместе с копией обвинительного приговора в учреждение или орган, на которые возложено исполнение наказания.</w:t>
      </w:r>
    </w:p>
    <w:p w:rsidR="005B1CAD" w:rsidRDefault="004328D7">
      <w:pPr>
        <w:pStyle w:val="ConsPlusNormal0"/>
        <w:jc w:val="both"/>
      </w:pPr>
      <w:r>
        <w:t xml:space="preserve">(в ред. </w:t>
      </w:r>
      <w:hyperlink r:id="rId777"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w:t>
      </w:r>
      <w:r>
        <w:t>амента при Верховном Суде РФ от 04.03.2019 N 42)</w:t>
      </w:r>
    </w:p>
    <w:p w:rsidR="005B1CAD" w:rsidRDefault="004328D7">
      <w:pPr>
        <w:pStyle w:val="ConsPlusNormal0"/>
        <w:jc w:val="both"/>
      </w:pPr>
      <w:r>
        <w:t xml:space="preserve">(п. 9.2.3 в ред. </w:t>
      </w:r>
      <w:hyperlink r:id="rId778"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9.2.4. Если же осужденный до суда находился на свободе, то приговор исполняется органом внутренних дел по месту его жительства. Не поздн</w:t>
      </w:r>
      <w:r>
        <w:t>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w:t>
      </w:r>
      <w:r>
        <w:t xml:space="preserve">поряжение об его исполнении </w:t>
      </w:r>
      <w:hyperlink w:anchor="P6852" w:tooltip="                          Распоряжение">
        <w:r>
          <w:rPr>
            <w:color w:val="0000FF"/>
          </w:rPr>
          <w:t>(форма N 48)</w:t>
        </w:r>
      </w:hyperlink>
      <w:r>
        <w:t xml:space="preserve">. В распоряжении об исполнении приговора, которое направляется с приложением двух копий приговора и справки о судимости, должна быть указана дата </w:t>
      </w:r>
      <w:r>
        <w:t>вступления приговора в законную силу.</w:t>
      </w:r>
    </w:p>
    <w:p w:rsidR="005B1CAD" w:rsidRDefault="004328D7">
      <w:pPr>
        <w:pStyle w:val="ConsPlusNormal0"/>
        <w:spacing w:before="240"/>
        <w:ind w:firstLine="540"/>
        <w:jc w:val="both"/>
      </w:pPr>
      <w:r>
        <w:t xml:space="preserve">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w:t>
      </w:r>
      <w:r>
        <w:t>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w:t>
      </w:r>
      <w:r>
        <w:t>денной (осужденного) для контроля за ее (его) поведением).</w:t>
      </w:r>
    </w:p>
    <w:p w:rsidR="005B1CAD" w:rsidRDefault="004328D7">
      <w:pPr>
        <w:pStyle w:val="ConsPlusNormal0"/>
        <w:jc w:val="both"/>
      </w:pPr>
      <w:r>
        <w:t xml:space="preserve">(в ред. </w:t>
      </w:r>
      <w:hyperlink r:id="rId77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 xml:space="preserve">9.2.6. Постановление о досрочной отмене предоставленной отсрочки и </w:t>
      </w:r>
      <w:r>
        <w:t xml:space="preserve">направлении осужденной (осужденного) для отбывания наказания в место, назначенное в соответствии с </w:t>
      </w:r>
      <w:r>
        <w:lastRenderedPageBreak/>
        <w:t>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w:t>
      </w:r>
      <w:r>
        <w:t>аном внутренних дел по месту ее (его) жительства, которому в этих целях направляются две копии постановления.</w:t>
      </w:r>
    </w:p>
    <w:p w:rsidR="005B1CAD" w:rsidRDefault="004328D7">
      <w:pPr>
        <w:pStyle w:val="ConsPlusNormal0"/>
        <w:jc w:val="both"/>
      </w:pPr>
      <w:r>
        <w:t xml:space="preserve">(в ред. </w:t>
      </w:r>
      <w:hyperlink r:id="rId78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9.2.7. Постановл</w:t>
      </w:r>
      <w:r>
        <w:t>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781" w:tooltip="&quot;Уголовный кодекс Российской Федерации&quot; от 13.06.1996 N 63-ФЗ (ред. от 09.04.2026) {КонсультантПлюс}">
        <w:r>
          <w:rPr>
            <w:color w:val="0000FF"/>
          </w:rPr>
          <w:t>п. 3 ст. 82</w:t>
        </w:r>
      </w:hyperlink>
      <w:r>
        <w:t xml:space="preserve"> УК РФ) либо после прохождения курса лечения от наркомании и медико-социальной реабилитации (</w:t>
      </w:r>
      <w:hyperlink r:id="rId782" w:tooltip="&quot;Уголовный кодекс Российской Федерации&quot; от 13.06.1996 N 63-ФЗ (ред. от 09.04.2026) {КонсультантПлюс}">
        <w:r>
          <w:rPr>
            <w:color w:val="0000FF"/>
          </w:rPr>
          <w:t>п. 3 ст. 82.1</w:t>
        </w:r>
      </w:hyperlink>
      <w:r>
        <w:t xml:space="preserve"> УК РФ) направляется в уголовно-исполнительную инспекцию </w:t>
      </w:r>
      <w:r>
        <w:t>для снятия с контроля.</w:t>
      </w:r>
    </w:p>
    <w:p w:rsidR="005B1CAD" w:rsidRDefault="004328D7">
      <w:pPr>
        <w:pStyle w:val="ConsPlusNormal0"/>
        <w:spacing w:before="240"/>
        <w:ind w:firstLine="540"/>
        <w:jc w:val="both"/>
      </w:pPr>
      <w: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w:t>
      </w:r>
      <w:r>
        <w:t>лам, установленным для вновь назначенного наказания.</w:t>
      </w:r>
    </w:p>
    <w:p w:rsidR="005B1CAD" w:rsidRDefault="004328D7">
      <w:pPr>
        <w:pStyle w:val="ConsPlusNormal0"/>
        <w:spacing w:before="240"/>
        <w:ind w:firstLine="540"/>
        <w:jc w:val="both"/>
      </w:pPr>
      <w: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w:t>
      </w:r>
      <w:r>
        <w:t>остановления направляются для исполнения в орган внутренних дел по месту жительства осужденной (осужденного).</w:t>
      </w:r>
    </w:p>
    <w:p w:rsidR="005B1CAD" w:rsidRDefault="004328D7">
      <w:pPr>
        <w:pStyle w:val="ConsPlusNormal0"/>
        <w:spacing w:before="240"/>
        <w:ind w:firstLine="540"/>
        <w:jc w:val="both"/>
      </w:pPr>
      <w:r>
        <w:t>Копия соответствующего постановления суда направляется в уголовно-исполнительную инспекцию в обоих случаях.</w:t>
      </w:r>
    </w:p>
    <w:p w:rsidR="005B1CAD" w:rsidRDefault="004328D7">
      <w:pPr>
        <w:pStyle w:val="ConsPlusNormal0"/>
        <w:jc w:val="both"/>
      </w:pPr>
      <w:r>
        <w:t xml:space="preserve">(п. 9.2.7 в ред. </w:t>
      </w:r>
      <w:hyperlink r:id="rId783"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w:t>
      </w:r>
      <w:r>
        <w:t>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w:t>
      </w:r>
      <w:r>
        <w:t>еленной деятельностью, обязательных или исправительных работ, ограничения свободы.</w:t>
      </w:r>
    </w:p>
    <w:p w:rsidR="005B1CAD" w:rsidRDefault="004328D7">
      <w:pPr>
        <w:pStyle w:val="ConsPlusNormal0"/>
        <w:spacing w:before="240"/>
        <w:ind w:firstLine="540"/>
        <w:jc w:val="both"/>
      </w:pPr>
      <w: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6852" w:tooltip="                          Распоряжение">
        <w:r>
          <w:rPr>
            <w:color w:val="0000FF"/>
          </w:rPr>
          <w:t>(форма N 48)</w:t>
        </w:r>
      </w:hyperlink>
      <w:r>
        <w:t xml:space="preserve"> с приложением копии приговора в двух экземплярах, подписки осужденного о его явке в инспекцию.</w:t>
      </w:r>
    </w:p>
    <w:p w:rsidR="005B1CAD" w:rsidRDefault="004328D7">
      <w:pPr>
        <w:pStyle w:val="ConsPlusNormal0"/>
        <w:jc w:val="both"/>
      </w:pPr>
      <w:r>
        <w:t xml:space="preserve">(в ред. </w:t>
      </w:r>
      <w:hyperlink r:id="rId784"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t xml:space="preserve"> Судебного департамента при Верховном Суде РФ от 30.12.2025 N 266)</w:t>
      </w:r>
    </w:p>
    <w:p w:rsidR="005B1CAD" w:rsidRDefault="004328D7">
      <w:pPr>
        <w:pStyle w:val="ConsPlusNormal0"/>
        <w:jc w:val="both"/>
      </w:pPr>
      <w:r>
        <w:t xml:space="preserve">(п. 9.2.8 в ред. </w:t>
      </w:r>
      <w:hyperlink r:id="rId78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w:t>
      </w:r>
      <w:r>
        <w:t xml:space="preserve">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5B1CAD" w:rsidRDefault="004328D7">
      <w:pPr>
        <w:pStyle w:val="ConsPlusNormal0"/>
        <w:jc w:val="both"/>
      </w:pPr>
      <w:r>
        <w:t xml:space="preserve">(в ред. Приказов Судебного департамента при Верховном Суде РФ от </w:t>
      </w:r>
      <w:r>
        <w:t xml:space="preserve">03.12.2010 </w:t>
      </w:r>
      <w:hyperlink r:id="rId786"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t xml:space="preserve">, от 18.03.2013 </w:t>
      </w:r>
      <w:hyperlink r:id="rId78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w:t>
      </w:r>
    </w:p>
    <w:p w:rsidR="005B1CAD" w:rsidRDefault="004328D7">
      <w:pPr>
        <w:pStyle w:val="ConsPlusNormal0"/>
        <w:spacing w:before="240"/>
        <w:ind w:firstLine="540"/>
        <w:jc w:val="both"/>
      </w:pPr>
      <w: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w:t>
      </w:r>
      <w:r>
        <w:lastRenderedPageBreak/>
        <w:t>поручению судьи копия приговора направляется для исполнения в территориальный орган</w:t>
      </w:r>
      <w:r>
        <w:t xml:space="preserve"> уголовно-исполнительной системы. При этом у осужденного отбирается соответствующая подписка </w:t>
      </w:r>
      <w:hyperlink w:anchor="P7851" w:tooltip="                                 РАСПИСКА">
        <w:r>
          <w:rPr>
            <w:color w:val="0000FF"/>
          </w:rPr>
          <w:t>(форма N 64)</w:t>
        </w:r>
      </w:hyperlink>
      <w:r>
        <w:t xml:space="preserve"> с обязательством самостоятельно явиться в территориальный орган уголовно-испо</w:t>
      </w:r>
      <w:r>
        <w:t>лнительной системы для получения предписания о самостоятельном следовании в колонию-поселение.</w:t>
      </w:r>
    </w:p>
    <w:p w:rsidR="005B1CAD" w:rsidRDefault="004328D7">
      <w:pPr>
        <w:pStyle w:val="ConsPlusNormal0"/>
        <w:jc w:val="both"/>
      </w:pPr>
      <w:r>
        <w:t xml:space="preserve">(п. 9.2.9-1 введен </w:t>
      </w:r>
      <w:hyperlink r:id="rId788"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9.2.9-2. Копия приг</w:t>
      </w:r>
      <w:r>
        <w:t>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w:t>
      </w:r>
      <w:r>
        <w:t>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w:t>
      </w:r>
      <w:r>
        <w:t>еждение, исполняющее наказание. При этом у осужденного отбирается соответствующая подписка (</w:t>
      </w:r>
      <w:hyperlink w:anchor="P7893" w:tooltip="                                 Расписка">
        <w:r>
          <w:rPr>
            <w:color w:val="0000FF"/>
          </w:rPr>
          <w:t>форма N 64а</w:t>
        </w:r>
      </w:hyperlink>
      <w:r>
        <w:t>) с обязательством самостоятельно явиться в территориальный орган уголовно-испол</w:t>
      </w:r>
      <w:r>
        <w:t>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89" w:tooltip="&quot;Уголовно-исполнительный кодекс Российской Федерации&quot; от 08.01.1997 N 1-ФЗ (ред. от 31.07.2025, с изм. от 17.12.2025) {КонсультантПлюс}">
        <w:r>
          <w:rPr>
            <w:color w:val="0000FF"/>
          </w:rPr>
          <w:t>ст. 60.1</w:t>
        </w:r>
      </w:hyperlink>
      <w:r>
        <w:t xml:space="preserve">, </w:t>
      </w:r>
      <w:hyperlink r:id="rId790" w:tooltip="&quot;Уголовно-исполнительный кодекс Российской Федерации&quot; от 08.01.1997 N 1-ФЗ (ред. от 31.07.2025, с изм. от 17.12.2025) {КонсультантПлюс}">
        <w:r>
          <w:rPr>
            <w:color w:val="0000FF"/>
          </w:rPr>
          <w:t>60.2</w:t>
        </w:r>
      </w:hyperlink>
      <w:r>
        <w:t xml:space="preserve"> УИК РФ).</w:t>
      </w:r>
    </w:p>
    <w:p w:rsidR="005B1CAD" w:rsidRDefault="004328D7">
      <w:pPr>
        <w:pStyle w:val="ConsPlusNormal0"/>
        <w:spacing w:before="240"/>
        <w:ind w:firstLine="540"/>
        <w:jc w:val="both"/>
      </w:pPr>
      <w:r>
        <w:t>Приговор в отношении осужденных к принудительным работам, находящихся к моменту вступления</w:t>
      </w:r>
      <w:r>
        <w:t xml:space="preserve"> приговора в законную силу под стражей, исполняется в порядке, установленном </w:t>
      </w:r>
      <w:hyperlink w:anchor="P1076" w:tooltip="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
        <w:r>
          <w:rPr>
            <w:color w:val="0000FF"/>
          </w:rPr>
          <w:t>пунктом 9.2.3</w:t>
        </w:r>
      </w:hyperlink>
      <w:r>
        <w:t xml:space="preserve"> Инструкции.</w:t>
      </w:r>
    </w:p>
    <w:p w:rsidR="005B1CAD" w:rsidRDefault="004328D7">
      <w:pPr>
        <w:pStyle w:val="ConsPlusNormal0"/>
        <w:jc w:val="both"/>
      </w:pPr>
      <w:r>
        <w:t xml:space="preserve">(п. 9.2.9-2 введен </w:t>
      </w:r>
      <w:hyperlink r:id="rId791"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w:t>
      </w:r>
      <w:r>
        <w:t>е РФ от 17.04.2017 N 71)</w:t>
      </w:r>
    </w:p>
    <w:p w:rsidR="005B1CAD" w:rsidRDefault="004328D7">
      <w:pPr>
        <w:pStyle w:val="ConsPlusNormal0"/>
        <w:spacing w:before="240"/>
        <w:ind w:firstLine="540"/>
        <w:jc w:val="both"/>
      </w:pPr>
      <w:bookmarkStart w:id="24" w:name="P1103"/>
      <w:bookmarkEnd w:id="24"/>
      <w:r>
        <w:t xml:space="preserve">9.2.9-3. Исключен с 19 августа 2024 года. - </w:t>
      </w:r>
      <w:hyperlink r:id="rId79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9.2.1</w:t>
      </w:r>
      <w:r>
        <w:t xml:space="preserve">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w:t>
      </w:r>
      <w:hyperlink w:anchor="P6852" w:tooltip="                          Распоряжение">
        <w:r>
          <w:rPr>
            <w:color w:val="0000FF"/>
          </w:rPr>
          <w:t>(форма N 48)</w:t>
        </w:r>
      </w:hyperlink>
      <w:r>
        <w:t xml:space="preserve"> об исполнении приговора (с указанием даты вступления приговора в законную силу) и прилагаются две копии приговора.</w:t>
      </w:r>
    </w:p>
    <w:p w:rsidR="005B1CAD" w:rsidRDefault="004328D7">
      <w:pPr>
        <w:pStyle w:val="ConsPlusNormal0"/>
        <w:jc w:val="both"/>
      </w:pPr>
      <w:r>
        <w:t xml:space="preserve">(в ред. </w:t>
      </w:r>
      <w:hyperlink r:id="rId793"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w:t>
      </w:r>
      <w:r>
        <w:t>е РФ от 03.12.2010 N 270)</w:t>
      </w:r>
    </w:p>
    <w:p w:rsidR="005B1CAD" w:rsidRDefault="004328D7">
      <w:pPr>
        <w:pStyle w:val="ConsPlusNormal0"/>
        <w:spacing w:before="240"/>
        <w:ind w:firstLine="540"/>
        <w:jc w:val="both"/>
      </w:pPr>
      <w: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5B1CAD" w:rsidRDefault="004328D7">
      <w:pPr>
        <w:pStyle w:val="ConsPlusNormal0"/>
        <w:jc w:val="both"/>
      </w:pPr>
      <w:r>
        <w:t xml:space="preserve">(п. 9.2.11 в ред. </w:t>
      </w:r>
      <w:hyperlink r:id="rId79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9.2.12. Копия постановления, в том числе при отказе в удовлетворении представления, направляется уголовно-исполнительной инспекции.</w:t>
      </w:r>
    </w:p>
    <w:p w:rsidR="005B1CAD" w:rsidRDefault="004328D7">
      <w:pPr>
        <w:pStyle w:val="ConsPlusNormal0"/>
        <w:spacing w:before="240"/>
        <w:ind w:firstLine="540"/>
        <w:jc w:val="both"/>
      </w:pPr>
      <w:r>
        <w:t>При условном осуждении к</w:t>
      </w:r>
      <w:r>
        <w:t xml:space="preserve">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w:t>
      </w:r>
      <w:hyperlink r:id="rId795" w:tooltip="&quot;Уголовно-исполнительный кодекс Российской Федерации&quot; от 08.01.1997 N 1-ФЗ (ред. от 31.07.2025, с изм. от 17.12.2025) {КонсультантПлюс}">
        <w:r>
          <w:rPr>
            <w:color w:val="0000FF"/>
          </w:rPr>
          <w:t>ст. 187</w:t>
        </w:r>
      </w:hyperlink>
      <w:r>
        <w:t xml:space="preserve"> Уголовно-исполнительного кодекса Российской Федераци</w:t>
      </w:r>
      <w:r>
        <w:t xml:space="preserve">и, </w:t>
      </w:r>
      <w:hyperlink r:id="rId796" w:tooltip="Федеральный закон от 07.02.2011 N 3-ФЗ (ред. от 15.12.2025) &quot;О полиции&quot; (с изм. и доп., вступ. в силу с 01.01.2026) {КонсультантПлюс}">
        <w:r>
          <w:rPr>
            <w:color w:val="0000FF"/>
          </w:rPr>
          <w:t>ст. 12</w:t>
        </w:r>
      </w:hyperlink>
      <w:r>
        <w:t xml:space="preserve">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5B1CAD" w:rsidRDefault="004328D7">
      <w:pPr>
        <w:pStyle w:val="ConsPlusNormal0"/>
        <w:jc w:val="both"/>
      </w:pPr>
      <w:r>
        <w:lastRenderedPageBreak/>
        <w:t>(в ред. Приказов Судебного департамента при Верховном Суде РФ от 03.12.</w:t>
      </w:r>
      <w:r>
        <w:t xml:space="preserve">2010 </w:t>
      </w:r>
      <w:hyperlink r:id="rId797"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t xml:space="preserve">, от 18.03.2013 </w:t>
      </w:r>
      <w:hyperlink r:id="rId798"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16.04.2014 </w:t>
      </w:r>
      <w:hyperlink r:id="rId799"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N 90</w:t>
        </w:r>
      </w:hyperlink>
      <w:r>
        <w:t>)</w:t>
      </w:r>
    </w:p>
    <w:p w:rsidR="005B1CAD" w:rsidRDefault="004328D7">
      <w:pPr>
        <w:pStyle w:val="ConsPlusNormal0"/>
        <w:spacing w:before="240"/>
        <w:ind w:firstLine="540"/>
        <w:jc w:val="both"/>
      </w:pPr>
      <w:r>
        <w:t>9.2.13. При отмене условного осуждения и направлении осужденного для отбыван</w:t>
      </w:r>
      <w:r>
        <w:t xml:space="preserve">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6852" w:tooltip="                          Распоряжение">
        <w:r>
          <w:rPr>
            <w:color w:val="0000FF"/>
          </w:rPr>
          <w:t>(форма N 48)</w:t>
        </w:r>
      </w:hyperlink>
      <w:r>
        <w:t xml:space="preserve"> с приложением двух копий приго</w:t>
      </w:r>
      <w:r>
        <w:t>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5B1CAD" w:rsidRDefault="004328D7">
      <w:pPr>
        <w:pStyle w:val="ConsPlusNormal0"/>
        <w:spacing w:before="240"/>
        <w:ind w:firstLine="540"/>
        <w:jc w:val="both"/>
      </w:pPr>
      <w:r>
        <w:t xml:space="preserve">9.2.14. При вынесении </w:t>
      </w:r>
      <w:r>
        <w:t>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w:t>
      </w:r>
      <w:r>
        <w:t>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5B1CAD" w:rsidRDefault="004328D7">
      <w:pPr>
        <w:pStyle w:val="ConsPlusNormal0"/>
        <w:spacing w:before="240"/>
        <w:ind w:firstLine="540"/>
        <w:jc w:val="both"/>
      </w:pPr>
      <w:r>
        <w:t>9.2.15. Во всех случаях осуждения несовершеннолет</w:t>
      </w:r>
      <w:r>
        <w:t xml:space="preserve">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800"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осужденного.</w:t>
      </w:r>
    </w:p>
    <w:p w:rsidR="005B1CAD" w:rsidRDefault="004328D7">
      <w:pPr>
        <w:pStyle w:val="ConsPlusNormal0"/>
        <w:jc w:val="both"/>
      </w:pPr>
      <w:r>
        <w:t xml:space="preserve">(в ред. </w:t>
      </w:r>
      <w:hyperlink r:id="rId801"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В случае если при рассмотрении уголовного дела о преступлении небольшой или средней тяжести будет признано достаточным поме</w:t>
      </w:r>
      <w:r>
        <w:t>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w:t>
      </w:r>
      <w:r>
        <w:t xml:space="preserve">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5B1CAD" w:rsidRDefault="004328D7">
      <w:pPr>
        <w:pStyle w:val="ConsPlusNormal0"/>
        <w:jc w:val="both"/>
      </w:pPr>
      <w:r>
        <w:t xml:space="preserve">(в ред. </w:t>
      </w:r>
      <w:hyperlink r:id="rId80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9.2.16. При назначении штрафа в качестве основного либо дополнительного наказания в течение трех суток со дня вступления в законную силу п</w:t>
      </w:r>
      <w:r>
        <w:t>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w:t>
      </w:r>
      <w:r>
        <w:t xml:space="preserve"> которого оформлен исполнительный лист и распоряжение об исполнении приговора.</w:t>
      </w:r>
    </w:p>
    <w:p w:rsidR="005B1CAD" w:rsidRDefault="004328D7">
      <w:pPr>
        <w:pStyle w:val="ConsPlusNormal0"/>
        <w:spacing w:before="240"/>
        <w:ind w:firstLine="540"/>
        <w:jc w:val="both"/>
      </w:pPr>
      <w:r>
        <w:t>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w:t>
      </w:r>
      <w:r>
        <w:t xml:space="preserve">и обвинительного приговора с указанием сведений, предусмотренных </w:t>
      </w:r>
      <w:hyperlink r:id="rId803" w:tooltip="&quot;Уголовно-процессуальный кодекс Российской Федерации&quot; от 18.12.2001 N 174-ФЗ (ред. от 09.04.2026) {КонсультантПлюс}">
        <w:r>
          <w:rPr>
            <w:color w:val="0000FF"/>
          </w:rPr>
          <w:t>ч. 4 ст. 308</w:t>
        </w:r>
      </w:hyperlink>
      <w: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804" w:tooltip="Постановление Правительства РФ от 29.12.2007 N 995 (ред. от 12.02.2026) &quot;О порядке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w:t>
      </w:r>
      <w:r>
        <w:t xml:space="preserve">Федерации и (или) находящимися в их ведении казенными учреждениями, а также Центральным банком Российской </w:t>
      </w:r>
      <w:r>
        <w:lastRenderedPageBreak/>
        <w:t>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w:t>
      </w:r>
      <w:r>
        <w:t>тва Российской Федерации от 29.12.2007 N 995).</w:t>
      </w:r>
    </w:p>
    <w:p w:rsidR="005B1CAD" w:rsidRDefault="004328D7">
      <w:pPr>
        <w:pStyle w:val="ConsPlusNormal0"/>
        <w:jc w:val="both"/>
      </w:pPr>
      <w:r>
        <w:t xml:space="preserve">(абзац введен </w:t>
      </w:r>
      <w:hyperlink r:id="rId805"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Приказом</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В случае назначения судом наказ</w:t>
      </w:r>
      <w:r>
        <w:t xml:space="preserve">ания в виде штрафа в порядке </w:t>
      </w:r>
      <w:hyperlink r:id="rId806" w:tooltip="&quot;Уголовный кодекс Российской Федерации&quot; от 13.06.1996 N 63-ФЗ (ред. от 09.04.2026) {КонсультантПлюс}">
        <w:r>
          <w:rPr>
            <w:color w:val="0000FF"/>
          </w:rPr>
          <w:t xml:space="preserve">ч. 5 </w:t>
        </w:r>
        <w:r>
          <w:rPr>
            <w:color w:val="0000FF"/>
          </w:rPr>
          <w:t>ст. 69</w:t>
        </w:r>
      </w:hyperlink>
      <w:r>
        <w:t xml:space="preserve"> УК РФ или </w:t>
      </w:r>
      <w:hyperlink r:id="rId807" w:tooltip="&quot;Уголовный кодекс Российской Федерации&quot; от 13.06.1996 N 63-ФЗ (ред. от 09.04.2026) {КонсультантПлюс}">
        <w:r>
          <w:rPr>
            <w:color w:val="0000FF"/>
          </w:rPr>
          <w:t>ст. 70</w:t>
        </w:r>
      </w:hyperlink>
      <w:r>
        <w:t xml:space="preserve"> УК РФ копи</w:t>
      </w:r>
      <w:r>
        <w:t>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w:t>
      </w:r>
      <w:r>
        <w:t>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5B1CAD" w:rsidRDefault="004328D7">
      <w:pPr>
        <w:pStyle w:val="ConsPlusNormal0"/>
        <w:jc w:val="both"/>
      </w:pPr>
      <w:r>
        <w:t xml:space="preserve">(абзац введен </w:t>
      </w:r>
      <w:hyperlink r:id="rId808"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 xml:space="preserve">После получения судом, назначившим наказание в виде штрафа в порядке </w:t>
      </w:r>
      <w:hyperlink r:id="rId809" w:tooltip="&quot;Уголовный кодекс Российской Федерации&quot; от 13.06.1996 N 63-ФЗ (ред. от 09.04.2026) {КонсультантПлюс}">
        <w:r>
          <w:rPr>
            <w:color w:val="0000FF"/>
          </w:rPr>
          <w:t>ч. 5 ст. 69</w:t>
        </w:r>
      </w:hyperlink>
      <w:r>
        <w:t xml:space="preserve"> УК РФ и </w:t>
      </w:r>
      <w:hyperlink r:id="rId810" w:tooltip="&quot;Уголовный кодекс Российской Федерации&quot; от 13.06.1996 N 63-ФЗ (ред. от 09.04.2026) {КонсультантПлюс}">
        <w:r>
          <w:rPr>
            <w:color w:val="0000FF"/>
          </w:rPr>
          <w:t>ст. 70</w:t>
        </w:r>
      </w:hyperlink>
      <w:r>
        <w:t xml:space="preserve"> УК РФ, постановления судебног</w:t>
      </w:r>
      <w:r>
        <w:t>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5B1CAD" w:rsidRDefault="004328D7">
      <w:pPr>
        <w:pStyle w:val="ConsPlusNormal0"/>
        <w:jc w:val="both"/>
      </w:pPr>
      <w:r>
        <w:t xml:space="preserve">(абзац введен </w:t>
      </w:r>
      <w:hyperlink r:id="rId811"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Приказом</w:t>
        </w:r>
      </w:hyperlink>
      <w:r>
        <w:t xml:space="preserve"> Судебн</w:t>
      </w:r>
      <w:r>
        <w:t>ого департамента при Верховном Суде РФ от 09.04.2015 N 95)</w:t>
      </w:r>
    </w:p>
    <w:p w:rsidR="005B1CAD" w:rsidRDefault="004328D7">
      <w:pPr>
        <w:pStyle w:val="ConsPlusNormal0"/>
        <w:spacing w:before="240"/>
        <w:ind w:firstLine="540"/>
        <w:jc w:val="both"/>
      </w:pPr>
      <w: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812" w:tooltip="&quot;Уголовный кодекс Российской Федерации&quot; от 13.06.1996 N 63-ФЗ (ред. от 09.04.2026) {КонсультантПлюс}">
        <w:r>
          <w:rPr>
            <w:color w:val="0000FF"/>
          </w:rPr>
          <w:t>ч. 5 ст. 69</w:t>
        </w:r>
      </w:hyperlink>
      <w:r>
        <w:t xml:space="preserve"> УК РФ или </w:t>
      </w:r>
      <w:hyperlink r:id="rId813" w:tooltip="&quot;Уголовный кодекс Российской Федерации&quot; от 13.06.1996 N 63-ФЗ (ред. от 09.04.2026) {КонсультантПлюс}">
        <w:r>
          <w:rPr>
            <w:color w:val="0000FF"/>
          </w:rPr>
          <w:t>ст. 70</w:t>
        </w:r>
      </w:hyperlink>
      <w:r>
        <w:t xml:space="preserve"> УК РФ судом, назначившим наказание в виде штрафа в порядке </w:t>
      </w:r>
      <w:hyperlink r:id="rId814" w:tooltip="&quot;Уголовный кодекс Российской Федерации&quot; от 13.06.1996 N 63-ФЗ (ред. от 09.04.2026) {КонсультантПлюс}">
        <w:r>
          <w:rPr>
            <w:color w:val="0000FF"/>
          </w:rPr>
          <w:t>ч. 5 ст. 69</w:t>
        </w:r>
      </w:hyperlink>
      <w:r>
        <w:t xml:space="preserve"> УК РФ или </w:t>
      </w:r>
      <w:hyperlink r:id="rId815" w:tooltip="&quot;Уголовный кодекс Российской Федерации&quot; от 13.06.1996 N 63-ФЗ (ред. от 09.04.2026) {КонсультантПлюс}">
        <w:r>
          <w:rPr>
            <w:color w:val="0000FF"/>
          </w:rPr>
          <w:t>ст. 70</w:t>
        </w:r>
      </w:hyperlink>
      <w:r>
        <w:t xml:space="preserve"> УК РФ, направляется письмо в соответствующую службу судебных приставов о возвращении на</w:t>
      </w:r>
      <w:r>
        <w:t>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w:t>
      </w:r>
      <w:r>
        <w:t>лнения.</w:t>
      </w:r>
    </w:p>
    <w:p w:rsidR="005B1CAD" w:rsidRDefault="004328D7">
      <w:pPr>
        <w:pStyle w:val="ConsPlusNormal0"/>
        <w:jc w:val="both"/>
      </w:pPr>
      <w:r>
        <w:t xml:space="preserve">(абзац введен </w:t>
      </w:r>
      <w:hyperlink r:id="rId816"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09.04.2015 N 95)</w:t>
      </w:r>
    </w:p>
    <w:p w:rsidR="005B1CAD" w:rsidRDefault="004328D7">
      <w:pPr>
        <w:pStyle w:val="ConsPlusNormal0"/>
        <w:jc w:val="both"/>
      </w:pPr>
      <w:r>
        <w:t xml:space="preserve">(п. 9.2.16 в ред. </w:t>
      </w:r>
      <w:hyperlink r:id="rId81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w:t>
      </w:r>
      <w:r>
        <w:t>8.03.2013 N 61)</w:t>
      </w:r>
    </w:p>
    <w:p w:rsidR="005B1CAD" w:rsidRDefault="004328D7">
      <w:pPr>
        <w:pStyle w:val="ConsPlusNormal0"/>
        <w:spacing w:before="240"/>
        <w:ind w:firstLine="540"/>
        <w:jc w:val="both"/>
      </w:pPr>
      <w: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w:t>
      </w:r>
      <w:r>
        <w:t>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5B1CAD" w:rsidRDefault="004328D7">
      <w:pPr>
        <w:pStyle w:val="ConsPlusNormal0"/>
        <w:spacing w:before="240"/>
        <w:ind w:firstLine="540"/>
        <w:jc w:val="both"/>
      </w:pPr>
      <w:r>
        <w:t>9.2.18. О вступивших в законную силу приговорах в отношении граждан, сос</w:t>
      </w:r>
      <w:r>
        <w:t>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w:t>
      </w:r>
      <w:r>
        <w:t>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w:t>
      </w:r>
      <w:r>
        <w:t xml:space="preserve">дьей сообщение </w:t>
      </w:r>
      <w:hyperlink w:anchor="P6877" w:tooltip="Форма N 49">
        <w:r>
          <w:rPr>
            <w:color w:val="0000FF"/>
          </w:rPr>
          <w:t>(форма N 49)</w:t>
        </w:r>
      </w:hyperlink>
      <w:r>
        <w:t xml:space="preserve"> с приложением воинских документов осужденных (при их наличии) (</w:t>
      </w:r>
      <w:hyperlink r:id="rId818" w:tooltip="Федеральный закон от 28.03.1998 N 53-ФЗ (ред. от 28.12.2025) &quot;О воинской обязанности и военной службе&quot; {КонсультантПлюс}">
        <w:r>
          <w:rPr>
            <w:color w:val="0000FF"/>
          </w:rPr>
          <w:t>статья 4</w:t>
        </w:r>
      </w:hyperlink>
      <w:r>
        <w:t xml:space="preserve"> Федерального закона от 28.03.1998 N 53-ФЗ "О воинской обязанности и военной службе").</w:t>
      </w:r>
    </w:p>
    <w:p w:rsidR="005B1CAD" w:rsidRDefault="004328D7">
      <w:pPr>
        <w:pStyle w:val="ConsPlusNormal0"/>
        <w:jc w:val="both"/>
      </w:pPr>
      <w:r>
        <w:t xml:space="preserve">(в ред. </w:t>
      </w:r>
      <w:hyperlink r:id="rId819"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10.03.2025 N 33)</w:t>
      </w:r>
    </w:p>
    <w:p w:rsidR="005B1CAD" w:rsidRDefault="004328D7">
      <w:pPr>
        <w:pStyle w:val="ConsPlusNormal0"/>
        <w:spacing w:before="240"/>
        <w:ind w:firstLine="540"/>
        <w:jc w:val="both"/>
      </w:pPr>
      <w:r>
        <w:lastRenderedPageBreak/>
        <w:t>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w:t>
      </w:r>
      <w:r>
        <w:t xml:space="preserve">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820" w:tooltip="Федеральный закон от 28.04.2023 N 138-ФЗ (ред. от 29.12.2025) &quot;О гражданстве Российской Федерации&quot; (с изм. и доп., вступ. в силу с 26.04.2026) ------------ Недействующая редакция {КонсультантПлюс}">
        <w:r>
          <w:rPr>
            <w:color w:val="0000FF"/>
          </w:rPr>
          <w:t>части 1 статьи 24</w:t>
        </w:r>
      </w:hyperlink>
      <w: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w:t>
      </w:r>
      <w:r>
        <w:t>оченным работником суда в федеральный орган исполнительной власти в сфере внутренних дел (</w:t>
      </w:r>
      <w:hyperlink r:id="rId821" w:tooltip="Федеральный закон от 28.04.2023 N 138-ФЗ (ред. от 29.12.2025) &quot;О гражданстве Российской Федерации&quot; (с изм. и доп., вступ. в силу с 26.04.2026) ------------ Недействующая редакция {КонсультантПлюс}">
        <w:r>
          <w:rPr>
            <w:color w:val="0000FF"/>
          </w:rPr>
          <w:t>ч. 3 ст. 24</w:t>
        </w:r>
      </w:hyperlink>
      <w:r>
        <w:t xml:space="preserve"> Федерального закона от 28.04.2023 N 138-ФЗ "О гражданстве Российской Федерации").</w:t>
      </w:r>
    </w:p>
    <w:p w:rsidR="005B1CAD" w:rsidRDefault="004328D7">
      <w:pPr>
        <w:pStyle w:val="ConsPlusNormal0"/>
        <w:jc w:val="both"/>
      </w:pPr>
      <w:r>
        <w:t>(абзац вве</w:t>
      </w:r>
      <w:r>
        <w:t xml:space="preserve">ден </w:t>
      </w:r>
      <w:hyperlink r:id="rId822" w:tooltip="Приказ Судебного департамента при Верховном Суде РФ от 10.03.2025 N 33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10.03.2025 N 33)</w:t>
      </w:r>
    </w:p>
    <w:p w:rsidR="005B1CAD" w:rsidRDefault="004328D7">
      <w:pPr>
        <w:pStyle w:val="ConsPlusNormal0"/>
        <w:jc w:val="both"/>
      </w:pPr>
      <w:r>
        <w:t xml:space="preserve">(п. 9.2.18 в ред. </w:t>
      </w:r>
      <w:hyperlink r:id="rId823"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11.10.2024 N 230)</w:t>
      </w:r>
    </w:p>
    <w:p w:rsidR="005B1CAD" w:rsidRDefault="004328D7">
      <w:pPr>
        <w:pStyle w:val="ConsPlusNormal0"/>
        <w:spacing w:before="240"/>
        <w:ind w:firstLine="540"/>
        <w:jc w:val="both"/>
      </w:pPr>
      <w:r>
        <w:t>9.2.19. Постановления судов обращаются к исполнению в соответствии с нижеиз</w:t>
      </w:r>
      <w:r>
        <w:t>ложенными требованиями:</w:t>
      </w:r>
    </w:p>
    <w:p w:rsidR="005B1CAD" w:rsidRDefault="004328D7">
      <w:pPr>
        <w:pStyle w:val="ConsPlusNormal0"/>
        <w:spacing w:before="240"/>
        <w:ind w:firstLine="540"/>
        <w:jc w:val="both"/>
      </w:pPr>
      <w: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w:t>
      </w:r>
      <w:r>
        <w:t>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w:t>
      </w:r>
      <w:r>
        <w:t>ьства.</w:t>
      </w:r>
    </w:p>
    <w:p w:rsidR="005B1CAD" w:rsidRDefault="004328D7">
      <w:pPr>
        <w:pStyle w:val="ConsPlusNormal0"/>
        <w:jc w:val="both"/>
      </w:pPr>
      <w:r>
        <w:t xml:space="preserve">(в ред. </w:t>
      </w:r>
      <w:hyperlink r:id="rId824"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Кроме того:</w:t>
      </w:r>
    </w:p>
    <w:p w:rsidR="005B1CAD" w:rsidRDefault="004328D7">
      <w:pPr>
        <w:pStyle w:val="ConsPlusNormal0"/>
        <w:spacing w:before="240"/>
        <w:ind w:firstLine="540"/>
        <w:jc w:val="both"/>
      </w:pPr>
      <w:r>
        <w:t>- при замене наказания в виде лишения свободы исправительными работами в исправительное учреждение дополнительно напра</w:t>
      </w:r>
      <w:r>
        <w:t>вляются две копии постановления для последующей их передачи уголовно-исполнительной инспекции по избранному месту жительства;</w:t>
      </w:r>
    </w:p>
    <w:p w:rsidR="005B1CAD" w:rsidRDefault="004328D7">
      <w:pPr>
        <w:pStyle w:val="ConsPlusNormal0"/>
        <w:spacing w:before="240"/>
        <w:ind w:firstLine="540"/>
        <w:jc w:val="both"/>
      </w:pPr>
      <w:r>
        <w:t>- при досрочном освобождении в связи с психическим заболеванием в исправительное учреждение дополнительно направляется копия поста</w:t>
      </w:r>
      <w:r>
        <w:t>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5B1CAD" w:rsidRDefault="004328D7">
      <w:pPr>
        <w:pStyle w:val="ConsPlusNormal0"/>
        <w:spacing w:before="240"/>
        <w:ind w:firstLine="540"/>
        <w:jc w:val="both"/>
      </w:pPr>
      <w:r>
        <w:t>б) постановление об изменении условий отбывания наказания в</w:t>
      </w:r>
      <w:r>
        <w:t xml:space="preserve">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5B1CAD" w:rsidRDefault="004328D7">
      <w:pPr>
        <w:pStyle w:val="ConsPlusNormal0"/>
        <w:spacing w:before="240"/>
        <w:ind w:firstLine="540"/>
        <w:jc w:val="both"/>
      </w:pPr>
      <w:r>
        <w:t>в) постановление о замене исправите</w:t>
      </w:r>
      <w:r>
        <w:t>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5B1CAD" w:rsidRDefault="004328D7">
      <w:pPr>
        <w:pStyle w:val="ConsPlusNormal0"/>
        <w:spacing w:before="240"/>
        <w:ind w:firstLine="540"/>
        <w:jc w:val="both"/>
      </w:pPr>
      <w:r>
        <w:t>г) при замене одной меры наказания, не связанной с лишением свободы, другим на</w:t>
      </w:r>
      <w:r>
        <w:t>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5B1CAD" w:rsidRDefault="004328D7">
      <w:pPr>
        <w:pStyle w:val="ConsPlusNormal0"/>
        <w:spacing w:before="240"/>
        <w:ind w:firstLine="540"/>
        <w:jc w:val="both"/>
      </w:pPr>
      <w:r>
        <w:lastRenderedPageBreak/>
        <w:t>Органу, веда</w:t>
      </w:r>
      <w:r>
        <w:t>вшему исполнением первоначально назначенного наказания, для сведения направляется копия вынесенного судом постановления;</w:t>
      </w:r>
    </w:p>
    <w:p w:rsidR="005B1CAD" w:rsidRDefault="004328D7">
      <w:pPr>
        <w:pStyle w:val="ConsPlusNormal0"/>
        <w:spacing w:before="240"/>
        <w:ind w:firstLine="540"/>
        <w:jc w:val="both"/>
      </w:pPr>
      <w:r>
        <w:t>д) иные виды постановлений, вынесенных в порядке исполнения приговоров (назначение наказания по нескольким неисполненным приговорам; ус</w:t>
      </w:r>
      <w:r>
        <w:t>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w:t>
      </w:r>
      <w:r>
        <w:t>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5B1CAD" w:rsidRDefault="004328D7">
      <w:pPr>
        <w:pStyle w:val="ConsPlusNormal0"/>
        <w:spacing w:before="240"/>
        <w:ind w:firstLine="540"/>
        <w:jc w:val="both"/>
      </w:pPr>
      <w:r>
        <w:t>е) копии постановлений, вынесенных в порядке исполнения приговоров, направляются также для сведени</w:t>
      </w:r>
      <w:r>
        <w:t>я в суд, постановивший приговор.</w:t>
      </w:r>
    </w:p>
    <w:p w:rsidR="005B1CAD" w:rsidRDefault="004328D7">
      <w:pPr>
        <w:pStyle w:val="ConsPlusNormal0"/>
        <w:jc w:val="both"/>
      </w:pPr>
      <w:r>
        <w:t xml:space="preserve">(пп. "е" введен </w:t>
      </w:r>
      <w:hyperlink r:id="rId82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9.2.20. Признав доказанным, что деяние, запрещенное уголовным законом, совершено лиц</w:t>
      </w:r>
      <w:r>
        <w:t>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w:t>
      </w:r>
      <w:r>
        <w:t>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w:t>
      </w:r>
      <w:r>
        <w:t>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w:t>
      </w:r>
      <w:r>
        <w:t>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w:t>
      </w:r>
      <w:r>
        <w:t xml:space="preserve">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w:t>
      </w:r>
      <w:r>
        <w:t xml:space="preserve">ующие отметки делаются в журнале (реестре) </w:t>
      </w:r>
      <w:hyperlink w:anchor="P4484" w:tooltip="Журнал">
        <w:r>
          <w:rPr>
            <w:color w:val="0000FF"/>
          </w:rPr>
          <w:t>формы N 11</w:t>
        </w:r>
      </w:hyperlink>
      <w:r>
        <w:t>.</w:t>
      </w:r>
    </w:p>
    <w:p w:rsidR="005B1CAD" w:rsidRDefault="004328D7">
      <w:pPr>
        <w:pStyle w:val="ConsPlusNormal0"/>
        <w:jc w:val="both"/>
      </w:pPr>
      <w:r>
        <w:t xml:space="preserve">(в ред. Приказов Судебного департамента при Верховном Суде РФ от 03.12.2010 </w:t>
      </w:r>
      <w:hyperlink r:id="rId826"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t xml:space="preserve">, от 18.03.2013 </w:t>
      </w:r>
      <w:hyperlink r:id="rId82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09.04.2015 </w:t>
      </w:r>
      <w:hyperlink r:id="rId828"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 xml:space="preserve">, от 18.02.2016 </w:t>
      </w:r>
      <w:hyperlink r:id="rId82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 xml:space="preserve">, от 04.03.2019 </w:t>
      </w:r>
      <w:hyperlink r:id="rId830"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w:t>
        </w:r>
        <w:r>
          <w:rPr>
            <w:color w:val="0000FF"/>
          </w:rPr>
          <w:t xml:space="preserve"> 42</w:t>
        </w:r>
      </w:hyperlink>
      <w:r>
        <w:t xml:space="preserve">, от 21.10.2019 </w:t>
      </w:r>
      <w:hyperlink r:id="rId83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t>)</w:t>
      </w:r>
    </w:p>
    <w:p w:rsidR="005B1CAD" w:rsidRDefault="004328D7">
      <w:pPr>
        <w:pStyle w:val="ConsPlusNormal0"/>
        <w:spacing w:before="240"/>
        <w:ind w:firstLine="540"/>
        <w:jc w:val="both"/>
      </w:pPr>
      <w:r>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w:t>
      </w:r>
      <w:r>
        <w:t>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w:t>
      </w:r>
      <w:r>
        <w:t xml:space="preserve">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w:t>
      </w:r>
      <w:r>
        <w:t>ой Федерации (</w:t>
      </w:r>
      <w:hyperlink r:id="rId832" w:tooltip="&quot;Уголовно-процессуальный кодекс Российской Федерации&quot; от 18.12.2001 N 174-ФЗ (ред. от 09.04.2026) {КонсультантПлюс}">
        <w:r>
          <w:rPr>
            <w:color w:val="0000FF"/>
          </w:rPr>
          <w:t>ст. 3</w:t>
        </w:r>
        <w:r>
          <w:rPr>
            <w:color w:val="0000FF"/>
          </w:rPr>
          <w:t>93</w:t>
        </w:r>
      </w:hyperlink>
      <w:r>
        <w:t xml:space="preserve"> УПК РФ).</w:t>
      </w:r>
    </w:p>
    <w:p w:rsidR="005B1CAD" w:rsidRDefault="004328D7">
      <w:pPr>
        <w:pStyle w:val="ConsPlusNormal0"/>
        <w:jc w:val="both"/>
      </w:pPr>
      <w:r>
        <w:t xml:space="preserve">(в ред. Приказов Судебного департамента при Верховном Суде РФ от 17.04.2017 </w:t>
      </w:r>
      <w:hyperlink r:id="rId833"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t xml:space="preserve">, от 04.03.2019 </w:t>
      </w:r>
      <w:hyperlink r:id="rId834"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 42</w:t>
        </w:r>
      </w:hyperlink>
      <w:r>
        <w:t>)</w:t>
      </w:r>
    </w:p>
    <w:p w:rsidR="005B1CAD" w:rsidRDefault="004328D7">
      <w:pPr>
        <w:pStyle w:val="ConsPlusNormal0"/>
        <w:spacing w:before="240"/>
        <w:ind w:firstLine="540"/>
        <w:jc w:val="both"/>
      </w:pPr>
      <w:r>
        <w:lastRenderedPageBreak/>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w:t>
      </w:r>
      <w:r>
        <w:t>х взысканий).</w:t>
      </w:r>
    </w:p>
    <w:p w:rsidR="005B1CAD" w:rsidRDefault="004328D7">
      <w:pPr>
        <w:pStyle w:val="ConsPlusNormal0"/>
        <w:jc w:val="both"/>
      </w:pPr>
      <w:r>
        <w:t xml:space="preserve">(в ред. </w:t>
      </w:r>
      <w:hyperlink r:id="rId835"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Об обращении приговора к исполнению в случае удовлетворения гражданского иска извещаются гражданский истец и гра</w:t>
      </w:r>
      <w:r>
        <w:t>жданский ответчик.</w:t>
      </w:r>
    </w:p>
    <w:p w:rsidR="005B1CAD" w:rsidRDefault="004328D7">
      <w:pPr>
        <w:pStyle w:val="ConsPlusNormal0"/>
        <w:jc w:val="both"/>
      </w:pPr>
      <w:r>
        <w:t xml:space="preserve">(в ред. </w:t>
      </w:r>
      <w:hyperlink r:id="rId836"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 xml:space="preserve">В исполнительных документах обязательно указываются статьи </w:t>
      </w:r>
      <w:hyperlink r:id="rId837" w:tooltip="&quot;Уголовный кодекс Российской Федерации&quot; от 13.06.1996 N 63-ФЗ (ред. от 09.04.2026) {КонсультантПлюс}">
        <w:r>
          <w:rPr>
            <w:color w:val="0000FF"/>
          </w:rPr>
          <w:t>УК</w:t>
        </w:r>
      </w:hyperlink>
      <w:r>
        <w:t xml:space="preserve"> Российской Федерации, по которым квалифицированы действия должника судом, постановившим решение о вз</w:t>
      </w:r>
      <w:r>
        <w:t>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r>
        <w:t>.</w:t>
      </w:r>
    </w:p>
    <w:p w:rsidR="005B1CAD" w:rsidRDefault="004328D7">
      <w:pPr>
        <w:pStyle w:val="ConsPlusNormal0"/>
        <w:spacing w:before="240"/>
        <w:ind w:firstLine="540"/>
        <w:jc w:val="both"/>
      </w:pPr>
      <w: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w:t>
      </w:r>
      <w:r>
        <w:t xml:space="preserve">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w:t>
      </w:r>
      <w:r>
        <w:t>соответствующее подразделение судебных приставов.</w:t>
      </w:r>
    </w:p>
    <w:p w:rsidR="005B1CAD" w:rsidRDefault="004328D7">
      <w:pPr>
        <w:pStyle w:val="ConsPlusNormal0"/>
        <w:spacing w:before="240"/>
        <w:ind w:firstLine="540"/>
        <w:jc w:val="both"/>
      </w:pPr>
      <w:r>
        <w:t>Выдача исполнительных документов для обращения взыскания на имущество является обязательной.</w:t>
      </w:r>
    </w:p>
    <w:p w:rsidR="005B1CAD" w:rsidRDefault="004328D7">
      <w:pPr>
        <w:pStyle w:val="ConsPlusNormal0"/>
        <w:spacing w:before="240"/>
        <w:ind w:firstLine="540"/>
        <w:jc w:val="both"/>
      </w:pPr>
      <w:r>
        <w:t>В исполнительном документе, содержащем требование о взыскании задолженности по платежам в бюджет, также должны со</w:t>
      </w:r>
      <w:r>
        <w:t>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38" w:tooltip="Федеральный закон от 02.10.2007 N 229-ФЗ (ред. от 25.04.2026) &quot;Об исполнительном производстве&quot; {КонсультантПлюс}">
        <w:r>
          <w:rPr>
            <w:color w:val="0000FF"/>
          </w:rPr>
          <w:t>ч. 1.1 ст. 13</w:t>
        </w:r>
      </w:hyperlink>
      <w:r>
        <w:t xml:space="preserve"> Федерального закона "Об исполнительном произв</w:t>
      </w:r>
      <w:r>
        <w:t>одстве").</w:t>
      </w:r>
    </w:p>
    <w:p w:rsidR="005B1CAD" w:rsidRDefault="004328D7">
      <w:pPr>
        <w:pStyle w:val="ConsPlusNormal0"/>
        <w:jc w:val="both"/>
      </w:pPr>
      <w:r>
        <w:t xml:space="preserve">(абзац введен </w:t>
      </w:r>
      <w:hyperlink r:id="rId83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При вынесении судом судебных актов о взыскании с</w:t>
      </w:r>
      <w:r>
        <w:t xml:space="preserve">удебных штрафов в доход государства, налагаемых судами в случаях, предусмотренных </w:t>
      </w:r>
      <w:hyperlink r:id="rId840" w:tooltip="&quot;Уголовно-процессуальный кодекс Российской Федерации&quot; от 18.12.2001 N 174-ФЗ (ред. от 09.04.2026) {КонсультантПлюс}">
        <w:r>
          <w:rPr>
            <w:color w:val="0000FF"/>
          </w:rPr>
          <w:t>УПК</w:t>
        </w:r>
      </w:hyperlink>
      <w: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w:t>
      </w:r>
      <w:r>
        <w:t>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w:t>
      </w:r>
      <w:r>
        <w:t>редством системы межведомственного электронного взаимодействия.</w:t>
      </w:r>
    </w:p>
    <w:p w:rsidR="005B1CAD" w:rsidRDefault="004328D7">
      <w:pPr>
        <w:pStyle w:val="ConsPlusNormal0"/>
        <w:jc w:val="both"/>
      </w:pPr>
      <w:r>
        <w:t xml:space="preserve">(абзац введен </w:t>
      </w:r>
      <w:hyperlink r:id="rId84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w:t>
      </w:r>
      <w:r>
        <w:t xml:space="preserve"> 193)</w:t>
      </w:r>
    </w:p>
    <w:p w:rsidR="005B1CAD" w:rsidRDefault="004328D7">
      <w:pPr>
        <w:pStyle w:val="ConsPlusNormal0"/>
        <w:spacing w:before="240"/>
        <w:ind w:firstLine="540"/>
        <w:jc w:val="both"/>
      </w:pPr>
      <w:r>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5B1CAD" w:rsidRDefault="004328D7">
      <w:pPr>
        <w:pStyle w:val="ConsPlusNormal0"/>
        <w:jc w:val="both"/>
      </w:pPr>
      <w:r>
        <w:t xml:space="preserve">(в ред. </w:t>
      </w:r>
      <w:hyperlink r:id="rId842"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 xml:space="preserve">В случае когда до рассмотрения дела судом меры по обеспечению иска не принимались либо </w:t>
      </w:r>
      <w:r>
        <w:lastRenderedPageBreak/>
        <w:t>имущество должника не было обнаружено, исполнительный документ направляется</w:t>
      </w:r>
      <w:r>
        <w:t xml:space="preserve"> подразделению судебных приставов по месту жительства должника.</w:t>
      </w:r>
    </w:p>
    <w:p w:rsidR="005B1CAD" w:rsidRDefault="004328D7">
      <w:pPr>
        <w:pStyle w:val="ConsPlusNormal0"/>
        <w:spacing w:before="240"/>
        <w:ind w:firstLine="540"/>
        <w:jc w:val="both"/>
      </w:pPr>
      <w: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w:t>
      </w:r>
      <w:r>
        <w:t>есту его жительства.</w:t>
      </w:r>
    </w:p>
    <w:p w:rsidR="005B1CAD" w:rsidRDefault="004328D7">
      <w:pPr>
        <w:pStyle w:val="ConsPlusNormal0"/>
        <w:spacing w:before="240"/>
        <w:ind w:firstLine="540"/>
        <w:jc w:val="both"/>
      </w:pPr>
      <w:r>
        <w:t>9.2.23. Копия постановления судебного пристава-исполнителя об окончании исполнительного производства подлежит приобщению к делу.</w:t>
      </w:r>
    </w:p>
    <w:p w:rsidR="005B1CAD" w:rsidRDefault="004328D7">
      <w:pPr>
        <w:pStyle w:val="ConsPlusNormal0"/>
        <w:jc w:val="both"/>
      </w:pPr>
      <w:r>
        <w:t xml:space="preserve">(п. 9.2.23 в ред. </w:t>
      </w:r>
      <w:hyperlink r:id="rId843"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w:t>
      </w:r>
      <w:r>
        <w:t>овном Суде РФ от 18.03.2013 N 61)</w:t>
      </w:r>
    </w:p>
    <w:p w:rsidR="005B1CAD" w:rsidRDefault="004328D7">
      <w:pPr>
        <w:pStyle w:val="ConsPlusNormal0"/>
        <w:spacing w:before="240"/>
        <w:ind w:firstLine="540"/>
        <w:jc w:val="both"/>
      </w:pPr>
      <w:r>
        <w:t xml:space="preserve">9.2.24. Исключен с 4 марта 2019 года. - </w:t>
      </w:r>
      <w:hyperlink r:id="rId844"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5B1CAD" w:rsidRDefault="004328D7">
      <w:pPr>
        <w:pStyle w:val="ConsPlusNormal0"/>
        <w:jc w:val="both"/>
      </w:pPr>
      <w:r>
        <w:t>(</w:t>
      </w:r>
      <w:r>
        <w:t xml:space="preserve">п. 9.2.25 в ред. </w:t>
      </w:r>
      <w:hyperlink r:id="rId84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9.2.26. Приговор, которым назначена конфискация имущества осужденного, в этой части обращается к исполнению в течение</w:t>
      </w:r>
      <w:r>
        <w:t xml:space="preserve"> трех суток после вступления в законную силу либо возвращения дела из апелляционной инстанции.</w:t>
      </w:r>
    </w:p>
    <w:p w:rsidR="005B1CAD" w:rsidRDefault="004328D7">
      <w:pPr>
        <w:pStyle w:val="ConsPlusNormal0"/>
        <w:jc w:val="both"/>
      </w:pPr>
      <w:r>
        <w:t xml:space="preserve">(в ред. </w:t>
      </w:r>
      <w:hyperlink r:id="rId846"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Обращение к исполнению производ</w:t>
      </w:r>
      <w:r>
        <w:t>ится путем выписки и направления исполнительного документа соответствующему подразделению судебных приставов.</w:t>
      </w:r>
    </w:p>
    <w:p w:rsidR="005B1CAD" w:rsidRDefault="004328D7">
      <w:pPr>
        <w:pStyle w:val="ConsPlusNormal0"/>
        <w:spacing w:before="240"/>
        <w:ind w:firstLine="540"/>
        <w:jc w:val="both"/>
      </w:pPr>
      <w:r>
        <w:t xml:space="preserve">С исполнительным документом направляются (передаются) копия приговора либо выписка из него в части, касающейся конфискации имущества, копии актов </w:t>
      </w:r>
      <w:r>
        <w:t>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w:t>
      </w:r>
      <w:r>
        <w:t>й орган.</w:t>
      </w:r>
    </w:p>
    <w:p w:rsidR="005B1CAD" w:rsidRDefault="004328D7">
      <w:pPr>
        <w:pStyle w:val="ConsPlusNormal0"/>
        <w:spacing w:before="240"/>
        <w:ind w:firstLine="540"/>
        <w:jc w:val="both"/>
      </w:pPr>
      <w:r>
        <w:t xml:space="preserve">В исполнительном документе должна быть указана статья </w:t>
      </w:r>
      <w:hyperlink r:id="rId847" w:tooltip="&quot;Уголовный кодекс Российской Федерации&quot; от 13.06.1996 N 63-ФЗ (ред. от 09.04.2026) {КонсультантПлюс}">
        <w:r>
          <w:rPr>
            <w:color w:val="0000FF"/>
          </w:rPr>
          <w:t>УК</w:t>
        </w:r>
      </w:hyperlink>
      <w:r>
        <w:t xml:space="preserve"> Российской Федерации, по которой назначена конфискация, наименование или доля имущества при неполной конфискации.</w:t>
      </w:r>
    </w:p>
    <w:p w:rsidR="005B1CAD" w:rsidRDefault="004328D7">
      <w:pPr>
        <w:pStyle w:val="ConsPlusNormal0"/>
        <w:spacing w:before="240"/>
        <w:ind w:firstLine="540"/>
        <w:jc w:val="both"/>
      </w:pPr>
      <w: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5B1CAD" w:rsidRDefault="004328D7">
      <w:pPr>
        <w:pStyle w:val="ConsPlusNormal0"/>
        <w:spacing w:before="240"/>
        <w:ind w:firstLine="540"/>
        <w:jc w:val="both"/>
      </w:pPr>
      <w:r>
        <w:t xml:space="preserve">При назначении судом конфискации всего или определенной доли </w:t>
      </w:r>
      <w:r>
        <w:t>имущества, принадлежащего должнику, исполнительный документ направляется подразделению судебных приставов по месту нахождения имущества.</w:t>
      </w:r>
    </w:p>
    <w:p w:rsidR="005B1CAD" w:rsidRDefault="004328D7">
      <w:pPr>
        <w:pStyle w:val="ConsPlusNormal0"/>
        <w:spacing w:before="240"/>
        <w:ind w:firstLine="540"/>
        <w:jc w:val="both"/>
      </w:pPr>
      <w:r>
        <w:t>В случаях когда меры по обеспечению конфискации имущества не принимались либо были безрезультатными, исполнительный док</w:t>
      </w:r>
      <w:r>
        <w:t>умент направляется подразделению судебных приставов по месту жительства должника.</w:t>
      </w:r>
    </w:p>
    <w:p w:rsidR="005B1CAD" w:rsidRDefault="004328D7">
      <w:pPr>
        <w:pStyle w:val="ConsPlusNormal0"/>
        <w:spacing w:before="240"/>
        <w:ind w:firstLine="540"/>
        <w:jc w:val="both"/>
      </w:pPr>
      <w:r>
        <w:t xml:space="preserve">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w:t>
      </w:r>
      <w:r>
        <w:t>и направляется для исполнения в соответствующем количестве экземпляров.</w:t>
      </w:r>
    </w:p>
    <w:p w:rsidR="005B1CAD" w:rsidRDefault="004328D7">
      <w:pPr>
        <w:pStyle w:val="ConsPlusNormal0"/>
        <w:spacing w:before="240"/>
        <w:ind w:firstLine="540"/>
        <w:jc w:val="both"/>
      </w:pPr>
      <w:r>
        <w:t xml:space="preserve">Абзац исключен. - </w:t>
      </w:r>
      <w:hyperlink r:id="rId848"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В то же время, если приговор в части назначения конфискаци</w:t>
      </w:r>
      <w:r>
        <w:t>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w:t>
      </w:r>
      <w:r>
        <w:t>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5B1CAD" w:rsidRDefault="004328D7">
      <w:pPr>
        <w:pStyle w:val="ConsPlusNormal0"/>
        <w:jc w:val="both"/>
      </w:pPr>
      <w:r>
        <w:t xml:space="preserve">(в ред. </w:t>
      </w:r>
      <w:hyperlink r:id="rId84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w:t>
      </w:r>
      <w:r>
        <w:t xml:space="preserve">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w:t>
      </w:r>
      <w:r>
        <w:t xml:space="preserve"> а при отсутствии сведений о наличии такого имущества - соответствующему подразделению судебных приставов по месту жительства осужденного.</w:t>
      </w:r>
    </w:p>
    <w:p w:rsidR="005B1CAD" w:rsidRDefault="004328D7">
      <w:pPr>
        <w:pStyle w:val="ConsPlusNormal0"/>
        <w:spacing w:before="240"/>
        <w:ind w:firstLine="540"/>
        <w:jc w:val="both"/>
      </w:pPr>
      <w:r>
        <w:t>9.2.28. Уголовное дело считается законченным и подлежит сдаче в архив суда после обращения приговора, определения, по</w:t>
      </w:r>
      <w:r>
        <w:t>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5B1CAD" w:rsidRDefault="004328D7">
      <w:pPr>
        <w:pStyle w:val="ConsPlusNormal0"/>
        <w:spacing w:before="240"/>
        <w:ind w:firstLine="540"/>
        <w:jc w:val="both"/>
      </w:pPr>
      <w:bookmarkStart w:id="25" w:name="P1184"/>
      <w:bookmarkEnd w:id="25"/>
      <w:r>
        <w:t>В части основного наказания основаниями для списания дела в архив суда являются в отношении лиц, осужденных</w:t>
      </w:r>
      <w:r>
        <w:t xml:space="preserve"> к:</w:t>
      </w:r>
    </w:p>
    <w:p w:rsidR="005B1CAD" w:rsidRDefault="004328D7">
      <w:pPr>
        <w:pStyle w:val="ConsPlusNormal0"/>
        <w:spacing w:before="240"/>
        <w:ind w:firstLine="540"/>
        <w:jc w:val="both"/>
      </w:pPr>
      <w: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5B1CAD" w:rsidRDefault="004328D7">
      <w:pPr>
        <w:pStyle w:val="ConsPlusNormal0"/>
        <w:spacing w:before="240"/>
        <w:ind w:firstLine="540"/>
        <w:jc w:val="both"/>
      </w:pPr>
      <w:r>
        <w:t>б) аресту - наличие в деле уведомления о том, что</w:t>
      </w:r>
      <w:r>
        <w:t xml:space="preserve"> получено распоряжение об исполнении вступившего в законную силу приговора суда;</w:t>
      </w:r>
    </w:p>
    <w:p w:rsidR="005B1CAD" w:rsidRDefault="004328D7">
      <w:pPr>
        <w:pStyle w:val="ConsPlusNormal0"/>
        <w:spacing w:before="240"/>
        <w:ind w:firstLine="540"/>
        <w:jc w:val="both"/>
      </w:pPr>
      <w: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5B1CAD" w:rsidRDefault="004328D7">
      <w:pPr>
        <w:pStyle w:val="ConsPlusNormal0"/>
        <w:spacing w:before="240"/>
        <w:ind w:firstLine="540"/>
        <w:jc w:val="both"/>
      </w:pPr>
      <w:bookmarkStart w:id="26" w:name="P1188"/>
      <w:bookmarkEnd w:id="26"/>
      <w:r>
        <w:t>г) исправительным работам,</w:t>
      </w:r>
      <w:r>
        <w:t xml:space="preserve">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w:t>
      </w:r>
      <w:r>
        <w:t>исполнению приговора суда (</w:t>
      </w:r>
      <w:hyperlink r:id="rId850" w:tooltip="Приказ Минюста России от 20.05.2009 N 142 (ред. от 22.08.2014) &quot;Об утверждении Инструкции по организации исполнения наказаний и мер уголовно-правового характера без изоляции от общества&quot; (Зарегистрировано в Минюсте России 25.06.2009 N 14140) ------------ Утрат">
        <w:r>
          <w:rPr>
            <w:color w:val="0000FF"/>
          </w:rPr>
          <w:t>приложение N 1</w:t>
        </w:r>
      </w:hyperlink>
      <w:r>
        <w:t xml:space="preserve"> к Инструкции по организации исполнения наказаний и мер уголовно-правового характера без </w:t>
      </w:r>
      <w:r>
        <w:t>изоляции от общества, утвержденной Приказом Министерства юстиции Российской Федерации от 20 мая 2009 г. N 142);</w:t>
      </w:r>
    </w:p>
    <w:p w:rsidR="005B1CAD" w:rsidRDefault="004328D7">
      <w:pPr>
        <w:pStyle w:val="ConsPlusNormal0"/>
        <w:spacing w:before="240"/>
        <w:ind w:firstLine="540"/>
        <w:jc w:val="both"/>
      </w:pPr>
      <w:bookmarkStart w:id="27" w:name="P1189"/>
      <w:bookmarkEnd w:id="27"/>
      <w:r>
        <w:t>д) штрафу, а также при назначении меры уголовно-правового характера в виде судебного штрафа, - наличие в деле копии постановления судебного прис</w:t>
      </w:r>
      <w:r>
        <w:t>тава-исполнителя об окончании исполнительного производства.</w:t>
      </w:r>
    </w:p>
    <w:p w:rsidR="005B1CAD" w:rsidRDefault="004328D7">
      <w:pPr>
        <w:pStyle w:val="ConsPlusNormal0"/>
        <w:jc w:val="both"/>
      </w:pPr>
      <w:r>
        <w:t xml:space="preserve">(пп. "д" в ред. </w:t>
      </w:r>
      <w:hyperlink r:id="rId851"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Копия приговора, а также исполнительный документ, распоряж</w:t>
      </w:r>
      <w:r>
        <w:t xml:space="preserve">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1188" w:tooltip="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
        <w:r>
          <w:rPr>
            <w:color w:val="0000FF"/>
          </w:rPr>
          <w:t>подпунктом "г"</w:t>
        </w:r>
      </w:hyperlink>
      <w:r>
        <w:t xml:space="preserve"> настоящего пункта извещение.</w:t>
      </w:r>
    </w:p>
    <w:p w:rsidR="005B1CAD" w:rsidRDefault="004328D7">
      <w:pPr>
        <w:pStyle w:val="ConsPlusNormal0"/>
        <w:jc w:val="both"/>
      </w:pPr>
      <w:r>
        <w:t xml:space="preserve">(в ред. Приказов Судебного департамента при Верховном Суде РФ от 03.12.2010 </w:t>
      </w:r>
      <w:hyperlink r:id="rId852"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t xml:space="preserve">, от 17.04.2017 </w:t>
      </w:r>
      <w:hyperlink r:id="rId853"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t>)</w:t>
      </w:r>
    </w:p>
    <w:p w:rsidR="005B1CAD" w:rsidRDefault="004328D7">
      <w:pPr>
        <w:pStyle w:val="ConsPlusNormal0"/>
        <w:spacing w:before="240"/>
        <w:ind w:firstLine="540"/>
        <w:jc w:val="both"/>
      </w:pPr>
      <w: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w:t>
      </w:r>
      <w:r>
        <w:t>правительного учреждения о прибытии осужденного для отбывания наказания.</w:t>
      </w:r>
    </w:p>
    <w:p w:rsidR="005B1CAD" w:rsidRDefault="004328D7">
      <w:pPr>
        <w:pStyle w:val="ConsPlusNormal0"/>
        <w:spacing w:before="240"/>
        <w:ind w:firstLine="540"/>
        <w:jc w:val="both"/>
      </w:pPr>
      <w:r>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w:t>
      </w:r>
      <w:r>
        <w:t>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5B1CAD" w:rsidRDefault="004328D7">
      <w:pPr>
        <w:pStyle w:val="ConsPlusNormal0"/>
        <w:spacing w:before="240"/>
        <w:ind w:firstLine="540"/>
        <w:jc w:val="both"/>
      </w:pPr>
      <w:r>
        <w:t>9.2.31. В части д</w:t>
      </w:r>
      <w:r>
        <w:t>ополнительных наказаний и материальных взысканий основаниями для списания дела в архив являются:</w:t>
      </w:r>
    </w:p>
    <w:p w:rsidR="005B1CAD" w:rsidRDefault="004328D7">
      <w:pPr>
        <w:pStyle w:val="ConsPlusNormal0"/>
        <w:spacing w:before="240"/>
        <w:ind w:firstLine="540"/>
        <w:jc w:val="both"/>
      </w:pPr>
      <w:r>
        <w:t>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w:t>
      </w:r>
      <w:r>
        <w:t xml:space="preserve"> </w:t>
      </w:r>
      <w:hyperlink w:anchor="P1184" w:tooltip="В части основного наказания основаниями для списания дела в архив суда являются в отношении лиц, осужденных к:">
        <w:r>
          <w:rPr>
            <w:color w:val="0000FF"/>
          </w:rPr>
          <w:t>подпунктах "г"</w:t>
        </w:r>
      </w:hyperlink>
      <w:r>
        <w:t xml:space="preserve">, </w:t>
      </w:r>
      <w:hyperlink w:anchor="P1184" w:tooltip="В части основного наказания основаниями для списания дела в архив суда являются в отношении лиц, осужденных к:">
        <w:r>
          <w:rPr>
            <w:color w:val="0000FF"/>
          </w:rPr>
          <w:t>"д" пункта 9.2.28</w:t>
        </w:r>
      </w:hyperlink>
      <w:r>
        <w:t xml:space="preserve"> настоящей Инструкции;</w:t>
      </w:r>
    </w:p>
    <w:p w:rsidR="005B1CAD" w:rsidRDefault="004328D7">
      <w:pPr>
        <w:pStyle w:val="ConsPlusNormal0"/>
        <w:spacing w:before="240"/>
        <w:ind w:firstLine="540"/>
        <w:jc w:val="both"/>
      </w:pPr>
      <w:r>
        <w:t>б) по конфискации имущества - наличие в деле копии постановления судебного пристава-исполнителя об окончании исполнительного производства;</w:t>
      </w:r>
    </w:p>
    <w:p w:rsidR="005B1CAD" w:rsidRDefault="004328D7">
      <w:pPr>
        <w:pStyle w:val="ConsPlusNormal0"/>
        <w:jc w:val="both"/>
      </w:pPr>
      <w:r>
        <w:t xml:space="preserve">(пп. "б" в ред. </w:t>
      </w:r>
      <w:hyperlink r:id="rId85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в) в отношении осужденного, лишенного по приговору специального воинского или почетного звания, классного чина или государственных наград, - поступлен</w:t>
      </w:r>
      <w:r>
        <w:t>ие от органа, присвоившего звание, чин или награду, сообщения об исполнении приговора в этой части;</w:t>
      </w:r>
    </w:p>
    <w:p w:rsidR="005B1CAD" w:rsidRDefault="004328D7">
      <w:pPr>
        <w:pStyle w:val="ConsPlusNormal0"/>
        <w:spacing w:before="240"/>
        <w:ind w:firstLine="540"/>
        <w:jc w:val="both"/>
      </w:pPr>
      <w:r>
        <w:t>г) в отношении осужденного, с которого приговором (определением, постановлением суда) взыскан ущерб, причиненный имуществу, - после передачи (направления) и</w:t>
      </w:r>
      <w:r>
        <w:t>сполнительных документов в соответствующее подразделение службы судебных приставов;</w:t>
      </w:r>
    </w:p>
    <w:p w:rsidR="005B1CAD" w:rsidRDefault="004328D7">
      <w:pPr>
        <w:pStyle w:val="ConsPlusNormal0"/>
        <w:jc w:val="both"/>
      </w:pPr>
      <w:r>
        <w:t xml:space="preserve">(пп. "г" в ред. </w:t>
      </w:r>
      <w:hyperlink r:id="rId855"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w:t>
      </w:r>
      <w:r>
        <w:t xml:space="preserve">занные в </w:t>
      </w:r>
      <w:hyperlink w:anchor="P1189" w:tooltip="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
        <w:r>
          <w:rPr>
            <w:color w:val="0000FF"/>
          </w:rPr>
          <w:t>подпункте "д</w:t>
        </w:r>
        <w:r>
          <w:rPr>
            <w:color w:val="0000FF"/>
          </w:rPr>
          <w:t>" пункта 9.2.28</w:t>
        </w:r>
      </w:hyperlink>
      <w:r>
        <w:t xml:space="preserve"> настоящей Инструкции;</w:t>
      </w:r>
    </w:p>
    <w:p w:rsidR="005B1CAD" w:rsidRDefault="004328D7">
      <w:pPr>
        <w:pStyle w:val="ConsPlusNormal0"/>
        <w:jc w:val="both"/>
      </w:pPr>
      <w:r>
        <w:t xml:space="preserve">(в ред. </w:t>
      </w:r>
      <w:hyperlink r:id="rId856"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е) в отношении осужденного, которому в качестве дополнительного наказания назначено нака</w:t>
      </w:r>
      <w:r>
        <w:t xml:space="preserve">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1103" w:tooltip="9.2.9-3. Исключен с 19 августа 2024 года. - Приказ Судебного департамента при Верховном Суде РФ от 19.08.2024 N 193.">
        <w:r>
          <w:rPr>
            <w:color w:val="0000FF"/>
          </w:rPr>
          <w:t>пунктом 9.2.9-3</w:t>
        </w:r>
      </w:hyperlink>
      <w:r>
        <w:t xml:space="preserve"> Инструкции.</w:t>
      </w:r>
    </w:p>
    <w:p w:rsidR="005B1CAD" w:rsidRDefault="004328D7">
      <w:pPr>
        <w:pStyle w:val="ConsPlusNormal0"/>
        <w:jc w:val="both"/>
      </w:pPr>
      <w:r>
        <w:t xml:space="preserve">(пп. "е" введен </w:t>
      </w:r>
      <w:hyperlink r:id="rId857"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Приказом</w:t>
        </w:r>
      </w:hyperlink>
      <w:r>
        <w:t xml:space="preserve"> Судебного департамента при Верховном Суде РФ от 04.03.2019 N 42</w:t>
      </w:r>
      <w:r>
        <w:t>)</w:t>
      </w:r>
    </w:p>
    <w:p w:rsidR="005B1CAD" w:rsidRDefault="004328D7">
      <w:pPr>
        <w:pStyle w:val="ConsPlusNormal0"/>
        <w:spacing w:before="240"/>
        <w:ind w:firstLine="540"/>
        <w:jc w:val="both"/>
      </w:pPr>
      <w:r>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w:t>
      </w:r>
      <w:r>
        <w:t>ановления к исполнению (либо их неисполнении).</w:t>
      </w:r>
    </w:p>
    <w:p w:rsidR="005B1CAD" w:rsidRDefault="004328D7">
      <w:pPr>
        <w:pStyle w:val="ConsPlusNormal0"/>
        <w:spacing w:before="240"/>
        <w:ind w:firstLine="540"/>
        <w:jc w:val="both"/>
      </w:pPr>
      <w:r>
        <w:t>Списание дела в архив производится на основании резолюции председателя суда или судьи, председательствовавшего по делу.</w:t>
      </w:r>
    </w:p>
    <w:p w:rsidR="005B1CAD" w:rsidRDefault="004328D7">
      <w:pPr>
        <w:pStyle w:val="ConsPlusNormal0"/>
        <w:spacing w:before="240"/>
        <w:ind w:firstLine="540"/>
        <w:jc w:val="both"/>
      </w:pPr>
      <w:r>
        <w:t xml:space="preserve">9.2.33. Исключен. - </w:t>
      </w:r>
      <w:hyperlink r:id="rId858"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w:t>
      </w:r>
      <w:r>
        <w:t xml:space="preserve"> Верховном Суде РФ от 09.04.2015 N 95.</w:t>
      </w:r>
    </w:p>
    <w:p w:rsidR="005B1CAD" w:rsidRDefault="004328D7">
      <w:pPr>
        <w:pStyle w:val="ConsPlusNormal0"/>
        <w:spacing w:before="240"/>
        <w:ind w:firstLine="540"/>
        <w:jc w:val="both"/>
      </w:pPr>
      <w: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w:t>
      </w:r>
      <w:r>
        <w:t>и невменяемости, основанием для списания дела в архив является получение сообщения о направлении лица в психиатрическое учреждение.</w:t>
      </w:r>
    </w:p>
    <w:p w:rsidR="005B1CAD" w:rsidRDefault="004328D7">
      <w:pPr>
        <w:pStyle w:val="ConsPlusNormal0"/>
        <w:spacing w:before="240"/>
        <w:ind w:firstLine="540"/>
        <w:jc w:val="both"/>
      </w:pPr>
      <w:r>
        <w:t xml:space="preserve">9.2.35. При рассмотрении судом представлений (ходатайств) в порядке исполнения приговоров, связанных с отбыванием наказания </w:t>
      </w:r>
      <w:r>
        <w:t>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5B1CAD" w:rsidRDefault="004328D7">
      <w:pPr>
        <w:pStyle w:val="ConsPlusNormal0"/>
        <w:spacing w:before="240"/>
        <w:ind w:firstLine="540"/>
        <w:jc w:val="both"/>
      </w:pPr>
      <w:r>
        <w:t>а) изменения условий содержания в местах ли</w:t>
      </w:r>
      <w:r>
        <w:t>шения свободы - в исправительное учреждение по месту фактического отбывания наказания;</w:t>
      </w:r>
    </w:p>
    <w:p w:rsidR="005B1CAD" w:rsidRDefault="004328D7">
      <w:pPr>
        <w:pStyle w:val="ConsPlusNormal0"/>
        <w:spacing w:before="240"/>
        <w:ind w:firstLine="540"/>
        <w:jc w:val="both"/>
      </w:pPr>
      <w: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r>
        <w:t>;</w:t>
      </w:r>
    </w:p>
    <w:p w:rsidR="005B1CAD" w:rsidRDefault="004328D7">
      <w:pPr>
        <w:pStyle w:val="ConsPlusNormal0"/>
        <w:spacing w:before="240"/>
        <w:ind w:firstLine="540"/>
        <w:jc w:val="both"/>
      </w:pPr>
      <w: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w:t>
      </w:r>
      <w:r>
        <w:t>ением суда;</w:t>
      </w:r>
    </w:p>
    <w:p w:rsidR="005B1CAD" w:rsidRDefault="004328D7">
      <w:pPr>
        <w:pStyle w:val="ConsPlusNormal0"/>
        <w:spacing w:before="240"/>
        <w:ind w:firstLine="540"/>
        <w:jc w:val="both"/>
      </w:pPr>
      <w:r>
        <w:t xml:space="preserve">г) замены лишения свободы более мягким видом наказания в порядке </w:t>
      </w:r>
      <w:hyperlink r:id="rId859" w:tooltip="&quot;Уголовный кодекс Российской Федерации&quot; от 13.06.1996 N 63-ФЗ (ред. от 09.04.2026) {КонсультантПлюс}">
        <w:r>
          <w:rPr>
            <w:color w:val="0000FF"/>
          </w:rPr>
          <w:t>статьи 80</w:t>
        </w:r>
      </w:hyperlink>
      <w: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5B1CAD" w:rsidRDefault="004328D7">
      <w:pPr>
        <w:pStyle w:val="ConsPlusNormal0"/>
        <w:spacing w:before="240"/>
        <w:ind w:firstLine="540"/>
        <w:jc w:val="both"/>
      </w:pPr>
      <w:r>
        <w:t>д) отмены условног</w:t>
      </w:r>
      <w:r>
        <w:t xml:space="preserve">о осуждения к лишению свободы в порядке </w:t>
      </w:r>
      <w:hyperlink r:id="rId860" w:tooltip="&quot;Уголовный кодекс Российской Федерации&quot; от 13.06.1996 N 63-ФЗ (ред. от 09.04.2026) {КонсультантПлюс}">
        <w:r>
          <w:rPr>
            <w:color w:val="0000FF"/>
          </w:rPr>
          <w:t>статьи 74</w:t>
        </w:r>
      </w:hyperlink>
      <w: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861" w:tooltip="&quot;Уголовный кодекс Российской Федерации&quot; от 13.06.1996 N 63-ФЗ (ред. от 09.04.2026) {КонсультантПлюс}">
        <w:r>
          <w:rPr>
            <w:color w:val="0000FF"/>
          </w:rPr>
          <w:t>статьи 82</w:t>
        </w:r>
      </w:hyperlink>
      <w:r>
        <w:t xml:space="preserve"> Уголовного кодекса Российской Федерации, а также замены исправительных работ лишением свободы в порядке </w:t>
      </w:r>
      <w:hyperlink r:id="rId862" w:tooltip="&quot;Уголовный кодекс Российской Федерации&quot; от 13.06.1996 N 63-ФЗ (ред. от 09.04.2026) {КонсультантПлюс}">
        <w:r>
          <w:rPr>
            <w:color w:val="0000FF"/>
          </w:rPr>
          <w:t>статьи 50</w:t>
        </w:r>
      </w:hyperlink>
      <w:r>
        <w:t xml:space="preserve"> Уголовного кодекса Российской Федерации - в угол</w:t>
      </w:r>
      <w:r>
        <w:t>овно-исполнительную инспекцию по месту жительства осужденного.</w:t>
      </w:r>
    </w:p>
    <w:p w:rsidR="005B1CAD" w:rsidRDefault="004328D7">
      <w:pPr>
        <w:pStyle w:val="ConsPlusNormal0"/>
        <w:jc w:val="both"/>
      </w:pPr>
      <w:r>
        <w:t xml:space="preserve">(пп. 9.2.35 в ред. </w:t>
      </w:r>
      <w:hyperlink r:id="rId863"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9.2.36. В отношении осужденных к иным мерам наказания постановл</w:t>
      </w:r>
      <w:r>
        <w:t>ение, вынесенное в порядке исполнения приговора, считается обращенным к исполнению (исполненным), а материал подлежит списанию в архив:</w:t>
      </w:r>
    </w:p>
    <w:p w:rsidR="005B1CAD" w:rsidRDefault="004328D7">
      <w:pPr>
        <w:pStyle w:val="ConsPlusNormal0"/>
        <w:spacing w:before="240"/>
        <w:ind w:firstLine="540"/>
        <w:jc w:val="both"/>
      </w:pPr>
      <w:r>
        <w:t>а) в случаях условно-досрочного освобождения от отбывания исправительных работ, ограничения свободы или замены исправите</w:t>
      </w:r>
      <w:r>
        <w:t>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w:t>
      </w:r>
      <w:r>
        <w:t>зменении порядка его исполнения, об обращении приговора к исполнению;</w:t>
      </w:r>
    </w:p>
    <w:p w:rsidR="005B1CAD" w:rsidRDefault="004328D7">
      <w:pPr>
        <w:pStyle w:val="ConsPlusNormal0"/>
        <w:spacing w:before="240"/>
        <w:ind w:firstLine="540"/>
        <w:jc w:val="both"/>
      </w:pPr>
      <w:r>
        <w:t xml:space="preserve">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w:t>
      </w:r>
      <w:r>
        <w:t>за его исполнением.</w:t>
      </w:r>
    </w:p>
    <w:p w:rsidR="005B1CAD" w:rsidRDefault="004328D7">
      <w:pPr>
        <w:pStyle w:val="ConsPlusNormal0"/>
        <w:spacing w:before="240"/>
        <w:ind w:firstLine="540"/>
        <w:jc w:val="both"/>
      </w:pPr>
      <w: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w:t>
      </w:r>
      <w:r>
        <w:t>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864" w:tooltip="&quot;Уголовно-процессуальный кодекс Российской Федерации&quot; от 18.12.2001 N 174-ФЗ (ред. от 09.04.2026) {КонсультантПлюс}">
        <w:r>
          <w:rPr>
            <w:color w:val="0000FF"/>
          </w:rPr>
          <w:t>ст. 446.2</w:t>
        </w:r>
      </w:hyperlink>
      <w:r>
        <w:t xml:space="preserve"> УПК РФ). При прекращении уголовного дела или уголовного пре</w:t>
      </w:r>
      <w:r>
        <w:t xml:space="preserve">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w:t>
      </w:r>
      <w:r>
        <w:t>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5B1CAD" w:rsidRDefault="004328D7">
      <w:pPr>
        <w:pStyle w:val="ConsPlusNormal0"/>
        <w:jc w:val="both"/>
      </w:pPr>
      <w:r>
        <w:t xml:space="preserve">(в ред. </w:t>
      </w:r>
      <w:hyperlink r:id="rId865"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w:t>
      </w:r>
    </w:p>
    <w:p w:rsidR="005B1CAD" w:rsidRDefault="004328D7">
      <w:pPr>
        <w:pStyle w:val="ConsPlusNormal0"/>
        <w:spacing w:before="240"/>
        <w:ind w:firstLine="540"/>
        <w:jc w:val="both"/>
      </w:pPr>
      <w:r>
        <w:t>Решение о применении судом меры уголовно-правового характера в виде судебного штрафа обращается к исполнению в порядке,</w:t>
      </w:r>
      <w:r>
        <w:t xml:space="preserve"> установленном </w:t>
      </w:r>
      <w:hyperlink r:id="rId866" w:tooltip="&quot;Уголовно-процессуальный кодекс Российской Федерации&quot; от 18.12.2001 N 174-ФЗ (ред. от 09.04.2026) {КонсультантПлюс}">
        <w:r>
          <w:rPr>
            <w:color w:val="0000FF"/>
          </w:rPr>
          <w:t xml:space="preserve">ст. </w:t>
        </w:r>
        <w:r>
          <w:rPr>
            <w:color w:val="0000FF"/>
          </w:rPr>
          <w:t>393</w:t>
        </w:r>
      </w:hyperlink>
      <w:r>
        <w:t xml:space="preserve"> УПК РФ (</w:t>
      </w:r>
      <w:hyperlink r:id="rId867" w:tooltip="&quot;Уголовно-процессуальный кодекс Российской Федерации&quot; от 18.12.2001 N 174-ФЗ (ред. от 09.04.2026) {КонсультантПлюс}">
        <w:r>
          <w:rPr>
            <w:color w:val="0000FF"/>
          </w:rPr>
          <w:t>ст. 446.4</w:t>
        </w:r>
      </w:hyperlink>
      <w:r>
        <w:t xml:space="preserve"> УПК РФ).</w:t>
      </w:r>
    </w:p>
    <w:p w:rsidR="005B1CAD" w:rsidRDefault="004328D7">
      <w:pPr>
        <w:pStyle w:val="ConsPlusNormal0"/>
        <w:spacing w:before="240"/>
        <w:ind w:firstLine="540"/>
        <w:jc w:val="both"/>
      </w:pPr>
      <w:r>
        <w:t xml:space="preserve">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w:t>
      </w:r>
      <w:r>
        <w:t xml:space="preserve">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w:t>
      </w:r>
      <w:r>
        <w:t>на основании которого выдан исполнительный лист, и распоряжение об исполнении постановления (определения) суда (</w:t>
      </w:r>
      <w:hyperlink w:anchor="P6815" w:tooltip="                               Распоряжение">
        <w:r>
          <w:rPr>
            <w:color w:val="0000FF"/>
          </w:rPr>
          <w:t>форма N 47а</w:t>
        </w:r>
      </w:hyperlink>
      <w:r>
        <w:t>).</w:t>
      </w:r>
    </w:p>
    <w:p w:rsidR="005B1CAD" w:rsidRDefault="004328D7">
      <w:pPr>
        <w:pStyle w:val="ConsPlusNormal0"/>
        <w:spacing w:before="240"/>
        <w:ind w:firstLine="540"/>
        <w:jc w:val="both"/>
      </w:pPr>
      <w:r>
        <w:t xml:space="preserve">При вынесении судом в порядке </w:t>
      </w:r>
      <w:hyperlink r:id="rId868" w:tooltip="&quot;Уголовно-процессуальный кодекс Российской Федерации&quot; от 18.12.2001 N 174-ФЗ (ред. от 09.04.2026) {КонсультантПлюс}">
        <w:r>
          <w:rPr>
            <w:color w:val="0000FF"/>
          </w:rPr>
          <w:t>ч. 5 ст. 446.2</w:t>
        </w:r>
      </w:hyperlink>
      <w:r>
        <w:t xml:space="preserve"> УПК РФ постановления об отмене </w:t>
      </w:r>
      <w:r>
        <w:t>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w:t>
      </w:r>
      <w:r>
        <w:t>а или прокурору. Копия сопроводительного письма подлежит приобщению в соответствующий наряд.</w:t>
      </w:r>
    </w:p>
    <w:p w:rsidR="005B1CAD" w:rsidRDefault="004328D7">
      <w:pPr>
        <w:pStyle w:val="ConsPlusNormal0"/>
        <w:jc w:val="both"/>
      </w:pPr>
      <w:r>
        <w:t xml:space="preserve">(п. 9.2.37 введен </w:t>
      </w:r>
      <w:hyperlink r:id="rId869"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9.2.38. Копия постанов</w:t>
      </w:r>
      <w:r>
        <w:t>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w:t>
      </w:r>
      <w:r>
        <w:t>рок не более чем три рабочих дня в орган регистрации прав (</w:t>
      </w:r>
      <w:hyperlink r:id="rId870" w:tooltip="Федеральный закон от 13.07.2015 N 218-ФЗ (ред. от 30.01.2026) &quot;О государственной регистрации недвижимости&quot; (с изм. и доп., вступ. в силу с 01.03.2026) ------------ Недействующая редакция {КонсультантПлюс}">
        <w:r>
          <w:rPr>
            <w:color w:val="0000FF"/>
          </w:rPr>
          <w:t>статья 32</w:t>
        </w:r>
      </w:hyperlink>
      <w:r>
        <w:t xml:space="preserve"> Федерального закона от 13 июля 2015 г. N 218-ФЗ "О государственной регистрации недвижимости").</w:t>
      </w:r>
    </w:p>
    <w:p w:rsidR="005B1CAD" w:rsidRDefault="004328D7">
      <w:pPr>
        <w:pStyle w:val="ConsPlusNormal0"/>
        <w:jc w:val="both"/>
      </w:pPr>
      <w:r>
        <w:t xml:space="preserve">(п. 9.2.38 введен </w:t>
      </w:r>
      <w:hyperlink r:id="rId871"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09.01.2018 N 2)</w:t>
      </w:r>
    </w:p>
    <w:p w:rsidR="005B1CAD" w:rsidRDefault="005B1CAD">
      <w:pPr>
        <w:pStyle w:val="ConsPlusNormal0"/>
        <w:ind w:firstLine="540"/>
        <w:jc w:val="both"/>
      </w:pPr>
    </w:p>
    <w:p w:rsidR="005B1CAD" w:rsidRDefault="004328D7">
      <w:pPr>
        <w:pStyle w:val="ConsPlusTitle0"/>
        <w:jc w:val="center"/>
        <w:outlineLvl w:val="2"/>
      </w:pPr>
      <w:r>
        <w:t>9.3. Обращение к исполнению судебных актов по гражданским</w:t>
      </w:r>
    </w:p>
    <w:p w:rsidR="005B1CAD" w:rsidRDefault="004328D7">
      <w:pPr>
        <w:pStyle w:val="ConsPlusTitle0"/>
        <w:jc w:val="center"/>
      </w:pPr>
      <w:r>
        <w:t>и административным делам</w:t>
      </w:r>
    </w:p>
    <w:p w:rsidR="005B1CAD" w:rsidRDefault="004328D7">
      <w:pPr>
        <w:pStyle w:val="ConsPlusNormal0"/>
        <w:jc w:val="center"/>
      </w:pPr>
      <w:r>
        <w:t xml:space="preserve">(в ред. </w:t>
      </w:r>
      <w:hyperlink r:id="rId872"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22.12.2021 N 244)</w:t>
      </w:r>
    </w:p>
    <w:p w:rsidR="005B1CAD" w:rsidRDefault="005B1CAD">
      <w:pPr>
        <w:pStyle w:val="ConsPlusNormal0"/>
        <w:jc w:val="center"/>
      </w:pPr>
    </w:p>
    <w:p w:rsidR="005B1CAD" w:rsidRDefault="004328D7">
      <w:pPr>
        <w:pStyle w:val="ConsPlusNormal0"/>
        <w:jc w:val="center"/>
      </w:pPr>
      <w:r>
        <w:t xml:space="preserve">(в ред. </w:t>
      </w:r>
      <w:hyperlink r:id="rId873"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18.03.2013 N 61)</w:t>
      </w:r>
    </w:p>
    <w:p w:rsidR="005B1CAD" w:rsidRDefault="005B1CAD">
      <w:pPr>
        <w:pStyle w:val="ConsPlusNormal0"/>
        <w:ind w:firstLine="540"/>
        <w:jc w:val="both"/>
      </w:pPr>
    </w:p>
    <w:p w:rsidR="005B1CAD" w:rsidRDefault="004328D7">
      <w:pPr>
        <w:pStyle w:val="ConsPlusNormal0"/>
        <w:ind w:firstLine="540"/>
        <w:jc w:val="both"/>
      </w:pPr>
      <w:r>
        <w:t>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w:t>
      </w:r>
      <w:r>
        <w:t>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w:t>
      </w:r>
      <w:r>
        <w:t xml:space="preserve"> исполнительного документа взыскателю по его заявлению (лицу, заключившему мировое соглашение, по его ходатайству) </w:t>
      </w:r>
      <w:hyperlink w:anchor="P8248" w:tooltip="                          Заявление (ходатайство)">
        <w:r>
          <w:rPr>
            <w:color w:val="0000FF"/>
          </w:rPr>
          <w:t>(форма N 71)</w:t>
        </w:r>
      </w:hyperlink>
      <w:r>
        <w:t>, (форма N 73) и путем направления по ходатайств</w:t>
      </w:r>
      <w:r>
        <w:t xml:space="preserve">у взыскателя </w:t>
      </w:r>
      <w:hyperlink w:anchor="P8304" w:tooltip="                                Ходатайство">
        <w:r>
          <w:rPr>
            <w:color w:val="0000FF"/>
          </w:rPr>
          <w:t>(форма N 72)</w:t>
        </w:r>
      </w:hyperlink>
      <w:r>
        <w:t xml:space="preserve">, </w:t>
      </w:r>
      <w:hyperlink w:anchor="P8500" w:tooltip="                                Ходатайство">
        <w:r>
          <w:rPr>
            <w:color w:val="0000FF"/>
          </w:rPr>
          <w:t>(форма N 74)</w:t>
        </w:r>
      </w:hyperlink>
      <w:r>
        <w:t xml:space="preserve"> исполнительного документа в соответствующее подразделение службы с</w:t>
      </w:r>
      <w:r>
        <w:t>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874" w:tooltip="&quot;Гражданский процессуальный кодекс Российской Федерации&quot; от 14.11.2002 N 138-ФЗ (ред. от 09.04.2026) {КонсультантПлюс}">
        <w:r>
          <w:rPr>
            <w:color w:val="0000FF"/>
          </w:rPr>
          <w:t>часть 1 статьи 428</w:t>
        </w:r>
      </w:hyperlink>
      <w:r>
        <w:t xml:space="preserve"> ГПК РФ). Исполнительный лист на взыскание денежных средств в доход бюджета по административным делам (в том чис</w:t>
      </w:r>
      <w:r>
        <w:t>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w:t>
      </w:r>
      <w:r>
        <w:t xml:space="preserve">ях, специально предусмотренных </w:t>
      </w:r>
      <w:hyperlink r:id="rId875"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 к исполнительному документу прилагается заверенная надлежащим образом копия судебного акта.</w:t>
      </w:r>
    </w:p>
    <w:p w:rsidR="005B1CAD" w:rsidRDefault="004328D7">
      <w:pPr>
        <w:pStyle w:val="ConsPlusNormal0"/>
        <w:spacing w:before="240"/>
        <w:ind w:firstLine="540"/>
        <w:jc w:val="both"/>
      </w:pPr>
      <w: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w:t>
      </w:r>
      <w:r>
        <w:t>ть указаны следующие сведения о должнике и взыскателе (</w:t>
      </w:r>
      <w:hyperlink w:anchor="P8440" w:tooltip="Заявление (ходатайство)">
        <w:r>
          <w:rPr>
            <w:color w:val="0000FF"/>
          </w:rPr>
          <w:t>формы N 73</w:t>
        </w:r>
      </w:hyperlink>
      <w:r>
        <w:t xml:space="preserve">, </w:t>
      </w:r>
      <w:hyperlink w:anchor="P8500" w:tooltip="                                Ходатайство">
        <w:r>
          <w:rPr>
            <w:color w:val="0000FF"/>
          </w:rPr>
          <w:t>74</w:t>
        </w:r>
      </w:hyperlink>
      <w:r>
        <w:t>):</w:t>
      </w:r>
    </w:p>
    <w:p w:rsidR="005B1CAD" w:rsidRDefault="004328D7">
      <w:pPr>
        <w:pStyle w:val="ConsPlusNormal0"/>
        <w:spacing w:before="240"/>
        <w:ind w:firstLine="540"/>
        <w:jc w:val="both"/>
      </w:pPr>
      <w:r>
        <w:t>для физических лиц - фамилия, имя, отчество (при налич</w:t>
      </w:r>
      <w:r>
        <w:t>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w:t>
      </w:r>
      <w:r>
        <w:t>ского удостоверения); для индивидуального предпринимателя - идентификационный номер налогоплательщика;</w:t>
      </w:r>
    </w:p>
    <w:p w:rsidR="005B1CAD" w:rsidRDefault="004328D7">
      <w:pPr>
        <w:pStyle w:val="ConsPlusNormal0"/>
        <w:spacing w:before="240"/>
        <w:ind w:firstLine="540"/>
        <w:jc w:val="both"/>
      </w:pPr>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w:t>
      </w:r>
      <w:r>
        <w:t>ый номер налогоплательщика (</w:t>
      </w:r>
      <w:hyperlink r:id="rId876" w:tooltip="&quot;Кодекс административного судопроизводства Российской Федерации&quot; от 08.03.2015 N 21-ФЗ (ред. от 09.04.2026) {КонсультантПлюс}">
        <w:r>
          <w:rPr>
            <w:color w:val="0000FF"/>
          </w:rPr>
          <w:t>статья 353</w:t>
        </w:r>
      </w:hyperlink>
      <w:r>
        <w:t xml:space="preserve"> КАС РФ).</w:t>
      </w:r>
    </w:p>
    <w:p w:rsidR="005B1CAD" w:rsidRDefault="004328D7">
      <w:pPr>
        <w:pStyle w:val="ConsPlusNormal0"/>
        <w:spacing w:before="240"/>
        <w:ind w:firstLine="540"/>
        <w:jc w:val="both"/>
      </w:pPr>
      <w:r>
        <w:t xml:space="preserve">При отсутствии возможности указать сведения, предусмотренные </w:t>
      </w:r>
      <w:hyperlink r:id="rId877" w:tooltip="&quot;Кодекс административного судопроизводства Российской Федерации&quot; от 08.03.2015 N 21-ФЗ (ред. от 09.04.2026) {КонсультантПлюс}">
        <w:r>
          <w:rPr>
            <w:color w:val="0000FF"/>
          </w:rPr>
          <w:t>пунктом 1 части 3.2 статьи 353</w:t>
        </w:r>
      </w:hyperlink>
      <w:r>
        <w:t xml:space="preserve"> КАС РФ, лицо, участвующее в деле, вправе ходатайствовать об истребовании их судом. В данном случае, а также в случаях, если исполнительны</w:t>
      </w:r>
      <w:r>
        <w:t xml:space="preserve">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878" w:tooltip="&quot;Кодекс административного судопроизводства Российской Федерации&quot; от 08.03.2015 N 21-ФЗ (ред. от 09.04.2026) {КонсультантПлюс}">
        <w:r>
          <w:rPr>
            <w:color w:val="0000FF"/>
          </w:rPr>
          <w:t>пунктом 1 части 3.2 статьи</w:t>
        </w:r>
        <w:r>
          <w:rPr>
            <w:color w:val="0000FF"/>
          </w:rPr>
          <w:t xml:space="preserve"> 353</w:t>
        </w:r>
      </w:hyperlink>
      <w: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879" w:tooltip="&quot;Кодекс административного судопроизводства Российской Федерации&quot; от 08.03.2015 N 21-ФЗ (ред. от 09.04.2026) {КонсультантПлюс}">
        <w:r>
          <w:rPr>
            <w:color w:val="0000FF"/>
          </w:rPr>
          <w:t>часть 3.3 стат</w:t>
        </w:r>
        <w:r>
          <w:rPr>
            <w:color w:val="0000FF"/>
          </w:rPr>
          <w:t>ьи 353</w:t>
        </w:r>
      </w:hyperlink>
      <w:r>
        <w:t xml:space="preserve"> КАС РФ).</w:t>
      </w:r>
    </w:p>
    <w:p w:rsidR="005B1CAD" w:rsidRDefault="004328D7">
      <w:pPr>
        <w:pStyle w:val="ConsPlusNormal0"/>
        <w:spacing w:before="240"/>
        <w:ind w:firstLine="540"/>
        <w:jc w:val="both"/>
      </w:pPr>
      <w: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w:t>
      </w:r>
      <w:r>
        <w:t>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w:t>
      </w:r>
      <w:r>
        <w:t>ние сведений из Единого государственного реестра недвижимости.</w:t>
      </w:r>
    </w:p>
    <w:p w:rsidR="005B1CAD" w:rsidRDefault="004328D7">
      <w:pPr>
        <w:pStyle w:val="ConsPlusNormal0"/>
        <w:jc w:val="both"/>
      </w:pPr>
      <w:r>
        <w:t xml:space="preserve">(в ред. </w:t>
      </w:r>
      <w:hyperlink r:id="rId880" w:tooltip="Приказ Судебного департамента при Верховном Суде РФ от 07.05.2026 N 13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07.05.2026 N 138)</w:t>
      </w:r>
    </w:p>
    <w:p w:rsidR="005B1CAD" w:rsidRDefault="004328D7">
      <w:pPr>
        <w:pStyle w:val="ConsPlusNormal0"/>
        <w:spacing w:before="240"/>
        <w:ind w:firstLine="540"/>
        <w:jc w:val="both"/>
      </w:pPr>
      <w:r>
        <w:t>В случае принятия судом решения о признании гражданин</w:t>
      </w:r>
      <w:r>
        <w:t>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w:t>
      </w:r>
      <w:r>
        <w:t>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w:t>
      </w:r>
      <w:r>
        <w:t>санное судьей и заверенное гербовой печатью сообщение (</w:t>
      </w:r>
      <w:hyperlink r:id="rId881"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статья 16</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w:t>
      </w:r>
      <w:r>
        <w:t>ции").</w:t>
      </w:r>
    </w:p>
    <w:p w:rsidR="005B1CAD" w:rsidRDefault="004328D7">
      <w:pPr>
        <w:pStyle w:val="ConsPlusNormal0"/>
        <w:spacing w:before="240"/>
        <w:ind w:firstLine="540"/>
        <w:jc w:val="both"/>
      </w:pPr>
      <w: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w:t>
      </w:r>
      <w:r>
        <w:t xml:space="preserve">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w:t>
      </w:r>
      <w:r>
        <w:t>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82" w:tooltip="Федеральный закон от 13.07.2015 N 218-ФЗ (ред. от 30.01.2026) &quot;О государственной регистрации недвижимости&quot; (с изм. и доп., вступ. в силу с 01.03.2026) ------------ Недействующая редакция {КонсультантПлюс}">
        <w:r>
          <w:rPr>
            <w:color w:val="0000FF"/>
          </w:rPr>
          <w:t>статья 32</w:t>
        </w:r>
      </w:hyperlink>
      <w:r>
        <w:t xml:space="preserve"> Федерального зако</w:t>
      </w:r>
      <w:r>
        <w:t>на от 13 июля 2015 г. N 218-ФЗ "О государственной регистрации недвижимости").</w:t>
      </w:r>
    </w:p>
    <w:p w:rsidR="005B1CAD" w:rsidRDefault="004328D7">
      <w:pPr>
        <w:pStyle w:val="ConsPlusNormal0"/>
        <w:spacing w:before="240"/>
        <w:ind w:firstLine="540"/>
        <w:jc w:val="both"/>
      </w:pPr>
      <w: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w:t>
      </w:r>
      <w:r>
        <w:t>пеки и попечительства по месту жительства такого гражданина для установления над ним опеки или попечительства (</w:t>
      </w:r>
      <w:hyperlink r:id="rId883"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статья 34</w:t>
        </w:r>
      </w:hyperlink>
      <w:r>
        <w:t xml:space="preserve"> ГК РФ).</w:t>
      </w:r>
    </w:p>
    <w:p w:rsidR="005B1CAD" w:rsidRDefault="004328D7">
      <w:pPr>
        <w:pStyle w:val="ConsPlusNormal0"/>
        <w:jc w:val="both"/>
      </w:pPr>
      <w:r>
        <w:t xml:space="preserve">(п. 9.3.1 в ред. </w:t>
      </w:r>
      <w:hyperlink r:id="rId88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bookmarkStart w:id="28" w:name="P1248"/>
      <w:bookmarkEnd w:id="28"/>
      <w:r>
        <w:t>9.3.2. Исполнительные документы подлежат выдаче (направлению) уполномоченным работником аппарата суда после вступления в законную силу</w:t>
      </w:r>
      <w:r>
        <w:t xml:space="preserve">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5B1CAD" w:rsidRDefault="004328D7">
      <w:pPr>
        <w:pStyle w:val="ConsPlusNormal0"/>
        <w:spacing w:before="240"/>
        <w:ind w:firstLine="540"/>
        <w:jc w:val="both"/>
      </w:pPr>
      <w:r>
        <w:t>После вступления в законную силу судебного акта либо после возвращения дела из апелляционно</w:t>
      </w:r>
      <w:r>
        <w:t xml:space="preserve">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885" w:tooltip="&quot;Гражданский процессуальный кодекс Российской Федерации&quot; от 14.11.2002 N 138-ФЗ (ред. от 09.04.2026) {КонсультантПлюс}">
        <w:r>
          <w:rPr>
            <w:color w:val="0000FF"/>
          </w:rPr>
          <w:t>ст. 428</w:t>
        </w:r>
      </w:hyperlink>
      <w:r>
        <w:t xml:space="preserve"> ГПК РФ, </w:t>
      </w:r>
      <w:hyperlink r:id="rId886" w:tooltip="&quot;Кодекс административного судопроизводства Российской Федерации&quot; от 08.03.2015 N 21-ФЗ (ред. от 09.04.2026) {КонсультантПлюс}">
        <w:r>
          <w:rPr>
            <w:color w:val="0000FF"/>
          </w:rPr>
          <w:t>ст. 353</w:t>
        </w:r>
      </w:hyperlink>
      <w:r>
        <w:t xml:space="preserve"> КАС РФ о необходимости представления им в суд заявления на выдачу (направление) исполнительно</w:t>
      </w:r>
      <w:r>
        <w:t>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w:t>
      </w:r>
      <w:r>
        <w:t>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w:t>
      </w:r>
      <w:r>
        <w:t xml:space="preserve">трации заявления. Копии судебного акта по гражданскому делу, выписки из решения оформляются в соответствии с требованиями </w:t>
      </w:r>
      <w:hyperlink w:anchor="P1821" w:tooltip="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
        <w:r>
          <w:rPr>
            <w:color w:val="0000FF"/>
          </w:rPr>
          <w:t>пункта 14.5</w:t>
        </w:r>
      </w:hyperlink>
      <w:r>
        <w:t xml:space="preserve"> настоящей Инструкции.</w:t>
      </w:r>
    </w:p>
    <w:p w:rsidR="005B1CAD" w:rsidRDefault="004328D7">
      <w:pPr>
        <w:pStyle w:val="ConsPlusNormal0"/>
        <w:spacing w:before="240"/>
        <w:ind w:firstLine="540"/>
        <w:jc w:val="both"/>
      </w:pPr>
      <w:r>
        <w:t>Исполнительные листы подлежат оформлению и изготовлению уполномоченным работником аппарата суда при нахождении дела в суде.</w:t>
      </w:r>
    </w:p>
    <w:p w:rsidR="005B1CAD" w:rsidRDefault="004328D7">
      <w:pPr>
        <w:pStyle w:val="ConsPlusNormal0"/>
        <w:jc w:val="both"/>
      </w:pPr>
      <w:r>
        <w:t xml:space="preserve">(абзац введен </w:t>
      </w:r>
      <w:hyperlink r:id="rId88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w:t>
      </w:r>
      <w:r>
        <w:t>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w:t>
      </w:r>
      <w:r>
        <w:t>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5B1CAD" w:rsidRDefault="004328D7">
      <w:pPr>
        <w:pStyle w:val="ConsPlusNormal0"/>
        <w:jc w:val="both"/>
      </w:pPr>
      <w:r>
        <w:t xml:space="preserve">(абзац введен </w:t>
      </w:r>
      <w:hyperlink r:id="rId88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jc w:val="both"/>
      </w:pPr>
      <w:r>
        <w:t xml:space="preserve">(п. 9.3.2 в ред. </w:t>
      </w:r>
      <w:hyperlink r:id="rId889"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w:t>
      </w:r>
      <w:r>
        <w:t>Судебного департамента при Верховном Суде РФ от 22.12.2021 N 244)</w:t>
      </w:r>
    </w:p>
    <w:p w:rsidR="005B1CAD" w:rsidRDefault="004328D7">
      <w:pPr>
        <w:pStyle w:val="ConsPlusNormal0"/>
        <w:spacing w:before="240"/>
        <w:ind w:firstLine="540"/>
        <w:jc w:val="both"/>
      </w:pPr>
      <w: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w:t>
      </w:r>
      <w:r>
        <w:t>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5B1CAD" w:rsidRDefault="004328D7">
      <w:pPr>
        <w:pStyle w:val="ConsPlusNormal0"/>
        <w:spacing w:before="240"/>
        <w:ind w:firstLine="540"/>
        <w:jc w:val="both"/>
      </w:pPr>
      <w:r>
        <w:t xml:space="preserve">Исполнительный лист </w:t>
      </w:r>
      <w:r>
        <w:t>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w:t>
      </w:r>
      <w:r>
        <w:t>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5B1CAD" w:rsidRDefault="004328D7">
      <w:pPr>
        <w:pStyle w:val="ConsPlusNormal0"/>
        <w:spacing w:before="240"/>
        <w:ind w:firstLine="540"/>
        <w:jc w:val="both"/>
      </w:pPr>
      <w:r>
        <w:t>О направлении (выдаче) исполнительного листа, в том числе и в электронном виде</w:t>
      </w:r>
      <w:r>
        <w:t xml:space="preserve">, делается соответствующая отметка в реестре учета выдаваемых (направляемых) исполнительных документов </w:t>
      </w:r>
      <w:hyperlink w:anchor="P6904" w:tooltip="Реестр">
        <w:r>
          <w:rPr>
            <w:color w:val="0000FF"/>
          </w:rPr>
          <w:t>(форма N 50)</w:t>
        </w:r>
      </w:hyperlink>
      <w:r>
        <w:t>, справочном листе и учетно-статистической карточке.</w:t>
      </w:r>
    </w:p>
    <w:p w:rsidR="005B1CAD" w:rsidRDefault="004328D7">
      <w:pPr>
        <w:pStyle w:val="ConsPlusNormal0"/>
        <w:jc w:val="both"/>
      </w:pPr>
      <w:r>
        <w:t xml:space="preserve">(в ред. </w:t>
      </w:r>
      <w:hyperlink r:id="rId89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jc w:val="both"/>
      </w:pPr>
      <w:r>
        <w:t xml:space="preserve">(п. 9.3.3 в ред. </w:t>
      </w:r>
      <w:hyperlink r:id="rId891"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9.3.3.1. Если должником является гражданин, то исполнительный документ направляется в соответствующее подразделение судебных приста</w:t>
      </w:r>
      <w:r>
        <w:t>вов по его месту жительства, месту пребывания или местонахождению его имущества.</w:t>
      </w:r>
    </w:p>
    <w:p w:rsidR="005B1CAD" w:rsidRDefault="004328D7">
      <w:pPr>
        <w:pStyle w:val="ConsPlusNormal0"/>
        <w:spacing w:before="240"/>
        <w:ind w:firstLine="540"/>
        <w:jc w:val="both"/>
      </w:pPr>
      <w: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w:t>
      </w:r>
      <w:r>
        <w:t>ению ее имущества или по юридическому адресу ее представительства или филиала.</w:t>
      </w:r>
    </w:p>
    <w:p w:rsidR="005B1CAD" w:rsidRDefault="004328D7">
      <w:pPr>
        <w:pStyle w:val="ConsPlusNormal0"/>
        <w:spacing w:before="240"/>
        <w:ind w:firstLine="540"/>
        <w:jc w:val="both"/>
      </w:pPr>
      <w: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w:t>
      </w:r>
      <w:r>
        <w:t>ствующее подразделение судебных приставов по месту совершения этих действий.</w:t>
      </w:r>
    </w:p>
    <w:p w:rsidR="005B1CAD" w:rsidRDefault="004328D7">
      <w:pPr>
        <w:pStyle w:val="ConsPlusNormal0"/>
        <w:spacing w:before="240"/>
        <w:ind w:firstLine="540"/>
        <w:jc w:val="both"/>
      </w:pPr>
      <w: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w:t>
      </w:r>
      <w:r>
        <w:t>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5B1CAD" w:rsidRDefault="004328D7">
      <w:pPr>
        <w:pStyle w:val="ConsPlusNormal0"/>
        <w:spacing w:before="240"/>
        <w:ind w:firstLine="540"/>
        <w:jc w:val="both"/>
      </w:pPr>
      <w:r>
        <w:t>9.3.3.5. В случае когда неизвестно, в каком подразделении судебных приставов д</w:t>
      </w:r>
      <w:r>
        <w:t>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5B1CAD" w:rsidRDefault="004328D7">
      <w:pPr>
        <w:pStyle w:val="ConsPlusNormal0"/>
        <w:spacing w:before="240"/>
        <w:ind w:firstLine="540"/>
        <w:jc w:val="both"/>
      </w:pPr>
      <w:r>
        <w:t>9.3.3.6. При направле</w:t>
      </w:r>
      <w:r>
        <w:t>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w:t>
      </w:r>
      <w:r>
        <w:t>руемого автоматически уникального номера исполнительного документа.</w:t>
      </w:r>
    </w:p>
    <w:p w:rsidR="005B1CAD" w:rsidRDefault="004328D7">
      <w:pPr>
        <w:pStyle w:val="ConsPlusNormal0"/>
        <w:jc w:val="both"/>
      </w:pPr>
      <w:r>
        <w:t xml:space="preserve">(п. 9.3.3.6 в ред. </w:t>
      </w:r>
      <w:hyperlink r:id="rId89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w:t>
      </w:r>
      <w:r>
        <w:t>8.2024 N 193)</w:t>
      </w:r>
    </w:p>
    <w:p w:rsidR="005B1CAD" w:rsidRDefault="004328D7">
      <w:pPr>
        <w:pStyle w:val="ConsPlusNormal0"/>
        <w:spacing w:before="240"/>
        <w:ind w:firstLine="540"/>
        <w:jc w:val="both"/>
      </w:pPr>
      <w:r>
        <w:t>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w:t>
      </w:r>
      <w:r>
        <w:t xml:space="preserve"> </w:t>
      </w:r>
      <w:hyperlink w:anchor="P6904" w:tooltip="Реестр">
        <w:r>
          <w:rPr>
            <w:color w:val="0000FF"/>
          </w:rPr>
          <w:t>(форма N 50)</w:t>
        </w:r>
      </w:hyperlink>
      <w:r>
        <w:t xml:space="preserve">, и алфавитном указателе к реестру учета исполнительных документов </w:t>
      </w:r>
      <w:hyperlink w:anchor="P6967" w:tooltip="Алфавитный указатель">
        <w:r>
          <w:rPr>
            <w:color w:val="0000FF"/>
          </w:rPr>
          <w:t>(форма N 50-а)</w:t>
        </w:r>
      </w:hyperlink>
      <w:r>
        <w:t>.</w:t>
      </w:r>
    </w:p>
    <w:p w:rsidR="005B1CAD" w:rsidRDefault="004328D7">
      <w:pPr>
        <w:pStyle w:val="ConsPlusNormal0"/>
        <w:jc w:val="both"/>
      </w:pPr>
      <w:r>
        <w:t xml:space="preserve">(п. 9.3.4 в ред. </w:t>
      </w:r>
      <w:hyperlink r:id="rId89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9.3.5. Исполнительные документы заполняются уполномоченным на то работником суда четко и грамотно, без помарок, дополнений и и</w:t>
      </w:r>
      <w:r>
        <w:t xml:space="preserve">справлений, подписываются судьей и заверяются гербовой печатью суда. Содержание исполнительного листа должно соответствовать требованиям </w:t>
      </w:r>
      <w:hyperlink r:id="rId894" w:tooltip="Федеральный закон от 02.10.2007 N 229-ФЗ (ред. от 25.04.2026) &quot;Об исполнительном производстве&quot; {КонсультантПлюс}">
        <w:r>
          <w:rPr>
            <w:color w:val="0000FF"/>
          </w:rPr>
          <w:t>ст. 13</w:t>
        </w:r>
      </w:hyperlink>
      <w:r>
        <w:t xml:space="preserve"> Федерального закона от 02.10.2007 N 229-ФЗ "Об исполнительном производстве".</w:t>
      </w:r>
    </w:p>
    <w:p w:rsidR="005B1CAD" w:rsidRDefault="004328D7">
      <w:pPr>
        <w:pStyle w:val="ConsPlusNormal0"/>
        <w:spacing w:before="240"/>
        <w:ind w:firstLine="540"/>
        <w:jc w:val="both"/>
      </w:pPr>
      <w:r>
        <w:t>В исполнительном документе, содержащем требование о взыск</w:t>
      </w:r>
      <w:r>
        <w:t>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w:t>
      </w:r>
      <w:r>
        <w:t>ой платежной системе (</w:t>
      </w:r>
      <w:hyperlink r:id="rId895" w:tooltip="Федеральный закон от 02.10.2007 N 229-ФЗ (ред. от 25.04.2026) &quot;Об исполнительном производстве&quot; {КонсультантПлюс}">
        <w:r>
          <w:rPr>
            <w:color w:val="0000FF"/>
          </w:rPr>
          <w:t xml:space="preserve">ч. </w:t>
        </w:r>
        <w:r>
          <w:rPr>
            <w:color w:val="0000FF"/>
          </w:rPr>
          <w:t>1.1 ст. 13</w:t>
        </w:r>
      </w:hyperlink>
      <w:r>
        <w:t xml:space="preserve"> Федерального закона "Об исполнительном производстве").</w:t>
      </w:r>
    </w:p>
    <w:p w:rsidR="005B1CAD" w:rsidRDefault="004328D7">
      <w:pPr>
        <w:pStyle w:val="ConsPlusNormal0"/>
        <w:spacing w:before="240"/>
        <w:ind w:firstLine="540"/>
        <w:jc w:val="both"/>
      </w:pPr>
      <w:r>
        <w:t>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w:t>
      </w:r>
      <w:r>
        <w:t xml:space="preserve">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w:t>
      </w:r>
      <w:r>
        <w:t>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w:t>
      </w:r>
      <w:r>
        <w:t>е" посредством системы межведомственного электронного взаимодействия.</w:t>
      </w:r>
    </w:p>
    <w:p w:rsidR="005B1CAD" w:rsidRDefault="004328D7">
      <w:pPr>
        <w:pStyle w:val="ConsPlusNormal0"/>
        <w:jc w:val="both"/>
      </w:pPr>
      <w:r>
        <w:t xml:space="preserve">(в ред. </w:t>
      </w:r>
      <w:hyperlink r:id="rId896"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12.03.2026 N 80)</w:t>
      </w:r>
    </w:p>
    <w:p w:rsidR="005B1CAD" w:rsidRDefault="004328D7">
      <w:pPr>
        <w:pStyle w:val="ConsPlusNormal0"/>
        <w:jc w:val="both"/>
      </w:pPr>
      <w:r>
        <w:t xml:space="preserve">(п. 9.3.5 в ред. </w:t>
      </w:r>
      <w:hyperlink r:id="rId89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 xml:space="preserve">9.3.6. Копии сопроводительных писем о направлении исполнительных документов на бумажном носителе </w:t>
      </w:r>
      <w:hyperlink w:anchor="P7932" w:tooltip="                          Сопроводительное письмо">
        <w:r>
          <w:rPr>
            <w:color w:val="0000FF"/>
          </w:rPr>
          <w:t>(форма N 65)</w:t>
        </w:r>
      </w:hyperlink>
      <w:r>
        <w:t xml:space="preserve"> приобщаются к делу, при этом в ПС ГАС "Правосудие" делается отметка о серии, номере и дате выдачи исполнительного листа.</w:t>
      </w:r>
    </w:p>
    <w:p w:rsidR="005B1CAD" w:rsidRDefault="004328D7">
      <w:pPr>
        <w:pStyle w:val="ConsPlusNormal0"/>
        <w:jc w:val="both"/>
      </w:pPr>
      <w:r>
        <w:t xml:space="preserve">(в ред. </w:t>
      </w:r>
      <w:hyperlink r:id="rId89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Принудительное исполнение решения третейского суда осуществляется путем выд</w:t>
      </w:r>
      <w:r>
        <w:t xml:space="preserve">ачи исполнительного листа в соответствии с требованиями </w:t>
      </w:r>
      <w:hyperlink r:id="rId899" w:tooltip="&quot;Гражданский процессуальный кодекс Российской Федерации&quot; от 14.11.2002 N 138-ФЗ (ред. от 09.04.2026) {КонсультантПлюс}">
        <w:r>
          <w:rPr>
            <w:color w:val="0000FF"/>
          </w:rPr>
          <w:t>раздела VII</w:t>
        </w:r>
      </w:hyperlink>
      <w:r>
        <w:t xml:space="preserve"> ГПК РФ на основании определения суда о выдаче исполнительного листа на принудительное исполнение решения третейского суда (</w:t>
      </w:r>
      <w:hyperlink r:id="rId900" w:tooltip="&quot;Гражданский процессуальный кодекс Российской Федерации&quot; от 14.11.2002 N 138-ФЗ (ред. от 09.04.2026) {КонсультантПлюс}">
        <w:r>
          <w:rPr>
            <w:color w:val="0000FF"/>
          </w:rPr>
          <w:t>глава 47</w:t>
        </w:r>
      </w:hyperlink>
      <w:r>
        <w:t xml:space="preserve"> ГПК РФ).</w:t>
      </w:r>
    </w:p>
    <w:p w:rsidR="005B1CAD" w:rsidRDefault="004328D7">
      <w:pPr>
        <w:pStyle w:val="ConsPlusNormal0"/>
        <w:jc w:val="both"/>
      </w:pPr>
      <w:r>
        <w:t xml:space="preserve">(в ред. </w:t>
      </w:r>
      <w:hyperlink r:id="rId901"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w:t>
      </w:r>
      <w:r>
        <w:t>мента при Верховном Суде РФ от 17.04.2017 N 71)</w:t>
      </w:r>
    </w:p>
    <w:p w:rsidR="005B1CAD" w:rsidRDefault="004328D7">
      <w:pPr>
        <w:pStyle w:val="ConsPlusNormal0"/>
        <w:spacing w:before="240"/>
        <w:ind w:firstLine="540"/>
        <w:jc w:val="both"/>
      </w:pPr>
      <w:r>
        <w:t>9.3.7. По каждому решению суда выдается один исполнительный лист.</w:t>
      </w:r>
    </w:p>
    <w:p w:rsidR="005B1CAD" w:rsidRDefault="004328D7">
      <w:pPr>
        <w:pStyle w:val="ConsPlusNormal0"/>
        <w:spacing w:before="240"/>
        <w:ind w:firstLine="540"/>
        <w:jc w:val="both"/>
      </w:pPr>
      <w: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w:t>
      </w:r>
      <w:r>
        <w:t>я или той части решения, которая по данному листу подлежит исполнению.</w:t>
      </w:r>
    </w:p>
    <w:p w:rsidR="005B1CAD" w:rsidRDefault="004328D7">
      <w:pPr>
        <w:pStyle w:val="ConsPlusNormal0"/>
        <w:spacing w:before="240"/>
        <w:ind w:firstLine="540"/>
        <w:jc w:val="both"/>
      </w:pPr>
      <w: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w:t>
      </w:r>
      <w:r>
        <w:t>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5B1CAD" w:rsidRDefault="004328D7">
      <w:pPr>
        <w:pStyle w:val="ConsPlusNormal0"/>
        <w:spacing w:before="240"/>
        <w:ind w:firstLine="540"/>
        <w:jc w:val="both"/>
      </w:pPr>
      <w:r>
        <w:t>9.3.8. Непосредственно судом направляются для исполнения исполнительные докумен</w:t>
      </w:r>
      <w:r>
        <w:t>ты:</w:t>
      </w:r>
    </w:p>
    <w:p w:rsidR="005B1CAD" w:rsidRDefault="004328D7">
      <w:pPr>
        <w:pStyle w:val="ConsPlusNormal0"/>
        <w:spacing w:before="240"/>
        <w:ind w:firstLine="540"/>
        <w:jc w:val="both"/>
      </w:pPr>
      <w: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5B1CAD" w:rsidRDefault="004328D7">
      <w:pPr>
        <w:pStyle w:val="ConsPlusNormal0"/>
        <w:spacing w:before="240"/>
        <w:ind w:firstLine="540"/>
        <w:jc w:val="both"/>
      </w:pPr>
      <w:r>
        <w:t>о взыскании государ</w:t>
      </w:r>
      <w:r>
        <w:t>ственной пошлины с должника в доход соответствующего бюджета;</w:t>
      </w:r>
    </w:p>
    <w:p w:rsidR="005B1CAD" w:rsidRDefault="004328D7">
      <w:pPr>
        <w:pStyle w:val="ConsPlusNormal0"/>
        <w:spacing w:before="240"/>
        <w:ind w:firstLine="540"/>
        <w:jc w:val="both"/>
      </w:pPr>
      <w:r>
        <w:t xml:space="preserve">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w:t>
      </w:r>
      <w:r>
        <w:t>вне брака, копия решения должна быть выслана органу социальной защиты для прекращения выплаты пособия на их содержание;</w:t>
      </w:r>
    </w:p>
    <w:p w:rsidR="005B1CAD" w:rsidRDefault="004328D7">
      <w:pPr>
        <w:pStyle w:val="ConsPlusNormal0"/>
        <w:spacing w:before="240"/>
        <w:ind w:firstLine="540"/>
        <w:jc w:val="both"/>
      </w:pPr>
      <w:r>
        <w:t>о возмещении вреда, причиненного увечьем или иным повреждением здоровья, а также смертью кормильца;</w:t>
      </w:r>
    </w:p>
    <w:p w:rsidR="005B1CAD" w:rsidRDefault="004328D7">
      <w:pPr>
        <w:pStyle w:val="ConsPlusNormal0"/>
        <w:spacing w:before="240"/>
        <w:ind w:firstLine="540"/>
        <w:jc w:val="both"/>
      </w:pPr>
      <w:r>
        <w:t>о восстановлении на работе незаконно</w:t>
      </w:r>
      <w:r>
        <w:t xml:space="preserve">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w:t>
      </w:r>
      <w:r>
        <w:t>боте.</w:t>
      </w:r>
    </w:p>
    <w:p w:rsidR="005B1CAD" w:rsidRDefault="004328D7">
      <w:pPr>
        <w:pStyle w:val="ConsPlusNormal0"/>
        <w:spacing w:before="240"/>
        <w:ind w:firstLine="540"/>
        <w:jc w:val="both"/>
      </w:pPr>
      <w: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5B1CAD" w:rsidRDefault="004328D7">
      <w:pPr>
        <w:pStyle w:val="ConsPlusNormal0"/>
        <w:spacing w:before="240"/>
        <w:ind w:firstLine="540"/>
        <w:jc w:val="both"/>
      </w:pPr>
      <w:r>
        <w:t>В остальных случаях исполнительный документ выдается взыскателю на руки под расписку в ре</w:t>
      </w:r>
      <w:r>
        <w:t xml:space="preserve">естре (журнале) учета выдаваемых (направляемых) исполнительных документов </w:t>
      </w:r>
      <w:hyperlink w:anchor="P6904" w:tooltip="Реестр">
        <w:r>
          <w:rPr>
            <w:color w:val="0000FF"/>
          </w:rPr>
          <w:t>(форма N 50)</w:t>
        </w:r>
      </w:hyperlink>
      <w:r>
        <w:t xml:space="preserve"> либо в справочном листе по делу </w:t>
      </w:r>
      <w:hyperlink w:anchor="P5143" w:tooltip="                              Справочный лист">
        <w:r>
          <w:rPr>
            <w:color w:val="0000FF"/>
          </w:rPr>
          <w:t>(форма N 19)</w:t>
        </w:r>
      </w:hyperlink>
      <w:r>
        <w:t xml:space="preserve"> и делаетс</w:t>
      </w:r>
      <w:r>
        <w:t xml:space="preserve">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w:t>
      </w:r>
      <w:hyperlink w:anchor="P6904" w:tooltip="Реестр">
        <w:r>
          <w:rPr>
            <w:color w:val="0000FF"/>
          </w:rPr>
          <w:t>формы N 50</w:t>
        </w:r>
      </w:hyperlink>
      <w:r>
        <w:t>.</w:t>
      </w:r>
    </w:p>
    <w:p w:rsidR="005B1CAD" w:rsidRDefault="004328D7">
      <w:pPr>
        <w:pStyle w:val="ConsPlusNormal0"/>
        <w:jc w:val="both"/>
      </w:pPr>
      <w:r>
        <w:t xml:space="preserve">(в ред. </w:t>
      </w:r>
      <w:hyperlink r:id="rId90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w:t>
      </w:r>
      <w:r>
        <w:t xml:space="preserve"> исполнение по ходатайству взыскателя или самим взыскателем, должна прилагаться заверенная судом в установленном </w:t>
      </w:r>
      <w:hyperlink w:anchor="P1821" w:tooltip="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
        <w:r>
          <w:rPr>
            <w:color w:val="0000FF"/>
          </w:rPr>
          <w:t>п. 14.5</w:t>
        </w:r>
      </w:hyperlink>
      <w: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w:t>
      </w:r>
      <w:r>
        <w:t>ый должны быть перечислены средства, подлежащие взысканию (</w:t>
      </w:r>
      <w:hyperlink r:id="rId903" w:tooltip="&quot;Кодекс административного судопроизводства Российской Федерации&quot; от 08.03.2015 N 21-ФЗ (ред. от 09.04.2026) {КонсультантПлюс}">
        <w:r>
          <w:rPr>
            <w:color w:val="0000FF"/>
          </w:rPr>
          <w:t>п. 10 ст. 353</w:t>
        </w:r>
      </w:hyperlink>
      <w:r>
        <w:t xml:space="preserve"> КАС РФ).</w:t>
      </w:r>
    </w:p>
    <w:p w:rsidR="005B1CAD" w:rsidRDefault="004328D7">
      <w:pPr>
        <w:pStyle w:val="ConsPlusNormal0"/>
        <w:jc w:val="both"/>
      </w:pPr>
      <w:r>
        <w:t xml:space="preserve">(абзац введен </w:t>
      </w:r>
      <w:hyperlink r:id="rId90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 в ред. </w:t>
      </w:r>
      <w:hyperlink r:id="rId90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906" w:tooltip="&quot;Гражданский процессуальный кодекс Российской Федерации&quot; от 14.11.2002 N 138-ФЗ (ред. от 09.04.2026) {КонсультантПлюс}">
        <w:r>
          <w:rPr>
            <w:color w:val="0000FF"/>
          </w:rPr>
          <w:t>428</w:t>
        </w:r>
      </w:hyperlink>
      <w:r>
        <w:t xml:space="preserve"> ГПК РФ, </w:t>
      </w:r>
      <w:hyperlink r:id="rId907" w:tooltip="&quot;Кодекс административного судопроизводства Российской Федерации&quot; от 08.03.2015 N 21-ФЗ (ред. от 09.04.2026) {КонсультантПлюс}">
        <w:r>
          <w:rPr>
            <w:color w:val="0000FF"/>
          </w:rPr>
          <w:t>ст. 353</w:t>
        </w:r>
      </w:hyperlink>
      <w:r>
        <w:t xml:space="preserve"> КАС РФ).</w:t>
      </w:r>
    </w:p>
    <w:p w:rsidR="005B1CAD" w:rsidRDefault="004328D7">
      <w:pPr>
        <w:pStyle w:val="ConsPlusNormal0"/>
        <w:jc w:val="both"/>
      </w:pPr>
      <w:r>
        <w:t xml:space="preserve">(абзац введен </w:t>
      </w:r>
      <w:hyperlink r:id="rId90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bookmarkStart w:id="29" w:name="P1294"/>
      <w:bookmarkEnd w:id="29"/>
      <w:r>
        <w:t>9.3.9. Гражданское или административное дело считается оконченным и подлежит сдаче в архив:</w:t>
      </w:r>
    </w:p>
    <w:p w:rsidR="005B1CAD" w:rsidRDefault="004328D7">
      <w:pPr>
        <w:pStyle w:val="ConsPlusNormal0"/>
        <w:spacing w:before="240"/>
        <w:ind w:firstLine="540"/>
        <w:jc w:val="both"/>
      </w:pPr>
      <w:r>
        <w:t>в случае если иск удовлетворен - после вручения (направления) исполнительных документов</w:t>
      </w:r>
      <w:r>
        <w:t xml:space="preserve">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w:t>
      </w:r>
      <w:r>
        <w:t xml:space="preserve">с </w:t>
      </w:r>
      <w:hyperlink w:anchor="P1248" w:tooltip="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
        <w:r>
          <w:rPr>
            <w:color w:val="0000FF"/>
          </w:rPr>
          <w:t>п. 9.3.2</w:t>
        </w:r>
      </w:hyperlink>
      <w:r>
        <w:t xml:space="preserve"> настоящей Инструкции;</w:t>
      </w:r>
    </w:p>
    <w:p w:rsidR="005B1CAD" w:rsidRDefault="004328D7">
      <w:pPr>
        <w:pStyle w:val="ConsPlusNormal0"/>
        <w:jc w:val="both"/>
      </w:pPr>
      <w:r>
        <w:t xml:space="preserve">(в ред. </w:t>
      </w:r>
      <w:hyperlink r:id="rId909"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w:t>
      </w:r>
      <w:r>
        <w:t>44)</w:t>
      </w:r>
    </w:p>
    <w:p w:rsidR="005B1CAD" w:rsidRDefault="004328D7">
      <w:pPr>
        <w:pStyle w:val="ConsPlusNormal0"/>
        <w:spacing w:before="240"/>
        <w:ind w:firstLine="540"/>
        <w:jc w:val="both"/>
      </w:pPr>
      <w: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w:t>
      </w:r>
      <w:r>
        <w:t xml:space="preserve">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5B1CAD" w:rsidRDefault="004328D7">
      <w:pPr>
        <w:pStyle w:val="ConsPlusNormal0"/>
        <w:jc w:val="both"/>
      </w:pPr>
      <w:r>
        <w:t xml:space="preserve">(в ред. </w:t>
      </w:r>
      <w:hyperlink r:id="rId910"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22.12.2021 N 244)</w:t>
      </w:r>
    </w:p>
    <w:p w:rsidR="005B1CAD" w:rsidRDefault="004328D7">
      <w:pPr>
        <w:pStyle w:val="ConsPlusNormal0"/>
        <w:spacing w:before="240"/>
        <w:ind w:firstLine="540"/>
        <w:jc w:val="both"/>
      </w:pPr>
      <w:r>
        <w:t>в случае если решение подлежит немедленному исполнению - после вступления в законную силу судебного акта;</w:t>
      </w:r>
    </w:p>
    <w:p w:rsidR="005B1CAD" w:rsidRDefault="004328D7">
      <w:pPr>
        <w:pStyle w:val="ConsPlusNormal0"/>
        <w:spacing w:before="240"/>
        <w:ind w:firstLine="540"/>
        <w:jc w:val="both"/>
      </w:pPr>
      <w:r>
        <w:t xml:space="preserve">в случае вынесения судом решения (определения) </w:t>
      </w:r>
      <w:r>
        <w:t>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5B1CAD" w:rsidRDefault="004328D7">
      <w:pPr>
        <w:pStyle w:val="ConsPlusNormal0"/>
        <w:spacing w:before="240"/>
        <w:ind w:firstLine="540"/>
        <w:jc w:val="both"/>
      </w:pPr>
      <w:r>
        <w:t>в случае</w:t>
      </w:r>
      <w:r>
        <w:t xml:space="preserve">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w:t>
      </w:r>
      <w:r>
        <w:t>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5B1CAD" w:rsidRDefault="004328D7">
      <w:pPr>
        <w:pStyle w:val="ConsPlusNormal0"/>
        <w:spacing w:before="240"/>
        <w:ind w:firstLine="540"/>
        <w:jc w:val="both"/>
      </w:pPr>
      <w:r>
        <w:t xml:space="preserve">при удовлетворении административного иска о госпитализации гражданина в недобровольном порядке </w:t>
      </w:r>
      <w:r>
        <w:t xml:space="preserve">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w:t>
      </w:r>
      <w:r>
        <w:t>или реадмиссии,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w:t>
      </w:r>
      <w:r>
        <w:t xml:space="preserve"> гражданин, подлежащий депортации или реадмиссии;</w:t>
      </w:r>
    </w:p>
    <w:p w:rsidR="005B1CAD" w:rsidRDefault="004328D7">
      <w:pPr>
        <w:pStyle w:val="ConsPlusNormal0"/>
        <w:spacing w:before="240"/>
        <w:ind w:firstLine="540"/>
        <w:jc w:val="both"/>
      </w:pPr>
      <w: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w:t>
      </w:r>
      <w:r>
        <w:t>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w:t>
      </w:r>
      <w:r>
        <w:t>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5B1CAD" w:rsidRDefault="004328D7">
      <w:pPr>
        <w:pStyle w:val="ConsPlusNormal0"/>
        <w:spacing w:before="240"/>
        <w:ind w:firstLine="540"/>
        <w:jc w:val="both"/>
      </w:pPr>
      <w:r>
        <w:t>При удовлетворении административного и</w:t>
      </w:r>
      <w:r>
        <w:t>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w:t>
      </w:r>
      <w:r>
        <w:t>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5B1CAD" w:rsidRDefault="004328D7">
      <w:pPr>
        <w:pStyle w:val="ConsPlusNormal0"/>
        <w:jc w:val="both"/>
      </w:pPr>
      <w:r>
        <w:t xml:space="preserve">(абзац введен </w:t>
      </w:r>
      <w:hyperlink r:id="rId91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w:t>
      </w:r>
      <w:r>
        <w:t>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w:t>
      </w:r>
      <w:r>
        <w:t>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w:t>
      </w:r>
      <w:r>
        <w:t>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5B1CAD" w:rsidRDefault="004328D7">
      <w:pPr>
        <w:pStyle w:val="ConsPlusNormal0"/>
        <w:jc w:val="both"/>
      </w:pPr>
      <w:r>
        <w:t xml:space="preserve">(абзац введен </w:t>
      </w:r>
      <w:hyperlink r:id="rId91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Информация о сдаче дела в архив в обязательном порядке вносится в учетно-статистические карточки.</w:t>
      </w:r>
    </w:p>
    <w:p w:rsidR="005B1CAD" w:rsidRDefault="004328D7">
      <w:pPr>
        <w:pStyle w:val="ConsPlusNormal0"/>
        <w:jc w:val="both"/>
      </w:pPr>
      <w:r>
        <w:t>(п. 9.3.9 в</w:t>
      </w:r>
      <w:r>
        <w:t xml:space="preserve"> ред. </w:t>
      </w:r>
      <w:hyperlink r:id="rId91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9.3.10. Копия постановления судебного пристава-исполнителя об окончании исполнительного производства, поступившая в суд, выдавши</w:t>
      </w:r>
      <w:r>
        <w:t>й исполнительный документ, приобщается к соответствующему делу (</w:t>
      </w:r>
      <w:hyperlink r:id="rId914" w:tooltip="Федеральный закон от 02.10.2007 N 229-ФЗ (ред. от 05.12.2017) &quot;Об исполнительном производстве&quot; ------------ Недействующая редакция {КонсультантПлюс}">
        <w:r>
          <w:rPr>
            <w:color w:val="0000FF"/>
          </w:rPr>
          <w:t>п. 6 ст. 47</w:t>
        </w:r>
      </w:hyperlink>
      <w:r>
        <w:t xml:space="preserve"> Федерального закона от 02.10.2007 N 229-ФЗ "Об исполнительном производстве).</w:t>
      </w:r>
    </w:p>
    <w:p w:rsidR="005B1CAD" w:rsidRDefault="005B1CAD">
      <w:pPr>
        <w:pStyle w:val="ConsPlusNormal0"/>
        <w:ind w:firstLine="540"/>
        <w:jc w:val="both"/>
      </w:pPr>
    </w:p>
    <w:p w:rsidR="005B1CAD" w:rsidRDefault="004328D7">
      <w:pPr>
        <w:pStyle w:val="ConsPlusTitle0"/>
        <w:jc w:val="center"/>
        <w:outlineLvl w:val="2"/>
      </w:pPr>
      <w:r>
        <w:t>9.4. Обращение к исполнению постановлений по делам</w:t>
      </w:r>
    </w:p>
    <w:p w:rsidR="005B1CAD" w:rsidRDefault="004328D7">
      <w:pPr>
        <w:pStyle w:val="ConsPlusTitle0"/>
        <w:jc w:val="center"/>
      </w:pPr>
      <w:r>
        <w:t>об административных правонарушениях</w:t>
      </w:r>
    </w:p>
    <w:p w:rsidR="005B1CAD" w:rsidRDefault="005B1CAD">
      <w:pPr>
        <w:pStyle w:val="ConsPlusNormal0"/>
        <w:jc w:val="center"/>
      </w:pPr>
    </w:p>
    <w:p w:rsidR="005B1CAD" w:rsidRDefault="004328D7">
      <w:pPr>
        <w:pStyle w:val="ConsPlusNormal0"/>
        <w:jc w:val="center"/>
      </w:pPr>
      <w:r>
        <w:t xml:space="preserve">(введен </w:t>
      </w:r>
      <w:hyperlink r:id="rId91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w:t>
      </w:r>
    </w:p>
    <w:p w:rsidR="005B1CAD" w:rsidRDefault="004328D7">
      <w:pPr>
        <w:pStyle w:val="ConsPlusNormal0"/>
        <w:jc w:val="center"/>
      </w:pPr>
      <w:r>
        <w:t>от 18.03.2013 N 61)</w:t>
      </w:r>
    </w:p>
    <w:p w:rsidR="005B1CAD" w:rsidRDefault="005B1CAD">
      <w:pPr>
        <w:pStyle w:val="ConsPlusNormal0"/>
        <w:ind w:firstLine="540"/>
        <w:jc w:val="both"/>
      </w:pPr>
    </w:p>
    <w:p w:rsidR="005B1CAD" w:rsidRDefault="004328D7">
      <w:pPr>
        <w:pStyle w:val="ConsPlusNormal0"/>
        <w:ind w:firstLine="540"/>
        <w:jc w:val="both"/>
      </w:pPr>
      <w:r>
        <w:t>9.4.1. Постановление по делу об административном правонарушении обращается к исполнению судьей, вынесшим постановление.</w:t>
      </w:r>
    </w:p>
    <w:p w:rsidR="005B1CAD" w:rsidRDefault="004328D7">
      <w:pPr>
        <w:pStyle w:val="ConsPlusNormal0"/>
        <w:spacing w:before="240"/>
        <w:ind w:firstLine="540"/>
        <w:jc w:val="both"/>
      </w:pPr>
      <w:r>
        <w:t>В сл</w:t>
      </w:r>
      <w:r>
        <w:t>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w:t>
      </w:r>
      <w:r>
        <w:t>ия в законную силу, а в случае рассмотрения жалобы (протеста) - со дня поступления решения по жалобе (протесту) из суда.</w:t>
      </w:r>
    </w:p>
    <w:p w:rsidR="005B1CAD" w:rsidRDefault="004328D7">
      <w:pPr>
        <w:pStyle w:val="ConsPlusNormal0"/>
        <w:spacing w:before="240"/>
        <w:ind w:firstLine="540"/>
        <w:jc w:val="both"/>
      </w:pPr>
      <w:r>
        <w:t>Постановление по делу об административном правонарушении может быть вынесено и направлено для исполнения в форме электронного документа</w:t>
      </w:r>
      <w:r>
        <w:t xml:space="preserve">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w:t>
      </w:r>
      <w:r>
        <w:t>дке, установленном законодательством Российской Федерации.</w:t>
      </w:r>
    </w:p>
    <w:p w:rsidR="005B1CAD" w:rsidRDefault="004328D7">
      <w:pPr>
        <w:pStyle w:val="ConsPlusNormal0"/>
        <w:jc w:val="both"/>
      </w:pPr>
      <w:r>
        <w:t xml:space="preserve">(абзац введен </w:t>
      </w:r>
      <w:hyperlink r:id="rId916"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9.4.2. При направлении постановления по делу об администрати</w:t>
      </w:r>
      <w:r>
        <w:t>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5B1CAD" w:rsidRDefault="004328D7">
      <w:pPr>
        <w:pStyle w:val="ConsPlusNormal0"/>
        <w:spacing w:before="240"/>
        <w:ind w:firstLine="540"/>
        <w:jc w:val="both"/>
      </w:pPr>
      <w:r>
        <w:t>Если постановлением по делу об административном правонарушении были назначены основное и дополнительн</w:t>
      </w:r>
      <w:r>
        <w:t>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w:t>
      </w:r>
      <w:r>
        <w:t>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w:t>
      </w:r>
      <w:r>
        <w:t xml:space="preserve"> подлежит исполнению соответствующими органом, должностным лицом.</w:t>
      </w:r>
    </w:p>
    <w:p w:rsidR="005B1CAD" w:rsidRDefault="004328D7">
      <w:pPr>
        <w:pStyle w:val="ConsPlusNormal0"/>
        <w:spacing w:before="240"/>
        <w:ind w:firstLine="540"/>
        <w:jc w:val="both"/>
      </w:pPr>
      <w:r>
        <w:t xml:space="preserve">В соответствии со </w:t>
      </w:r>
      <w:hyperlink r:id="rId91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32.14</w:t>
        </w:r>
      </w:hyperlink>
      <w:r>
        <w:t xml:space="preserve"> КоАП РФ непосредственно в федеральный орган исполнительной власти в сфере внутренних дел направляется заверенная печатью суда копия суд</w:t>
      </w:r>
      <w:r>
        <w:t>ебного акта:</w:t>
      </w:r>
    </w:p>
    <w:p w:rsidR="005B1CAD" w:rsidRDefault="004328D7">
      <w:pPr>
        <w:pStyle w:val="ConsPlusNormal0"/>
        <w:jc w:val="both"/>
      </w:pPr>
      <w:r>
        <w:t xml:space="preserve">(абзац введен </w:t>
      </w:r>
      <w:hyperlink r:id="rId918"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об административном запрете на посещение мест проведения официальных спортивных соревнований в дни их пров</w:t>
      </w:r>
      <w:r>
        <w:t>едения;</w:t>
      </w:r>
    </w:p>
    <w:p w:rsidR="005B1CAD" w:rsidRDefault="004328D7">
      <w:pPr>
        <w:pStyle w:val="ConsPlusNormal0"/>
        <w:jc w:val="both"/>
      </w:pPr>
      <w:r>
        <w:t xml:space="preserve">(абзац введен </w:t>
      </w:r>
      <w:hyperlink r:id="rId919"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об отмене постановления об административном запрете на посещение мест проведения официальных спортивных соревно</w:t>
      </w:r>
      <w:r>
        <w:t>ваний в дни их проведения.</w:t>
      </w:r>
    </w:p>
    <w:p w:rsidR="005B1CAD" w:rsidRDefault="004328D7">
      <w:pPr>
        <w:pStyle w:val="ConsPlusNormal0"/>
        <w:jc w:val="both"/>
      </w:pPr>
      <w:r>
        <w:t xml:space="preserve">(абзац введен </w:t>
      </w:r>
      <w:hyperlink r:id="rId920"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 xml:space="preserve">Копии указанных судебных актов, оформленные с соблюдением требований, перечисленных в </w:t>
      </w:r>
      <w:hyperlink w:anchor="P1821" w:tooltip="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
        <w:r>
          <w:rPr>
            <w:color w:val="0000FF"/>
          </w:rPr>
          <w:t>пункте 14.5</w:t>
        </w:r>
      </w:hyperlink>
      <w:r>
        <w:t xml:space="preserve"> настоящей Инструкции, и обязательной отметкой о</w:t>
      </w:r>
      <w:r>
        <w:t xml:space="preserve">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5B1CAD" w:rsidRDefault="004328D7">
      <w:pPr>
        <w:pStyle w:val="ConsPlusNormal0"/>
        <w:jc w:val="both"/>
      </w:pPr>
      <w:r>
        <w:t xml:space="preserve">(абзац введен </w:t>
      </w:r>
      <w:hyperlink r:id="rId921"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17.04.2017 N 71; в ред. </w:t>
      </w:r>
      <w:hyperlink r:id="rId92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w:t>
      </w:r>
      <w:r>
        <w:t xml:space="preserve"> N 238)</w:t>
      </w:r>
    </w:p>
    <w:p w:rsidR="005B1CAD" w:rsidRDefault="004328D7">
      <w:pPr>
        <w:pStyle w:val="ConsPlusNormal0"/>
        <w:spacing w:before="240"/>
        <w:ind w:firstLine="540"/>
        <w:jc w:val="both"/>
      </w:pPr>
      <w:r>
        <w:t>9.4.3. Постановления о наложении административных наказаний обращаются к исполнению:</w:t>
      </w:r>
    </w:p>
    <w:p w:rsidR="005B1CAD" w:rsidRDefault="004328D7">
      <w:pPr>
        <w:pStyle w:val="ConsPlusNormal0"/>
        <w:spacing w:before="240"/>
        <w:ind w:firstLine="540"/>
        <w:jc w:val="both"/>
      </w:pPr>
      <w:r>
        <w:t xml:space="preserve">а) при назначении наказания в виде предупреждения - путем вручения или направления копии постановления в соответствии со </w:t>
      </w:r>
      <w:hyperlink r:id="rId923"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статьей 29.11</w:t>
        </w:r>
      </w:hyperlink>
      <w:r>
        <w:t xml:space="preserve"> КоАП РФ;</w:t>
      </w:r>
    </w:p>
    <w:p w:rsidR="005B1CAD" w:rsidRDefault="004328D7">
      <w:pPr>
        <w:pStyle w:val="ConsPlusNormal0"/>
        <w:spacing w:before="240"/>
        <w:ind w:firstLine="540"/>
        <w:jc w:val="both"/>
      </w:pPr>
      <w:r>
        <w:t>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w:t>
      </w:r>
      <w:r>
        <w:t xml:space="preserve">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hyperlink r:id="rId924"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 либо со дня истечения срока отсрочки или срока рассрочки;</w:t>
      </w:r>
    </w:p>
    <w:p w:rsidR="005B1CAD" w:rsidRDefault="004328D7">
      <w:pPr>
        <w:pStyle w:val="ConsPlusNormal0"/>
        <w:spacing w:before="240"/>
        <w:ind w:firstLine="540"/>
        <w:jc w:val="both"/>
      </w:pPr>
      <w:r>
        <w:t>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w:t>
      </w:r>
      <w:r>
        <w:t xml:space="preserve">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925"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w:t>
        </w:r>
        <w:r>
          <w:rPr>
            <w:color w:val="0000FF"/>
          </w:rPr>
          <w:t>АП</w:t>
        </w:r>
      </w:hyperlink>
      <w: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w:t>
      </w:r>
      <w:r>
        <w:t xml:space="preserve">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5B1CAD" w:rsidRDefault="004328D7">
      <w:pPr>
        <w:pStyle w:val="ConsPlusNormal0"/>
        <w:jc w:val="both"/>
      </w:pPr>
      <w:r>
        <w:t xml:space="preserve">(пп. "а" в ред. </w:t>
      </w:r>
      <w:hyperlink r:id="rId92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б) о конфискации вещи, явившейся орудием совершения или предметом административного правонарушения, исполняется судебным</w:t>
      </w:r>
      <w:r>
        <w:t xml:space="preserve">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5B1CAD" w:rsidRDefault="004328D7">
      <w:pPr>
        <w:pStyle w:val="ConsPlusNormal0"/>
        <w:jc w:val="both"/>
      </w:pPr>
      <w:r>
        <w:t xml:space="preserve">(в ред. </w:t>
      </w:r>
      <w:hyperlink r:id="rId927"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конфискованные экземпляры произведений и фонограмм, материалы и оборудование, используемые для их воспроизведения, и иные орудия совершен</w:t>
      </w:r>
      <w:r>
        <w:t>ия административного правонарушения (</w:t>
      </w:r>
      <w:hyperlink r:id="rId928"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часть I статьи 7.12</w:t>
        </w:r>
      </w:hyperlink>
      <w: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w:t>
      </w:r>
      <w:r>
        <w:t>е. Если указанные орудия или предметы были изъяты или арестованы (</w:t>
      </w:r>
      <w:hyperlink r:id="rId929"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27.10</w:t>
        </w:r>
      </w:hyperlink>
      <w:r>
        <w:t xml:space="preserve">, </w:t>
      </w:r>
      <w:hyperlink r:id="rId930"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27.14</w:t>
        </w:r>
      </w:hyperlink>
      <w:r>
        <w:t xml:space="preserve"> КоАП РФ), их уничтожение или передача производится судьей или по его поручению органом, должностное лицо которого п</w:t>
      </w:r>
      <w:r>
        <w:t>роизвело изъятие или арест;</w:t>
      </w:r>
    </w:p>
    <w:p w:rsidR="005B1CAD" w:rsidRDefault="004328D7">
      <w:pPr>
        <w:pStyle w:val="ConsPlusNormal0"/>
        <w:spacing w:before="240"/>
        <w:ind w:firstLine="540"/>
        <w:jc w:val="both"/>
      </w:pPr>
      <w:r>
        <w:t xml:space="preserve">в) о лишении прав управления транспортными средствами, за исключением трактора, самоходной машины (в соответствии со </w:t>
      </w:r>
      <w:hyperlink r:id="rId931"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12.8</w:t>
        </w:r>
      </w:hyperlink>
      <w:r>
        <w:t xml:space="preserve">, </w:t>
      </w:r>
      <w:hyperlink r:id="rId932"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12.9</w:t>
        </w:r>
      </w:hyperlink>
      <w:r>
        <w:t xml:space="preserve">, </w:t>
      </w:r>
      <w:hyperlink r:id="rId933"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12.10</w:t>
        </w:r>
      </w:hyperlink>
      <w:r>
        <w:t xml:space="preserve">, </w:t>
      </w:r>
      <w:hyperlink r:id="rId934"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12.15</w:t>
        </w:r>
      </w:hyperlink>
      <w:r>
        <w:t xml:space="preserve">, </w:t>
      </w:r>
      <w:hyperlink r:id="rId935"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12.17</w:t>
        </w:r>
      </w:hyperlink>
      <w:r>
        <w:t xml:space="preserve">, </w:t>
      </w:r>
      <w:hyperlink r:id="rId936"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12.24</w:t>
        </w:r>
      </w:hyperlink>
      <w:r>
        <w:t xml:space="preserve">, </w:t>
      </w:r>
      <w:hyperlink r:id="rId93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12.26</w:t>
        </w:r>
      </w:hyperlink>
      <w:r>
        <w:t xml:space="preserve">, </w:t>
      </w:r>
      <w:hyperlink r:id="rId938"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12.27</w:t>
        </w:r>
      </w:hyperlink>
      <w:r>
        <w:t xml:space="preserve"> КоАП РФ) - соответствующими органами внутренних дел (органами государственной инспек</w:t>
      </w:r>
      <w:r>
        <w:t>ции безопасности дорожного движения);</w:t>
      </w:r>
    </w:p>
    <w:p w:rsidR="005B1CAD" w:rsidRDefault="004328D7">
      <w:pPr>
        <w:pStyle w:val="ConsPlusNormal0"/>
        <w:spacing w:before="240"/>
        <w:ind w:firstLine="540"/>
        <w:jc w:val="both"/>
      </w:pPr>
      <w:r>
        <w:t xml:space="preserve">о лишении прав управления трактором, самоходной машиной, другими видами техники (в соответствии со </w:t>
      </w:r>
      <w:hyperlink r:id="rId939"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12.8</w:t>
        </w:r>
      </w:hyperlink>
      <w:r>
        <w:t xml:space="preserve">, </w:t>
      </w:r>
      <w:hyperlink r:id="rId940"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12.9</w:t>
        </w:r>
      </w:hyperlink>
      <w:r>
        <w:t xml:space="preserve">, </w:t>
      </w:r>
      <w:hyperlink r:id="rId941"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12.10</w:t>
        </w:r>
      </w:hyperlink>
      <w:r>
        <w:t xml:space="preserve">, </w:t>
      </w:r>
      <w:hyperlink r:id="rId942"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12.15</w:t>
        </w:r>
      </w:hyperlink>
      <w:r>
        <w:t xml:space="preserve">, </w:t>
      </w:r>
      <w:hyperlink r:id="rId943"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12.17</w:t>
        </w:r>
      </w:hyperlink>
      <w:r>
        <w:t xml:space="preserve">, </w:t>
      </w:r>
      <w:hyperlink r:id="rId944"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12,24</w:t>
        </w:r>
      </w:hyperlink>
      <w:r>
        <w:t xml:space="preserve">, </w:t>
      </w:r>
      <w:hyperlink r:id="rId945"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12.26</w:t>
        </w:r>
      </w:hyperlink>
      <w:r>
        <w:t xml:space="preserve">, </w:t>
      </w:r>
      <w:hyperlink r:id="rId946"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12.27</w:t>
        </w:r>
      </w:hyperlink>
      <w:r>
        <w:t xml:space="preserve"> КоАП РФ) - дол</w:t>
      </w:r>
      <w:r>
        <w:t>жностными лицами органов, осуществляющих государственный надзор за техническим состоянием этой техники;</w:t>
      </w:r>
    </w:p>
    <w:p w:rsidR="005B1CAD" w:rsidRDefault="004328D7">
      <w:pPr>
        <w:pStyle w:val="ConsPlusNormal0"/>
        <w:spacing w:before="240"/>
        <w:ind w:firstLine="540"/>
        <w:jc w:val="both"/>
      </w:pPr>
      <w: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w:t>
      </w:r>
      <w:r>
        <w:t>ия судами;</w:t>
      </w:r>
    </w:p>
    <w:p w:rsidR="005B1CAD" w:rsidRDefault="004328D7">
      <w:pPr>
        <w:pStyle w:val="ConsPlusNormal0"/>
        <w:spacing w:before="240"/>
        <w:ind w:firstLine="540"/>
        <w:jc w:val="both"/>
      </w:pPr>
      <w: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5B1CAD" w:rsidRDefault="004328D7">
      <w:pPr>
        <w:pStyle w:val="ConsPlusNormal0"/>
        <w:spacing w:before="240"/>
        <w:ind w:firstLine="540"/>
        <w:jc w:val="both"/>
      </w:pPr>
      <w:r>
        <w:t>о лишении права осуществлять охоту - должностными лицами органов, уполномоченных в об</w:t>
      </w:r>
      <w:r>
        <w:t>ласти охраны, контроля и регулирования использования объектов животного мира, отнесенных к охотничьим ресурсам, и среды их обитания;</w:t>
      </w:r>
    </w:p>
    <w:p w:rsidR="005B1CAD" w:rsidRDefault="004328D7">
      <w:pPr>
        <w:pStyle w:val="ConsPlusNormal0"/>
        <w:spacing w:before="240"/>
        <w:ind w:firstLine="540"/>
        <w:jc w:val="both"/>
      </w:pPr>
      <w:r>
        <w:t>о лишении права на приобретение и хранение или хранение и ношение оружия и патронов к нему - должностными лицами территориа</w:t>
      </w:r>
      <w:r>
        <w:t>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5B1CAD" w:rsidRDefault="004328D7">
      <w:pPr>
        <w:pStyle w:val="ConsPlusNormal0"/>
        <w:jc w:val="both"/>
      </w:pPr>
      <w:r>
        <w:t xml:space="preserve">(в ред. </w:t>
      </w:r>
      <w:hyperlink r:id="rId947"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w:t>
      </w:r>
      <w:r>
        <w:t>е РФ от 17.04.2017 N 71)</w:t>
      </w:r>
    </w:p>
    <w:p w:rsidR="005B1CAD" w:rsidRDefault="004328D7">
      <w:pPr>
        <w:pStyle w:val="ConsPlusNormal0"/>
        <w:spacing w:before="240"/>
        <w:ind w:firstLine="540"/>
        <w:jc w:val="both"/>
      </w:pPr>
      <w:r>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948"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п</w:t>
        </w:r>
        <w:r>
          <w:rPr>
            <w:color w:val="0000FF"/>
          </w:rPr>
          <w:t>. 2 ст. 31.6</w:t>
        </w:r>
      </w:hyperlink>
      <w:r>
        <w:t xml:space="preserve"> КоАП РФ);</w:t>
      </w:r>
    </w:p>
    <w:p w:rsidR="005B1CAD" w:rsidRDefault="004328D7">
      <w:pPr>
        <w:pStyle w:val="ConsPlusNormal0"/>
        <w:spacing w:before="240"/>
        <w:ind w:firstLine="540"/>
        <w:jc w:val="both"/>
      </w:pPr>
      <w:r>
        <w:t>д) об административном выдворении за пределы Российской Федерации иностранных граждан и лиц без гражданства направляется для исполнения:</w:t>
      </w:r>
    </w:p>
    <w:p w:rsidR="005B1CAD" w:rsidRDefault="004328D7">
      <w:pPr>
        <w:pStyle w:val="ConsPlusNormal0"/>
        <w:spacing w:before="240"/>
        <w:ind w:firstLine="540"/>
        <w:jc w:val="both"/>
      </w:pPr>
      <w:r>
        <w:t>пограничным органам (за нарушение режима Государственной границы Российской Федерации и нарушени</w:t>
      </w:r>
      <w:r>
        <w:t>е режима в пунктах пропуска через Государственную границу Российской Федерации);</w:t>
      </w:r>
    </w:p>
    <w:p w:rsidR="005B1CAD" w:rsidRDefault="004328D7">
      <w:pPr>
        <w:pStyle w:val="ConsPlusNormal0"/>
        <w:spacing w:before="240"/>
        <w:ind w:firstLine="540"/>
        <w:jc w:val="both"/>
      </w:pPr>
      <w: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w:t>
      </w:r>
      <w:r>
        <w:t>о выдворения за пределы Российской Федерации;</w:t>
      </w:r>
    </w:p>
    <w:p w:rsidR="005B1CAD" w:rsidRDefault="004328D7">
      <w:pPr>
        <w:pStyle w:val="ConsPlusNormal0"/>
        <w:spacing w:before="240"/>
        <w:ind w:firstLine="540"/>
        <w:jc w:val="both"/>
      </w:pPr>
      <w: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w:t>
      </w:r>
      <w:r>
        <w:t>ерриториальный орган;</w:t>
      </w:r>
    </w:p>
    <w:p w:rsidR="005B1CAD" w:rsidRDefault="004328D7">
      <w:pPr>
        <w:pStyle w:val="ConsPlusNormal0"/>
        <w:spacing w:before="240"/>
        <w:ind w:firstLine="540"/>
        <w:jc w:val="both"/>
      </w:pPr>
      <w: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w:t>
      </w:r>
      <w:r>
        <w:t>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w:t>
      </w:r>
      <w:r>
        <w:t>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5B1CAD" w:rsidRDefault="004328D7">
      <w:pPr>
        <w:pStyle w:val="ConsPlusNormal0"/>
        <w:jc w:val="both"/>
      </w:pPr>
      <w:r>
        <w:t xml:space="preserve">(пп. "е" в ред. </w:t>
      </w:r>
      <w:hyperlink r:id="rId94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w:t>
      </w:r>
      <w:r>
        <w:t>ого департамента при Верховном Суде РФ от 18.02.2016 N 33)</w:t>
      </w:r>
    </w:p>
    <w:p w:rsidR="005B1CAD" w:rsidRDefault="004328D7">
      <w:pPr>
        <w:pStyle w:val="ConsPlusNormal0"/>
        <w:spacing w:before="240"/>
        <w:ind w:firstLine="540"/>
        <w:jc w:val="both"/>
      </w:pPr>
      <w: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950"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32.</w:t>
        </w:r>
        <w:r>
          <w:rPr>
            <w:color w:val="0000FF"/>
          </w:rPr>
          <w:t>12</w:t>
        </w:r>
      </w:hyperlink>
      <w:r>
        <w:t xml:space="preserve"> КоАП РФ);</w:t>
      </w:r>
    </w:p>
    <w:p w:rsidR="005B1CAD" w:rsidRDefault="004328D7">
      <w:pPr>
        <w:pStyle w:val="ConsPlusNormal0"/>
        <w:spacing w:before="240"/>
        <w:ind w:firstLine="540"/>
        <w:jc w:val="both"/>
      </w:pPr>
      <w: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w:t>
      </w:r>
      <w:r>
        <w:t>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5B1CAD" w:rsidRDefault="004328D7">
      <w:pPr>
        <w:pStyle w:val="ConsPlusNormal0"/>
        <w:spacing w:before="240"/>
        <w:ind w:firstLine="540"/>
        <w:jc w:val="both"/>
      </w:pPr>
      <w:r>
        <w:t>и) о</w:t>
      </w:r>
      <w:r>
        <w:t xml:space="preserve"> назначении обязательных работ - исполнение постановления судьи возлагается на службу судебных приставов-исполнителей.</w:t>
      </w:r>
    </w:p>
    <w:p w:rsidR="005B1CAD" w:rsidRDefault="004328D7">
      <w:pPr>
        <w:pStyle w:val="ConsPlusNormal0"/>
        <w:spacing w:before="240"/>
        <w:ind w:firstLine="540"/>
        <w:jc w:val="both"/>
      </w:pPr>
      <w:r>
        <w:t>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w:t>
      </w:r>
      <w:r>
        <w:t xml:space="preserve">уются в журнале </w:t>
      </w:r>
      <w:hyperlink w:anchor="P7212" w:tooltip="Журнал">
        <w:r>
          <w:rPr>
            <w:color w:val="0000FF"/>
          </w:rPr>
          <w:t>(форма N 54)</w:t>
        </w:r>
      </w:hyperlink>
      <w:r>
        <w:t>. Организации и лица обязаны в течение месяца со дня поступления представления сообщить судье, внесшему представление, о принятых мерах (</w:t>
      </w:r>
      <w:hyperlink r:id="rId951"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29.13</w:t>
        </w:r>
      </w:hyperlink>
      <w:r>
        <w:t xml:space="preserve"> КоАП РФ).</w:t>
      </w:r>
    </w:p>
    <w:p w:rsidR="005B1CAD" w:rsidRDefault="004328D7">
      <w:pPr>
        <w:pStyle w:val="ConsPlusNormal0"/>
        <w:spacing w:before="240"/>
        <w:ind w:firstLine="540"/>
        <w:jc w:val="both"/>
      </w:pPr>
      <w:r>
        <w:t>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w:t>
      </w:r>
      <w:r>
        <w:t xml:space="preserve">вующей комиссии по делам несовершеннолетних, о чем, помимо отметок в учетно-статистической карточке </w:t>
      </w:r>
      <w:hyperlink w:anchor="P2358" w:tooltip="УЧЕТНО-СТАТИСТИЧЕСКАЯ КАРТОЧКА НА ДЕЛО">
        <w:r>
          <w:rPr>
            <w:color w:val="0000FF"/>
          </w:rPr>
          <w:t>формы N 7р</w:t>
        </w:r>
      </w:hyperlink>
      <w:r>
        <w:t xml:space="preserve">, делается запись в журнале </w:t>
      </w:r>
      <w:hyperlink w:anchor="P5213" w:tooltip="Журнал">
        <w:r>
          <w:rPr>
            <w:color w:val="0000FF"/>
          </w:rPr>
          <w:t>формы N 21</w:t>
        </w:r>
      </w:hyperlink>
      <w:r>
        <w:t xml:space="preserve"> для последующего контроля за результатом его рассмотрения.</w:t>
      </w:r>
    </w:p>
    <w:p w:rsidR="005B1CAD" w:rsidRDefault="004328D7">
      <w:pPr>
        <w:pStyle w:val="ConsPlusNormal0"/>
        <w:spacing w:before="240"/>
        <w:ind w:firstLine="540"/>
        <w:jc w:val="both"/>
      </w:pPr>
      <w:r>
        <w:t>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w:t>
      </w:r>
      <w:r>
        <w:t xml:space="preserve"> органу, о чем делаются соответствующие отметки в учетно-статистической карточке </w:t>
      </w:r>
      <w:hyperlink w:anchor="P2358" w:tooltip="УЧЕТНО-СТАТИСТИЧЕСКАЯ КАРТОЧКА НА ДЕЛО">
        <w:r>
          <w:rPr>
            <w:color w:val="0000FF"/>
          </w:rPr>
          <w:t>формы N 7р</w:t>
        </w:r>
      </w:hyperlink>
      <w:r>
        <w:t>.</w:t>
      </w:r>
    </w:p>
    <w:p w:rsidR="005B1CAD" w:rsidRDefault="004328D7">
      <w:pPr>
        <w:pStyle w:val="ConsPlusNormal0"/>
        <w:spacing w:before="240"/>
        <w:ind w:firstLine="540"/>
        <w:jc w:val="both"/>
      </w:pPr>
      <w:r>
        <w:t>9.4.7. Основаниями для оформления и сдачи в архив дел об административных правонарушениях явл</w:t>
      </w:r>
      <w:r>
        <w:t>яются:</w:t>
      </w:r>
    </w:p>
    <w:p w:rsidR="005B1CAD" w:rsidRDefault="004328D7">
      <w:pPr>
        <w:pStyle w:val="ConsPlusNormal0"/>
        <w:spacing w:before="240"/>
        <w:ind w:firstLine="540"/>
        <w:jc w:val="both"/>
      </w:pPr>
      <w:r>
        <w:t>обращение к исполнению вступившего в законную силу судебного акта по делу об административном правонарушении;</w:t>
      </w:r>
    </w:p>
    <w:p w:rsidR="005B1CAD" w:rsidRDefault="004328D7">
      <w:pPr>
        <w:pStyle w:val="ConsPlusNormal0"/>
        <w:spacing w:before="240"/>
        <w:ind w:firstLine="540"/>
        <w:jc w:val="both"/>
      </w:pPr>
      <w:r>
        <w:t>вступление в законную силу постановления о прекращении производства по делу.</w:t>
      </w:r>
    </w:p>
    <w:p w:rsidR="005B1CAD" w:rsidRDefault="004328D7">
      <w:pPr>
        <w:pStyle w:val="ConsPlusNormal0"/>
        <w:spacing w:before="240"/>
        <w:ind w:firstLine="540"/>
        <w:jc w:val="both"/>
      </w:pPr>
      <w:r>
        <w:t>Дело передается в архив после проверки соблюдения перечисленны</w:t>
      </w:r>
      <w:r>
        <w:t>х условий с резолюцией председателя суда или судьи.</w:t>
      </w:r>
    </w:p>
    <w:p w:rsidR="005B1CAD" w:rsidRDefault="005B1CAD">
      <w:pPr>
        <w:pStyle w:val="ConsPlusNormal0"/>
      </w:pPr>
    </w:p>
    <w:p w:rsidR="005B1CAD" w:rsidRDefault="004328D7">
      <w:pPr>
        <w:pStyle w:val="ConsPlusTitle0"/>
        <w:jc w:val="center"/>
        <w:outlineLvl w:val="1"/>
      </w:pPr>
      <w:r>
        <w:t>10. Особенности судебного делопроизводства по материалам,</w:t>
      </w:r>
    </w:p>
    <w:p w:rsidR="005B1CAD" w:rsidRDefault="004328D7">
      <w:pPr>
        <w:pStyle w:val="ConsPlusTitle0"/>
        <w:jc w:val="center"/>
      </w:pPr>
      <w:r>
        <w:t>разрешаемым судами, в том числе в порядке судебного</w:t>
      </w:r>
    </w:p>
    <w:p w:rsidR="005B1CAD" w:rsidRDefault="004328D7">
      <w:pPr>
        <w:pStyle w:val="ConsPlusTitle0"/>
        <w:jc w:val="center"/>
      </w:pPr>
      <w:r>
        <w:t>контроля, исполнения приговоров и порядок</w:t>
      </w:r>
    </w:p>
    <w:p w:rsidR="005B1CAD" w:rsidRDefault="004328D7">
      <w:pPr>
        <w:pStyle w:val="ConsPlusTitle0"/>
        <w:jc w:val="center"/>
      </w:pPr>
      <w:r>
        <w:t>их апелляционного обжалования</w:t>
      </w:r>
    </w:p>
    <w:p w:rsidR="005B1CAD" w:rsidRDefault="004328D7">
      <w:pPr>
        <w:pStyle w:val="ConsPlusNormal0"/>
        <w:jc w:val="center"/>
      </w:pPr>
      <w:r>
        <w:t xml:space="preserve">(в ред. </w:t>
      </w:r>
      <w:hyperlink r:id="rId95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21.10.2019 N 238)</w:t>
      </w:r>
    </w:p>
    <w:p w:rsidR="005B1CAD" w:rsidRDefault="005B1CAD">
      <w:pPr>
        <w:pStyle w:val="ConsPlusNormal0"/>
      </w:pPr>
    </w:p>
    <w:p w:rsidR="005B1CAD" w:rsidRDefault="004328D7">
      <w:pPr>
        <w:pStyle w:val="ConsPlusNormal0"/>
        <w:ind w:firstLine="540"/>
        <w:jc w:val="both"/>
      </w:pPr>
      <w:r>
        <w:t>Регистрация и учет, подготовка к рассмотрению в судебном заседании, оформление, прием</w:t>
      </w:r>
      <w:r>
        <w:t xml:space="preserve">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w:t>
      </w:r>
      <w:r>
        <w:t>полнения приговоров производятся по общим правилам настоящей Инструкции, с соблюдением нижеследующих особенностей.</w:t>
      </w:r>
    </w:p>
    <w:p w:rsidR="005B1CAD" w:rsidRDefault="004328D7">
      <w:pPr>
        <w:pStyle w:val="ConsPlusNormal0"/>
        <w:jc w:val="both"/>
      </w:pPr>
      <w:r>
        <w:t xml:space="preserve">(преамбула в ред. </w:t>
      </w:r>
      <w:hyperlink r:id="rId95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w:t>
      </w:r>
      <w:r>
        <w:t>ого департамента при Верховном Суде РФ от 21.10.2019 N 238)</w:t>
      </w:r>
    </w:p>
    <w:p w:rsidR="005B1CAD" w:rsidRDefault="005B1CAD">
      <w:pPr>
        <w:pStyle w:val="ConsPlusNormal0"/>
      </w:pPr>
    </w:p>
    <w:p w:rsidR="005B1CAD" w:rsidRDefault="004328D7">
      <w:pPr>
        <w:pStyle w:val="ConsPlusTitle0"/>
        <w:jc w:val="center"/>
        <w:outlineLvl w:val="2"/>
      </w:pPr>
      <w:r>
        <w:t>10.1. По делам, судебные решения по которым вступили</w:t>
      </w:r>
    </w:p>
    <w:p w:rsidR="005B1CAD" w:rsidRDefault="004328D7">
      <w:pPr>
        <w:pStyle w:val="ConsPlusTitle0"/>
        <w:jc w:val="center"/>
      </w:pPr>
      <w:r>
        <w:t>в законную силу (кассационное и надзорное</w:t>
      </w:r>
    </w:p>
    <w:p w:rsidR="005B1CAD" w:rsidRDefault="004328D7">
      <w:pPr>
        <w:pStyle w:val="ConsPlusTitle0"/>
        <w:jc w:val="center"/>
      </w:pPr>
      <w:r>
        <w:t>обжалование и т.д.)</w:t>
      </w:r>
    </w:p>
    <w:p w:rsidR="005B1CAD" w:rsidRDefault="005B1CAD">
      <w:pPr>
        <w:pStyle w:val="ConsPlusNormal0"/>
        <w:jc w:val="center"/>
      </w:pPr>
    </w:p>
    <w:p w:rsidR="005B1CAD" w:rsidRDefault="004328D7">
      <w:pPr>
        <w:pStyle w:val="ConsPlusNormal0"/>
        <w:jc w:val="center"/>
      </w:pPr>
      <w:r>
        <w:t xml:space="preserve">(в ред. </w:t>
      </w:r>
      <w:hyperlink r:id="rId95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w:t>
      </w:r>
      <w:r>
        <w:t>ртамента при Верховном Суде РФ</w:t>
      </w:r>
    </w:p>
    <w:p w:rsidR="005B1CAD" w:rsidRDefault="004328D7">
      <w:pPr>
        <w:pStyle w:val="ConsPlusNormal0"/>
        <w:jc w:val="center"/>
      </w:pPr>
      <w:r>
        <w:t>от 18.03.2013 N 61)</w:t>
      </w:r>
    </w:p>
    <w:p w:rsidR="005B1CAD" w:rsidRDefault="005B1CAD">
      <w:pPr>
        <w:pStyle w:val="ConsPlusNormal0"/>
        <w:ind w:firstLine="540"/>
        <w:jc w:val="both"/>
      </w:pPr>
    </w:p>
    <w:p w:rsidR="005B1CAD" w:rsidRDefault="004328D7">
      <w:pPr>
        <w:pStyle w:val="ConsPlusNormal0"/>
        <w:ind w:firstLine="540"/>
        <w:jc w:val="both"/>
      </w:pPr>
      <w: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91" w:tooltip="2. Порядок приема, отправления дел и корреспонденции">
        <w:r>
          <w:rPr>
            <w:color w:val="0000FF"/>
          </w:rPr>
          <w:t>разделов 2</w:t>
        </w:r>
      </w:hyperlink>
      <w:r>
        <w:t xml:space="preserve">, </w:t>
      </w:r>
      <w:hyperlink w:anchor="P823" w:tooltip="8.2. Делопроизводство по прохождению апелляционной (частной) жалобы, представления в суде первой инстанции.">
        <w:r>
          <w:rPr>
            <w:color w:val="0000FF"/>
          </w:rPr>
          <w:t>подразделов 8.2</w:t>
        </w:r>
      </w:hyperlink>
      <w:r>
        <w:t xml:space="preserve"> и </w:t>
      </w:r>
      <w:hyperlink w:anchor="P929" w:tooltip="8.4. Делопроизводство по прохождению апелляционной жалобы, представления на судебные решения по уголовным делам в суде первой инстанции.">
        <w:r>
          <w:rPr>
            <w:color w:val="0000FF"/>
          </w:rPr>
          <w:t>8.4</w:t>
        </w:r>
      </w:hyperlink>
      <w:r>
        <w:t xml:space="preserve"> настоящей Инструкции с учетом особенностей, предусмотренных процессуальным законодательством.</w:t>
      </w:r>
    </w:p>
    <w:p w:rsidR="005B1CAD" w:rsidRDefault="005B1CAD">
      <w:pPr>
        <w:pStyle w:val="ConsPlusNormal0"/>
      </w:pPr>
    </w:p>
    <w:p w:rsidR="005B1CAD" w:rsidRDefault="004328D7">
      <w:pPr>
        <w:pStyle w:val="ConsPlusTitle0"/>
        <w:jc w:val="center"/>
        <w:outlineLvl w:val="2"/>
      </w:pPr>
      <w:r>
        <w:t>10.2. Производство о наложении денежных</w:t>
      </w:r>
    </w:p>
    <w:p w:rsidR="005B1CAD" w:rsidRDefault="004328D7">
      <w:pPr>
        <w:pStyle w:val="ConsPlusTitle0"/>
        <w:jc w:val="center"/>
      </w:pPr>
      <w:r>
        <w:t>взысканий и штрафов в процессуальном порядке</w:t>
      </w:r>
    </w:p>
    <w:p w:rsidR="005B1CAD" w:rsidRDefault="004328D7">
      <w:pPr>
        <w:pStyle w:val="ConsPlusTitle0"/>
        <w:jc w:val="center"/>
      </w:pPr>
      <w:r>
        <w:t>и об обращении в доход государства залога, внесенного</w:t>
      </w:r>
    </w:p>
    <w:p w:rsidR="005B1CAD" w:rsidRDefault="004328D7">
      <w:pPr>
        <w:pStyle w:val="ConsPlusTitle0"/>
        <w:jc w:val="center"/>
      </w:pPr>
      <w:r>
        <w:t>в качестве меры пресечения</w:t>
      </w:r>
    </w:p>
    <w:p w:rsidR="005B1CAD" w:rsidRDefault="005B1CAD">
      <w:pPr>
        <w:pStyle w:val="ConsPlusNormal0"/>
      </w:pPr>
    </w:p>
    <w:p w:rsidR="005B1CAD" w:rsidRDefault="004328D7">
      <w:pPr>
        <w:pStyle w:val="ConsPlusNormal0"/>
        <w:ind w:firstLine="540"/>
        <w:jc w:val="both"/>
      </w:pPr>
      <w:r>
        <w:t>10.2.1. Материалы, поступившие в порядке производства о наложении денежных взысканий и штрафов, об обращении залога в доход госуд</w:t>
      </w:r>
      <w:r>
        <w:t>арства, имеют цифровой индекс "8" с дополнительными значками:</w:t>
      </w:r>
    </w:p>
    <w:p w:rsidR="005B1CAD" w:rsidRDefault="004328D7">
      <w:pPr>
        <w:pStyle w:val="ConsPlusNormal0"/>
        <w:spacing w:before="240"/>
        <w:ind w:firstLine="540"/>
        <w:jc w:val="both"/>
      </w:pPr>
      <w:r>
        <w:t>"8/1" - о наложении денежных взысканий и штрафов в процессуальном порядке;</w:t>
      </w:r>
    </w:p>
    <w:p w:rsidR="005B1CAD" w:rsidRDefault="004328D7">
      <w:pPr>
        <w:pStyle w:val="ConsPlusNormal0"/>
        <w:spacing w:before="240"/>
        <w:ind w:firstLine="540"/>
        <w:jc w:val="both"/>
      </w:pPr>
      <w:r>
        <w:t>"8/2" - об обращении залога в доход государства, внесенного в качестве меры пресечения.</w:t>
      </w:r>
    </w:p>
    <w:p w:rsidR="005B1CAD" w:rsidRDefault="004328D7">
      <w:pPr>
        <w:pStyle w:val="ConsPlusNormal0"/>
        <w:jc w:val="both"/>
      </w:pPr>
      <w:r>
        <w:t xml:space="preserve">(пп. 10.2.1 в ред. </w:t>
      </w:r>
      <w:hyperlink r:id="rId955"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10.2.2. При назначении судебного заседания по вопросу обращения залога в доход государства в суд вызываются обвиняемый (подозреваемый), в обеспечение явки ко</w:t>
      </w:r>
      <w:r>
        <w:t xml:space="preserve">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5538" w:tooltip="                        Судебная повестка">
        <w:r>
          <w:rPr>
            <w:color w:val="0000FF"/>
          </w:rPr>
          <w:t>форме N 28</w:t>
        </w:r>
      </w:hyperlink>
      <w:r>
        <w:t xml:space="preserve"> или </w:t>
      </w:r>
      <w:hyperlink w:anchor="P5618" w:tooltip="                        Судебная повестка">
        <w:r>
          <w:rPr>
            <w:color w:val="0000FF"/>
          </w:rPr>
          <w:t>29</w:t>
        </w:r>
      </w:hyperlink>
      <w:r>
        <w:t>. О назначении судебного заседания извещается прокурор.</w:t>
      </w:r>
    </w:p>
    <w:p w:rsidR="005B1CAD" w:rsidRDefault="004328D7">
      <w:pPr>
        <w:pStyle w:val="ConsPlusNormal0"/>
        <w:spacing w:before="240"/>
        <w:ind w:firstLine="540"/>
        <w:jc w:val="both"/>
      </w:pPr>
      <w:r>
        <w:t>10.2.3. Копии постановления судьи, неза</w:t>
      </w:r>
      <w:r>
        <w:t>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5B1CAD" w:rsidRDefault="004328D7">
      <w:pPr>
        <w:pStyle w:val="ConsPlusNormal0"/>
        <w:spacing w:before="240"/>
        <w:ind w:firstLine="540"/>
        <w:jc w:val="both"/>
      </w:pPr>
      <w:r>
        <w:t xml:space="preserve">При вынесении постановления об обращении залога в доход государства </w:t>
      </w:r>
      <w:r>
        <w:t>копии постановления, кроме того, направляются органу, принявшему залог для исполнения, и налоговому органу для контроля.</w:t>
      </w:r>
    </w:p>
    <w:p w:rsidR="005B1CAD" w:rsidRDefault="004328D7">
      <w:pPr>
        <w:pStyle w:val="ConsPlusNormal0"/>
        <w:spacing w:before="240"/>
        <w:ind w:firstLine="540"/>
        <w:jc w:val="both"/>
      </w:pPr>
      <w:r>
        <w:t>Производство в этих случаях считается оконченным по поступлении в суд копии постановления с отметками о передаче внесенного залога нало</w:t>
      </w:r>
      <w:r>
        <w:t>говому органу.</w:t>
      </w:r>
    </w:p>
    <w:p w:rsidR="005B1CAD" w:rsidRDefault="004328D7">
      <w:pPr>
        <w:pStyle w:val="ConsPlusNormal0"/>
        <w:spacing w:before="240"/>
        <w:ind w:firstLine="540"/>
        <w:jc w:val="both"/>
      </w:pPr>
      <w:r>
        <w:t>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w:t>
      </w:r>
      <w:r>
        <w:t xml:space="preserve">тветствующему уголовному делу, о чем делается запись в журнале </w:t>
      </w:r>
      <w:hyperlink w:anchor="P4685" w:tooltip="Журнал">
        <w:r>
          <w:rPr>
            <w:color w:val="0000FF"/>
          </w:rPr>
          <w:t>формы N 13</w:t>
        </w:r>
      </w:hyperlink>
      <w:r>
        <w:t>, отметка в ПС ГАС "Правосудие". Аналогичные производства по следственным делам подлежат списанию в архив с визой судьи (после получения сведений</w:t>
      </w:r>
      <w:r>
        <w:t xml:space="preserve"> об исполнении).</w:t>
      </w:r>
    </w:p>
    <w:p w:rsidR="005B1CAD" w:rsidRDefault="004328D7">
      <w:pPr>
        <w:pStyle w:val="ConsPlusNormal0"/>
        <w:jc w:val="both"/>
      </w:pPr>
      <w:r>
        <w:t xml:space="preserve">(в ред. Приказов Судебного департамента при Верховном Суде РФ от 18.03.2013 </w:t>
      </w:r>
      <w:hyperlink r:id="rId956"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09.04.2015 </w:t>
      </w:r>
      <w:hyperlink r:id="rId957"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w:t>
      </w:r>
    </w:p>
    <w:p w:rsidR="005B1CAD" w:rsidRDefault="004328D7">
      <w:pPr>
        <w:pStyle w:val="ConsPlusNormal0"/>
        <w:spacing w:before="240"/>
        <w:ind w:firstLine="540"/>
        <w:jc w:val="both"/>
      </w:pPr>
      <w:r>
        <w:t>10.2.5. Определения (постановления) о наложении суде</w:t>
      </w:r>
      <w:r>
        <w:t xml:space="preserve">бных штрафов по гражданским и административным делам в порядке </w:t>
      </w:r>
      <w:hyperlink r:id="rId958" w:tooltip="&quot;Гражданский процессуальный кодекс Российской Федерации&quot; от 14.11.2002 N 138-ФЗ (ред. от 09.04.2026) {КонсультантПлюс}">
        <w:r>
          <w:rPr>
            <w:color w:val="0000FF"/>
          </w:rPr>
          <w:t>главы 8</w:t>
        </w:r>
      </w:hyperlink>
      <w:r>
        <w:t xml:space="preserve"> ГПК РФ, </w:t>
      </w:r>
      <w:hyperlink r:id="rId959" w:tooltip="&quot;Кодекс административного судопроизводства Российской Федерации&quot; от 08.03.2015 N 21-ФЗ (ред. от 09.04.2026) {КонсультантПлюс}">
        <w:r>
          <w:rPr>
            <w:color w:val="0000FF"/>
          </w:rPr>
          <w:t>ст. ст. 122</w:t>
        </w:r>
      </w:hyperlink>
      <w:r>
        <w:t xml:space="preserve">, </w:t>
      </w:r>
      <w:hyperlink r:id="rId960" w:tooltip="&quot;Кодекс административного судопроизводства Российской Федерации&quot; от 08.03.2015 N 21-ФЗ (ред. от 09.04.2026) {КонсультантПлюс}">
        <w:r>
          <w:rPr>
            <w:color w:val="0000FF"/>
          </w:rPr>
          <w:t>123</w:t>
        </w:r>
      </w:hyperlink>
      <w:r>
        <w:t xml:space="preserve">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w:t>
      </w:r>
      <w:r>
        <w:t>работником аппарата суда не позднее следующего рабочего дня лицу, на которое наложен штраф.</w:t>
      </w:r>
    </w:p>
    <w:p w:rsidR="005B1CAD" w:rsidRDefault="004328D7">
      <w:pPr>
        <w:pStyle w:val="ConsPlusNormal0"/>
        <w:jc w:val="both"/>
      </w:pPr>
      <w:r>
        <w:t xml:space="preserve">(п. 10.2.5 в ред. </w:t>
      </w:r>
      <w:hyperlink r:id="rId961"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10.2.6. Оконченные произ</w:t>
      </w:r>
      <w:r>
        <w:t xml:space="preserve">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4751" w:tooltip="Журнал">
        <w:r>
          <w:rPr>
            <w:color w:val="0000FF"/>
          </w:rPr>
          <w:t>формы N 14</w:t>
        </w:r>
      </w:hyperlink>
      <w:r>
        <w:t>, отметка в ПС ГАС "П</w:t>
      </w:r>
      <w:r>
        <w:t>равосудие".</w:t>
      </w:r>
    </w:p>
    <w:p w:rsidR="005B1CAD" w:rsidRDefault="004328D7">
      <w:pPr>
        <w:pStyle w:val="ConsPlusNormal0"/>
        <w:jc w:val="both"/>
      </w:pPr>
      <w:r>
        <w:t xml:space="preserve">(в ред. Приказов Судебного департамента при Верховном Суде РФ от 18.03.2013 </w:t>
      </w:r>
      <w:hyperlink r:id="rId96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09.04.2015 </w:t>
      </w:r>
      <w:hyperlink r:id="rId963"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 xml:space="preserve">, от 18.02.2016 </w:t>
      </w:r>
      <w:hyperlink r:id="rId96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w:t>
      </w:r>
    </w:p>
    <w:p w:rsidR="005B1CAD" w:rsidRDefault="005B1CAD">
      <w:pPr>
        <w:pStyle w:val="ConsPlusNormal0"/>
      </w:pPr>
    </w:p>
    <w:p w:rsidR="005B1CAD" w:rsidRDefault="004328D7">
      <w:pPr>
        <w:pStyle w:val="ConsPlusTitle0"/>
        <w:jc w:val="center"/>
        <w:outlineLvl w:val="2"/>
      </w:pPr>
      <w:r>
        <w:t>10.3. Госпитализация гражданина в медицинскую организацию,</w:t>
      </w:r>
    </w:p>
    <w:p w:rsidR="005B1CAD" w:rsidRDefault="004328D7">
      <w:pPr>
        <w:pStyle w:val="ConsPlusTitle0"/>
        <w:jc w:val="center"/>
      </w:pPr>
      <w:r>
        <w:t>оказывающую психиатрическую помощь в стационарных условиях,</w:t>
      </w:r>
    </w:p>
    <w:p w:rsidR="005B1CAD" w:rsidRDefault="004328D7">
      <w:pPr>
        <w:pStyle w:val="ConsPlusTitle0"/>
        <w:jc w:val="center"/>
      </w:pPr>
      <w:r>
        <w:t>в недобровольном порядке и психиатрическое освидетельствование</w:t>
      </w:r>
    </w:p>
    <w:p w:rsidR="005B1CAD" w:rsidRDefault="004328D7">
      <w:pPr>
        <w:pStyle w:val="ConsPlusTitle0"/>
        <w:jc w:val="center"/>
      </w:pPr>
      <w:r>
        <w:t>в недобровольном порядке (дела и материалы, разрешаемые судом</w:t>
      </w:r>
    </w:p>
    <w:p w:rsidR="005B1CAD" w:rsidRDefault="004328D7">
      <w:pPr>
        <w:pStyle w:val="ConsPlusTitle0"/>
        <w:jc w:val="center"/>
      </w:pPr>
      <w:r>
        <w:t xml:space="preserve">в порядке </w:t>
      </w:r>
      <w:hyperlink r:id="rId965" w:tooltip="&quot;Гражданский процессуальный кодекс Российской Федерации&quot; от 14.11.2002 N 138-ФЗ (ред. от 09.04.2026) {КонсультантПлюс}">
        <w:r>
          <w:rPr>
            <w:color w:val="0000FF"/>
          </w:rPr>
          <w:t>главы 35</w:t>
        </w:r>
      </w:hyperlink>
      <w:r>
        <w:t xml:space="preserve"> ГПК РФ, </w:t>
      </w:r>
      <w:hyperlink r:id="rId966" w:tooltip="Закон РФ от 02.07.1992 N 3185-1 (ред. от 22.07.2024) &quot;О психиатрической помощи и гарантиях прав граждан при ее оказании&quot; {КонсультантПлюс}">
        <w:r>
          <w:rPr>
            <w:color w:val="0000FF"/>
          </w:rPr>
          <w:t>Закона</w:t>
        </w:r>
      </w:hyperlink>
      <w:r>
        <w:t xml:space="preserve"> Российской Федерации</w:t>
      </w:r>
    </w:p>
    <w:p w:rsidR="005B1CAD" w:rsidRDefault="004328D7">
      <w:pPr>
        <w:pStyle w:val="ConsPlusTitle0"/>
        <w:jc w:val="center"/>
      </w:pPr>
      <w:r>
        <w:t>от 02.07.1992 N 3185-1 "О психиатрической помощи и гарантиях</w:t>
      </w:r>
    </w:p>
    <w:p w:rsidR="005B1CAD" w:rsidRDefault="004328D7">
      <w:pPr>
        <w:pStyle w:val="ConsPlusTitle0"/>
        <w:jc w:val="center"/>
      </w:pPr>
      <w:r>
        <w:t>прав граждан при ее оказании")</w:t>
      </w:r>
    </w:p>
    <w:p w:rsidR="005B1CAD" w:rsidRDefault="005B1CAD">
      <w:pPr>
        <w:pStyle w:val="ConsPlusNormal0"/>
      </w:pPr>
    </w:p>
    <w:p w:rsidR="005B1CAD" w:rsidRDefault="004328D7">
      <w:pPr>
        <w:pStyle w:val="ConsPlusNormal0"/>
        <w:ind w:firstLine="540"/>
        <w:jc w:val="both"/>
      </w:pPr>
      <w:r>
        <w:t xml:space="preserve">Исключен. - </w:t>
      </w:r>
      <w:hyperlink r:id="rId967"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18.02.2016 N 33.</w:t>
      </w:r>
    </w:p>
    <w:p w:rsidR="005B1CAD" w:rsidRDefault="005B1CAD">
      <w:pPr>
        <w:pStyle w:val="ConsPlusNormal0"/>
      </w:pPr>
    </w:p>
    <w:p w:rsidR="005B1CAD" w:rsidRDefault="004328D7">
      <w:pPr>
        <w:pStyle w:val="ConsPlusTitle0"/>
        <w:jc w:val="center"/>
        <w:outlineLvl w:val="2"/>
      </w:pPr>
      <w:r>
        <w:t>10.4. По материалам, поступившим в суд в порядке</w:t>
      </w:r>
    </w:p>
    <w:p w:rsidR="005B1CAD" w:rsidRDefault="004328D7">
      <w:pPr>
        <w:pStyle w:val="ConsPlusTitle0"/>
        <w:jc w:val="center"/>
      </w:pPr>
      <w:r>
        <w:t>досудебного производства</w:t>
      </w:r>
    </w:p>
    <w:p w:rsidR="005B1CAD" w:rsidRDefault="005B1CAD">
      <w:pPr>
        <w:pStyle w:val="ConsPlusNormal0"/>
      </w:pPr>
    </w:p>
    <w:p w:rsidR="005B1CAD" w:rsidRDefault="004328D7">
      <w:pPr>
        <w:pStyle w:val="ConsPlusTitle0"/>
        <w:jc w:val="center"/>
        <w:outlineLvl w:val="3"/>
      </w:pPr>
      <w:r>
        <w:t>Регистрация, учет и оформление поступивших материалов</w:t>
      </w:r>
    </w:p>
    <w:p w:rsidR="005B1CAD" w:rsidRDefault="005B1CAD">
      <w:pPr>
        <w:pStyle w:val="ConsPlusNormal0"/>
      </w:pPr>
    </w:p>
    <w:p w:rsidR="005B1CAD" w:rsidRDefault="004328D7">
      <w:pPr>
        <w:pStyle w:val="ConsPlusNormal0"/>
        <w:ind w:firstLine="540"/>
        <w:jc w:val="both"/>
      </w:pPr>
      <w:r>
        <w:t xml:space="preserve">10.4.1. </w:t>
      </w:r>
      <w:r>
        <w:t xml:space="preserve">Материалы, подлежащие рассмотрению в порядке досудебного производства, содержащие ходатайства, предусмотренные </w:t>
      </w:r>
      <w:hyperlink r:id="rId968" w:tooltip="&quot;Уголовно-процессуальный кодекс Российской Федерации&quot; от 18.12.2001 N 174-ФЗ (ред. от 09.04.2026) {КонсультантПлюс}">
        <w:r>
          <w:rPr>
            <w:color w:val="0000FF"/>
          </w:rPr>
          <w:t>частью 2 статьи 29</w:t>
        </w:r>
      </w:hyperlink>
      <w:r>
        <w:t xml:space="preserve"> Уголовно-процессуального кодекса Российской Федерации, принимаются приемной суда в течение всего рабочего дня.</w:t>
      </w:r>
    </w:p>
    <w:p w:rsidR="005B1CAD" w:rsidRDefault="004328D7">
      <w:pPr>
        <w:pStyle w:val="ConsPlusNormal0"/>
        <w:jc w:val="both"/>
      </w:pPr>
      <w:r>
        <w:t xml:space="preserve">(в ред. </w:t>
      </w:r>
      <w:hyperlink r:id="rId96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w:t>
      </w:r>
      <w:r>
        <w:t xml:space="preserve">едеральным </w:t>
      </w:r>
      <w:hyperlink r:id="rId970" w:tooltip="Федеральный закон от 12.08.1995 N 144-ФЗ (ред. от 01.04.2025) &quot;Об оперативно-розыскной деятельности&quot; {КонсультантПлюс}">
        <w:r>
          <w:rPr>
            <w:color w:val="0000FF"/>
          </w:rPr>
          <w:t>законом</w:t>
        </w:r>
      </w:hyperlink>
      <w:r>
        <w:t xml:space="preserve"> от 12 августа 1995</w:t>
      </w:r>
      <w:r>
        <w:t xml:space="preserve"> г. N 144-ФЗ "Об оперативно-розыскной деятельности", настоящей Инструкцией не регламентируется.</w:t>
      </w:r>
    </w:p>
    <w:p w:rsidR="005B1CAD" w:rsidRDefault="004328D7">
      <w:pPr>
        <w:pStyle w:val="ConsPlusNormal0"/>
        <w:jc w:val="both"/>
      </w:pPr>
      <w:r>
        <w:t xml:space="preserve">(пп. 10.4.1 в ред. </w:t>
      </w:r>
      <w:hyperlink r:id="rId971"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10.4.2. Поступающие в суд хода</w:t>
      </w:r>
      <w:r>
        <w:t>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5B1CAD" w:rsidRDefault="004328D7">
      <w:pPr>
        <w:pStyle w:val="ConsPlusNormal0"/>
        <w:spacing w:before="240"/>
        <w:ind w:firstLine="540"/>
        <w:jc w:val="both"/>
      </w:pPr>
      <w:r>
        <w:t>Ходатайства, при</w:t>
      </w:r>
      <w:r>
        <w:t>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5B1CAD" w:rsidRDefault="004328D7">
      <w:pPr>
        <w:pStyle w:val="ConsPlusNormal0"/>
        <w:spacing w:before="240"/>
        <w:ind w:firstLine="540"/>
        <w:jc w:val="both"/>
      </w:pPr>
      <w:r>
        <w:t>В ПС ГАС "Правосудие" регистрация материалов в порядке досудебного производства, содержащих ходата</w:t>
      </w:r>
      <w:r>
        <w:t xml:space="preserve">йства, предусмотренные </w:t>
      </w:r>
      <w:hyperlink r:id="rId972" w:tooltip="&quot;Уголовно-процессуальный кодекс Российской Федерации&quot; от 18.12.2001 N 174-ФЗ (ред. от 09.04.2026) {КонсультантПлюс}">
        <w:r>
          <w:rPr>
            <w:color w:val="0000FF"/>
          </w:rPr>
          <w:t>ч. 2 ст. 29</w:t>
        </w:r>
      </w:hyperlink>
      <w:r>
        <w:t xml:space="preserve"> УПК РФ, затрагивающие конституционные права граждан (например, </w:t>
      </w:r>
      <w:hyperlink r:id="rId973" w:tooltip="&quot;Уголовно-процессуальный кодекс Российской Федерации&quot; от 18.12.2001 N 174-ФЗ (ред. от 09.04.2026) {КонсультантПлюс}">
        <w:r>
          <w:rPr>
            <w:color w:val="0000FF"/>
          </w:rPr>
          <w:t>пункты 4</w:t>
        </w:r>
      </w:hyperlink>
      <w:r>
        <w:t xml:space="preserve">, </w:t>
      </w:r>
      <w:hyperlink r:id="rId974" w:tooltip="&quot;Уголовно-процессуальный кодекс Российской Федерации&quot; от 18.12.2001 N 174-ФЗ (ред. от 09.04.2026) {КонсультантПлюс}">
        <w:r>
          <w:rPr>
            <w:color w:val="0000FF"/>
          </w:rPr>
          <w:t>5</w:t>
        </w:r>
      </w:hyperlink>
      <w:r>
        <w:t xml:space="preserve"> </w:t>
      </w:r>
      <w:hyperlink r:id="rId975" w:tooltip="&quot;Уголовно-процессуальный кодекс Российской Федерации&quot; от 18.12.2001 N 174-ФЗ (ред. от 09.04.2026) {КонсультантПлюс}">
        <w:r>
          <w:rPr>
            <w:color w:val="0000FF"/>
          </w:rPr>
          <w:t>7</w:t>
        </w:r>
      </w:hyperlink>
      <w:r>
        <w:t xml:space="preserve">, </w:t>
      </w:r>
      <w:hyperlink r:id="rId976" w:tooltip="&quot;Уголовно-процессуальный кодекс Российской Федерации&quot; от 18.12.2001 N 174-ФЗ (ред. от 09.04.2026) {КонсультантПлюс}">
        <w:r>
          <w:rPr>
            <w:color w:val="0000FF"/>
          </w:rPr>
          <w:t>8</w:t>
        </w:r>
      </w:hyperlink>
      <w:r>
        <w:t xml:space="preserve">, </w:t>
      </w:r>
      <w:hyperlink r:id="rId977" w:tooltip="&quot;Уголовно-процессуальный кодекс Российской Федерации&quot; от 18.12.2001 N 174-ФЗ (ред. от 09.04.2026) {КонсультантПлюс}">
        <w:r>
          <w:rPr>
            <w:color w:val="0000FF"/>
          </w:rPr>
          <w:t>11</w:t>
        </w:r>
      </w:hyperlink>
      <w:r>
        <w:t xml:space="preserve"> - </w:t>
      </w:r>
      <w:hyperlink r:id="rId978" w:tooltip="&quot;Уголовно-процессуальный кодекс Российской Федерации&quot; от 18.12.2001 N 174-ФЗ (ред. от 09.04.2026) {КонсультантПлюс}">
        <w:r>
          <w:rPr>
            <w:color w:val="0000FF"/>
          </w:rPr>
          <w:t>12 ч. 2 ст. 29</w:t>
        </w:r>
      </w:hyperlink>
      <w:r>
        <w:t xml:space="preserve"> УПК РФ) осуществляется в ограниченном атрибутивном составе о движении матери</w:t>
      </w:r>
      <w:r>
        <w:t>ала.</w:t>
      </w:r>
    </w:p>
    <w:p w:rsidR="005B1CAD" w:rsidRDefault="004328D7">
      <w:pPr>
        <w:pStyle w:val="ConsPlusNormal0"/>
        <w:jc w:val="both"/>
      </w:pPr>
      <w:r>
        <w:t xml:space="preserve">(п. 10.4.2 в ред. </w:t>
      </w:r>
      <w:hyperlink r:id="rId97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10.4.3. Работник отдела делопроизводства суда пров</w:t>
      </w:r>
      <w:r>
        <w:t>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5B1CAD" w:rsidRDefault="004328D7">
      <w:pPr>
        <w:pStyle w:val="ConsPlusNormal0"/>
        <w:jc w:val="both"/>
      </w:pPr>
      <w:r>
        <w:t xml:space="preserve">(в ред. </w:t>
      </w:r>
      <w:hyperlink r:id="rId98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10.4.4. В случае отсутствия каких-либо документов составляется акт. Один экземпляр акта направляется (вручается) отправителю, а второй - приобщается к</w:t>
      </w:r>
      <w:r>
        <w:t xml:space="preserve"> полученным документам.</w:t>
      </w:r>
    </w:p>
    <w:p w:rsidR="005B1CAD" w:rsidRDefault="004328D7">
      <w:pPr>
        <w:pStyle w:val="ConsPlusNormal0"/>
        <w:spacing w:before="240"/>
        <w:ind w:firstLine="540"/>
        <w:jc w:val="both"/>
      </w:pPr>
      <w:r>
        <w:t>10.4.5. Посредством ПС ГАС "Правосудие" формируются следующие реестры учета по видам поступающих ходатайств:</w:t>
      </w:r>
    </w:p>
    <w:p w:rsidR="005B1CAD" w:rsidRDefault="004328D7">
      <w:pPr>
        <w:pStyle w:val="ConsPlusNormal0"/>
        <w:spacing w:before="240"/>
        <w:ind w:firstLine="540"/>
        <w:jc w:val="both"/>
      </w:pPr>
      <w: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3304" w:tooltip="Реестр">
        <w:r>
          <w:rPr>
            <w:color w:val="0000FF"/>
          </w:rPr>
          <w:t>формы N 8.4</w:t>
        </w:r>
      </w:hyperlink>
      <w:r>
        <w:t xml:space="preserve">, </w:t>
      </w:r>
      <w:hyperlink w:anchor="P3384" w:tooltip="Реестр">
        <w:r>
          <w:rPr>
            <w:color w:val="0000FF"/>
          </w:rPr>
          <w:t>8.5</w:t>
        </w:r>
      </w:hyperlink>
      <w: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w:t>
      </w:r>
      <w:r>
        <w:t>ых мер пресечения судом в отношении конкретных лиц, о чем делаются отметки;</w:t>
      </w:r>
    </w:p>
    <w:p w:rsidR="005B1CAD" w:rsidRDefault="004328D7">
      <w:pPr>
        <w:pStyle w:val="ConsPlusNormal0"/>
        <w:spacing w:before="240"/>
        <w:ind w:firstLine="540"/>
        <w:jc w:val="both"/>
      </w:pPr>
      <w: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w:t>
      </w:r>
      <w:r>
        <w:t>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w:t>
      </w:r>
      <w:r>
        <w:t xml:space="preserve">жащегося под стражей, в медицинскую организацию, оказывающую психиатрическую помощь в стационарных условиях, и о продлении данного срока </w:t>
      </w:r>
      <w:hyperlink w:anchor="P3542" w:tooltip="Реестр">
        <w:r>
          <w:rPr>
            <w:color w:val="0000FF"/>
          </w:rPr>
          <w:t>(форма N 8.8)</w:t>
        </w:r>
      </w:hyperlink>
      <w:r>
        <w:t>;</w:t>
      </w:r>
    </w:p>
    <w:p w:rsidR="005B1CAD" w:rsidRDefault="004328D7">
      <w:pPr>
        <w:pStyle w:val="ConsPlusNormal0"/>
        <w:spacing w:before="240"/>
        <w:ind w:firstLine="540"/>
        <w:jc w:val="both"/>
      </w:pPr>
      <w:r>
        <w:t>3) реестр учета ходатайств о производстве осмотра жилища при отсут</w:t>
      </w:r>
      <w:r>
        <w:t xml:space="preserve">ствии согласия проживающих в нем лиц, обыска и (или) выемки в жилище, личного обыска, за исключением случаев, предусмотренных </w:t>
      </w:r>
      <w:hyperlink r:id="rId981" w:tooltip="&quot;Уголовно-процессуальный кодекс Российской Федерации&quot; от 18.12.2001 N 174-ФЗ (ред. от 09.04.2026) {КонсультантПлюс}">
        <w:r>
          <w:rPr>
            <w:color w:val="0000FF"/>
          </w:rPr>
          <w:t>статьей 93</w:t>
        </w:r>
      </w:hyperlink>
      <w:r>
        <w:t xml:space="preserve"> УПК РФ, а также о наложении ареста на имущество </w:t>
      </w:r>
      <w:hyperlink w:anchor="P3178" w:tooltip="Реестр">
        <w:r>
          <w:rPr>
            <w:color w:val="0000FF"/>
          </w:rPr>
          <w:t>(форма N 8.1)</w:t>
        </w:r>
      </w:hyperlink>
      <w:r>
        <w:t>;</w:t>
      </w:r>
    </w:p>
    <w:p w:rsidR="005B1CAD" w:rsidRDefault="004328D7">
      <w:pPr>
        <w:pStyle w:val="ConsPlusNormal0"/>
        <w:spacing w:before="240"/>
        <w:ind w:firstLine="540"/>
        <w:jc w:val="both"/>
      </w:pPr>
      <w:r>
        <w:t>4) реестр учета ходатайств о производ</w:t>
      </w:r>
      <w:r>
        <w:t>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w:t>
      </w:r>
      <w:r>
        <w:t xml:space="preserve">ров, о получении информации о соединениях между абонентами и (или) абонентскими устройствами </w:t>
      </w:r>
      <w:hyperlink w:anchor="P3242" w:tooltip="Реестр">
        <w:r>
          <w:rPr>
            <w:color w:val="0000FF"/>
          </w:rPr>
          <w:t>(форма N 8.2)</w:t>
        </w:r>
      </w:hyperlink>
      <w:r>
        <w:t>;</w:t>
      </w:r>
    </w:p>
    <w:p w:rsidR="005B1CAD" w:rsidRDefault="004328D7">
      <w:pPr>
        <w:pStyle w:val="ConsPlusNormal0"/>
        <w:spacing w:before="240"/>
        <w:ind w:firstLine="540"/>
        <w:jc w:val="both"/>
      </w:pPr>
      <w:r>
        <w:t xml:space="preserve">5) реестр учета ходатайств о временном отстранении обвиняемого от должности в соответствии со </w:t>
      </w:r>
      <w:hyperlink r:id="rId982" w:tooltip="&quot;Уголовно-процессуальный кодекс Российской Федерации&quot; от 18.12.2001 N 174-ФЗ (ред. от 09.04.2026) {КонсультантПлюс}">
        <w:r>
          <w:rPr>
            <w:color w:val="0000FF"/>
          </w:rPr>
          <w:t>статьей 114</w:t>
        </w:r>
      </w:hyperlink>
      <w:r>
        <w:t xml:space="preserve"> УПК Российской Федераци</w:t>
      </w:r>
      <w:r>
        <w:t xml:space="preserve">и </w:t>
      </w:r>
      <w:hyperlink w:anchor="P3508" w:tooltip="Реестр">
        <w:r>
          <w:rPr>
            <w:color w:val="0000FF"/>
          </w:rPr>
          <w:t>(форма N 8.7)</w:t>
        </w:r>
      </w:hyperlink>
      <w:r>
        <w:t>;</w:t>
      </w:r>
    </w:p>
    <w:p w:rsidR="005B1CAD" w:rsidRDefault="004328D7">
      <w:pPr>
        <w:pStyle w:val="ConsPlusNormal0"/>
        <w:spacing w:before="240"/>
        <w:ind w:firstLine="540"/>
        <w:jc w:val="both"/>
      </w:pPr>
      <w:r>
        <w:t xml:space="preserve">6) реестр учета жалоб на действия (бездействие) и решения дознавателя, следователя, прокурора </w:t>
      </w:r>
      <w:hyperlink w:anchor="P3634" w:tooltip="                           Реестр по учету жалоб">
        <w:r>
          <w:rPr>
            <w:color w:val="0000FF"/>
          </w:rPr>
          <w:t>(форма N 8.9)</w:t>
        </w:r>
      </w:hyperlink>
      <w:r>
        <w:t>;</w:t>
      </w:r>
    </w:p>
    <w:p w:rsidR="005B1CAD" w:rsidRDefault="004328D7">
      <w:pPr>
        <w:pStyle w:val="ConsPlusNormal0"/>
        <w:spacing w:before="240"/>
        <w:ind w:firstLine="540"/>
        <w:jc w:val="both"/>
      </w:pPr>
      <w:r>
        <w:t xml:space="preserve">7) реестр учета ходатайств об отмене (изменении) меры пресечения, избранной по судебному решению </w:t>
      </w:r>
      <w:hyperlink w:anchor="P3471" w:tooltip="Реестр">
        <w:r>
          <w:rPr>
            <w:color w:val="0000FF"/>
          </w:rPr>
          <w:t>(форма N 8.6)</w:t>
        </w:r>
      </w:hyperlink>
      <w:r>
        <w:t>;</w:t>
      </w:r>
    </w:p>
    <w:p w:rsidR="005B1CAD" w:rsidRDefault="004328D7">
      <w:pPr>
        <w:pStyle w:val="ConsPlusNormal0"/>
        <w:spacing w:before="240"/>
        <w:ind w:firstLine="540"/>
        <w:jc w:val="both"/>
      </w:pPr>
      <w:r>
        <w:t>8) реестр учета ходатайств об избрании меры пресечения в виде залога, запрета определенных действий, о про</w:t>
      </w:r>
      <w:r>
        <w:t xml:space="preserve">длении срока применения залога, срока определенных действий в отношении подозреваемых или обвиняемых </w:t>
      </w:r>
      <w:hyperlink w:anchor="P3668" w:tooltip="Реестр">
        <w:r>
          <w:rPr>
            <w:color w:val="0000FF"/>
          </w:rPr>
          <w:t>(форма N 8.10)</w:t>
        </w:r>
      </w:hyperlink>
      <w:r>
        <w:t>;</w:t>
      </w:r>
    </w:p>
    <w:p w:rsidR="005B1CAD" w:rsidRDefault="004328D7">
      <w:pPr>
        <w:pStyle w:val="ConsPlusNormal0"/>
        <w:spacing w:before="240"/>
        <w:ind w:firstLine="540"/>
        <w:jc w:val="both"/>
      </w:pPr>
      <w:r>
        <w:t xml:space="preserve">9) реестр учета ходатайств о реализации, об утилизации или уничтожении вещественных доказательств </w:t>
      </w:r>
      <w:hyperlink w:anchor="P3771" w:tooltip="Реестр">
        <w:r>
          <w:rPr>
            <w:color w:val="0000FF"/>
          </w:rPr>
          <w:t>(форма N 8.11)</w:t>
        </w:r>
      </w:hyperlink>
      <w:r>
        <w:t>.</w:t>
      </w:r>
    </w:p>
    <w:p w:rsidR="005B1CAD" w:rsidRDefault="004328D7">
      <w:pPr>
        <w:pStyle w:val="ConsPlusNormal0"/>
        <w:spacing w:before="240"/>
        <w:ind w:firstLine="540"/>
        <w:jc w:val="both"/>
      </w:pPr>
      <w:r>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3156" w:tooltip="Алфавитный указатель">
        <w:r>
          <w:rPr>
            <w:color w:val="0000FF"/>
          </w:rPr>
          <w:t>(форма N 8-а)</w:t>
        </w:r>
      </w:hyperlink>
      <w: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5B1CAD" w:rsidRDefault="004328D7">
      <w:pPr>
        <w:pStyle w:val="ConsPlusNormal0"/>
        <w:jc w:val="both"/>
      </w:pPr>
      <w:r>
        <w:t xml:space="preserve">(п. 10.4.5 в ред. </w:t>
      </w:r>
      <w:hyperlink r:id="rId98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bookmarkStart w:id="30" w:name="P1442"/>
      <w:bookmarkEnd w:id="30"/>
      <w:r>
        <w:t>10.4.6. На поступившие и зарегистрированные ходатайство или жалобу заводится материал (дело) с присвоением соответствую</w:t>
      </w:r>
      <w:r>
        <w:t>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5B1CAD" w:rsidRDefault="004328D7">
      <w:pPr>
        <w:pStyle w:val="ConsPlusNormal0"/>
        <w:spacing w:before="240"/>
        <w:ind w:firstLine="540"/>
        <w:jc w:val="both"/>
      </w:pPr>
      <w:r>
        <w:t>Материалы, поступившие в порядке досудебного произв</w:t>
      </w:r>
      <w:r>
        <w:t>одства, имеют цифровой индекс "3" с дополнительными значками. При регистрации также используются соответствующие индексы из ПС ГАС "Правосудие".</w:t>
      </w:r>
    </w:p>
    <w:p w:rsidR="005B1CAD" w:rsidRDefault="004328D7">
      <w:pPr>
        <w:pStyle w:val="ConsPlusNormal0"/>
        <w:spacing w:before="240"/>
        <w:ind w:firstLine="540"/>
        <w:jc w:val="both"/>
      </w:pPr>
      <w:r>
        <w:t>При этом устанавливается следующий примерный перечень индексов:</w:t>
      </w:r>
    </w:p>
    <w:p w:rsidR="005B1CAD" w:rsidRDefault="004328D7">
      <w:pPr>
        <w:pStyle w:val="ConsPlusNormal0"/>
        <w:spacing w:before="240"/>
        <w:ind w:firstLine="540"/>
        <w:jc w:val="both"/>
      </w:pPr>
      <w:r>
        <w:t>"3/1" - об избрании меры пресечения в виде соде</w:t>
      </w:r>
      <w:r>
        <w:t>ржания под стражей;</w:t>
      </w:r>
    </w:p>
    <w:p w:rsidR="005B1CAD" w:rsidRDefault="004328D7">
      <w:pPr>
        <w:pStyle w:val="ConsPlusNormal0"/>
        <w:spacing w:before="240"/>
        <w:ind w:firstLine="540"/>
        <w:jc w:val="both"/>
      </w:pPr>
      <w:r>
        <w:t>"3/2" - о продлении срока содержания под стражей;</w:t>
      </w:r>
    </w:p>
    <w:p w:rsidR="005B1CAD" w:rsidRDefault="004328D7">
      <w:pPr>
        <w:pStyle w:val="ConsPlusNormal0"/>
        <w:spacing w:before="240"/>
        <w:ind w:firstLine="540"/>
        <w:jc w:val="both"/>
      </w:pPr>
      <w:r>
        <w:t>"3/3" - об избрании меры пресечения в виде домашнего ареста;</w:t>
      </w:r>
    </w:p>
    <w:p w:rsidR="005B1CAD" w:rsidRDefault="004328D7">
      <w:pPr>
        <w:pStyle w:val="ConsPlusNormal0"/>
        <w:spacing w:before="240"/>
        <w:ind w:firstLine="540"/>
        <w:jc w:val="both"/>
      </w:pPr>
      <w:r>
        <w:t>"3/4" - о продлении срока домашнего ареста;</w:t>
      </w:r>
    </w:p>
    <w:p w:rsidR="005B1CAD" w:rsidRDefault="004328D7">
      <w:pPr>
        <w:pStyle w:val="ConsPlusNormal0"/>
        <w:spacing w:before="240"/>
        <w:ind w:firstLine="540"/>
        <w:jc w:val="both"/>
      </w:pPr>
      <w:r>
        <w:t>"3/5" - о помещении подозреваемых или обвиняемых, не находящихся под стражей, в м</w:t>
      </w:r>
      <w:r>
        <w:t>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w:t>
      </w:r>
      <w:r>
        <w:t>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w:t>
      </w:r>
      <w:r>
        <w:t xml:space="preserve"> под стражей, в медицинской организации, оказывающей психиатрическую помощь в стационарных условиях;</w:t>
      </w:r>
    </w:p>
    <w:p w:rsidR="005B1CAD" w:rsidRDefault="004328D7">
      <w:pPr>
        <w:pStyle w:val="ConsPlusNormal0"/>
        <w:spacing w:before="240"/>
        <w:ind w:firstLine="540"/>
        <w:jc w:val="both"/>
      </w:pPr>
      <w:r>
        <w:t>"3/6" - о производстве осмотра жилища при отсутствии согласия проживающих в нем лиц, обыска и (или) выемки в жилище, личного обыска, за исключением случаев</w:t>
      </w:r>
      <w:r>
        <w:t xml:space="preserve">, предусмотренных </w:t>
      </w:r>
      <w:hyperlink r:id="rId984" w:tooltip="&quot;Уголовно-процессуальный кодекс Российской Федерации&quot; от 18.12.2001 N 174-ФЗ (ред. от 09.04.2026) {КонсультантПлюс}">
        <w:r>
          <w:rPr>
            <w:color w:val="0000FF"/>
          </w:rPr>
          <w:t>с</w:t>
        </w:r>
        <w:r>
          <w:rPr>
            <w:color w:val="0000FF"/>
          </w:rPr>
          <w:t>татьей 93</w:t>
        </w:r>
      </w:hyperlink>
      <w:r>
        <w:t xml:space="preserve"> УПК РФ, а также о наложении ареста на имущество и об установлении срока ареста, наложенного на имущество, и его продлении;</w:t>
      </w:r>
    </w:p>
    <w:p w:rsidR="005B1CAD" w:rsidRDefault="004328D7">
      <w:pPr>
        <w:pStyle w:val="ConsPlusNormal0"/>
        <w:spacing w:before="240"/>
        <w:ind w:firstLine="540"/>
        <w:jc w:val="both"/>
      </w:pPr>
      <w:r>
        <w:t>"3/7" - о производстве выемки предметов и документов, содержащих информацию о вкладах и счетах в банках и иных кредитных ор</w:t>
      </w:r>
      <w:r>
        <w:t>ганизациях, государственную или иную охраняемую федеральным законом тайну;</w:t>
      </w:r>
    </w:p>
    <w:p w:rsidR="005B1CAD" w:rsidRDefault="004328D7">
      <w:pPr>
        <w:pStyle w:val="ConsPlusNormal0"/>
        <w:spacing w:before="240"/>
        <w:ind w:firstLine="540"/>
        <w:jc w:val="both"/>
      </w:pPr>
      <w:r>
        <w:t>"3/8" - о наложении ареста на корреспонденцию, разрешении на ее осмотр и выемку в учреждениях связи;</w:t>
      </w:r>
    </w:p>
    <w:p w:rsidR="005B1CAD" w:rsidRDefault="004328D7">
      <w:pPr>
        <w:pStyle w:val="ConsPlusNormal0"/>
        <w:spacing w:before="240"/>
        <w:ind w:firstLine="540"/>
        <w:jc w:val="both"/>
      </w:pPr>
      <w:r>
        <w:t>"3/9" - о получении информации о соединениях между абонентами и (или) абонентски</w:t>
      </w:r>
      <w:r>
        <w:t>ми устройствами;</w:t>
      </w:r>
    </w:p>
    <w:p w:rsidR="005B1CAD" w:rsidRDefault="004328D7">
      <w:pPr>
        <w:pStyle w:val="ConsPlusNormal0"/>
        <w:spacing w:before="240"/>
        <w:ind w:firstLine="540"/>
        <w:jc w:val="both"/>
      </w:pPr>
      <w:r>
        <w:t>"3/10" - о контроле и записи телефонных и иных переговоров;</w:t>
      </w:r>
    </w:p>
    <w:p w:rsidR="005B1CAD" w:rsidRDefault="004328D7">
      <w:pPr>
        <w:pStyle w:val="ConsPlusNormal0"/>
        <w:spacing w:before="240"/>
        <w:ind w:firstLine="540"/>
        <w:jc w:val="both"/>
      </w:pPr>
      <w:r>
        <w:t>"3/11" - о временном отстранении подозреваемого или обвиняемого от должности;</w:t>
      </w:r>
    </w:p>
    <w:p w:rsidR="005B1CAD" w:rsidRDefault="004328D7">
      <w:pPr>
        <w:pStyle w:val="ConsPlusNormal0"/>
        <w:spacing w:before="240"/>
        <w:ind w:firstLine="540"/>
        <w:jc w:val="both"/>
      </w:pPr>
      <w:r>
        <w:t>"3/12" - жалобы на действия (бездействие) и решения дознавателя, следователя и прокурора;</w:t>
      </w:r>
    </w:p>
    <w:p w:rsidR="005B1CAD" w:rsidRDefault="004328D7">
      <w:pPr>
        <w:pStyle w:val="ConsPlusNormal0"/>
        <w:spacing w:before="240"/>
        <w:ind w:firstLine="540"/>
        <w:jc w:val="both"/>
      </w:pPr>
      <w:r>
        <w:t>"3/13"</w:t>
      </w:r>
      <w:r>
        <w:t xml:space="preserve"> - об отмене (изменении) меры пресечения, избранной по судебному решению;</w:t>
      </w:r>
    </w:p>
    <w:p w:rsidR="005B1CAD" w:rsidRDefault="004328D7">
      <w:pPr>
        <w:pStyle w:val="ConsPlusNormal0"/>
        <w:spacing w:before="240"/>
        <w:ind w:firstLine="540"/>
        <w:jc w:val="both"/>
      </w:pPr>
      <w:r>
        <w:t>"3/14" - об избрании меры пресечения в виде залога, о продлении срока применения залога;</w:t>
      </w:r>
    </w:p>
    <w:p w:rsidR="005B1CAD" w:rsidRDefault="004328D7">
      <w:pPr>
        <w:pStyle w:val="ConsPlusNormal0"/>
        <w:spacing w:before="240"/>
        <w:ind w:firstLine="540"/>
        <w:jc w:val="both"/>
      </w:pPr>
      <w:r>
        <w:t>"3/15" - об избрании меры пресечения в виде запрета определенных действий или о продлении сро</w:t>
      </w:r>
      <w:r>
        <w:t>ка запрета определенных действий;</w:t>
      </w:r>
    </w:p>
    <w:p w:rsidR="005B1CAD" w:rsidRDefault="004328D7">
      <w:pPr>
        <w:pStyle w:val="ConsPlusNormal0"/>
        <w:spacing w:before="24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5B1CAD" w:rsidRDefault="004328D7">
      <w:pPr>
        <w:pStyle w:val="ConsPlusNormal0"/>
        <w:spacing w:before="240"/>
        <w:ind w:firstLine="540"/>
        <w:jc w:val="both"/>
      </w:pPr>
      <w:r>
        <w:t>"3/17" - о реализации, об утилизации или уничтожении вещественных доказательств, о передаче безво</w:t>
      </w:r>
      <w:r>
        <w:t>змездно вещественных доказательств.</w:t>
      </w:r>
    </w:p>
    <w:p w:rsidR="005B1CAD" w:rsidRDefault="004328D7">
      <w:pPr>
        <w:pStyle w:val="ConsPlusNormal0"/>
        <w:spacing w:before="240"/>
        <w:ind w:firstLine="540"/>
        <w:jc w:val="both"/>
      </w:pPr>
      <w: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5B1CAD" w:rsidRDefault="004328D7">
      <w:pPr>
        <w:pStyle w:val="ConsPlusNormal0"/>
        <w:jc w:val="both"/>
      </w:pPr>
      <w:r>
        <w:t xml:space="preserve">(п. 10.4.6 в ред. </w:t>
      </w:r>
      <w:hyperlink r:id="rId98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bookmarkStart w:id="31" w:name="P1464"/>
      <w:bookmarkEnd w:id="31"/>
      <w:r>
        <w:t xml:space="preserve">10.4.7. Номер производства по материалу указывается на </w:t>
      </w:r>
      <w:r>
        <w:t>первой странице обложки материала и в алфавитном указателе. Под этим номером ведется вся переписка по данному материалу.</w:t>
      </w:r>
    </w:p>
    <w:p w:rsidR="005B1CAD" w:rsidRDefault="004328D7">
      <w:pPr>
        <w:pStyle w:val="ConsPlusNormal0"/>
        <w:jc w:val="both"/>
      </w:pPr>
      <w:r>
        <w:t xml:space="preserve">(п. 10.4.7 в ред. </w:t>
      </w:r>
      <w:hyperlink r:id="rId98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w:t>
      </w:r>
      <w:r>
        <w:t>Судебного департамента при Верховном Суде РФ от 19.08.2024 N 193)</w:t>
      </w:r>
    </w:p>
    <w:p w:rsidR="005B1CAD" w:rsidRDefault="004328D7">
      <w:pPr>
        <w:pStyle w:val="ConsPlusNormal0"/>
        <w:spacing w:before="240"/>
        <w:ind w:firstLine="540"/>
        <w:jc w:val="both"/>
      </w:pPr>
      <w:bookmarkStart w:id="32" w:name="P1466"/>
      <w:bookmarkEnd w:id="32"/>
      <w: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w:t>
      </w:r>
      <w:r>
        <w:t>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5B1CAD" w:rsidRDefault="004328D7">
      <w:pPr>
        <w:pStyle w:val="ConsPlusNormal0"/>
        <w:spacing w:before="240"/>
        <w:ind w:firstLine="540"/>
        <w:jc w:val="both"/>
      </w:pPr>
      <w:r>
        <w:t xml:space="preserve">Абзац исключен. - </w:t>
      </w:r>
      <w:hyperlink r:id="rId987"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w:t>
      </w:r>
      <w:r>
        <w:t>епартамента при Верховном Суде РФ от 16.04.2014 N 90.</w:t>
      </w:r>
    </w:p>
    <w:p w:rsidR="005B1CAD" w:rsidRDefault="004328D7">
      <w:pPr>
        <w:pStyle w:val="ConsPlusNormal0"/>
        <w:spacing w:before="240"/>
        <w:ind w:firstLine="540"/>
        <w:jc w:val="both"/>
      </w:pPr>
      <w:r>
        <w:t xml:space="preserve">На внутренней стороне обложки материала помещается справочный лист </w:t>
      </w:r>
      <w:hyperlink w:anchor="P5143" w:tooltip="                              Справочный лист">
        <w:r>
          <w:rPr>
            <w:color w:val="0000FF"/>
          </w:rPr>
          <w:t>(форма N 19)</w:t>
        </w:r>
      </w:hyperlink>
      <w:r>
        <w:t>, в котором отмечаются все действия суда, прои</w:t>
      </w:r>
      <w:r>
        <w:t>зведенные по материалу.</w:t>
      </w:r>
    </w:p>
    <w:p w:rsidR="005B1CAD" w:rsidRDefault="004328D7">
      <w:pPr>
        <w:pStyle w:val="ConsPlusNormal0"/>
        <w:spacing w:before="240"/>
        <w:ind w:firstLine="540"/>
        <w:jc w:val="both"/>
      </w:pPr>
      <w:r>
        <w:t xml:space="preserve">10.4.9. При поступлении ходатайств, для рассмотрения которых Уголовно-процессуальным </w:t>
      </w:r>
      <w:hyperlink r:id="rId988" w:tooltip="&quot;Уголовно-процессуальный кодекс Российской Федерации&quot; от 18.12.2001 N 174-ФЗ (ред. от 09.04.2026) {КонсультантПлюс}">
        <w:r>
          <w:rPr>
            <w:color w:val="0000FF"/>
          </w:rPr>
          <w:t>кодексом</w:t>
        </w:r>
      </w:hyperlink>
      <w: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r>
        <w:t>.</w:t>
      </w:r>
    </w:p>
    <w:p w:rsidR="005B1CAD" w:rsidRDefault="004328D7">
      <w:pPr>
        <w:pStyle w:val="ConsPlusNormal0"/>
        <w:spacing w:before="240"/>
        <w:ind w:firstLine="540"/>
        <w:jc w:val="both"/>
      </w:pPr>
      <w:r>
        <w:t xml:space="preserve">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w:t>
      </w:r>
      <w:r>
        <w:t>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5B1CAD" w:rsidRDefault="004328D7">
      <w:pPr>
        <w:pStyle w:val="ConsPlusNormal0"/>
        <w:spacing w:before="240"/>
        <w:ind w:firstLine="540"/>
        <w:jc w:val="both"/>
      </w:pPr>
      <w:r>
        <w:t>Указанные ходатайства регистрируются как впервые поступившие.</w:t>
      </w:r>
    </w:p>
    <w:p w:rsidR="005B1CAD" w:rsidRDefault="004328D7">
      <w:pPr>
        <w:pStyle w:val="ConsPlusNormal0"/>
        <w:spacing w:before="240"/>
        <w:ind w:firstLine="540"/>
        <w:jc w:val="both"/>
      </w:pPr>
      <w:r>
        <w:t>10.4.11. В алфавитных указателях повторно поступившие ходатайства записываются с отметкой об их повторном поступлении.</w:t>
      </w:r>
    </w:p>
    <w:p w:rsidR="005B1CAD" w:rsidRDefault="004328D7">
      <w:pPr>
        <w:pStyle w:val="ConsPlusNormal0"/>
        <w:spacing w:before="240"/>
        <w:ind w:firstLine="540"/>
        <w:jc w:val="both"/>
      </w:pPr>
      <w:r>
        <w:t>Материалы, возвращенные на новое судебное рассмотрение после отмены постановлений, регистрируются так же, как впервые поступившие матери</w:t>
      </w:r>
      <w:r>
        <w:t>алы, и получают новый порядковый номер.</w:t>
      </w:r>
    </w:p>
    <w:p w:rsidR="005B1CAD" w:rsidRDefault="004328D7">
      <w:pPr>
        <w:pStyle w:val="ConsPlusNormal0"/>
        <w:spacing w:before="240"/>
        <w:ind w:firstLine="540"/>
        <w:jc w:val="both"/>
      </w:pPr>
      <w: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5B1CAD" w:rsidRDefault="004328D7">
      <w:pPr>
        <w:pStyle w:val="ConsPlusNormal0"/>
        <w:spacing w:before="240"/>
        <w:ind w:firstLine="540"/>
        <w:jc w:val="both"/>
      </w:pPr>
      <w:r>
        <w:t>Коп</w:t>
      </w:r>
      <w:r>
        <w:t>ии постановлений о направлении материала по подсудности подшиваются и хранятся в основных нарядах, которые ведутся в суде.</w:t>
      </w:r>
    </w:p>
    <w:p w:rsidR="005B1CAD" w:rsidRDefault="005B1CAD">
      <w:pPr>
        <w:pStyle w:val="ConsPlusNormal0"/>
      </w:pPr>
    </w:p>
    <w:p w:rsidR="005B1CAD" w:rsidRDefault="004328D7">
      <w:pPr>
        <w:pStyle w:val="ConsPlusTitle0"/>
        <w:jc w:val="center"/>
        <w:outlineLvl w:val="3"/>
      </w:pPr>
      <w:r>
        <w:t>Подготовка материалов, назначенных</w:t>
      </w:r>
    </w:p>
    <w:p w:rsidR="005B1CAD" w:rsidRDefault="004328D7">
      <w:pPr>
        <w:pStyle w:val="ConsPlusTitle0"/>
        <w:jc w:val="center"/>
      </w:pPr>
      <w:r>
        <w:t>к рассмотрению в судебном заседании</w:t>
      </w:r>
    </w:p>
    <w:p w:rsidR="005B1CAD" w:rsidRDefault="005B1CAD">
      <w:pPr>
        <w:pStyle w:val="ConsPlusNormal0"/>
      </w:pPr>
    </w:p>
    <w:p w:rsidR="005B1CAD" w:rsidRDefault="004328D7">
      <w:pPr>
        <w:pStyle w:val="ConsPlusNormal0"/>
        <w:ind w:firstLine="540"/>
        <w:jc w:val="both"/>
      </w:pPr>
      <w:r>
        <w:t>10.4.13. При проведении подготовительных действий к судебном</w:t>
      </w:r>
      <w:r>
        <w:t>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5B1CAD" w:rsidRDefault="004328D7">
      <w:pPr>
        <w:pStyle w:val="ConsPlusNormal0"/>
        <w:spacing w:before="240"/>
        <w:ind w:firstLine="540"/>
        <w:jc w:val="both"/>
      </w:pPr>
      <w:r>
        <w:t xml:space="preserve">Подозреваемый, задержанный в порядке, установленном </w:t>
      </w:r>
      <w:hyperlink r:id="rId989" w:tooltip="&quot;Уголовно-процессуальный кодекс Российской Федерации&quot; от 18.12.2001 N 174-ФЗ (ред. от 09.04.2026) {КонсультантПлюс}">
        <w:r>
          <w:rPr>
            <w:color w:val="0000FF"/>
          </w:rPr>
          <w:t>статьями 91</w:t>
        </w:r>
      </w:hyperlink>
      <w:r>
        <w:t xml:space="preserve"> и </w:t>
      </w:r>
      <w:hyperlink r:id="rId990" w:tooltip="&quot;Уголовно-процессуальный кодекс Российской Федерации&quot; от 18.12.2001 N 174-ФЗ (ред. от 09.04.2026) {КонсультантПлюс}">
        <w:r>
          <w:rPr>
            <w:color w:val="0000FF"/>
          </w:rPr>
          <w:t>92</w:t>
        </w:r>
      </w:hyperlink>
      <w:r>
        <w:t xml:space="preserve"> УПК Российской Федерации, а также подозреваемый или обвиняемый</w:t>
      </w:r>
      <w:r>
        <w:t>,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5B1CAD" w:rsidRDefault="004328D7">
      <w:pPr>
        <w:pStyle w:val="ConsPlusNormal0"/>
        <w:spacing w:before="240"/>
        <w:ind w:firstLine="540"/>
        <w:jc w:val="both"/>
      </w:pPr>
      <w: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w:t>
      </w:r>
      <w:r>
        <w:t>одстве которого находится уголовное дело.</w:t>
      </w:r>
    </w:p>
    <w:p w:rsidR="005B1CAD" w:rsidRDefault="004328D7">
      <w:pPr>
        <w:pStyle w:val="ConsPlusNormal0"/>
        <w:spacing w:before="240"/>
        <w:ind w:firstLine="540"/>
        <w:jc w:val="both"/>
      </w:pPr>
      <w: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w:t>
      </w:r>
      <w:r>
        <w:t>граммой или телеграммой.</w:t>
      </w:r>
    </w:p>
    <w:p w:rsidR="005B1CAD" w:rsidRDefault="004328D7">
      <w:pPr>
        <w:pStyle w:val="ConsPlusNormal0"/>
        <w:jc w:val="both"/>
      </w:pPr>
      <w:r>
        <w:t xml:space="preserve">(в ред. </w:t>
      </w:r>
      <w:hyperlink r:id="rId99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Извещения должны быть направлены немедленно после получения соответствующего распоряжения судьи.</w:t>
      </w:r>
    </w:p>
    <w:p w:rsidR="005B1CAD" w:rsidRDefault="004328D7">
      <w:pPr>
        <w:pStyle w:val="ConsPlusNormal0"/>
        <w:spacing w:before="240"/>
        <w:ind w:firstLine="540"/>
        <w:jc w:val="both"/>
      </w:pPr>
      <w:r>
        <w:t xml:space="preserve">Обо </w:t>
      </w:r>
      <w:r>
        <w:t xml:space="preserve">всех действиях по подготовке дел, рассматриваемых судом, делается соответствующая отметка в справочном листе </w:t>
      </w:r>
      <w:hyperlink w:anchor="P5143" w:tooltip="                              Справочный лист">
        <w:r>
          <w:rPr>
            <w:color w:val="0000FF"/>
          </w:rPr>
          <w:t>(форма N 19)</w:t>
        </w:r>
      </w:hyperlink>
      <w:r>
        <w:t>.</w:t>
      </w:r>
    </w:p>
    <w:p w:rsidR="005B1CAD" w:rsidRDefault="004328D7">
      <w:pPr>
        <w:pStyle w:val="ConsPlusNormal0"/>
        <w:spacing w:before="240"/>
        <w:ind w:firstLine="540"/>
        <w:jc w:val="both"/>
      </w:pPr>
      <w:r>
        <w:t xml:space="preserve">10.4.14. Исключен с 19 августа 2024 года. - </w:t>
      </w:r>
      <w:hyperlink r:id="rId99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5B1CAD">
      <w:pPr>
        <w:pStyle w:val="ConsPlusNormal0"/>
      </w:pPr>
    </w:p>
    <w:p w:rsidR="005B1CAD" w:rsidRDefault="004328D7">
      <w:pPr>
        <w:pStyle w:val="ConsPlusTitle0"/>
        <w:jc w:val="center"/>
        <w:outlineLvl w:val="3"/>
      </w:pPr>
      <w:r>
        <w:t>Оформление материалов после их рассмотрения</w:t>
      </w:r>
    </w:p>
    <w:p w:rsidR="005B1CAD" w:rsidRDefault="005B1CAD">
      <w:pPr>
        <w:pStyle w:val="ConsPlusNormal0"/>
      </w:pPr>
    </w:p>
    <w:p w:rsidR="005B1CAD" w:rsidRDefault="004328D7">
      <w:pPr>
        <w:pStyle w:val="ConsPlusNormal0"/>
        <w:ind w:firstLine="540"/>
        <w:jc w:val="both"/>
      </w:pPr>
      <w:r>
        <w:t>10.4.15. После рассмотрения хо</w:t>
      </w:r>
      <w:r>
        <w:t xml:space="preserve">датайства постановление судьи немедленно вручается лицу, возбудившему ходатайство, прокурору, подозреваемому или обвиняемому, </w:t>
      </w:r>
      <w:hyperlink r:id="rId993"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несовершеннолетнего, адвокату под расписку, о чем делается соответствующая отметка в справочном листе материала (дела) с ук</w:t>
      </w:r>
      <w:r>
        <w:t>азанием даты и времени получения.</w:t>
      </w:r>
    </w:p>
    <w:p w:rsidR="005B1CAD" w:rsidRDefault="004328D7">
      <w:pPr>
        <w:pStyle w:val="ConsPlusNormal0"/>
        <w:spacing w:before="240"/>
        <w:ind w:firstLine="540"/>
        <w:jc w:val="both"/>
      </w:pPr>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5B1CAD" w:rsidRDefault="004328D7">
      <w:pPr>
        <w:pStyle w:val="ConsPlusNormal0"/>
        <w:spacing w:before="240"/>
        <w:ind w:firstLine="540"/>
        <w:jc w:val="both"/>
      </w:pPr>
      <w:r>
        <w:t>10.4.16. Если рассмотрение материала было отложено и назначено на другой</w:t>
      </w:r>
      <w:r>
        <w:t xml:space="preserve">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w:t>
      </w:r>
      <w:r>
        <w:t>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5B1CAD" w:rsidRDefault="004328D7">
      <w:pPr>
        <w:pStyle w:val="ConsPlusNormal0"/>
        <w:spacing w:before="240"/>
        <w:ind w:firstLine="540"/>
        <w:jc w:val="both"/>
      </w:pPr>
      <w:r>
        <w:t>Иным лицам, вызов которых судья призн</w:t>
      </w:r>
      <w:r>
        <w:t>ал необходимым, посылаются повестки о вызове в суд.</w:t>
      </w:r>
    </w:p>
    <w:p w:rsidR="005B1CAD" w:rsidRDefault="004328D7">
      <w:pPr>
        <w:pStyle w:val="ConsPlusNormal0"/>
        <w:spacing w:before="240"/>
        <w:ind w:firstLine="540"/>
        <w:jc w:val="both"/>
      </w:pPr>
      <w: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w:t>
      </w:r>
      <w:r>
        <w:t>ефонограмма.</w:t>
      </w:r>
    </w:p>
    <w:p w:rsidR="005B1CAD" w:rsidRDefault="004328D7">
      <w:pPr>
        <w:pStyle w:val="ConsPlusNormal0"/>
        <w:spacing w:before="240"/>
        <w:ind w:firstLine="540"/>
        <w:jc w:val="both"/>
      </w:pPr>
      <w: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w:t>
      </w:r>
      <w:r>
        <w:t>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5B1CAD" w:rsidRDefault="004328D7">
      <w:pPr>
        <w:pStyle w:val="ConsPlusNormal0"/>
        <w:spacing w:before="240"/>
        <w:ind w:firstLine="540"/>
        <w:jc w:val="both"/>
      </w:pPr>
      <w:r>
        <w:t>10.4.18. После совершения всех действий по оформлению материала, но не позднее в течение 3 суток со</w:t>
      </w:r>
      <w:r>
        <w:t xml:space="preserve">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5B1CAD" w:rsidRDefault="004328D7">
      <w:pPr>
        <w:pStyle w:val="ConsPlusNormal0"/>
        <w:jc w:val="both"/>
      </w:pPr>
      <w:r>
        <w:t>(в ред. Приказов Судебного департамента п</w:t>
      </w:r>
      <w:r>
        <w:t xml:space="preserve">ри Верховном Суде РФ от 18.03.2013 </w:t>
      </w:r>
      <w:hyperlink r:id="rId99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09.04.2015 </w:t>
      </w:r>
      <w:hyperlink r:id="rId99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t xml:space="preserve">, от 19.08.2024 </w:t>
      </w:r>
      <w:hyperlink r:id="rId99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4328D7">
      <w:pPr>
        <w:pStyle w:val="ConsPlusNormal0"/>
        <w:spacing w:before="240"/>
        <w:ind w:firstLine="540"/>
        <w:jc w:val="both"/>
      </w:pPr>
      <w: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5B1CAD" w:rsidRDefault="004328D7">
      <w:pPr>
        <w:pStyle w:val="ConsPlusNormal0"/>
        <w:jc w:val="both"/>
      </w:pPr>
      <w:r>
        <w:t xml:space="preserve">(в ред. </w:t>
      </w:r>
      <w:hyperlink r:id="rId997"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w:t>
      </w:r>
      <w:r>
        <w:t>ого департамента при Верховном Суде РФ от 03.12.2010 N 270)</w:t>
      </w:r>
    </w:p>
    <w:p w:rsidR="005B1CAD" w:rsidRDefault="004328D7">
      <w:pPr>
        <w:pStyle w:val="ConsPlusNormal0"/>
        <w:spacing w:before="240"/>
        <w:ind w:firstLine="540"/>
        <w:jc w:val="both"/>
      </w:pPr>
      <w: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w:t>
      </w:r>
      <w:r>
        <w:t>еле делопроизводства суда.</w:t>
      </w:r>
    </w:p>
    <w:p w:rsidR="005B1CAD" w:rsidRDefault="004328D7">
      <w:pPr>
        <w:pStyle w:val="ConsPlusNormal0"/>
        <w:jc w:val="both"/>
      </w:pPr>
      <w:r>
        <w:t xml:space="preserve">(в ред. </w:t>
      </w:r>
      <w:hyperlink r:id="rId998"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t xml:space="preserve">10.4.19. С определения или постановления суда, вынесенных по результатам рассмотрения материала, </w:t>
      </w:r>
      <w:r>
        <w:t xml:space="preserve">снимаются копии, которые оформляются в соответствии с требованиями </w:t>
      </w:r>
      <w:hyperlink w:anchor="P1821" w:tooltip="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
        <w:r>
          <w:rPr>
            <w:color w:val="0000FF"/>
          </w:rPr>
          <w:t>пункта 14.5</w:t>
        </w:r>
      </w:hyperlink>
      <w:r>
        <w:t xml:space="preserve"> настоящей Инструкции.</w:t>
      </w:r>
    </w:p>
    <w:p w:rsidR="005B1CAD" w:rsidRDefault="004328D7">
      <w:pPr>
        <w:pStyle w:val="ConsPlusNormal0"/>
        <w:jc w:val="both"/>
      </w:pPr>
      <w:r>
        <w:t xml:space="preserve">(в ред. Приказов Судебного департамента при Верховном Суде РФ от 16.04.2014 </w:t>
      </w:r>
      <w:hyperlink r:id="rId999"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N 90</w:t>
        </w:r>
      </w:hyperlink>
      <w:r>
        <w:t xml:space="preserve">, от 21.10.2019 </w:t>
      </w:r>
      <w:hyperlink r:id="rId1000"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t>)</w:t>
      </w:r>
    </w:p>
    <w:p w:rsidR="005B1CAD" w:rsidRDefault="005B1CAD">
      <w:pPr>
        <w:pStyle w:val="ConsPlusNormal0"/>
        <w:ind w:firstLine="540"/>
        <w:jc w:val="both"/>
      </w:pPr>
    </w:p>
    <w:p w:rsidR="005B1CAD" w:rsidRDefault="004328D7">
      <w:pPr>
        <w:pStyle w:val="ConsPlusTitle0"/>
        <w:jc w:val="center"/>
        <w:outlineLvl w:val="3"/>
      </w:pPr>
      <w:r>
        <w:t>Прием и учет апелляционных жалоб и представлений</w:t>
      </w:r>
    </w:p>
    <w:p w:rsidR="005B1CAD" w:rsidRDefault="004328D7">
      <w:pPr>
        <w:pStyle w:val="ConsPlusNormal0"/>
        <w:jc w:val="center"/>
      </w:pPr>
      <w:r>
        <w:t xml:space="preserve">(в ред. </w:t>
      </w:r>
      <w:hyperlink r:id="rId1001"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19.12.2011 N 232)</w:t>
      </w:r>
    </w:p>
    <w:p w:rsidR="005B1CAD" w:rsidRDefault="005B1CAD">
      <w:pPr>
        <w:pStyle w:val="ConsPlusNormal0"/>
      </w:pPr>
    </w:p>
    <w:p w:rsidR="005B1CAD" w:rsidRDefault="004328D7">
      <w:pPr>
        <w:pStyle w:val="ConsPlusNormal0"/>
        <w:ind w:firstLine="540"/>
        <w:jc w:val="both"/>
      </w:pPr>
      <w: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1002" w:tooltip="&quot;Уголовно-процессуальный кодекс Российской Федерации&quot; от 18.12.2001 N 174-ФЗ (ред. от 09.04.2026) {КонсультантПлюс}">
        <w:r>
          <w:rPr>
            <w:color w:val="0000FF"/>
          </w:rPr>
          <w:t>кодексом</w:t>
        </w:r>
      </w:hyperlink>
      <w:r>
        <w:t xml:space="preserve"> Российской Федерации (</w:t>
      </w:r>
      <w:hyperlink r:id="rId1003" w:tooltip="&quot;Уголовно-процессуальный кодекс Российской Федерации&quot; от 18.12.2001 N 174-ФЗ (ред. от 09.04.2026) {КонсультантПлюс}">
        <w:r>
          <w:rPr>
            <w:color w:val="0000FF"/>
          </w:rPr>
          <w:t>статья 127</w:t>
        </w:r>
      </w:hyperlink>
      <w:r>
        <w:t xml:space="preserve"> УПК Российской Федерации).</w:t>
      </w:r>
    </w:p>
    <w:p w:rsidR="005B1CAD" w:rsidRDefault="004328D7">
      <w:pPr>
        <w:pStyle w:val="ConsPlusNormal0"/>
        <w:spacing w:before="240"/>
        <w:ind w:firstLine="540"/>
        <w:jc w:val="both"/>
      </w:pPr>
      <w:r>
        <w:t>10.4.21. На подлинниках и копиях жалоб и представлений, поступивших в отдел делопроизводства су</w:t>
      </w:r>
      <w:r>
        <w:t>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w:t>
      </w:r>
      <w:r>
        <w:t xml:space="preserve"> чего копия возвращается лицу, подавшему жалобу или представление. Подлинники указанных документов направляются в вышестоящий суд.</w:t>
      </w:r>
    </w:p>
    <w:p w:rsidR="005B1CAD" w:rsidRDefault="004328D7">
      <w:pPr>
        <w:pStyle w:val="ConsPlusNormal0"/>
        <w:spacing w:before="240"/>
        <w:ind w:firstLine="540"/>
        <w:jc w:val="both"/>
      </w:pPr>
      <w:r>
        <w:t>Для определения даты поступления к жалобам или представлениям, полученным по почте, приобщается конверт.</w:t>
      </w:r>
    </w:p>
    <w:p w:rsidR="005B1CAD" w:rsidRDefault="004328D7">
      <w:pPr>
        <w:pStyle w:val="ConsPlusNormal0"/>
        <w:spacing w:before="240"/>
        <w:ind w:firstLine="540"/>
        <w:jc w:val="both"/>
      </w:pPr>
      <w:r>
        <w:t>К жалобам и представ</w:t>
      </w:r>
      <w:r>
        <w:t>лениям должно быть приложено соответствующее число копий для вручения их заинтересованным лицам.</w:t>
      </w:r>
    </w:p>
    <w:p w:rsidR="005B1CAD" w:rsidRDefault="004328D7">
      <w:pPr>
        <w:pStyle w:val="ConsPlusNormal0"/>
        <w:spacing w:before="240"/>
        <w:ind w:firstLine="540"/>
        <w:jc w:val="both"/>
      </w:pPr>
      <w:bookmarkStart w:id="33" w:name="P1514"/>
      <w:bookmarkEnd w:id="33"/>
      <w: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w:t>
      </w:r>
      <w:r>
        <w:t>о реестрам учета входящей корреспонденции или реестрам передачи.</w:t>
      </w:r>
    </w:p>
    <w:p w:rsidR="005B1CAD" w:rsidRDefault="004328D7">
      <w:pPr>
        <w:pStyle w:val="ConsPlusNormal0"/>
        <w:jc w:val="both"/>
      </w:pPr>
      <w:r>
        <w:t xml:space="preserve">(п. 10.4.22 в ред. </w:t>
      </w:r>
      <w:hyperlink r:id="rId100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w:t>
      </w:r>
      <w:r>
        <w:t>024 N 193)</w:t>
      </w:r>
    </w:p>
    <w:p w:rsidR="005B1CAD" w:rsidRDefault="004328D7">
      <w:pPr>
        <w:pStyle w:val="ConsPlusNormal0"/>
        <w:spacing w:before="240"/>
        <w:ind w:firstLine="540"/>
        <w:jc w:val="both"/>
      </w:pPr>
      <w: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5B1CAD" w:rsidRDefault="004328D7">
      <w:pPr>
        <w:pStyle w:val="ConsPlusNormal0"/>
        <w:jc w:val="both"/>
      </w:pPr>
      <w:r>
        <w:t xml:space="preserve">(в ред. </w:t>
      </w:r>
      <w:hyperlink r:id="rId100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Правильность оформления материала, направляемого в апелляционную инстанцию, проверяет судья, рассмотревший материал.</w:t>
      </w:r>
    </w:p>
    <w:p w:rsidR="005B1CAD" w:rsidRDefault="004328D7">
      <w:pPr>
        <w:pStyle w:val="ConsPlusNormal0"/>
        <w:jc w:val="both"/>
      </w:pPr>
      <w:r>
        <w:t xml:space="preserve">(в ред. </w:t>
      </w:r>
      <w:hyperlink r:id="rId1006"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6514" w:tooltip="Извещение">
        <w:r>
          <w:rPr>
            <w:color w:val="0000FF"/>
          </w:rPr>
          <w:t>(форма N 43)</w:t>
        </w:r>
      </w:hyperlink>
      <w:r>
        <w:t>.</w:t>
      </w:r>
    </w:p>
    <w:p w:rsidR="005B1CAD" w:rsidRDefault="004328D7">
      <w:pPr>
        <w:pStyle w:val="ConsPlusNormal0"/>
        <w:jc w:val="both"/>
      </w:pPr>
      <w:r>
        <w:t xml:space="preserve">(пп. 10.4.24 в ред. </w:t>
      </w:r>
      <w:hyperlink r:id="rId1007"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bookmarkStart w:id="34" w:name="P1522"/>
      <w:bookmarkEnd w:id="34"/>
      <w:r>
        <w:t>10.4.25. Учет материалов ведется в формируемом реестре учета дел, направленных на р</w:t>
      </w:r>
      <w:r>
        <w:t xml:space="preserve">ассмотрение апелляционной инстанции </w:t>
      </w:r>
      <w:hyperlink w:anchor="P6532" w:tooltip="Реестр">
        <w:r>
          <w:rPr>
            <w:color w:val="0000FF"/>
          </w:rPr>
          <w:t>(форма N 44-а)</w:t>
        </w:r>
      </w:hyperlink>
      <w: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w:t>
      </w:r>
      <w:r>
        <w:t>анном реестре.</w:t>
      </w:r>
    </w:p>
    <w:p w:rsidR="005B1CAD" w:rsidRDefault="004328D7">
      <w:pPr>
        <w:pStyle w:val="ConsPlusNormal0"/>
        <w:jc w:val="both"/>
      </w:pPr>
      <w:r>
        <w:t xml:space="preserve">(п. 10.4.25 в ред. </w:t>
      </w:r>
      <w:hyperlink r:id="rId100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10.4.26. Апелляционные жалобы и предста</w:t>
      </w:r>
      <w:r>
        <w:t xml:space="preserve">вления, поданные с пропуском срока, установленного действующим </w:t>
      </w:r>
      <w:hyperlink r:id="rId1009" w:tooltip="&quot;Уголовно-процессуальный кодекс Российской Федерации&quot; от 18.12.2001 N 174-ФЗ (ред. от 09.04.2026) {КонсультантПлюс}">
        <w:r>
          <w:rPr>
            <w:color w:val="0000FF"/>
          </w:rPr>
          <w:t>законодательством</w:t>
        </w:r>
      </w:hyperlink>
      <w:r>
        <w:t>,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w:t>
      </w:r>
      <w:r>
        <w:t>ого срока, если он был пропущен по уважительным причинам.</w:t>
      </w:r>
    </w:p>
    <w:p w:rsidR="005B1CAD" w:rsidRDefault="004328D7">
      <w:pPr>
        <w:pStyle w:val="ConsPlusNormal0"/>
        <w:jc w:val="both"/>
      </w:pPr>
      <w:r>
        <w:t xml:space="preserve">(в ред. </w:t>
      </w:r>
      <w:hyperlink r:id="rId1010"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19.12.2011 N 232)</w:t>
      </w:r>
    </w:p>
    <w:p w:rsidR="005B1CAD" w:rsidRDefault="004328D7">
      <w:pPr>
        <w:pStyle w:val="ConsPlusNormal0"/>
        <w:spacing w:before="240"/>
        <w:ind w:firstLine="540"/>
        <w:jc w:val="both"/>
      </w:pPr>
      <w:r>
        <w:t xml:space="preserve">10.4.27. В случае восстановления срока апелляционного обжалования </w:t>
      </w:r>
      <w:r>
        <w:t xml:space="preserve">материал оформляется для апелляционного рассмотрения согласно </w:t>
      </w:r>
      <w:hyperlink w:anchor="P1514" w:tooltip="10.4.22. Поступившие в суд жалобы и представления регистрируются в ПС ГАС &quot;Правосудие&quot; и передаются уполномоченным работником аппарата суда по принадлежности по реестрам учета входящей корреспонденции или реестрам передачи.">
        <w:r>
          <w:rPr>
            <w:color w:val="0000FF"/>
          </w:rPr>
          <w:t>пунктам 10.4.22</w:t>
        </w:r>
      </w:hyperlink>
      <w:r>
        <w:t xml:space="preserve"> - </w:t>
      </w:r>
      <w:hyperlink w:anchor="P1522" w:tooltip="10.4.25. Учет материалов ведется в формируемом реестре учета дел, направленных на рассмотрение апелляционной инстанции (форма N 44-а). Дата направления материала в апелляционную инстанцию и дата возвращения его в суд, а также результаты апелляционного рассмотр">
        <w:r>
          <w:rPr>
            <w:color w:val="0000FF"/>
          </w:rPr>
          <w:t>10.4.25</w:t>
        </w:r>
      </w:hyperlink>
      <w:r>
        <w:t>.</w:t>
      </w:r>
    </w:p>
    <w:p w:rsidR="005B1CAD" w:rsidRDefault="004328D7">
      <w:pPr>
        <w:pStyle w:val="ConsPlusNormal0"/>
        <w:jc w:val="both"/>
      </w:pPr>
      <w:r>
        <w:t xml:space="preserve">(в ред. Приказов Судебного департамента при Верховном Суде РФ от 19.12.2011 </w:t>
      </w:r>
      <w:hyperlink r:id="rId1011"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t xml:space="preserve">, от 18.03.2013 </w:t>
      </w:r>
      <w:hyperlink r:id="rId101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w:t>
      </w:r>
    </w:p>
    <w:p w:rsidR="005B1CAD" w:rsidRDefault="004328D7">
      <w:pPr>
        <w:pStyle w:val="ConsPlusNormal0"/>
        <w:spacing w:before="240"/>
        <w:ind w:firstLine="540"/>
        <w:jc w:val="both"/>
      </w:pPr>
      <w:r>
        <w:t xml:space="preserve">10.4.28. В </w:t>
      </w:r>
      <w:r>
        <w:t>течение срока, установленного для обжалования постановления судьи, материал никем не может быть истребован и выслан из суда.</w:t>
      </w:r>
    </w:p>
    <w:p w:rsidR="005B1CAD" w:rsidRDefault="005B1CAD">
      <w:pPr>
        <w:pStyle w:val="ConsPlusNormal0"/>
      </w:pPr>
    </w:p>
    <w:p w:rsidR="005B1CAD" w:rsidRDefault="004328D7">
      <w:pPr>
        <w:pStyle w:val="ConsPlusTitle0"/>
        <w:jc w:val="center"/>
        <w:outlineLvl w:val="3"/>
      </w:pPr>
      <w:r>
        <w:t>Обращение к исполнению решений суда по материалам</w:t>
      </w:r>
    </w:p>
    <w:p w:rsidR="005B1CAD" w:rsidRDefault="004328D7">
      <w:pPr>
        <w:pStyle w:val="ConsPlusTitle0"/>
        <w:jc w:val="center"/>
      </w:pPr>
      <w:r>
        <w:t>судебного контроля</w:t>
      </w:r>
    </w:p>
    <w:p w:rsidR="005B1CAD" w:rsidRDefault="004328D7">
      <w:pPr>
        <w:pStyle w:val="ConsPlusNormal0"/>
        <w:jc w:val="center"/>
      </w:pPr>
      <w:r>
        <w:t xml:space="preserve">(в ред. </w:t>
      </w:r>
      <w:hyperlink r:id="rId1013"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03.12.2010 N 270)</w:t>
      </w:r>
    </w:p>
    <w:p w:rsidR="005B1CAD" w:rsidRDefault="005B1CAD">
      <w:pPr>
        <w:pStyle w:val="ConsPlusNormal0"/>
      </w:pPr>
    </w:p>
    <w:p w:rsidR="005B1CAD" w:rsidRDefault="004328D7">
      <w:pPr>
        <w:pStyle w:val="ConsPlusNormal0"/>
        <w:ind w:firstLine="540"/>
        <w:jc w:val="both"/>
      </w:pPr>
      <w:r>
        <w:t>10.4.29. Обращение к исполнению решений по материалам судебного контроля возлагается на суд, их постановивший.</w:t>
      </w:r>
    </w:p>
    <w:p w:rsidR="005B1CAD" w:rsidRDefault="004328D7">
      <w:pPr>
        <w:pStyle w:val="ConsPlusNormal0"/>
        <w:jc w:val="both"/>
      </w:pPr>
      <w:r>
        <w:t xml:space="preserve">(в ред. </w:t>
      </w:r>
      <w:hyperlink r:id="rId1014"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5B1CAD" w:rsidRDefault="004328D7">
      <w:pPr>
        <w:pStyle w:val="ConsPlusNormal0"/>
        <w:jc w:val="both"/>
      </w:pPr>
      <w:r>
        <w:t>(в ре</w:t>
      </w:r>
      <w:r>
        <w:t xml:space="preserve">д. </w:t>
      </w:r>
      <w:hyperlink r:id="rId1015"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 xml:space="preserve">О действиях, связанных с обращением к исполнению решения суда, делается отметка в справочном листе </w:t>
      </w:r>
      <w:hyperlink w:anchor="P5143" w:tooltip="                              Справочный лист">
        <w:r>
          <w:rPr>
            <w:color w:val="0000FF"/>
          </w:rPr>
          <w:t>(форма N 19)</w:t>
        </w:r>
      </w:hyperlink>
      <w:r>
        <w:t xml:space="preserve"> по материалу, в ПС ГАС "Правосудие" и реестре.</w:t>
      </w:r>
    </w:p>
    <w:p w:rsidR="005B1CAD" w:rsidRDefault="004328D7">
      <w:pPr>
        <w:pStyle w:val="ConsPlusNormal0"/>
        <w:jc w:val="both"/>
      </w:pPr>
      <w:r>
        <w:t xml:space="preserve">(в ред. </w:t>
      </w:r>
      <w:hyperlink r:id="rId101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w:t>
      </w:r>
      <w:r>
        <w:t>Суде РФ от 19.08.2024 N 193)</w:t>
      </w:r>
    </w:p>
    <w:p w:rsidR="005B1CAD" w:rsidRDefault="004328D7">
      <w:pPr>
        <w:pStyle w:val="ConsPlusNormal0"/>
        <w:spacing w:before="240"/>
        <w:ind w:firstLine="540"/>
        <w:jc w:val="both"/>
      </w:pPr>
      <w: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w:t>
      </w:r>
      <w:r>
        <w:t>енная в соответствии с требованиями настоящей Инструкции.</w:t>
      </w:r>
    </w:p>
    <w:p w:rsidR="005B1CAD" w:rsidRDefault="004328D7">
      <w:pPr>
        <w:pStyle w:val="ConsPlusNormal0"/>
        <w:spacing w:before="240"/>
        <w:ind w:firstLine="540"/>
        <w:jc w:val="both"/>
      </w:pPr>
      <w: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w:t>
      </w:r>
      <w:r>
        <w:t>ю судьи и гербовой печатью суда.</w:t>
      </w:r>
    </w:p>
    <w:p w:rsidR="005B1CAD" w:rsidRDefault="004328D7">
      <w:pPr>
        <w:pStyle w:val="ConsPlusNormal0"/>
        <w:spacing w:before="240"/>
        <w:ind w:firstLine="540"/>
        <w:jc w:val="both"/>
      </w:pPr>
      <w: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w:t>
      </w:r>
      <w:r>
        <w:t>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5B1CAD" w:rsidRDefault="004328D7">
      <w:pPr>
        <w:pStyle w:val="ConsPlusNormal0"/>
        <w:jc w:val="both"/>
      </w:pPr>
      <w:r>
        <w:t xml:space="preserve">(в ред. Приказов Судебного департамента при Верховном Суде РФ от 18.03.2013 </w:t>
      </w:r>
      <w:hyperlink r:id="rId101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16.04.2014 </w:t>
      </w:r>
      <w:hyperlink r:id="rId1018"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N 90</w:t>
        </w:r>
      </w:hyperlink>
      <w:r>
        <w:t>)</w:t>
      </w:r>
    </w:p>
    <w:p w:rsidR="005B1CAD" w:rsidRDefault="004328D7">
      <w:pPr>
        <w:pStyle w:val="ConsPlusNormal0"/>
        <w:spacing w:before="240"/>
        <w:ind w:firstLine="540"/>
        <w:jc w:val="both"/>
      </w:pPr>
      <w: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w:t>
      </w:r>
      <w:r>
        <w:t>шему.</w:t>
      </w:r>
    </w:p>
    <w:p w:rsidR="005B1CAD" w:rsidRDefault="004328D7">
      <w:pPr>
        <w:pStyle w:val="ConsPlusNormal0"/>
        <w:jc w:val="both"/>
      </w:pPr>
      <w:r>
        <w:t xml:space="preserve">(абзац введен </w:t>
      </w:r>
      <w:hyperlink r:id="rId1019"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Защитнику и законному представителю несовершеннолетнего подозреваемого или обвиняемого копия решения суда выдается по их ходатайству.</w:t>
      </w:r>
    </w:p>
    <w:p w:rsidR="005B1CAD" w:rsidRDefault="004328D7">
      <w:pPr>
        <w:pStyle w:val="ConsPlusNormal0"/>
        <w:jc w:val="both"/>
      </w:pPr>
      <w:r>
        <w:t xml:space="preserve">(в ред. </w:t>
      </w:r>
      <w:hyperlink r:id="rId1020"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16.04.201</w:t>
      </w:r>
      <w:r>
        <w:t>4 N 90)</w:t>
      </w:r>
    </w:p>
    <w:p w:rsidR="005B1CAD" w:rsidRDefault="004328D7">
      <w:pPr>
        <w:pStyle w:val="ConsPlusNormal0"/>
        <w:spacing w:before="240"/>
        <w:ind w:firstLine="540"/>
        <w:jc w:val="both"/>
      </w:pPr>
      <w:r>
        <w:t>10.4.31. При избрании судом мер пресечения (</w:t>
      </w:r>
      <w:hyperlink r:id="rId1021" w:tooltip="&quot;Уголовно-процессуальный кодекс Российской Федерации&quot; от 18.12.2001 N 174-ФЗ (ред. от 09.04.2026) {КонсультантПлюс}">
        <w:r>
          <w:rPr>
            <w:color w:val="0000FF"/>
          </w:rPr>
          <w:t>статья 98</w:t>
        </w:r>
      </w:hyperlink>
      <w:r>
        <w:t xml:space="preserve"> УПК Российской Федерации), не связанных с содержанием под стражей, их оформление производится в порядке, предусмотренном </w:t>
      </w:r>
      <w:hyperlink w:anchor="P462" w:tooltip="5.7. При избрании судом мер пресечения в отношении лиц, не связанных с содержанием под стражей, их оформление производится в следующем порядке:">
        <w:r>
          <w:rPr>
            <w:color w:val="0000FF"/>
          </w:rPr>
          <w:t>п. 5.7</w:t>
        </w:r>
      </w:hyperlink>
      <w:r>
        <w:t xml:space="preserve"> настоящей Инструкции.</w:t>
      </w:r>
    </w:p>
    <w:p w:rsidR="005B1CAD" w:rsidRDefault="004328D7">
      <w:pPr>
        <w:pStyle w:val="ConsPlusNormal0"/>
        <w:spacing w:before="240"/>
        <w:ind w:firstLine="540"/>
        <w:jc w:val="both"/>
      </w:pPr>
      <w:r>
        <w:t xml:space="preserve">10.4.32. Копия постановления судьи о временном отстранении обвиняемого от должности немедленно направляется по месту работы обвиняемого, а также </w:t>
      </w:r>
      <w:r>
        <w:t>лицу, возбудившему соответствующее ходатайство, и прокурору.</w:t>
      </w:r>
    </w:p>
    <w:p w:rsidR="005B1CAD" w:rsidRDefault="004328D7">
      <w:pPr>
        <w:pStyle w:val="ConsPlusNormal0"/>
        <w:jc w:val="both"/>
      </w:pPr>
      <w:r>
        <w:t xml:space="preserve">(в ред. </w:t>
      </w:r>
      <w:hyperlink r:id="rId1022"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16.04.2014 N 90)</w:t>
      </w:r>
    </w:p>
    <w:p w:rsidR="005B1CAD" w:rsidRDefault="004328D7">
      <w:pPr>
        <w:pStyle w:val="ConsPlusNormal0"/>
        <w:spacing w:before="240"/>
        <w:ind w:firstLine="540"/>
        <w:jc w:val="both"/>
      </w:pPr>
      <w:r>
        <w:t>Обвиняемому и его защитнику копия постановления выдается по их хо</w:t>
      </w:r>
      <w:r>
        <w:t>датайству.</w:t>
      </w:r>
    </w:p>
    <w:p w:rsidR="005B1CAD" w:rsidRDefault="004328D7">
      <w:pPr>
        <w:pStyle w:val="ConsPlusNormal0"/>
        <w:jc w:val="both"/>
      </w:pPr>
      <w:r>
        <w:t xml:space="preserve">(в ред. </w:t>
      </w:r>
      <w:hyperlink r:id="rId1023"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16.04.2014 N 90)</w:t>
      </w:r>
    </w:p>
    <w:p w:rsidR="005B1CAD" w:rsidRDefault="004328D7">
      <w:pPr>
        <w:pStyle w:val="ConsPlusNormal0"/>
        <w:spacing w:before="240"/>
        <w:ind w:firstLine="540"/>
        <w:jc w:val="both"/>
      </w:pPr>
      <w:r>
        <w:t xml:space="preserve">Материал может быть окончен и сдан в архив только при наличии подтверждения с места работы обвиняемого о временном </w:t>
      </w:r>
      <w:r>
        <w:t>отстранении от должности данного лица.</w:t>
      </w:r>
    </w:p>
    <w:p w:rsidR="005B1CAD" w:rsidRDefault="004328D7">
      <w:pPr>
        <w:pStyle w:val="ConsPlusNormal0"/>
        <w:spacing w:before="240"/>
        <w:ind w:firstLine="540"/>
        <w:jc w:val="both"/>
      </w:pPr>
      <w:r>
        <w:t xml:space="preserve">10.4.33. Исключен. - </w:t>
      </w:r>
      <w:hyperlink r:id="rId102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 xml:space="preserve">10.4.34 - 10.4.35. Исключены. - </w:t>
      </w:r>
      <w:hyperlink r:id="rId1025"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10.4.36. Контроль за обращением к исполнению решений суда осуществляется председателем суда и судьями, под председательством которых рассматривались</w:t>
      </w:r>
      <w:r>
        <w:t xml:space="preserve"> материалы.</w:t>
      </w:r>
    </w:p>
    <w:p w:rsidR="005B1CAD" w:rsidRDefault="004328D7">
      <w:pPr>
        <w:pStyle w:val="ConsPlusNormal0"/>
        <w:spacing w:before="240"/>
        <w:ind w:firstLine="540"/>
        <w:jc w:val="both"/>
      </w:pPr>
      <w: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w:t>
      </w:r>
      <w:r>
        <w:t>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5B1CAD" w:rsidRDefault="004328D7">
      <w:pPr>
        <w:pStyle w:val="ConsPlusNormal0"/>
        <w:spacing w:before="240"/>
        <w:ind w:firstLine="540"/>
        <w:jc w:val="both"/>
      </w:pPr>
      <w:r>
        <w:t>Сопроводительные письма к рассылаемым копиям подписываются теми же лицами. Копия сопроводительного письма по</w:t>
      </w:r>
      <w:r>
        <w:t>дшивается к рассмотренному судом материалу.</w:t>
      </w:r>
    </w:p>
    <w:p w:rsidR="005B1CAD" w:rsidRDefault="004328D7">
      <w:pPr>
        <w:pStyle w:val="ConsPlusNormal0"/>
        <w:spacing w:before="240"/>
        <w:ind w:firstLine="540"/>
        <w:jc w:val="both"/>
      </w:pPr>
      <w:r>
        <w:t>В тех случаях, когда решение суда изменено вышестоящим судом, об этом делается отметка на соответствующей копии.</w:t>
      </w:r>
    </w:p>
    <w:p w:rsidR="005B1CAD" w:rsidRDefault="004328D7">
      <w:pPr>
        <w:pStyle w:val="ConsPlusNormal0"/>
        <w:spacing w:before="240"/>
        <w:ind w:firstLine="540"/>
        <w:jc w:val="both"/>
      </w:pPr>
      <w:r>
        <w:t>10.4.37. Материал, оконченный производством, может быть сдан в архив только в соответствии с резолю</w:t>
      </w:r>
      <w:r>
        <w:t>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5B1CAD" w:rsidRDefault="005B1CAD">
      <w:pPr>
        <w:pStyle w:val="ConsPlusNormal0"/>
      </w:pPr>
    </w:p>
    <w:p w:rsidR="005B1CAD" w:rsidRDefault="004328D7">
      <w:pPr>
        <w:pStyle w:val="ConsPlusTitle0"/>
        <w:jc w:val="center"/>
        <w:outlineLvl w:val="2"/>
      </w:pPr>
      <w:r>
        <w:t>10.5. Производство по жалобам на действия судебного</w:t>
      </w:r>
    </w:p>
    <w:p w:rsidR="005B1CAD" w:rsidRDefault="004328D7">
      <w:pPr>
        <w:pStyle w:val="ConsPlusTitle0"/>
        <w:jc w:val="center"/>
      </w:pPr>
      <w:r>
        <w:t>пристава-исполнителя по исполнению решения или на отк</w:t>
      </w:r>
      <w:r>
        <w:t>аз</w:t>
      </w:r>
    </w:p>
    <w:p w:rsidR="005B1CAD" w:rsidRDefault="004328D7">
      <w:pPr>
        <w:pStyle w:val="ConsPlusTitle0"/>
        <w:jc w:val="center"/>
      </w:pPr>
      <w:r>
        <w:t>в совершении таких действий (</w:t>
      </w:r>
      <w:hyperlink r:id="rId1026" w:tooltip="Федеральный закон от 21.07.1997 N 119-ФЗ (ред. от 26.06.2007) &quot;Об исполнительном производстве&quot; ------------ Утратил силу или отменен {КонсультантПлюс}">
        <w:r>
          <w:rPr>
            <w:color w:val="0000FF"/>
          </w:rPr>
          <w:t>статья 90</w:t>
        </w:r>
      </w:hyperlink>
      <w:r>
        <w:t xml:space="preserve"> Федерального</w:t>
      </w:r>
    </w:p>
    <w:p w:rsidR="005B1CAD" w:rsidRDefault="004328D7">
      <w:pPr>
        <w:pStyle w:val="ConsPlusTitle0"/>
        <w:jc w:val="center"/>
      </w:pPr>
      <w:r>
        <w:t>закона "Об исполнительном производстве")</w:t>
      </w:r>
    </w:p>
    <w:p w:rsidR="005B1CAD" w:rsidRDefault="005B1CAD">
      <w:pPr>
        <w:pStyle w:val="ConsPlusNormal0"/>
      </w:pPr>
    </w:p>
    <w:p w:rsidR="005B1CAD" w:rsidRDefault="004328D7">
      <w:pPr>
        <w:pStyle w:val="ConsPlusNormal0"/>
        <w:ind w:firstLine="540"/>
        <w:jc w:val="both"/>
      </w:pPr>
      <w:r>
        <w:t xml:space="preserve">Исключен. - </w:t>
      </w:r>
      <w:hyperlink r:id="rId1027"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03.12.2010 N 270.</w:t>
      </w:r>
    </w:p>
    <w:p w:rsidR="005B1CAD" w:rsidRDefault="005B1CAD">
      <w:pPr>
        <w:pStyle w:val="ConsPlusNormal0"/>
      </w:pPr>
    </w:p>
    <w:p w:rsidR="005B1CAD" w:rsidRDefault="004328D7">
      <w:pPr>
        <w:pStyle w:val="ConsPlusTitle0"/>
        <w:jc w:val="center"/>
        <w:outlineLvl w:val="2"/>
      </w:pPr>
      <w:r>
        <w:t>10.6. Материалы о пом</w:t>
      </w:r>
      <w:r>
        <w:t>ещении несовершеннолетних,</w:t>
      </w:r>
    </w:p>
    <w:p w:rsidR="005B1CAD" w:rsidRDefault="004328D7">
      <w:pPr>
        <w:pStyle w:val="ConsPlusTitle0"/>
        <w:jc w:val="center"/>
      </w:pPr>
      <w:r>
        <w:t>не подлежащих уголовной ответственности, в специальные</w:t>
      </w:r>
    </w:p>
    <w:p w:rsidR="005B1CAD" w:rsidRDefault="004328D7">
      <w:pPr>
        <w:pStyle w:val="ConsPlusTitle0"/>
        <w:jc w:val="center"/>
      </w:pPr>
      <w:r>
        <w:t>учебно-воспитательные учреждения закрытого типа; помещении</w:t>
      </w:r>
    </w:p>
    <w:p w:rsidR="005B1CAD" w:rsidRDefault="004328D7">
      <w:pPr>
        <w:pStyle w:val="ConsPlusTitle0"/>
        <w:jc w:val="center"/>
      </w:pPr>
      <w:r>
        <w:t>несовершеннолетних в центры временного содержания</w:t>
      </w:r>
    </w:p>
    <w:p w:rsidR="005B1CAD" w:rsidRDefault="004328D7">
      <w:pPr>
        <w:pStyle w:val="ConsPlusTitle0"/>
        <w:jc w:val="center"/>
      </w:pPr>
      <w:r>
        <w:t>для несовершеннолетних правонарушителей органов внутренних</w:t>
      </w:r>
    </w:p>
    <w:p w:rsidR="005B1CAD" w:rsidRDefault="004328D7">
      <w:pPr>
        <w:pStyle w:val="ConsPlusTitle0"/>
        <w:jc w:val="center"/>
      </w:pPr>
      <w:r>
        <w:t xml:space="preserve">дел (Федеральный </w:t>
      </w:r>
      <w:hyperlink r:id="rId1028" w:tooltip="Федеральный закон от 24.06.1999 N 120-ФЗ (ред. от 23.07.2025) &quot;Об основах системы профилактики безнадзорности и правонарушений несовершеннолетних&quot; {КонсультантПлюс}">
        <w:r>
          <w:rPr>
            <w:color w:val="0000FF"/>
          </w:rPr>
          <w:t>закон</w:t>
        </w:r>
      </w:hyperlink>
      <w:r>
        <w:t xml:space="preserve"> от 24 июня 1999 г. N 120-ФЗ</w:t>
      </w:r>
    </w:p>
    <w:p w:rsidR="005B1CAD" w:rsidRDefault="004328D7">
      <w:pPr>
        <w:pStyle w:val="ConsPlusTitle0"/>
        <w:jc w:val="center"/>
      </w:pPr>
      <w:r>
        <w:t>"Об основах системы профилактики безнадзорности</w:t>
      </w:r>
    </w:p>
    <w:p w:rsidR="005B1CAD" w:rsidRDefault="004328D7">
      <w:pPr>
        <w:pStyle w:val="ConsPlusTitle0"/>
        <w:jc w:val="center"/>
      </w:pPr>
      <w:r>
        <w:t>и правонарушений несовершеннолетних")</w:t>
      </w:r>
    </w:p>
    <w:p w:rsidR="005B1CAD" w:rsidRDefault="005B1CAD">
      <w:pPr>
        <w:pStyle w:val="ConsPlusNormal0"/>
        <w:jc w:val="center"/>
      </w:pPr>
    </w:p>
    <w:p w:rsidR="005B1CAD" w:rsidRDefault="004328D7">
      <w:pPr>
        <w:pStyle w:val="ConsPlusNormal0"/>
        <w:ind w:firstLine="540"/>
        <w:jc w:val="both"/>
      </w:pPr>
      <w:r>
        <w:t xml:space="preserve">Исключен с 19 августа 2024 года. - </w:t>
      </w:r>
      <w:hyperlink r:id="rId102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5B1CAD">
      <w:pPr>
        <w:pStyle w:val="ConsPlusNormal0"/>
      </w:pPr>
    </w:p>
    <w:p w:rsidR="005B1CAD" w:rsidRDefault="004328D7">
      <w:pPr>
        <w:pStyle w:val="ConsPlusTitle0"/>
        <w:jc w:val="center"/>
        <w:outlineLvl w:val="2"/>
      </w:pPr>
      <w:r>
        <w:t>10.7. Производство по материалам, разрешаемым</w:t>
      </w:r>
    </w:p>
    <w:p w:rsidR="005B1CAD" w:rsidRDefault="004328D7">
      <w:pPr>
        <w:pStyle w:val="ConsPlusTitle0"/>
        <w:jc w:val="center"/>
      </w:pPr>
      <w:r>
        <w:t>в порядке исполнения приговоров</w:t>
      </w:r>
    </w:p>
    <w:p w:rsidR="005B1CAD" w:rsidRDefault="005B1CAD">
      <w:pPr>
        <w:pStyle w:val="ConsPlusNormal0"/>
      </w:pPr>
    </w:p>
    <w:p w:rsidR="005B1CAD" w:rsidRDefault="004328D7">
      <w:pPr>
        <w:pStyle w:val="ConsPlusNormal0"/>
        <w:ind w:firstLine="540"/>
        <w:jc w:val="both"/>
      </w:pPr>
      <w: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1030" w:tooltip="&quot;Уголовно-исполнительный кодекс Российской Федерации&quot; от 08.01.1997 N 1-ФЗ (ред. от 31.07.2025, с изм. от 17.12.2025) {КонсультантПлюс}">
        <w:r>
          <w:rPr>
            <w:color w:val="0000FF"/>
          </w:rPr>
          <w:t>кодексом</w:t>
        </w:r>
      </w:hyperlink>
      <w:r>
        <w:t xml:space="preserve"> Российской Федерации.</w:t>
      </w:r>
    </w:p>
    <w:p w:rsidR="005B1CAD" w:rsidRDefault="004328D7">
      <w:pPr>
        <w:pStyle w:val="ConsPlusNormal0"/>
        <w:spacing w:before="240"/>
        <w:ind w:firstLine="540"/>
        <w:jc w:val="both"/>
      </w:pPr>
      <w:r>
        <w:t xml:space="preserve">10.7.2. Поступающие в суд представления </w:t>
      </w:r>
      <w:r>
        <w:t>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w:t>
      </w:r>
      <w:r>
        <w:t>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w:t>
      </w:r>
      <w:r>
        <w:t>и реестре передачи дел передается уполномоченным работником аппарата суда для рассмотрения судье.</w:t>
      </w:r>
    </w:p>
    <w:p w:rsidR="005B1CAD" w:rsidRDefault="004328D7">
      <w:pPr>
        <w:pStyle w:val="ConsPlusNormal0"/>
        <w:jc w:val="both"/>
      </w:pPr>
      <w:r>
        <w:t xml:space="preserve">(п. 10.7.2 в ред. </w:t>
      </w:r>
      <w:hyperlink r:id="rId103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w:t>
      </w:r>
      <w:r>
        <w:t>при Верховном Суде РФ от 19.08.2024 N 193)</w:t>
      </w:r>
    </w:p>
    <w:p w:rsidR="005B1CAD" w:rsidRDefault="004328D7">
      <w:pPr>
        <w:pStyle w:val="ConsPlusNormal0"/>
        <w:spacing w:before="240"/>
        <w:ind w:firstLine="540"/>
        <w:jc w:val="both"/>
      </w:pPr>
      <w: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5B1CAD" w:rsidRDefault="004328D7">
      <w:pPr>
        <w:pStyle w:val="ConsPlusNormal0"/>
        <w:jc w:val="both"/>
      </w:pPr>
      <w:r>
        <w:t xml:space="preserve">(п. 10.7.3 в ред. </w:t>
      </w:r>
      <w:hyperlink r:id="rId103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10.7.4. Зарегистрированные материалы учитываются в соответствующем реестре у</w:t>
      </w:r>
      <w:r>
        <w:t xml:space="preserve">чета представлений и ходатайств в порядке исполнения приговоров </w:t>
      </w:r>
      <w:hyperlink w:anchor="P3801" w:tooltip="Реестр учета">
        <w:r>
          <w:rPr>
            <w:color w:val="0000FF"/>
          </w:rPr>
          <w:t>(форма N 9)</w:t>
        </w:r>
      </w:hyperlink>
      <w:r>
        <w:t xml:space="preserve"> и в ПС ГАС "Правосудие". В зависимости от количества поступающих материалов, разрешаемых в порядке исполнения приговоров, их учет может </w:t>
      </w:r>
      <w:r>
        <w:t>вестись в одном реестре, разделенном на разделы, либо в нескольких реестрах по характеру представлений и ходатайств (</w:t>
      </w:r>
      <w:hyperlink w:anchor="P3801" w:tooltip="Реестр учета">
        <w:r>
          <w:rPr>
            <w:color w:val="0000FF"/>
          </w:rPr>
          <w:t>формы N 9</w:t>
        </w:r>
      </w:hyperlink>
      <w:r>
        <w:t xml:space="preserve"> - </w:t>
      </w:r>
      <w:hyperlink w:anchor="P4341" w:tooltip="Реестр">
        <w:r>
          <w:rPr>
            <w:color w:val="0000FF"/>
          </w:rPr>
          <w:t>9.5</w:t>
        </w:r>
      </w:hyperlink>
      <w:r>
        <w:t>). Также в случае необходимости может быть</w:t>
      </w:r>
      <w:r>
        <w:t xml:space="preserve"> заведен алфавитный указатель </w:t>
      </w:r>
      <w:hyperlink w:anchor="P3928" w:tooltip="Алфавитный указатель">
        <w:r>
          <w:rPr>
            <w:color w:val="0000FF"/>
          </w:rPr>
          <w:t>(форма N 9-а)</w:t>
        </w:r>
      </w:hyperlink>
      <w:r>
        <w:t>.</w:t>
      </w:r>
    </w:p>
    <w:p w:rsidR="005B1CAD" w:rsidRDefault="004328D7">
      <w:pPr>
        <w:pStyle w:val="ConsPlusNormal0"/>
        <w:jc w:val="both"/>
      </w:pPr>
      <w:r>
        <w:t xml:space="preserve">(в ред. </w:t>
      </w:r>
      <w:hyperlink r:id="rId103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w:t>
      </w:r>
      <w:r>
        <w:t>ом Суде РФ от 19.08.2024 N 193)</w:t>
      </w:r>
    </w:p>
    <w:p w:rsidR="005B1CAD" w:rsidRDefault="004328D7">
      <w:pPr>
        <w:pStyle w:val="ConsPlusNormal0"/>
        <w:spacing w:before="240"/>
        <w:ind w:firstLine="540"/>
        <w:jc w:val="both"/>
      </w:pPr>
      <w: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5B1CAD" w:rsidRDefault="004328D7">
      <w:pPr>
        <w:pStyle w:val="ConsPlusNormal0"/>
        <w:jc w:val="both"/>
      </w:pPr>
      <w:r>
        <w:t xml:space="preserve">(в ред. </w:t>
      </w:r>
      <w:hyperlink r:id="rId1034"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w:t>
        </w:r>
        <w:r>
          <w:rPr>
            <w:color w:val="0000FF"/>
          </w:rPr>
          <w:t>за</w:t>
        </w:r>
      </w:hyperlink>
      <w:r>
        <w:t xml:space="preserve"> Судебного департамента при Верховном Суде РФ от 09.04.2015 N 95)</w:t>
      </w:r>
    </w:p>
    <w:p w:rsidR="005B1CAD" w:rsidRDefault="004328D7">
      <w:pPr>
        <w:pStyle w:val="ConsPlusNormal0"/>
        <w:jc w:val="both"/>
      </w:pPr>
      <w:r>
        <w:t xml:space="preserve">(п. 10.7.4 в ред. </w:t>
      </w:r>
      <w:hyperlink r:id="rId103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10.7.5. Материалы, поступившие в порядке исполнения приговоров, имеют цифровой индекс "4". При регистрации также используются соответств</w:t>
      </w:r>
      <w:r>
        <w:t>ующие индексы из ПС ГАС "Правосудие".</w:t>
      </w:r>
    </w:p>
    <w:p w:rsidR="005B1CAD" w:rsidRDefault="004328D7">
      <w:pPr>
        <w:pStyle w:val="ConsPlusNormal0"/>
        <w:spacing w:before="240"/>
        <w:ind w:firstLine="540"/>
        <w:jc w:val="both"/>
      </w:pPr>
      <w:r>
        <w:t>При этом устанавливается следующий примерный перечень индексов:</w:t>
      </w:r>
    </w:p>
    <w:p w:rsidR="005B1CAD" w:rsidRDefault="004328D7">
      <w:pPr>
        <w:pStyle w:val="ConsPlusNormal0"/>
        <w:spacing w:before="240"/>
        <w:ind w:firstLine="540"/>
        <w:jc w:val="both"/>
      </w:pPr>
      <w:r>
        <w:t>"4/1" - об отмене условно-досрочного освобождения; об условно-досрочном освобождении от отбывания наказания;</w:t>
      </w:r>
    </w:p>
    <w:p w:rsidR="005B1CAD" w:rsidRDefault="004328D7">
      <w:pPr>
        <w:pStyle w:val="ConsPlusNormal0"/>
        <w:spacing w:before="240"/>
        <w:ind w:firstLine="540"/>
        <w:jc w:val="both"/>
      </w:pPr>
      <w:r>
        <w:t xml:space="preserve">"4/2" - об освобождении от наказания в связи </w:t>
      </w:r>
      <w:r>
        <w:t>с болезнью осужденного;</w:t>
      </w:r>
    </w:p>
    <w:p w:rsidR="005B1CAD" w:rsidRDefault="004328D7">
      <w:pPr>
        <w:pStyle w:val="ConsPlusNormal0"/>
        <w:spacing w:before="240"/>
        <w:ind w:firstLine="540"/>
        <w:jc w:val="both"/>
      </w:pPr>
      <w:r>
        <w:t>"4/3" - о возмещении вреда реабилитированному, восстановлении его трудовых, пенсионных, жилищных и иных прав;</w:t>
      </w:r>
    </w:p>
    <w:p w:rsidR="005B1CAD" w:rsidRDefault="004328D7">
      <w:pPr>
        <w:pStyle w:val="ConsPlusNormal0"/>
        <w:spacing w:before="240"/>
        <w:ind w:firstLine="540"/>
        <w:jc w:val="both"/>
      </w:pPr>
      <w:r>
        <w:t>"4/4" - о назначении, о продлении, об изменении или о прекращении применения принудительных мер медицинского характера;</w:t>
      </w:r>
    </w:p>
    <w:p w:rsidR="005B1CAD" w:rsidRDefault="004328D7">
      <w:pPr>
        <w:pStyle w:val="ConsPlusNormal0"/>
        <w:spacing w:before="240"/>
        <w:ind w:firstLine="540"/>
        <w:jc w:val="both"/>
      </w:pPr>
      <w:r>
        <w:t>"4</w:t>
      </w:r>
      <w:r>
        <w:t>/5" - об освобождении от наказания несовершеннолетних с применением принудительных мер воспитательного воздействия;</w:t>
      </w:r>
    </w:p>
    <w:p w:rsidR="005B1CAD" w:rsidRDefault="004328D7">
      <w:pPr>
        <w:pStyle w:val="ConsPlusNormal0"/>
        <w:spacing w:before="240"/>
        <w:ind w:firstLine="540"/>
        <w:jc w:val="both"/>
      </w:pPr>
      <w:r>
        <w:t>"4/6" - об отсрочке отбывания наказания осужденным беременной женщине, женщине, имеющей ребенка в возрасте до четырнадцати лет, мужчине, име</w:t>
      </w:r>
      <w:r>
        <w:t>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w:t>
      </w:r>
      <w:r>
        <w:t>те до четырнадцати лет, мужчине, имеющему ребенка в возрасте до четырнадцати лет и являющемуся единственным родителем;</w:t>
      </w:r>
    </w:p>
    <w:p w:rsidR="005B1CAD" w:rsidRDefault="004328D7">
      <w:pPr>
        <w:pStyle w:val="ConsPlusNormal0"/>
        <w:spacing w:before="240"/>
        <w:ind w:firstLine="540"/>
        <w:jc w:val="both"/>
      </w:pPr>
      <w:r>
        <w:t>"4/7" - об отмене условного осуждения с освобождением от наказания;</w:t>
      </w:r>
    </w:p>
    <w:p w:rsidR="005B1CAD" w:rsidRDefault="004328D7">
      <w:pPr>
        <w:pStyle w:val="ConsPlusNormal0"/>
        <w:spacing w:before="240"/>
        <w:ind w:firstLine="540"/>
        <w:jc w:val="both"/>
      </w:pPr>
      <w:r>
        <w:t>"4/8" - об отмене условного осуждения с заменой на другой вид наказан</w:t>
      </w:r>
      <w:r>
        <w:t>ия, о продлении испытательного срока;</w:t>
      </w:r>
    </w:p>
    <w:p w:rsidR="005B1CAD" w:rsidRDefault="004328D7">
      <w:pPr>
        <w:pStyle w:val="ConsPlusNormal0"/>
        <w:spacing w:before="240"/>
        <w:ind w:firstLine="540"/>
        <w:jc w:val="both"/>
      </w:pPr>
      <w:r>
        <w:t>"4/9" - отсрочка, рассрочка уплаты штрафа;</w:t>
      </w:r>
    </w:p>
    <w:p w:rsidR="005B1CAD" w:rsidRDefault="004328D7">
      <w:pPr>
        <w:pStyle w:val="ConsPlusNormal0"/>
        <w:spacing w:before="240"/>
        <w:ind w:firstLine="540"/>
        <w:jc w:val="both"/>
      </w:pPr>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r>
        <w:t>;</w:t>
      </w:r>
    </w:p>
    <w:p w:rsidR="005B1CAD" w:rsidRDefault="004328D7">
      <w:pPr>
        <w:pStyle w:val="ConsPlusNormal0"/>
        <w:spacing w:before="240"/>
        <w:ind w:firstLine="540"/>
        <w:jc w:val="both"/>
      </w:pPr>
      <w:r>
        <w:t>"4/11" - лишение специального права;</w:t>
      </w:r>
    </w:p>
    <w:p w:rsidR="005B1CAD" w:rsidRDefault="004328D7">
      <w:pPr>
        <w:pStyle w:val="ConsPlusNormal0"/>
        <w:spacing w:before="240"/>
        <w:ind w:firstLine="540"/>
        <w:jc w:val="both"/>
      </w:pPr>
      <w:r>
        <w:t>"4/12" - об освобождении от наказания или о смягчении наказания вследствие издания уголовного закона, имеющего обратную силу;</w:t>
      </w:r>
    </w:p>
    <w:p w:rsidR="005B1CAD" w:rsidRDefault="004328D7">
      <w:pPr>
        <w:pStyle w:val="ConsPlusNormal0"/>
        <w:spacing w:before="240"/>
        <w:ind w:firstLine="540"/>
        <w:jc w:val="both"/>
      </w:pPr>
      <w:r>
        <w:t>"4/13"</w:t>
      </w:r>
      <w:r>
        <w:t xml:space="preserve"> - об освобождении от отбывания наказания в связи с истечением срока давности обвинительного приговора;</w:t>
      </w:r>
    </w:p>
    <w:p w:rsidR="005B1CAD" w:rsidRDefault="004328D7">
      <w:pPr>
        <w:pStyle w:val="ConsPlusNormal0"/>
        <w:spacing w:before="24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w:t>
      </w:r>
      <w:r>
        <w:t xml:space="preserve"> в виде ограничения свободы ограничений;</w:t>
      </w:r>
    </w:p>
    <w:p w:rsidR="005B1CAD" w:rsidRDefault="004328D7">
      <w:pPr>
        <w:pStyle w:val="ConsPlusNormal0"/>
        <w:spacing w:before="240"/>
        <w:ind w:firstLine="540"/>
        <w:jc w:val="both"/>
      </w:pPr>
      <w:r>
        <w:t>"4/15" - об изменении вида исправительного учреждения, назначенного при приговору суда осужденному к лишению свободы;</w:t>
      </w:r>
    </w:p>
    <w:p w:rsidR="005B1CAD" w:rsidRDefault="004328D7">
      <w:pPr>
        <w:pStyle w:val="ConsPlusNormal0"/>
        <w:spacing w:before="240"/>
        <w:ind w:firstLine="540"/>
        <w:jc w:val="both"/>
      </w:pPr>
      <w:r>
        <w:t>"4/16" - о замене неотбытого срока лишения свободы более мягким видом наказания;</w:t>
      </w:r>
    </w:p>
    <w:p w:rsidR="005B1CAD" w:rsidRDefault="004328D7">
      <w:pPr>
        <w:pStyle w:val="ConsPlusNormal0"/>
        <w:spacing w:before="240"/>
        <w:ind w:firstLine="540"/>
        <w:jc w:val="both"/>
      </w:pPr>
      <w:r>
        <w:t>"4/17" - иные ма</w:t>
      </w:r>
      <w:r>
        <w:t>териалы, рассматриваемые судом.</w:t>
      </w:r>
    </w:p>
    <w:p w:rsidR="005B1CAD" w:rsidRDefault="004328D7">
      <w:pPr>
        <w:pStyle w:val="ConsPlusNormal0"/>
        <w:jc w:val="both"/>
      </w:pPr>
      <w:r>
        <w:t xml:space="preserve">(п. 10.7.5 в ред. </w:t>
      </w:r>
      <w:hyperlink r:id="rId103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10.7.6. Регистрация и п</w:t>
      </w:r>
      <w:r>
        <w:t xml:space="preserve">рисвоение номеров материалам производится способом, указанным в </w:t>
      </w:r>
      <w:hyperlink w:anchor="P1442" w:tooltip="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quot;Пра">
        <w:r>
          <w:rPr>
            <w:color w:val="0000FF"/>
          </w:rPr>
          <w:t>п. 10.4.6</w:t>
        </w:r>
      </w:hyperlink>
      <w:r>
        <w:t xml:space="preserve"> настоящей Инструкции, а оформление указанных материалов - аналогично порядку оформления, изложенному в </w:t>
      </w:r>
      <w:hyperlink w:anchor="P1464" w:tooltip="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
        <w:r>
          <w:rPr>
            <w:color w:val="0000FF"/>
          </w:rPr>
          <w:t>пунктах 10.4.7</w:t>
        </w:r>
      </w:hyperlink>
      <w:r>
        <w:t xml:space="preserve">, </w:t>
      </w:r>
      <w:hyperlink w:anchor="P1466" w:tooltip="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
        <w:r>
          <w:rPr>
            <w:color w:val="0000FF"/>
          </w:rPr>
          <w:t>10.4.8</w:t>
        </w:r>
      </w:hyperlink>
      <w:r>
        <w:t xml:space="preserve"> настоящей Инструкции.</w:t>
      </w:r>
    </w:p>
    <w:p w:rsidR="005B1CAD" w:rsidRDefault="005B1CAD">
      <w:pPr>
        <w:pStyle w:val="ConsPlusNormal0"/>
      </w:pPr>
    </w:p>
    <w:p w:rsidR="005B1CAD" w:rsidRDefault="004328D7">
      <w:pPr>
        <w:pStyle w:val="ConsPlusTitle0"/>
        <w:jc w:val="center"/>
        <w:outlineLvl w:val="2"/>
      </w:pPr>
      <w:r>
        <w:t>10.8. Про</w:t>
      </w:r>
      <w:r>
        <w:t>изводство по материалам, разрешаемым</w:t>
      </w:r>
    </w:p>
    <w:p w:rsidR="005B1CAD" w:rsidRDefault="004328D7">
      <w:pPr>
        <w:pStyle w:val="ConsPlusTitle0"/>
        <w:jc w:val="center"/>
      </w:pPr>
      <w:r>
        <w:t xml:space="preserve">в порядке </w:t>
      </w:r>
      <w:hyperlink r:id="rId1037" w:tooltip="Федеральный закон от 25.07.2002 N 114-ФЗ (ред. от 27.10.2025) &quot;О противодействии экстремистской деятельности&quot; {КонсультантПлюс}">
        <w:r>
          <w:rPr>
            <w:color w:val="0000FF"/>
          </w:rPr>
          <w:t>статьи 13</w:t>
        </w:r>
      </w:hyperlink>
      <w:r>
        <w:t xml:space="preserve"> Федерального закона от 25.07.2002</w:t>
      </w:r>
    </w:p>
    <w:p w:rsidR="005B1CAD" w:rsidRDefault="004328D7">
      <w:pPr>
        <w:pStyle w:val="ConsPlusTitle0"/>
        <w:jc w:val="center"/>
      </w:pPr>
      <w:r>
        <w:t>N 114-ФЗ "О противодействии экстремистской деятельности"</w:t>
      </w:r>
    </w:p>
    <w:p w:rsidR="005B1CAD" w:rsidRDefault="005B1CAD">
      <w:pPr>
        <w:pStyle w:val="ConsPlusNormal0"/>
        <w:jc w:val="center"/>
      </w:pPr>
    </w:p>
    <w:p w:rsidR="005B1CAD" w:rsidRDefault="004328D7">
      <w:pPr>
        <w:pStyle w:val="ConsPlusNormal0"/>
        <w:ind w:firstLine="540"/>
        <w:jc w:val="both"/>
      </w:pPr>
      <w:r>
        <w:t xml:space="preserve">Исключен с 21 октября 2019 года. - </w:t>
      </w:r>
      <w:hyperlink r:id="rId103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21.10.2019 N 238.</w:t>
      </w:r>
    </w:p>
    <w:p w:rsidR="005B1CAD" w:rsidRDefault="005B1CAD">
      <w:pPr>
        <w:pStyle w:val="ConsPlusNormal0"/>
        <w:jc w:val="center"/>
      </w:pPr>
    </w:p>
    <w:p w:rsidR="005B1CAD" w:rsidRDefault="004328D7">
      <w:pPr>
        <w:pStyle w:val="ConsPlusTitle0"/>
        <w:jc w:val="center"/>
        <w:outlineLvl w:val="1"/>
      </w:pPr>
      <w:r>
        <w:t>11. Делопроизводство по прохождению кассационных жалоб,</w:t>
      </w:r>
    </w:p>
    <w:p w:rsidR="005B1CAD" w:rsidRDefault="004328D7">
      <w:pPr>
        <w:pStyle w:val="ConsPlusTitle0"/>
        <w:jc w:val="center"/>
      </w:pPr>
      <w:r>
        <w:t>представлений на судебные решения, вступившие</w:t>
      </w:r>
    </w:p>
    <w:p w:rsidR="005B1CAD" w:rsidRDefault="004328D7">
      <w:pPr>
        <w:pStyle w:val="ConsPlusTitle0"/>
        <w:jc w:val="center"/>
      </w:pPr>
      <w:r>
        <w:t>в законную силу</w:t>
      </w:r>
    </w:p>
    <w:p w:rsidR="005B1CAD" w:rsidRDefault="005B1CAD">
      <w:pPr>
        <w:pStyle w:val="ConsPlusNormal0"/>
        <w:jc w:val="center"/>
      </w:pPr>
    </w:p>
    <w:p w:rsidR="005B1CAD" w:rsidRDefault="004328D7">
      <w:pPr>
        <w:pStyle w:val="ConsPlusNormal0"/>
        <w:jc w:val="center"/>
      </w:pPr>
      <w:r>
        <w:t xml:space="preserve">(введен </w:t>
      </w:r>
      <w:hyperlink r:id="rId103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w:t>
      </w:r>
    </w:p>
    <w:p w:rsidR="005B1CAD" w:rsidRDefault="004328D7">
      <w:pPr>
        <w:pStyle w:val="ConsPlusNormal0"/>
        <w:jc w:val="center"/>
      </w:pPr>
      <w:r>
        <w:t>от 21.10.2019 N 238)</w:t>
      </w:r>
    </w:p>
    <w:p w:rsidR="005B1CAD" w:rsidRDefault="005B1CAD">
      <w:pPr>
        <w:pStyle w:val="ConsPlusNormal0"/>
        <w:jc w:val="center"/>
      </w:pPr>
    </w:p>
    <w:p w:rsidR="005B1CAD" w:rsidRDefault="004328D7">
      <w:pPr>
        <w:pStyle w:val="ConsPlusNormal0"/>
        <w:ind w:firstLine="540"/>
        <w:jc w:val="both"/>
      </w:pPr>
      <w:r>
        <w:t>11.1. Делопроизводство по прохождению кассационных жалоб, представлений н</w:t>
      </w:r>
      <w:r>
        <w:t>а судебные решения, вступившие в законную силу, по уголовным делам.</w:t>
      </w:r>
    </w:p>
    <w:p w:rsidR="005B1CAD" w:rsidRDefault="004328D7">
      <w:pPr>
        <w:pStyle w:val="ConsPlusNormal0"/>
        <w:spacing w:before="240"/>
        <w:ind w:firstLine="540"/>
        <w:jc w:val="both"/>
      </w:pPr>
      <w:r>
        <w:t>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w:t>
      </w:r>
      <w:r>
        <w:t xml:space="preserve">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w:t>
      </w:r>
      <w:hyperlink r:id="rId1040" w:tooltip="&quot;Уголовно-процессуальный кодекс Российской Федерации&quot; от 18.12.2001 N 174-ФЗ (ред. от 09.04.2026) {КонсультантПлюс}">
        <w:r>
          <w:rPr>
            <w:color w:val="0000FF"/>
          </w:rPr>
          <w:t>статье 401.2</w:t>
        </w:r>
      </w:hyperlink>
      <w:r>
        <w:t xml:space="preserve"> УПК РФ, а также обвиняемым, подсу</w:t>
      </w:r>
      <w:r>
        <w:t>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w:t>
      </w:r>
      <w:r>
        <w:t>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w:t>
      </w:r>
      <w:r>
        <w:t xml:space="preserve">становленные </w:t>
      </w:r>
      <w:hyperlink r:id="rId1041" w:tooltip="&quot;Уголовно-процессуальный кодекс Российской Федерации&quot; от 18.12.2001 N 174-ФЗ (ред. от 09.04.2026) {КонсультантПлюс}">
        <w:r>
          <w:rPr>
            <w:color w:val="0000FF"/>
          </w:rPr>
          <w:t>главой 47</w:t>
        </w:r>
        <w:r>
          <w:rPr>
            <w:color w:val="0000FF"/>
          </w:rPr>
          <w:t>.1</w:t>
        </w:r>
      </w:hyperlink>
      <w:r>
        <w:t xml:space="preserve"> УПК РФ.</w:t>
      </w:r>
    </w:p>
    <w:p w:rsidR="005B1CAD" w:rsidRDefault="004328D7">
      <w:pPr>
        <w:pStyle w:val="ConsPlusNormal0"/>
        <w:jc w:val="both"/>
      </w:pPr>
      <w:r>
        <w:t xml:space="preserve">(п. 11.1.1 в ред. </w:t>
      </w:r>
      <w:hyperlink r:id="rId1042" w:tooltip="Приказ Судебного департамента при Верховном Суде РФ от 07.05.2026 N 13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07.05.2026 N 138)</w:t>
      </w:r>
    </w:p>
    <w:p w:rsidR="005B1CAD" w:rsidRDefault="004328D7">
      <w:pPr>
        <w:pStyle w:val="ConsPlusNormal0"/>
        <w:spacing w:before="240"/>
        <w:ind w:firstLine="540"/>
        <w:jc w:val="both"/>
      </w:pPr>
      <w:r>
        <w:t>11.1.2. В этот же день кассационная жалоба, представление передаются уполномоченному лицу, кото</w:t>
      </w:r>
      <w:r>
        <w:t>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w:t>
      </w:r>
      <w:r>
        <w:t>е и регистрационным номером жалобы, представления.</w:t>
      </w:r>
    </w:p>
    <w:p w:rsidR="005B1CAD" w:rsidRDefault="004328D7">
      <w:pPr>
        <w:pStyle w:val="ConsPlusNormal0"/>
        <w:spacing w:before="240"/>
        <w:ind w:firstLine="540"/>
        <w:jc w:val="both"/>
      </w:pPr>
      <w:r>
        <w:t>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w:t>
      </w:r>
      <w:r>
        <w:t xml:space="preserve"> передачи (направления) дел </w:t>
      </w:r>
      <w:hyperlink w:anchor="P5169" w:tooltip="РЕЕСТР (ЖУРНАЛ)">
        <w:r>
          <w:rPr>
            <w:color w:val="0000FF"/>
          </w:rPr>
          <w:t>(форма N 20)</w:t>
        </w:r>
      </w:hyperlink>
      <w: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5B1CAD" w:rsidRDefault="004328D7">
      <w:pPr>
        <w:pStyle w:val="ConsPlusNormal0"/>
        <w:spacing w:before="240"/>
        <w:ind w:firstLine="540"/>
        <w:jc w:val="both"/>
      </w:pPr>
      <w:r>
        <w:t>11.1.</w:t>
      </w:r>
      <w:r>
        <w:t xml:space="preserve">4. При поступлении в суд первой инстанции в случаях, предусмотренных </w:t>
      </w:r>
      <w:hyperlink r:id="rId1043" w:tooltip="&quot;Уголовно-процессуальный кодекс Российской Федерации&quot; от 18.12.2001 N 174-ФЗ (ред. от 09.04.2026) {КонсультантПлюс}">
        <w:r>
          <w:rPr>
            <w:color w:val="0000FF"/>
          </w:rPr>
          <w:t>частью 2 статьи 401.3</w:t>
        </w:r>
      </w:hyperlink>
      <w: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w:t>
      </w:r>
      <w:r>
        <w:t xml:space="preserve">ты поступления извещает о поступлении таких жалоб, представлений лиц, интересы которых ими затрагиваются </w:t>
      </w:r>
      <w:hyperlink w:anchor="P7620" w:tooltip="                                 Извещение">
        <w:r>
          <w:rPr>
            <w:color w:val="0000FF"/>
          </w:rPr>
          <w:t>(форма N 60Б)</w:t>
        </w:r>
      </w:hyperlink>
      <w:r>
        <w:t xml:space="preserve"> с разъяснением права подачи на кассационные жалобу или представ</w:t>
      </w:r>
      <w:r>
        <w:t>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1044" w:tooltip="&quot;Уголовно-процессуальный кодекс Российской Федерации&quot; от 18.12.2001 N 174-ФЗ (ред. от 09.04.2026) {КонсультантПлюс}">
        <w:r>
          <w:rPr>
            <w:color w:val="0000FF"/>
          </w:rPr>
          <w:t>статья 401.7</w:t>
        </w:r>
      </w:hyperlink>
      <w:r>
        <w:t xml:space="preserve"> УПК РФ).</w:t>
      </w:r>
    </w:p>
    <w:p w:rsidR="005B1CAD" w:rsidRDefault="004328D7">
      <w:pPr>
        <w:pStyle w:val="ConsPlusNormal0"/>
        <w:spacing w:before="240"/>
        <w:ind w:firstLine="540"/>
        <w:jc w:val="both"/>
      </w:pPr>
      <w:r>
        <w:t>Возражения, поступившие на жалобу, представление, приобщаются к материала</w:t>
      </w:r>
      <w:r>
        <w:t>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5B1CAD" w:rsidRDefault="004328D7">
      <w:pPr>
        <w:pStyle w:val="ConsPlusNormal0"/>
        <w:spacing w:before="240"/>
        <w:ind w:firstLine="540"/>
        <w:jc w:val="both"/>
      </w:pPr>
      <w:r>
        <w:t xml:space="preserve">11.1.5. После выполнения действий, предусмотренных </w:t>
      </w:r>
      <w:hyperlink r:id="rId1045" w:tooltip="&quot;Уголовно-процессуальный кодекс Российской Федерации&quot; от 18.12.2001 N 174-ФЗ (ред. от 09.04.2026) {КонсультантПлюс}">
        <w:r>
          <w:rPr>
            <w:color w:val="0000FF"/>
          </w:rPr>
          <w:t>статьей 401.7</w:t>
        </w:r>
      </w:hyperlink>
      <w: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w:t>
      </w:r>
      <w:r>
        <w:t xml:space="preserve">и кассационными жалобами, представлениями и возражениями на них в кассационный суд общей юрисдикции соответствующим сопроводительным письмом </w:t>
      </w:r>
      <w:hyperlink w:anchor="P7680" w:tooltip="                          Сопроводительное письмо">
        <w:r>
          <w:rPr>
            <w:color w:val="0000FF"/>
          </w:rPr>
          <w:t>(форма N 61)</w:t>
        </w:r>
      </w:hyperlink>
      <w:r>
        <w:t xml:space="preserve"> с одновременном уведо</w:t>
      </w:r>
      <w:r>
        <w:t>млением сторон.</w:t>
      </w:r>
    </w:p>
    <w:p w:rsidR="005B1CAD" w:rsidRDefault="004328D7">
      <w:pPr>
        <w:pStyle w:val="ConsPlusNormal0"/>
        <w:jc w:val="both"/>
      </w:pPr>
      <w:r>
        <w:t xml:space="preserve">(в ред. </w:t>
      </w:r>
      <w:hyperlink r:id="rId1046" w:tooltip="Приказ Судебного департамента при Верховном Суде РФ от 07.05.2026 N 13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07.05.2026 N 138)</w:t>
      </w:r>
    </w:p>
    <w:p w:rsidR="005B1CAD" w:rsidRDefault="004328D7">
      <w:pPr>
        <w:pStyle w:val="ConsPlusNormal0"/>
        <w:spacing w:before="240"/>
        <w:ind w:firstLine="540"/>
        <w:jc w:val="both"/>
      </w:pPr>
      <w:r>
        <w:t>11.1.6. Правильность оформления дела, направляемого в кассационный суд, проверяет уполномоченный раб</w:t>
      </w:r>
      <w:r>
        <w:t>отник аппарата суда и судья по делу.</w:t>
      </w:r>
    </w:p>
    <w:p w:rsidR="005B1CAD" w:rsidRDefault="004328D7">
      <w:pPr>
        <w:pStyle w:val="ConsPlusNormal0"/>
        <w:spacing w:before="240"/>
        <w:ind w:firstLine="540"/>
        <w:jc w:val="both"/>
      </w:pPr>
      <w: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1047" w:tooltip="&quot;Уголовно-процессуальный кодекс Российской Федерации&quot; от 18.12.2001 N 174-ФЗ (ред. от 09.04.2026) {КонсультантПлюс}">
        <w:r>
          <w:rPr>
            <w:color w:val="0000FF"/>
          </w:rPr>
          <w:t>пункте 401.7</w:t>
        </w:r>
      </w:hyperlink>
      <w:r>
        <w:t xml:space="preserve"> УПК РФ, извещает кассационный суд общей юрисдикции.</w:t>
      </w:r>
    </w:p>
    <w:p w:rsidR="005B1CAD" w:rsidRDefault="004328D7">
      <w:pPr>
        <w:pStyle w:val="ConsPlusNormal0"/>
        <w:spacing w:before="240"/>
        <w:ind w:firstLine="540"/>
        <w:jc w:val="both"/>
      </w:pPr>
      <w:r>
        <w:t>11.1.8. Об отправке дела в касс</w:t>
      </w:r>
      <w:r>
        <w:t xml:space="preserve">ационный суд делается соответствующая отметка в ПС ГАС "Правосудие", соответствующем журнале (реестре) </w:t>
      </w:r>
      <w:hyperlink w:anchor="P6532" w:tooltip="Реестр">
        <w:r>
          <w:rPr>
            <w:color w:val="0000FF"/>
          </w:rPr>
          <w:t>формы N 44-а</w:t>
        </w:r>
      </w:hyperlink>
      <w:r>
        <w:t>.</w:t>
      </w:r>
    </w:p>
    <w:p w:rsidR="005B1CAD" w:rsidRDefault="004328D7">
      <w:pPr>
        <w:pStyle w:val="ConsPlusNormal0"/>
        <w:spacing w:before="240"/>
        <w:ind w:firstLine="540"/>
        <w:jc w:val="both"/>
      </w:pPr>
      <w: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w:t>
      </w:r>
      <w:r>
        <w:t>ми (курьерами) или специализированными службами доставки.</w:t>
      </w:r>
    </w:p>
    <w:p w:rsidR="005B1CAD" w:rsidRDefault="004328D7">
      <w:pPr>
        <w:pStyle w:val="ConsPlusNormal0"/>
        <w:spacing w:before="24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w:t>
      </w:r>
      <w:r>
        <w:t>ождения кассационного суда, за исключением дел, содержащих сведения, являющиеся государственной тайной.</w:t>
      </w:r>
    </w:p>
    <w:p w:rsidR="005B1CAD" w:rsidRDefault="004328D7">
      <w:pPr>
        <w:pStyle w:val="ConsPlusNormal0"/>
        <w:spacing w:before="24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w:t>
      </w:r>
      <w:r>
        <w:t>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w:t>
      </w:r>
      <w:r>
        <w:t>. Второй экземпляр сопроводительного письма возвращается кассационным судом с отметкой в штампе суда даты получения дела.</w:t>
      </w:r>
    </w:p>
    <w:p w:rsidR="005B1CAD" w:rsidRDefault="004328D7">
      <w:pPr>
        <w:pStyle w:val="ConsPlusNormal0"/>
        <w:spacing w:before="240"/>
        <w:ind w:firstLine="540"/>
        <w:jc w:val="both"/>
      </w:pPr>
      <w:r>
        <w:t>11.1.10. Дата возвращения дела в суд из кассационного суда, результаты кассационного рассмотрения отмечаются в ПС ГАС "Правосудие" раб</w:t>
      </w:r>
      <w:r>
        <w:t>отником аппарата суда, должностным регламентом которого это предусмотрено.</w:t>
      </w:r>
    </w:p>
    <w:p w:rsidR="005B1CAD" w:rsidRDefault="004328D7">
      <w:pPr>
        <w:pStyle w:val="ConsPlusNormal0"/>
        <w:spacing w:before="240"/>
        <w:ind w:firstLine="540"/>
        <w:jc w:val="both"/>
      </w:pPr>
      <w:r>
        <w:t>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w:t>
      </w:r>
      <w:r>
        <w:t xml:space="preserve">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7680" w:tooltip="                          Сопроводительное письмо">
        <w:r>
          <w:rPr>
            <w:color w:val="0000FF"/>
          </w:rPr>
          <w:t>(форма N 61)</w:t>
        </w:r>
      </w:hyperlink>
      <w:r>
        <w:t xml:space="preserve"> и делае</w:t>
      </w:r>
      <w:r>
        <w:t xml:space="preserve">т необходимые отметки в реестре (журнале) учета истребованных дел </w:t>
      </w:r>
      <w:hyperlink w:anchor="P5056" w:tooltip="ЖУРНАЛ (РЕЕСТР)">
        <w:r>
          <w:rPr>
            <w:color w:val="0000FF"/>
          </w:rPr>
          <w:t>(форма N 16)</w:t>
        </w:r>
      </w:hyperlink>
      <w:r>
        <w:t>.</w:t>
      </w:r>
    </w:p>
    <w:p w:rsidR="005B1CAD" w:rsidRDefault="004328D7">
      <w:pPr>
        <w:pStyle w:val="ConsPlusNormal0"/>
        <w:spacing w:before="240"/>
        <w:ind w:firstLine="540"/>
        <w:jc w:val="both"/>
      </w:pPr>
      <w:r>
        <w:t>11.2. Делопроизводство по прохождению кассационных жалоб, представлений на судебные решения, вступившие в законную силу, по гражд</w:t>
      </w:r>
      <w:r>
        <w:t>анским, административным делам и делам об административных правонарушениях.</w:t>
      </w:r>
    </w:p>
    <w:p w:rsidR="005B1CAD" w:rsidRDefault="004328D7">
      <w:pPr>
        <w:pStyle w:val="ConsPlusNormal0"/>
        <w:spacing w:before="240"/>
        <w:ind w:firstLine="540"/>
        <w:jc w:val="both"/>
      </w:pPr>
      <w:r>
        <w:t>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w:t>
      </w:r>
      <w:r>
        <w:t xml:space="preserve">ы нарушены судебными постановлениями, в кассационный суд общей юрисдикции в порядке и сроки, установленные </w:t>
      </w:r>
      <w:hyperlink r:id="rId1048" w:tooltip="&quot;Гражданский процессуальный кодекс Российской Федерации&quot; от 14.11.2002 N 138-ФЗ (ред. от 09.04.2026) {КонсультантПлюс}">
        <w:r>
          <w:rPr>
            <w:color w:val="0000FF"/>
          </w:rPr>
          <w:t>главой 41</w:t>
        </w:r>
      </w:hyperlink>
      <w:r>
        <w:t xml:space="preserve"> ГПК РФ.</w:t>
      </w:r>
    </w:p>
    <w:p w:rsidR="005B1CAD" w:rsidRDefault="004328D7">
      <w:pPr>
        <w:pStyle w:val="ConsPlusNormal0"/>
        <w:spacing w:before="240"/>
        <w:ind w:firstLine="540"/>
        <w:jc w:val="both"/>
      </w:pPr>
      <w:r>
        <w:t>Вступившие в законную силу судебные акты по административным делам могут быть обжалованы в суд кассационной инстанции лицами, участвующими в деле, и д</w:t>
      </w:r>
      <w:r>
        <w:t xml:space="preserve">ругими лицами, если их права и законные интересы нарушены судебными актами, в порядке и сроки, установленные </w:t>
      </w:r>
      <w:hyperlink r:id="rId1049" w:tooltip="&quot;Кодекс административного судопроизводства Российской Федерации&quot; от 08.03.2015 N 21-ФЗ (ред. от 09.04.2026) {КонсультантПлюс}">
        <w:r>
          <w:rPr>
            <w:color w:val="0000FF"/>
          </w:rPr>
          <w:t>главой 35</w:t>
        </w:r>
      </w:hyperlink>
      <w:r>
        <w:t xml:space="preserve"> КАС РФ.</w:t>
      </w:r>
    </w:p>
    <w:p w:rsidR="005B1CAD" w:rsidRDefault="004328D7">
      <w:pPr>
        <w:pStyle w:val="ConsPlusNormal0"/>
        <w:spacing w:before="240"/>
        <w:ind w:firstLine="540"/>
        <w:jc w:val="both"/>
      </w:pPr>
      <w:r>
        <w:t>Кассационные жалобы, представления по гражданским делам на вступившие в законную силу решения и определения районных судов, на апелляционн</w:t>
      </w:r>
      <w:r>
        <w:t>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w:t>
      </w:r>
      <w:r>
        <w:t>икции через суд первой инстанции (</w:t>
      </w:r>
      <w:hyperlink r:id="rId1050" w:tooltip="&quot;Гражданский процессуальный кодекс Российской Федерации&quot; от 14.11.2002 N 138-ФЗ (ред. от 09.04.2026) {КонсультантПлюс}">
        <w:r>
          <w:rPr>
            <w:color w:val="0000FF"/>
          </w:rPr>
          <w:t>статья 377</w:t>
        </w:r>
      </w:hyperlink>
      <w:r>
        <w:t xml:space="preserve"> ГПК РФ).</w:t>
      </w:r>
    </w:p>
    <w:p w:rsidR="005B1CAD" w:rsidRDefault="004328D7">
      <w:pPr>
        <w:pStyle w:val="ConsPlusNormal0"/>
        <w:spacing w:before="240"/>
        <w:ind w:firstLine="540"/>
        <w:jc w:val="both"/>
      </w:pPr>
      <w: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w:t>
      </w:r>
      <w:r>
        <w:t>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1051" w:tooltip="&quot;Кодекс административного судопроизводства Российской Федерации&quot; от 08.03.2015 N 21-ФЗ (ред. от 09.04.2026) {КонсультантПлюс}">
        <w:r>
          <w:rPr>
            <w:color w:val="0000FF"/>
          </w:rPr>
          <w:t>ст. 319</w:t>
        </w:r>
      </w:hyperlink>
      <w:r>
        <w:t xml:space="preserve"> КАС РФ).</w:t>
      </w:r>
    </w:p>
    <w:p w:rsidR="005B1CAD" w:rsidRDefault="004328D7">
      <w:pPr>
        <w:pStyle w:val="ConsPlusNormal0"/>
        <w:spacing w:before="240"/>
        <w:ind w:firstLine="540"/>
        <w:jc w:val="both"/>
      </w:pPr>
      <w:r>
        <w:t>Кассационная жалоба, представление по гражданским делам, кассационная жалоба,</w:t>
      </w:r>
      <w:r>
        <w:t xml:space="preserve">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w:t>
      </w:r>
      <w:hyperlink r:id="rId1052" w:tooltip="&quot;Гражданский процессуальный кодекс Российской Федерации&quot; от 14.11.2002 N 138-ФЗ (ред. от 09.04.2026) {КонсультантПлюс}">
        <w:r>
          <w:rPr>
            <w:color w:val="0000FF"/>
          </w:rPr>
          <w:t>статья 378</w:t>
        </w:r>
      </w:hyperlink>
      <w:r>
        <w:t xml:space="preserve"> ГПК РФ, </w:t>
      </w:r>
      <w:hyperlink r:id="rId1053" w:tooltip="&quot;Кодекс административного судопроизводства Российской Федерации&quot; от 08.03.2015 N 21-ФЗ (ред. от 09.04.2026) {КонсультантПлюс}">
        <w:r>
          <w:rPr>
            <w:color w:val="0000FF"/>
          </w:rPr>
          <w:t>статья 319</w:t>
        </w:r>
      </w:hyperlink>
      <w:r>
        <w:t xml:space="preserve"> КАС РФ).</w:t>
      </w:r>
    </w:p>
    <w:p w:rsidR="005B1CAD" w:rsidRDefault="004328D7">
      <w:pPr>
        <w:pStyle w:val="ConsPlusNormal0"/>
        <w:jc w:val="both"/>
      </w:pPr>
      <w:r>
        <w:t xml:space="preserve">(в ред. </w:t>
      </w:r>
      <w:hyperlink r:id="rId1054" w:tooltip="Приказ Судебного департамента при Верховном Суде РФ от 07.05.2026 N 13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07.05.2026 N 138)</w:t>
      </w:r>
    </w:p>
    <w:p w:rsidR="005B1CAD" w:rsidRDefault="004328D7">
      <w:pPr>
        <w:pStyle w:val="ConsPlusNormal0"/>
        <w:spacing w:before="240"/>
        <w:ind w:firstLine="540"/>
        <w:jc w:val="both"/>
      </w:pPr>
      <w:r>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w:t>
      </w:r>
      <w:r>
        <w:t xml:space="preserve">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w:t>
      </w:r>
      <w:r>
        <w:t>й инстанции с датой поступления в суд и подписью принявшего лица, проверяется наличие указанных в приложении документов.</w:t>
      </w:r>
    </w:p>
    <w:p w:rsidR="005B1CAD" w:rsidRDefault="004328D7">
      <w:pPr>
        <w:pStyle w:val="ConsPlusNormal0"/>
        <w:spacing w:before="24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кассаци</w:t>
      </w:r>
      <w:r>
        <w:t>онной жалобы, представления, остающихся в суде, и на их копиях, которые передается заявителю.</w:t>
      </w:r>
    </w:p>
    <w:p w:rsidR="005B1CAD" w:rsidRDefault="004328D7">
      <w:pPr>
        <w:pStyle w:val="ConsPlusNormal0"/>
        <w:spacing w:before="240"/>
        <w:ind w:firstLine="540"/>
        <w:jc w:val="both"/>
      </w:pPr>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w:t>
      </w:r>
      <w:r>
        <w:t>тся в реестр (журнал) учета входящей корреспонденции.</w:t>
      </w:r>
    </w:p>
    <w:p w:rsidR="005B1CAD" w:rsidRDefault="004328D7">
      <w:pPr>
        <w:pStyle w:val="ConsPlusNormal0"/>
        <w:spacing w:before="240"/>
        <w:ind w:firstLine="540"/>
        <w:jc w:val="both"/>
      </w:pPr>
      <w: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w:t>
      </w:r>
      <w:r>
        <w:t>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w:t>
      </w:r>
      <w:r>
        <w:t>едставления.</w:t>
      </w:r>
    </w:p>
    <w:p w:rsidR="005B1CAD" w:rsidRDefault="004328D7">
      <w:pPr>
        <w:pStyle w:val="ConsPlusNormal0"/>
        <w:spacing w:before="240"/>
        <w:ind w:firstLine="540"/>
        <w:jc w:val="both"/>
      </w:pPr>
      <w: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7680" w:tooltip="                          Сопроводительное письмо">
        <w:r>
          <w:rPr>
            <w:color w:val="0000FF"/>
          </w:rPr>
          <w:t>(форма N 61)</w:t>
        </w:r>
      </w:hyperlink>
      <w:r>
        <w:t xml:space="preserve"> в кассационный суд общей юрисдикции в трехдневный срок со дня поступления жалобы, представления в суд (</w:t>
      </w:r>
      <w:hyperlink r:id="rId1055" w:tooltip="&quot;Гражданский процессуальный кодекс Российской Федерации&quot; от 14.11.2002 N 138-ФЗ (ред. от 09.04.2026) {КонсультантПлюс}">
        <w:r>
          <w:rPr>
            <w:color w:val="0000FF"/>
          </w:rPr>
          <w:t>часть 1 статьи 377</w:t>
        </w:r>
      </w:hyperlink>
      <w:r>
        <w:t xml:space="preserve"> ГПК РФ). При подаче кассационных жалобы, представления на оп</w:t>
      </w:r>
      <w:r>
        <w:t>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w:t>
      </w:r>
      <w:r>
        <w:t xml:space="preserve">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7680" w:tooltip="                          Сопроводительное письмо">
        <w:r>
          <w:rPr>
            <w:color w:val="0000FF"/>
          </w:rPr>
          <w:t>(форма N 61)</w:t>
        </w:r>
      </w:hyperlink>
      <w:r>
        <w:t xml:space="preserve"> в кассационный суд общей юрисдикции в трехдневный срок со дня поступления жалобы, представления.</w:t>
      </w:r>
    </w:p>
    <w:p w:rsidR="005B1CAD" w:rsidRDefault="004328D7">
      <w:pPr>
        <w:pStyle w:val="ConsPlusNormal0"/>
        <w:spacing w:before="240"/>
        <w:ind w:firstLine="540"/>
        <w:jc w:val="both"/>
      </w:pPr>
      <w:r>
        <w:t>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w:t>
      </w:r>
      <w:r>
        <w:t xml:space="preserve">ия направляются соответствующим сопроводительным письмом </w:t>
      </w:r>
      <w:hyperlink w:anchor="P7680" w:tooltip="                          Сопроводительное письмо">
        <w:r>
          <w:rPr>
            <w:color w:val="0000FF"/>
          </w:rPr>
          <w:t>(форма N 61)</w:t>
        </w:r>
      </w:hyperlink>
      <w:r>
        <w:t xml:space="preserve"> по распоряжению судьи уполномоченным работником аппарата в суд кассационной инстанции. При подаче кассаци</w:t>
      </w:r>
      <w:r>
        <w:t xml:space="preserve">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w:t>
      </w:r>
      <w:r>
        <w:t>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w:t>
      </w:r>
      <w:r>
        <w:t xml:space="preserve">дующего рабочего дня, направляются соответствующим сопроводительным письмом </w:t>
      </w:r>
      <w:hyperlink w:anchor="P7680" w:tooltip="                          Сопроводительное письмо">
        <w:r>
          <w:rPr>
            <w:color w:val="0000FF"/>
          </w:rPr>
          <w:t>(форма N 61)</w:t>
        </w:r>
      </w:hyperlink>
      <w:r>
        <w:t xml:space="preserve"> в суд кассационной инстанции (</w:t>
      </w:r>
      <w:hyperlink r:id="rId1056" w:tooltip="&quot;Кодекс административного судопроизводства Российской Федерации&quot; от 08.03.2015 N 21-ФЗ (ред. от 09.04.2026) {КонсультантПлюс}">
        <w:r>
          <w:rPr>
            <w:color w:val="0000FF"/>
          </w:rPr>
          <w:t>часть 1 статьи 319</w:t>
        </w:r>
      </w:hyperlink>
      <w:r>
        <w:t xml:space="preserve"> КАС РФ).</w:t>
      </w:r>
    </w:p>
    <w:p w:rsidR="005B1CAD" w:rsidRDefault="004328D7">
      <w:pPr>
        <w:pStyle w:val="ConsPlusNormal0"/>
        <w:spacing w:before="240"/>
        <w:ind w:firstLine="540"/>
        <w:jc w:val="both"/>
      </w:pPr>
      <w:r>
        <w:t>11.2.5. Правильность оформления дела, на</w:t>
      </w:r>
      <w:r>
        <w:t>правляемого в суд кассационной инстанции, проверяет уполномоченный работник аппарата суда и судья по делу.</w:t>
      </w:r>
    </w:p>
    <w:p w:rsidR="005B1CAD" w:rsidRDefault="004328D7">
      <w:pPr>
        <w:pStyle w:val="ConsPlusNormal0"/>
        <w:spacing w:before="240"/>
        <w:ind w:firstLine="540"/>
        <w:jc w:val="both"/>
      </w:pPr>
      <w:r>
        <w:t>11.2.6. О месте, дате и времени рассмотрения кассационных жалобы, представления по гражданским и административным делам извещает суд кассационной инс</w:t>
      </w:r>
      <w:r>
        <w:t>танции.</w:t>
      </w:r>
    </w:p>
    <w:p w:rsidR="005B1CAD" w:rsidRDefault="004328D7">
      <w:pPr>
        <w:pStyle w:val="ConsPlusNormal0"/>
        <w:spacing w:before="240"/>
        <w:ind w:firstLine="540"/>
        <w:jc w:val="both"/>
      </w:pPr>
      <w:r>
        <w:t xml:space="preserve">11.2.7. Об отправке дела делается соответствующая отметка в ПС ГАС "Правосудие", соответствующем журнале (реестре) </w:t>
      </w:r>
      <w:hyperlink w:anchor="P6532" w:tooltip="Реестр">
        <w:r>
          <w:rPr>
            <w:color w:val="0000FF"/>
          </w:rPr>
          <w:t>формы N 44а</w:t>
        </w:r>
      </w:hyperlink>
      <w:r>
        <w:t>. Дела с поступившими кассационными жалобами, представлениями направляются посредств</w:t>
      </w:r>
      <w:r>
        <w:t>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5B1CAD" w:rsidRDefault="004328D7">
      <w:pPr>
        <w:pStyle w:val="ConsPlusNormal0"/>
        <w:spacing w:before="240"/>
        <w:ind w:firstLine="540"/>
        <w:jc w:val="both"/>
      </w:pPr>
      <w:r>
        <w:t>Судебные дела могут доставляться самостоят</w:t>
      </w:r>
      <w:r>
        <w:t>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w:t>
      </w:r>
      <w:r>
        <w:t>ой.</w:t>
      </w:r>
    </w:p>
    <w:p w:rsidR="005B1CAD" w:rsidRDefault="004328D7">
      <w:pPr>
        <w:pStyle w:val="ConsPlusNormal0"/>
        <w:spacing w:before="24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w:t>
      </w:r>
      <w:r>
        <w:t>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w:t>
      </w:r>
      <w:r>
        <w:t xml:space="preserve"> даты получения дела.</w:t>
      </w:r>
    </w:p>
    <w:p w:rsidR="005B1CAD" w:rsidRDefault="004328D7">
      <w:pPr>
        <w:pStyle w:val="ConsPlusNormal0"/>
        <w:spacing w:before="240"/>
        <w:ind w:firstLine="540"/>
        <w:jc w:val="both"/>
      </w:pPr>
      <w: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5B1CAD" w:rsidRDefault="004328D7">
      <w:pPr>
        <w:pStyle w:val="ConsPlusNormal0"/>
        <w:spacing w:before="240"/>
        <w:ind w:firstLine="540"/>
        <w:jc w:val="both"/>
      </w:pPr>
      <w:r>
        <w:t>11.2.9. Жалоба подается, п</w:t>
      </w:r>
      <w:r>
        <w:t>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w:t>
      </w:r>
      <w:hyperlink r:id="rId105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статьи 30.13</w:t>
        </w:r>
      </w:hyperlink>
      <w:r>
        <w:t xml:space="preserve">, </w:t>
      </w:r>
      <w:hyperlink r:id="rId1058"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30.14</w:t>
        </w:r>
      </w:hyperlink>
      <w:r>
        <w:t xml:space="preserve"> КоАП РФ).</w:t>
      </w:r>
    </w:p>
    <w:p w:rsidR="005B1CAD" w:rsidRDefault="004328D7">
      <w:pPr>
        <w:pStyle w:val="ConsPlusNormal0"/>
        <w:jc w:val="both"/>
      </w:pPr>
      <w:r>
        <w:t xml:space="preserve">(п. 11.2.9 в ред. </w:t>
      </w:r>
      <w:hyperlink r:id="rId1059" w:tooltip="Приказ Судебного департамента при Верховном Суде РФ от 07.05.2026 N 13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07.05.2026 N 138)</w:t>
      </w:r>
    </w:p>
    <w:p w:rsidR="005B1CAD" w:rsidRDefault="004328D7">
      <w:pPr>
        <w:pStyle w:val="ConsPlusNormal0"/>
        <w:spacing w:before="240"/>
        <w:ind w:firstLine="540"/>
        <w:jc w:val="both"/>
      </w:pPr>
      <w:r>
        <w:t>11.2.10. В случае посту</w:t>
      </w:r>
      <w:r>
        <w:t>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w:t>
      </w:r>
      <w:r>
        <w:t>т дело соответствующим сопроводительным письмом.</w:t>
      </w:r>
    </w:p>
    <w:p w:rsidR="005B1CAD" w:rsidRDefault="005B1CAD">
      <w:pPr>
        <w:pStyle w:val="ConsPlusNormal0"/>
      </w:pPr>
    </w:p>
    <w:p w:rsidR="005B1CAD" w:rsidRDefault="004328D7">
      <w:pPr>
        <w:pStyle w:val="ConsPlusTitle0"/>
        <w:jc w:val="center"/>
        <w:outlineLvl w:val="1"/>
      </w:pPr>
      <w:r>
        <w:t>12. Особенности делопроизводства при пересмотре</w:t>
      </w:r>
    </w:p>
    <w:p w:rsidR="005B1CAD" w:rsidRDefault="004328D7">
      <w:pPr>
        <w:pStyle w:val="ConsPlusTitle0"/>
        <w:jc w:val="center"/>
      </w:pPr>
      <w:r>
        <w:t>вступивших в законную силу судебных актов ввиду новых</w:t>
      </w:r>
    </w:p>
    <w:p w:rsidR="005B1CAD" w:rsidRDefault="004328D7">
      <w:pPr>
        <w:pStyle w:val="ConsPlusTitle0"/>
        <w:jc w:val="center"/>
      </w:pPr>
      <w:r>
        <w:t>или вновь открывшихся обстоятельств</w:t>
      </w:r>
    </w:p>
    <w:p w:rsidR="005B1CAD" w:rsidRDefault="004328D7">
      <w:pPr>
        <w:pStyle w:val="ConsPlusNormal0"/>
        <w:jc w:val="center"/>
      </w:pPr>
      <w:r>
        <w:t xml:space="preserve">(в ред. </w:t>
      </w:r>
      <w:hyperlink r:id="rId1060"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w:t>
      </w:r>
    </w:p>
    <w:p w:rsidR="005B1CAD" w:rsidRDefault="004328D7">
      <w:pPr>
        <w:pStyle w:val="ConsPlusNormal0"/>
        <w:jc w:val="center"/>
      </w:pPr>
      <w:r>
        <w:t>от 22.12.2021 N 244)</w:t>
      </w:r>
    </w:p>
    <w:p w:rsidR="005B1CAD" w:rsidRDefault="005B1CAD">
      <w:pPr>
        <w:pStyle w:val="ConsPlusNormal0"/>
        <w:jc w:val="center"/>
      </w:pPr>
    </w:p>
    <w:p w:rsidR="005B1CAD" w:rsidRDefault="004328D7">
      <w:pPr>
        <w:pStyle w:val="ConsPlusNormal0"/>
        <w:jc w:val="center"/>
      </w:pPr>
      <w:r>
        <w:t xml:space="preserve">(введен </w:t>
      </w:r>
      <w:hyperlink r:id="rId106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w:t>
      </w:r>
      <w:r>
        <w:t>ого департамента при Верховном Суде РФ</w:t>
      </w:r>
    </w:p>
    <w:p w:rsidR="005B1CAD" w:rsidRDefault="004328D7">
      <w:pPr>
        <w:pStyle w:val="ConsPlusNormal0"/>
        <w:jc w:val="center"/>
      </w:pPr>
      <w:r>
        <w:t>от 21.10.2019 N 238)</w:t>
      </w:r>
    </w:p>
    <w:p w:rsidR="005B1CAD" w:rsidRDefault="005B1CAD">
      <w:pPr>
        <w:pStyle w:val="ConsPlusNormal0"/>
        <w:jc w:val="center"/>
      </w:pPr>
    </w:p>
    <w:p w:rsidR="005B1CAD" w:rsidRDefault="004328D7">
      <w:pPr>
        <w:pStyle w:val="ConsPlusNormal0"/>
        <w:ind w:firstLine="540"/>
        <w:jc w:val="both"/>
      </w:pPr>
      <w:r>
        <w:t xml:space="preserve">12.1. Заявления, представления лиц, перечисленных в </w:t>
      </w:r>
      <w:hyperlink r:id="rId1062" w:tooltip="&quot;Гражданский процессуальный кодекс Российской Федерации&quot; от 14.11.2002 N 138-ФЗ (ред. от 09.04.2026) {КонсультантПлюс}">
        <w:r>
          <w:rPr>
            <w:color w:val="0000FF"/>
          </w:rPr>
          <w:t>статье 394</w:t>
        </w:r>
      </w:hyperlink>
      <w:r>
        <w:t xml:space="preserve"> ГПК РФ, </w:t>
      </w:r>
      <w:hyperlink r:id="rId1063" w:tooltip="&quot;Кодекс административного судопроизводства Российской Федерации&quot; от 08.03.2015 N 21-ФЗ (ред. от 09.04.2026) {КонсультантПлюс}">
        <w:r>
          <w:rPr>
            <w:color w:val="0000FF"/>
          </w:rPr>
          <w:t>статье 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w:t>
      </w:r>
      <w:r>
        <w:t>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1064" w:tooltip="&quot;Уголовно-процессуальный кодекс Российской Федерации&quot; от 18.12.2001 N 174-ФЗ (ред. от 09.04.2026) {КонсультантПлюс}">
        <w:r>
          <w:rPr>
            <w:color w:val="0000FF"/>
          </w:rPr>
          <w:t>статья 415</w:t>
        </w:r>
      </w:hyperlink>
      <w:r>
        <w:t xml:space="preserve"> УПК РФ) по</w:t>
      </w:r>
      <w:r>
        <w:t>длежат регистрации уполномоченным работником аппарата суда в порядке, установленном настоящей Инструкцией.</w:t>
      </w:r>
    </w:p>
    <w:p w:rsidR="005B1CAD" w:rsidRDefault="004328D7">
      <w:pPr>
        <w:pStyle w:val="ConsPlusNormal0"/>
        <w:spacing w:before="240"/>
        <w:ind w:firstLine="540"/>
        <w:jc w:val="both"/>
      </w:pPr>
      <w: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w:t>
      </w:r>
      <w:r>
        <w:t>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w:t>
      </w:r>
      <w:r>
        <w:t>тся соответствующие отметки в учетно-статистическую карточку по делу.</w:t>
      </w:r>
    </w:p>
    <w:p w:rsidR="005B1CAD" w:rsidRDefault="004328D7">
      <w:pPr>
        <w:pStyle w:val="ConsPlusNormal0"/>
        <w:spacing w:before="240"/>
        <w:ind w:firstLine="540"/>
        <w:jc w:val="both"/>
      </w:pPr>
      <w:r>
        <w:t>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w:t>
      </w:r>
      <w:r>
        <w:t xml:space="preserve">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276" w:tooltip="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
        <w:r>
          <w:rPr>
            <w:color w:val="0000FF"/>
          </w:rPr>
          <w:t>пунктом 3.4</w:t>
        </w:r>
      </w:hyperlink>
      <w:r>
        <w:t xml:space="preserve"> настоящей Инструкции, данные документы</w:t>
      </w:r>
      <w:r>
        <w:t xml:space="preserve"> передаются не позднее следующего рабочего дня судье.</w:t>
      </w:r>
    </w:p>
    <w:p w:rsidR="005B1CAD" w:rsidRDefault="004328D7">
      <w:pPr>
        <w:pStyle w:val="ConsPlusNormal0"/>
        <w:spacing w:before="240"/>
        <w:ind w:firstLine="540"/>
        <w:jc w:val="both"/>
      </w:pPr>
      <w: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w:t>
      </w:r>
      <w:r>
        <w:t xml:space="preserve">информационно-телекоммуникационной сети "Интернет", их регистрация производится в порядке </w:t>
      </w:r>
      <w:hyperlink w:anchor="P245" w:tooltip="3. Регистрация и учет уголовных, гражданских, административных">
        <w:r>
          <w:rPr>
            <w:color w:val="0000FF"/>
          </w:rPr>
          <w:t>главы 3</w:t>
        </w:r>
      </w:hyperlink>
      <w:r>
        <w:t xml:space="preserve"> настоящей Инструкции. При этом копии заявления, представления и п</w:t>
      </w:r>
      <w:r>
        <w:t>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w:t>
      </w:r>
      <w:r>
        <w:t>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1065" w:tooltip="&quot;Кодекс административного судопроизводства Российской Федерации&quot; от 08.03.2015 N 21-ФЗ (ред. от 09.04.2026) {КонсультантПлюс}">
        <w:r>
          <w:rPr>
            <w:color w:val="0000FF"/>
          </w:rPr>
          <w:t>статья 347</w:t>
        </w:r>
      </w:hyperlink>
      <w:r>
        <w:t xml:space="preserve"> КАС РФ).</w:t>
      </w:r>
    </w:p>
    <w:p w:rsidR="005B1CAD" w:rsidRDefault="004328D7">
      <w:pPr>
        <w:pStyle w:val="ConsPlusNormal0"/>
        <w:spacing w:before="240"/>
        <w:ind w:firstLine="540"/>
        <w:jc w:val="both"/>
      </w:pPr>
      <w:r>
        <w:t>12.3</w:t>
      </w:r>
      <w:r>
        <w:t>.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w:t>
      </w:r>
      <w:r>
        <w:t>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w:t>
      </w:r>
      <w:r>
        <w:t>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w:t>
      </w:r>
      <w:r>
        <w:t xml:space="preserve"> изготовления их копий в суде (</w:t>
      </w:r>
      <w:hyperlink r:id="rId1066" w:tooltip="&quot;Кодекс административного судопроизводства Российской Федерации&quot; от 08.03.2015 N 21-ФЗ (ред. от 09.04.2026) {КонсультантПлюс}">
        <w:r>
          <w:rPr>
            <w:color w:val="0000FF"/>
          </w:rPr>
          <w:t>статья 348</w:t>
        </w:r>
      </w:hyperlink>
      <w:r>
        <w:t xml:space="preserve"> КАС РФ).</w:t>
      </w:r>
    </w:p>
    <w:p w:rsidR="005B1CAD" w:rsidRDefault="004328D7">
      <w:pPr>
        <w:pStyle w:val="ConsPlusNormal0"/>
        <w:spacing w:before="240"/>
        <w:ind w:firstLine="540"/>
        <w:jc w:val="both"/>
      </w:pPr>
      <w: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1067" w:tooltip="&quot;Кодекс административного судопроизводства Российской Федерации&quot; от 08.03.2015 N 21-ФЗ (ред. от 09.04.2026) {КонсультантПлюс}">
        <w:r>
          <w:rPr>
            <w:color w:val="0000FF"/>
          </w:rPr>
          <w:t>статьей 347</w:t>
        </w:r>
      </w:hyperlink>
      <w:r>
        <w:t xml:space="preserve"> КАС РФ, на основании определения судьи уполно</w:t>
      </w:r>
      <w:r>
        <w:t>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5B1CAD" w:rsidRDefault="004328D7">
      <w:pPr>
        <w:pStyle w:val="ConsPlusNormal0"/>
        <w:spacing w:before="240"/>
        <w:ind w:firstLine="540"/>
        <w:jc w:val="both"/>
      </w:pPr>
      <w:r>
        <w:t>12.5. Заключение прокурора о возо</w:t>
      </w:r>
      <w:r>
        <w:t xml:space="preserve">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1068" w:tooltip="&quot;Уголовно-процессуальный кодекс Российской Федерации&quot; от 18.12.2001 N 174-ФЗ (ред. от 09.04.2026) {КонсультантПлюс}">
        <w:r>
          <w:rPr>
            <w:color w:val="0000FF"/>
          </w:rPr>
          <w:t>статьей 401.13</w:t>
        </w:r>
      </w:hyperlink>
      <w:r>
        <w:t xml:space="preserve"> УПК РФ, </w:t>
      </w:r>
      <w:hyperlink r:id="rId1069" w:tooltip="&quot;Гражданский процессуальный кодекс Российской Федерации&quot; от 14.11.2002 N 138-ФЗ (ред. от 09.04.2026) {КонсультантПлюс}">
        <w:r>
          <w:rPr>
            <w:color w:val="0000FF"/>
          </w:rPr>
          <w:t>статьей 396</w:t>
        </w:r>
      </w:hyperlink>
      <w:r>
        <w:t xml:space="preserve"> ГПК РФ, </w:t>
      </w:r>
      <w:hyperlink r:id="rId1070" w:tooltip="&quot;Кодекс административного судопроизводства Российской Федерации&quot; от 08.03.2015 N 21-ФЗ (ред. от 09.04.2026) {КонсультантПлюс}">
        <w:r>
          <w:rPr>
            <w:color w:val="0000FF"/>
          </w:rPr>
          <w:t>статьей 349</w:t>
        </w:r>
      </w:hyperlink>
      <w:r>
        <w:t xml:space="preserve"> КАС РФ.</w:t>
      </w:r>
    </w:p>
    <w:p w:rsidR="005B1CAD" w:rsidRDefault="004328D7">
      <w:pPr>
        <w:pStyle w:val="ConsPlusNormal0"/>
        <w:spacing w:before="240"/>
        <w:ind w:firstLine="540"/>
        <w:jc w:val="both"/>
      </w:pPr>
      <w:r>
        <w:t>12.6. Извещен</w:t>
      </w:r>
      <w:r>
        <w:t xml:space="preserve">ие лиц, перечисленных в </w:t>
      </w:r>
      <w:hyperlink r:id="rId1071" w:tooltip="&quot;Гражданский процессуальный кодекс Российской Федерации&quot; от 14.11.2002 N 138-ФЗ (ред. от 09.04.2026) {КонсультантПлюс}">
        <w:r>
          <w:rPr>
            <w:color w:val="0000FF"/>
          </w:rPr>
          <w:t>статье 394</w:t>
        </w:r>
      </w:hyperlink>
      <w:r>
        <w:t xml:space="preserve"> ГПК РФ, </w:t>
      </w:r>
      <w:hyperlink r:id="rId1072" w:tooltip="&quot;Кодекс административного судопроизводства Российской Федерации&quot; от 08.03.2015 N 21-ФЗ (ред. от 09.04.2026) {КонсультантПлюс}">
        <w:r>
          <w:rPr>
            <w:color w:val="0000FF"/>
          </w:rPr>
          <w:t>статье 346</w:t>
        </w:r>
      </w:hyperlink>
      <w: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1073" w:tooltip="&quot;Уголовно-процессуальный кодекс Российской Федерации&quot; от 18.12.2001 N 174-ФЗ (ред. от 09.04.2026) {КонсультантПлюс}">
        <w:r>
          <w:rPr>
            <w:color w:val="0000FF"/>
          </w:rPr>
          <w:t>статье 401.2</w:t>
        </w:r>
      </w:hyperlink>
      <w:r>
        <w:t xml:space="preserve"> УПК РФ, при условии заявления ими ходатайства об этом, о дате и времени судебного заседания осуществляет</w:t>
      </w:r>
      <w:r>
        <w:t>ся уполномоченным работником аппарата суда с учетом положений настоящей Инструкции.</w:t>
      </w:r>
    </w:p>
    <w:p w:rsidR="005B1CAD" w:rsidRDefault="004328D7">
      <w:pPr>
        <w:pStyle w:val="ConsPlusNormal0"/>
        <w:jc w:val="both"/>
      </w:pPr>
      <w:r>
        <w:t xml:space="preserve">(в ред. </w:t>
      </w:r>
      <w:hyperlink r:id="rId1074"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w:t>
      </w:r>
      <w:r>
        <w:t xml:space="preserve"> 22.12.2021 N 244)</w:t>
      </w:r>
    </w:p>
    <w:p w:rsidR="005B1CAD" w:rsidRDefault="004328D7">
      <w:pPr>
        <w:pStyle w:val="ConsPlusNormal0"/>
        <w:spacing w:before="240"/>
        <w:ind w:firstLine="540"/>
        <w:jc w:val="both"/>
      </w:pPr>
      <w: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5B1CAD" w:rsidRDefault="004328D7">
      <w:pPr>
        <w:pStyle w:val="ConsPlusNormal0"/>
        <w:spacing w:before="240"/>
        <w:ind w:firstLine="540"/>
        <w:jc w:val="both"/>
      </w:pPr>
      <w:r>
        <w:t>12.8. Копия определения об отказе в удовлетворении заявления, представ</w:t>
      </w:r>
      <w:r>
        <w:t>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5B1CAD" w:rsidRDefault="004328D7">
      <w:pPr>
        <w:pStyle w:val="ConsPlusNormal0"/>
        <w:spacing w:before="240"/>
        <w:ind w:firstLine="540"/>
        <w:jc w:val="both"/>
      </w:pPr>
      <w:r>
        <w:t>12.9. В случае если к моменту поступления заявления, представления, заключен</w:t>
      </w:r>
      <w:r>
        <w:t>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w:t>
      </w:r>
      <w:r>
        <w:t xml:space="preserve">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5B1CAD" w:rsidRDefault="005B1CAD">
      <w:pPr>
        <w:pStyle w:val="ConsPlusNormal0"/>
      </w:pPr>
    </w:p>
    <w:p w:rsidR="005B1CAD" w:rsidRDefault="005B1CAD">
      <w:pPr>
        <w:pStyle w:val="ConsPlusTitle0"/>
        <w:jc w:val="center"/>
        <w:outlineLvl w:val="1"/>
      </w:pPr>
      <w:hyperlink r:id="rId107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w:t>
        </w:r>
      </w:hyperlink>
      <w:r w:rsidR="004328D7">
        <w:t>. Прием, учет и хранение вещественных</w:t>
      </w:r>
    </w:p>
    <w:p w:rsidR="005B1CAD" w:rsidRDefault="004328D7">
      <w:pPr>
        <w:pStyle w:val="ConsPlusTitle0"/>
        <w:jc w:val="center"/>
      </w:pPr>
      <w:r>
        <w:t>доказательств и личных документов осужденных</w:t>
      </w:r>
    </w:p>
    <w:p w:rsidR="005B1CAD" w:rsidRDefault="005B1CAD">
      <w:pPr>
        <w:pStyle w:val="ConsPlusNormal0"/>
      </w:pPr>
    </w:p>
    <w:p w:rsidR="005B1CAD" w:rsidRDefault="005B1CAD">
      <w:pPr>
        <w:pStyle w:val="ConsPlusNormal0"/>
        <w:ind w:firstLine="540"/>
        <w:jc w:val="both"/>
      </w:pPr>
      <w:hyperlink r:id="rId1076"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13.1</w:t>
        </w:r>
      </w:hyperlink>
      <w:r w:rsidR="004328D7">
        <w:t>. Вещественные доказательства по уголовным делам, поступившие в суд из органов прокуратуры, предварительного расследования или приобщенные к дела</w:t>
      </w:r>
      <w:r w:rsidR="004328D7">
        <w:t xml:space="preserve">м по определению (постановлению) суда, принимаются, учитываются и хранятся с соблюдением правил, предусмотренных </w:t>
      </w:r>
      <w:hyperlink r:id="rId1077" w:tooltip="&quot;Уголовно-процессуальный кодекс Российской Федерации&quot; от 18.12.2001 N 174-ФЗ (ред. от 09.04.2026) {КонсультантПлюс}">
        <w:r w:rsidR="004328D7">
          <w:rPr>
            <w:color w:val="0000FF"/>
          </w:rPr>
          <w:t>статьей 82</w:t>
        </w:r>
      </w:hyperlink>
      <w:r w:rsidR="004328D7">
        <w:t xml:space="preserve"> УПК РФ, </w:t>
      </w:r>
      <w:hyperlink r:id="rId1078" w:tooltip="&lt;Письмо&gt; Генпрокуратуры СССР от 12.02.1990 N 34/15, Верховного Суда СССР от 12.02.1990 N 01-16/7-90, МВД СССР от 15.03.1990 N 1/1002, Минюста СССР от 14.02.1990 N К-8-106, КГБ СССР от 14.03.1990 N 441/Б (с изм. от 13.07.2017) &lt;Об Инструкции о порядке изъятия, ">
        <w:r w:rsidR="004328D7">
          <w:rPr>
            <w:color w:val="0000FF"/>
          </w:rPr>
          <w:t>Инструкцией</w:t>
        </w:r>
      </w:hyperlink>
      <w:r w:rsidR="004328D7">
        <w:t xml:space="preserve"> о порядк</w:t>
      </w:r>
      <w:r w:rsidR="004328D7">
        <w:t>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w:t>
      </w:r>
      <w:r w:rsidR="004328D7">
        <w:t xml:space="preserve">СР, КГБ СССР 18 октября 1989 года N 34/15, </w:t>
      </w:r>
      <w:hyperlink r:id="rId1079" w:tooltip="Постановление Правительства РФ от 23.08.2012 N 848 (ред. от 23.04.2024) &quot;О порядке передачи на реализацию предметов, являющихся вещественными доказательствами, хранение которых до окончания уголовного дела или при уголовном деле затруднено, и их уничтожения&quot; (">
        <w:r w:rsidR="004328D7">
          <w:rPr>
            <w:color w:val="0000FF"/>
          </w:rPr>
          <w:t>Положением</w:t>
        </w:r>
      </w:hyperlink>
      <w:r w:rsidR="004328D7">
        <w:t xml:space="preserve"> о реализации или уничтожении предметов, являющихся вещественными доказательс</w:t>
      </w:r>
      <w:r w:rsidR="004328D7">
        <w:t xml:space="preserve">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1080" w:tooltip="Постановление Правительства РФ от 28.09.2023 N 1589 &quot;Об утверждении Правил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
        <w:r w:rsidR="004328D7">
          <w:rPr>
            <w:color w:val="0000FF"/>
          </w:rPr>
          <w:t>Правилами</w:t>
        </w:r>
      </w:hyperlink>
      <w:r w:rsidR="004328D7">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w:t>
      </w:r>
      <w:r w:rsidR="004328D7">
        <w:t xml:space="preserve">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w:t>
      </w:r>
      <w:r w:rsidR="004328D7">
        <w:t>законному владельцу, утвержденными Постановлением Правительства Российской Федерации от 28 сентября 2023 г. N 1589, а также настоящей Инструкцией.</w:t>
      </w:r>
    </w:p>
    <w:p w:rsidR="005B1CAD" w:rsidRDefault="004328D7">
      <w:pPr>
        <w:pStyle w:val="ConsPlusNormal0"/>
        <w:jc w:val="both"/>
      </w:pPr>
      <w:r>
        <w:t xml:space="preserve">(в ред. Приказов Судебного департамента при Верховном Суде РФ от 18.02.2016 </w:t>
      </w:r>
      <w:hyperlink r:id="rId1081"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 xml:space="preserve">, от 19.08.2024 </w:t>
      </w:r>
      <w:hyperlink r:id="rId108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t>)</w:t>
      </w:r>
    </w:p>
    <w:p w:rsidR="005B1CAD" w:rsidRDefault="005B1CAD">
      <w:pPr>
        <w:pStyle w:val="ConsPlusNormal0"/>
        <w:spacing w:before="240"/>
        <w:ind w:firstLine="540"/>
        <w:jc w:val="both"/>
      </w:pPr>
      <w:hyperlink r:id="rId108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13.2</w:t>
        </w:r>
      </w:hyperlink>
      <w:r w:rsidR="004328D7">
        <w:t>.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w:t>
      </w:r>
      <w:r w:rsidR="004328D7">
        <w:t>мера дела, к которому они приобщены, наличие оттисков штампа и печати.</w:t>
      </w:r>
    </w:p>
    <w:p w:rsidR="005B1CAD" w:rsidRDefault="004328D7">
      <w:pPr>
        <w:pStyle w:val="ConsPlusNormal0"/>
        <w:jc w:val="both"/>
      </w:pPr>
      <w:r>
        <w:t xml:space="preserve">(пункт в ред. </w:t>
      </w:r>
      <w:hyperlink r:id="rId108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5B1CAD">
      <w:pPr>
        <w:pStyle w:val="ConsPlusNormal0"/>
        <w:spacing w:before="240"/>
        <w:ind w:firstLine="540"/>
        <w:jc w:val="both"/>
      </w:pPr>
      <w:hyperlink r:id="rId108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13.3</w:t>
        </w:r>
      </w:hyperlink>
      <w:r w:rsidR="004328D7">
        <w:t xml:space="preserve">. Абзац исключен. - </w:t>
      </w:r>
      <w:hyperlink r:id="rId108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sidR="004328D7">
          <w:rPr>
            <w:color w:val="0000FF"/>
          </w:rPr>
          <w:t>Приказ</w:t>
        </w:r>
      </w:hyperlink>
      <w:r w:rsidR="004328D7">
        <w:t xml:space="preserve"> Судебного департамента при Верховном Суде РФ от 18.02.2016 N 33.</w:t>
      </w:r>
    </w:p>
    <w:p w:rsidR="005B1CAD" w:rsidRDefault="004328D7">
      <w:pPr>
        <w:pStyle w:val="ConsPlusNormal0"/>
        <w:spacing w:before="240"/>
        <w:ind w:firstLine="540"/>
        <w:jc w:val="both"/>
      </w:pPr>
      <w:r>
        <w:t>При обнаружении нарушения упаковки или печати уполн</w:t>
      </w:r>
      <w:r>
        <w:t>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w:t>
      </w:r>
      <w:r>
        <w:t xml:space="preserve">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5B1CAD" w:rsidRDefault="004328D7">
      <w:pPr>
        <w:pStyle w:val="ConsPlusNormal0"/>
        <w:spacing w:before="240"/>
        <w:ind w:firstLine="540"/>
        <w:jc w:val="both"/>
      </w:pPr>
      <w:r>
        <w:t>При наличии расхождений между содержимым упаковки и справкой к обвинительному заключению (обвинит</w:t>
      </w:r>
      <w:r>
        <w:t>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w:t>
      </w:r>
      <w:r>
        <w:t>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5B1CAD" w:rsidRDefault="004328D7">
      <w:pPr>
        <w:pStyle w:val="ConsPlusNormal0"/>
        <w:spacing w:before="240"/>
        <w:ind w:firstLine="540"/>
        <w:jc w:val="both"/>
      </w:pPr>
      <w:r>
        <w:t>Вещественные доказательства, приобщенные к делу судом, соответствующим образом упаковываются и опечатываются</w:t>
      </w:r>
      <w:r>
        <w:t>. Упаковка должна обеспечивать сохранность вещественных доказательств от повреждения и порчи.</w:t>
      </w:r>
    </w:p>
    <w:p w:rsidR="005B1CAD" w:rsidRDefault="004328D7">
      <w:pPr>
        <w:pStyle w:val="ConsPlusNormal0"/>
        <w:spacing w:before="240"/>
        <w:ind w:firstLine="540"/>
        <w:jc w:val="both"/>
      </w:pPr>
      <w:r>
        <w:t>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w:t>
      </w:r>
      <w:r>
        <w:t xml:space="preserve">дку записей в книге учета вещественных доказательств, принятых на хранение </w:t>
      </w:r>
      <w:hyperlink w:anchor="P7254" w:tooltip="КНИГА УЧЕТА">
        <w:r>
          <w:rPr>
            <w:color w:val="0000FF"/>
          </w:rPr>
          <w:t>(форма N 55)</w:t>
        </w:r>
      </w:hyperlink>
      <w:r>
        <w:t>.</w:t>
      </w:r>
    </w:p>
    <w:p w:rsidR="005B1CAD" w:rsidRDefault="004328D7">
      <w:pPr>
        <w:pStyle w:val="ConsPlusNormal0"/>
        <w:jc w:val="both"/>
      </w:pPr>
      <w:r>
        <w:t xml:space="preserve">(в ред. </w:t>
      </w:r>
      <w:hyperlink r:id="rId1087"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w:t>
      </w:r>
      <w:r>
        <w:t>N 33)</w:t>
      </w:r>
    </w:p>
    <w:p w:rsidR="005B1CAD" w:rsidRDefault="004328D7">
      <w:pPr>
        <w:pStyle w:val="ConsPlusNormal0"/>
        <w:spacing w:before="24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5B1CAD" w:rsidRDefault="005B1CAD">
      <w:pPr>
        <w:pStyle w:val="ConsPlusNormal0"/>
        <w:spacing w:before="240"/>
        <w:ind w:firstLine="540"/>
        <w:jc w:val="both"/>
      </w:pPr>
      <w:hyperlink r:id="rId108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13.4</w:t>
        </w:r>
      </w:hyperlink>
      <w:r w:rsidR="004328D7">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w:t>
      </w:r>
      <w:r w:rsidR="004328D7">
        <w:t>тавившим дело в суд. Копия акта вместе с вещами направляется органу, передавшему их в суд.</w:t>
      </w:r>
    </w:p>
    <w:p w:rsidR="005B1CAD" w:rsidRDefault="005B1CAD">
      <w:pPr>
        <w:pStyle w:val="ConsPlusNormal0"/>
        <w:spacing w:before="240"/>
        <w:ind w:firstLine="540"/>
        <w:jc w:val="both"/>
      </w:pPr>
      <w:hyperlink r:id="rId108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13.4.1</w:t>
        </w:r>
      </w:hyperlink>
      <w:r w:rsidR="004328D7">
        <w:t>. Для учета вещественных доказательств по уголовным делам, принимаемых на хранение в суд, председатель (исполняющий обязанности председателя) с</w:t>
      </w:r>
      <w:r w:rsidR="004328D7">
        <w:t>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w:t>
      </w:r>
      <w:r w:rsidR="004328D7">
        <w:t>редачи (далее - ответственный работник аппарата суда), а также определяет порядок его замещения на случай отсутствия.</w:t>
      </w:r>
    </w:p>
    <w:p w:rsidR="005B1CAD" w:rsidRDefault="004328D7">
      <w:pPr>
        <w:pStyle w:val="ConsPlusNormal0"/>
        <w:spacing w:before="240"/>
        <w:ind w:firstLine="540"/>
        <w:jc w:val="both"/>
      </w:pPr>
      <w:r>
        <w:t>В день поступления уголовного дела в суд с вещественными доказательствами, подлежащими приему на хранение, уполномоченным работником аппар</w:t>
      </w:r>
      <w:r>
        <w:t xml:space="preserve">ата суда после регистрации поступившего уголовного дела с учетом положений </w:t>
      </w:r>
      <w:hyperlink w:anchor="P276" w:tooltip="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
        <w:r>
          <w:rPr>
            <w:color w:val="0000FF"/>
          </w:rPr>
          <w:t>п. 3.4</w:t>
        </w:r>
      </w:hyperlink>
      <w: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w:t>
      </w:r>
      <w:r>
        <w:t>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5B1CAD" w:rsidRDefault="004328D7">
      <w:pPr>
        <w:pStyle w:val="ConsPlusNormal0"/>
        <w:spacing w:before="240"/>
        <w:ind w:firstLine="540"/>
        <w:jc w:val="both"/>
      </w:pPr>
      <w:r>
        <w:t>При приеме на хранение (или возврате) вещественных доказательств по уголовным делам в камеру хранени</w:t>
      </w:r>
      <w:r>
        <w:t xml:space="preserve">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7339" w:tooltip="КВИТАНЦИЯ (РАСПИСКА) N">
        <w:r>
          <w:rPr>
            <w:color w:val="0000FF"/>
          </w:rPr>
          <w:t>форме N 55.1</w:t>
        </w:r>
      </w:hyperlink>
      <w:r>
        <w:t>.</w:t>
      </w:r>
    </w:p>
    <w:p w:rsidR="005B1CAD" w:rsidRDefault="004328D7">
      <w:pPr>
        <w:pStyle w:val="ConsPlusNormal0"/>
        <w:spacing w:before="24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7388" w:tooltip="                                   АКТ N">
        <w:r>
          <w:rPr>
            <w:color w:val="0000FF"/>
          </w:rPr>
          <w:t>(приложение N 55.2)</w:t>
        </w:r>
      </w:hyperlink>
      <w:r>
        <w:t>.</w:t>
      </w:r>
    </w:p>
    <w:p w:rsidR="005B1CAD" w:rsidRDefault="004328D7">
      <w:pPr>
        <w:pStyle w:val="ConsPlusNormal0"/>
        <w:spacing w:before="240"/>
        <w:ind w:firstLine="540"/>
        <w:jc w:val="both"/>
      </w:pPr>
      <w:r>
        <w:t xml:space="preserve">Квитанция (расписка) </w:t>
      </w:r>
      <w:r>
        <w:t>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5B1CAD" w:rsidRDefault="004328D7">
      <w:pPr>
        <w:pStyle w:val="ConsPlusNormal0"/>
        <w:spacing w:before="240"/>
        <w:ind w:firstLine="540"/>
        <w:jc w:val="both"/>
      </w:pPr>
      <w:r>
        <w:t xml:space="preserve">Ответственный работник аппарата суда при приеме на хранение </w:t>
      </w:r>
      <w:r>
        <w:t>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w:t>
      </w:r>
      <w:r>
        <w:t xml:space="preserve"> уголовному делу, заключениях эксперта или иных процессуальных документах, в которых отражены сведения об упаковке).</w:t>
      </w:r>
    </w:p>
    <w:p w:rsidR="005B1CAD" w:rsidRDefault="004328D7">
      <w:pPr>
        <w:pStyle w:val="ConsPlusNormal0"/>
        <w:spacing w:before="240"/>
        <w:ind w:firstLine="540"/>
        <w:jc w:val="both"/>
      </w:pPr>
      <w:r>
        <w:t>Для учета вещественных доказательств, переданных для хранения в камеру хранения (специальное хранилище) суда, ответственным работником аппа</w:t>
      </w:r>
      <w:r>
        <w:t xml:space="preserve">рата суда ведется книга учета вещественных доказательств, принятых на хранение </w:t>
      </w:r>
      <w:hyperlink w:anchor="P7254" w:tooltip="КНИГА УЧЕТА">
        <w:r>
          <w:rPr>
            <w:color w:val="0000FF"/>
          </w:rPr>
          <w:t>(форма N 55)</w:t>
        </w:r>
      </w:hyperlink>
      <w:r>
        <w:t>.</w:t>
      </w:r>
    </w:p>
    <w:p w:rsidR="005B1CAD" w:rsidRDefault="004328D7">
      <w:pPr>
        <w:pStyle w:val="ConsPlusNormal0"/>
        <w:jc w:val="both"/>
      </w:pPr>
      <w:r>
        <w:t xml:space="preserve">(в ред. </w:t>
      </w:r>
      <w:hyperlink r:id="rId1090"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w:t>
      </w:r>
      <w:r>
        <w:t>017 N 71)</w:t>
      </w:r>
    </w:p>
    <w:p w:rsidR="005B1CAD" w:rsidRDefault="004328D7">
      <w:pPr>
        <w:pStyle w:val="ConsPlusNormal0"/>
        <w:spacing w:before="240"/>
        <w:ind w:firstLine="540"/>
        <w:jc w:val="both"/>
      </w:pPr>
      <w:r>
        <w:t xml:space="preserve">Книга учета вещественных доказательств, принятых на хранение </w:t>
      </w:r>
      <w:hyperlink w:anchor="P7254" w:tooltip="КНИГА УЧЕТА">
        <w:r>
          <w:rPr>
            <w:color w:val="0000FF"/>
          </w:rPr>
          <w:t>(форма N 55)</w:t>
        </w:r>
      </w:hyperlink>
      <w:r>
        <w:t xml:space="preserve"> (далее - книга учета), ведется на бумажном носителе, прошивается, нумеруется и скрепляется оттиском гербовой печати суда. Количес</w:t>
      </w:r>
      <w:r>
        <w:t>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w:t>
      </w:r>
      <w:r>
        <w:t>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w:t>
      </w:r>
      <w:r>
        <w:t>ельствами или иных процессуальных документах).</w:t>
      </w:r>
    </w:p>
    <w:p w:rsidR="005B1CAD" w:rsidRDefault="004328D7">
      <w:pPr>
        <w:pStyle w:val="ConsPlusNormal0"/>
        <w:jc w:val="both"/>
      </w:pPr>
      <w:r>
        <w:t xml:space="preserve">(в ред. </w:t>
      </w:r>
      <w:hyperlink r:id="rId109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Вещественные доказ</w:t>
      </w:r>
      <w:r>
        <w:t xml:space="preserve">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7254" w:tooltip="КНИГА УЧЕТА">
        <w:r>
          <w:rPr>
            <w:color w:val="0000FF"/>
          </w:rPr>
          <w:t>(форма N 55)</w:t>
        </w:r>
      </w:hyperlink>
      <w:r>
        <w:t xml:space="preserve"> в день их поступления. Регистрация вещест</w:t>
      </w:r>
      <w:r>
        <w:t>венных доказательств, приобщенных к делу судом, производится в день вынесения соответствующего определения (постановления).</w:t>
      </w:r>
    </w:p>
    <w:p w:rsidR="005B1CAD" w:rsidRDefault="004328D7">
      <w:pPr>
        <w:pStyle w:val="ConsPlusNormal0"/>
        <w:spacing w:before="240"/>
        <w:ind w:firstLine="540"/>
        <w:jc w:val="both"/>
      </w:pPr>
      <w:r>
        <w:t>После регистрации вещественного доказательства по уголовному делу, поступившего на хранение в суд, на его упаковке или бирке (при от</w:t>
      </w:r>
      <w:r>
        <w:t xml:space="preserve">сутствии упаковки) проставляется номер уголовного дела, и порядковый номер вещественного доказательства, отраженный в книге учета </w:t>
      </w:r>
      <w:hyperlink w:anchor="P7254" w:tooltip="КНИГА УЧЕТА">
        <w:r>
          <w:rPr>
            <w:color w:val="0000FF"/>
          </w:rPr>
          <w:t>(форма N 55)</w:t>
        </w:r>
      </w:hyperlink>
      <w:r>
        <w:t>.</w:t>
      </w:r>
    </w:p>
    <w:p w:rsidR="005B1CAD" w:rsidRDefault="004328D7">
      <w:pPr>
        <w:pStyle w:val="ConsPlusNormal0"/>
        <w:spacing w:before="240"/>
        <w:ind w:firstLine="540"/>
        <w:jc w:val="both"/>
      </w:pPr>
      <w:r>
        <w:t xml:space="preserve">Ответственным работником аппарата суда также ведется соответствующий </w:t>
      </w:r>
      <w:r>
        <w:t xml:space="preserve">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w:t>
      </w:r>
      <w:r>
        <w:t>принятых в суд на хранение.</w:t>
      </w:r>
    </w:p>
    <w:p w:rsidR="005B1CAD" w:rsidRDefault="004328D7">
      <w:pPr>
        <w:pStyle w:val="ConsPlusNormal0"/>
        <w:spacing w:before="240"/>
        <w:ind w:firstLine="540"/>
        <w:jc w:val="both"/>
      </w:pPr>
      <w:r>
        <w:t xml:space="preserve">Требования к оборудованию камеры хранения вещественных доказательств установлены </w:t>
      </w:r>
      <w:hyperlink r:id="rId1092" w:tooltip="Постановление Правительства РФ от 28.09.2023 N 1589 &quot;Об утверждении Правил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
        <w:r>
          <w:rPr>
            <w:color w:val="0000FF"/>
          </w:rPr>
          <w:t>Правилами</w:t>
        </w:r>
      </w:hyperlink>
      <w:r>
        <w:t xml:space="preserve"> учета и хран</w:t>
      </w:r>
      <w:r>
        <w:t>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w:t>
      </w:r>
      <w:r>
        <w:t xml:space="preserve">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w:t>
      </w:r>
      <w:r>
        <w:t>дерации от 28 сентября 2023 г. N 1589.</w:t>
      </w:r>
    </w:p>
    <w:p w:rsidR="005B1CAD" w:rsidRDefault="004328D7">
      <w:pPr>
        <w:pStyle w:val="ConsPlusNormal0"/>
        <w:jc w:val="both"/>
      </w:pPr>
      <w:r>
        <w:t xml:space="preserve">(в ред. </w:t>
      </w:r>
      <w:hyperlink r:id="rId109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Порядок хранения ключей от</w:t>
      </w:r>
      <w:r>
        <w:t xml:space="preserve">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5B1CAD" w:rsidRDefault="004328D7">
      <w:pPr>
        <w:pStyle w:val="ConsPlusNormal0"/>
        <w:spacing w:before="240"/>
        <w:ind w:firstLine="540"/>
        <w:jc w:val="both"/>
      </w:pPr>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w:t>
      </w:r>
      <w:r>
        <w:t>едседателя) суда.</w:t>
      </w:r>
    </w:p>
    <w:p w:rsidR="005B1CAD" w:rsidRDefault="004328D7">
      <w:pPr>
        <w:pStyle w:val="ConsPlusNormal0"/>
        <w:spacing w:before="240"/>
        <w:ind w:firstLine="540"/>
        <w:jc w:val="both"/>
      </w:pPr>
      <w: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w:t>
      </w:r>
      <w:r>
        <w:t>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5B1CAD" w:rsidRDefault="004328D7">
      <w:pPr>
        <w:pStyle w:val="ConsPlusNormal0"/>
        <w:spacing w:before="240"/>
        <w:ind w:firstLine="540"/>
        <w:jc w:val="both"/>
      </w:pPr>
      <w:r>
        <w:t>Комиссией составляется акт приема-передачи, в котором перечисляются</w:t>
      </w:r>
      <w:r>
        <w:t xml:space="preserve"> изъятые или помещенные на хранение предметы и указываются основания их изъятия или перемещения.</w:t>
      </w:r>
    </w:p>
    <w:p w:rsidR="005B1CAD" w:rsidRDefault="004328D7">
      <w:pPr>
        <w:pStyle w:val="ConsPlusNormal0"/>
        <w:spacing w:before="240"/>
        <w:ind w:firstLine="540"/>
        <w:jc w:val="both"/>
      </w:pPr>
      <w:r>
        <w:t>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w:t>
      </w:r>
      <w:r>
        <w:t xml:space="preserve">а хранение </w:t>
      </w:r>
      <w:hyperlink w:anchor="P7254" w:tooltip="КНИГА УЧЕТА">
        <w:r>
          <w:rPr>
            <w:color w:val="0000FF"/>
          </w:rPr>
          <w:t>(форма N 55)</w:t>
        </w:r>
      </w:hyperlink>
      <w:r>
        <w:t>, и приобщения в соответствующий наряд по номенклатуре дел суда.</w:t>
      </w:r>
    </w:p>
    <w:p w:rsidR="005B1CAD" w:rsidRDefault="004328D7">
      <w:pPr>
        <w:pStyle w:val="ConsPlusNormal0"/>
        <w:spacing w:before="240"/>
        <w:ind w:firstLine="540"/>
        <w:jc w:val="both"/>
      </w:pPr>
      <w:r>
        <w:t>Информация о вещественных доказательствах, находящихся на хранении в иных органах или на хранении у иных лиц, а также о наход</w:t>
      </w:r>
      <w:r>
        <w:t xml:space="preserve">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w:t>
      </w:r>
      <w:r>
        <w:t>о вещественных доказательствах.</w:t>
      </w:r>
    </w:p>
    <w:p w:rsidR="005B1CAD" w:rsidRDefault="004328D7">
      <w:pPr>
        <w:pStyle w:val="ConsPlusNormal0"/>
        <w:jc w:val="both"/>
      </w:pPr>
      <w:r>
        <w:t xml:space="preserve">(абзац введен </w:t>
      </w:r>
      <w:hyperlink r:id="rId109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t xml:space="preserve"> Судебного департамента при Верховном Суде РФ от 19.08.2024 N 193)</w:t>
      </w:r>
    </w:p>
    <w:p w:rsidR="005B1CAD" w:rsidRDefault="004328D7">
      <w:pPr>
        <w:pStyle w:val="ConsPlusNormal0"/>
        <w:jc w:val="both"/>
      </w:pPr>
      <w:r>
        <w:t xml:space="preserve">(пункт введен </w:t>
      </w:r>
      <w:hyperlink r:id="rId1095"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w:t>
      </w:r>
    </w:p>
    <w:p w:rsidR="005B1CAD" w:rsidRDefault="005B1CAD">
      <w:pPr>
        <w:pStyle w:val="ConsPlusNormal0"/>
        <w:spacing w:before="240"/>
        <w:ind w:firstLine="540"/>
        <w:jc w:val="both"/>
      </w:pPr>
      <w:hyperlink r:id="rId1096"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13.5</w:t>
        </w:r>
      </w:hyperlink>
      <w:r w:rsidR="004328D7">
        <w:t>. При передаче уголовного дела и</w:t>
      </w:r>
      <w:r w:rsidR="004328D7">
        <w:t xml:space="preserve">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7254" w:tooltip="КНИГА УЧЕТА">
        <w:r w:rsidR="004328D7">
          <w:rPr>
            <w:color w:val="0000FF"/>
          </w:rPr>
          <w:t>(форма N 55)</w:t>
        </w:r>
      </w:hyperlink>
      <w:r w:rsidR="004328D7">
        <w:t xml:space="preserve"> производятся соответствующие отметки. Если при пе</w:t>
      </w:r>
      <w:r w:rsidR="004328D7">
        <w:t>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w:t>
      </w:r>
      <w:r w:rsidR="004328D7">
        <w:t>ела судом направляется соответствующее уведомление по месту хранения таких вещественных доказательств.</w:t>
      </w:r>
    </w:p>
    <w:p w:rsidR="005B1CAD" w:rsidRDefault="004328D7">
      <w:pPr>
        <w:pStyle w:val="ConsPlusNormal0"/>
        <w:jc w:val="both"/>
      </w:pPr>
      <w:r>
        <w:t xml:space="preserve">(пункт в ред. </w:t>
      </w:r>
      <w:hyperlink r:id="rId1097"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5B1CAD">
      <w:pPr>
        <w:pStyle w:val="ConsPlusNormal0"/>
        <w:spacing w:before="240"/>
        <w:ind w:firstLine="540"/>
        <w:jc w:val="both"/>
      </w:pPr>
      <w:hyperlink r:id="rId109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13.6</w:t>
        </w:r>
      </w:hyperlink>
      <w:r w:rsidR="004328D7">
        <w:t xml:space="preserve">. Абзацы первый - второй исключены. - </w:t>
      </w:r>
      <w:hyperlink r:id="rId109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sidR="004328D7">
          <w:rPr>
            <w:color w:val="0000FF"/>
          </w:rPr>
          <w:t>Приказ</w:t>
        </w:r>
      </w:hyperlink>
      <w:r w:rsidR="004328D7">
        <w:t xml:space="preserve"> Судебного департамента при Верховном Суде РФ от 18.02.2016 N 33.</w:t>
      </w:r>
    </w:p>
    <w:p w:rsidR="005B1CAD" w:rsidRDefault="004328D7">
      <w:pPr>
        <w:pStyle w:val="ConsPlusNormal0"/>
        <w:spacing w:before="240"/>
        <w:ind w:firstLine="540"/>
        <w:jc w:val="both"/>
      </w:pPr>
      <w:r>
        <w:t>П</w:t>
      </w:r>
      <w:r>
        <w:t>ередача вещественных доказательств судье для осмотра и возвращение их на хранение отмечаются в книге учета.</w:t>
      </w:r>
    </w:p>
    <w:p w:rsidR="005B1CAD" w:rsidRDefault="004328D7">
      <w:pPr>
        <w:pStyle w:val="ConsPlusNormal0"/>
        <w:jc w:val="both"/>
      </w:pPr>
      <w:r>
        <w:t xml:space="preserve">(в ред. </w:t>
      </w:r>
      <w:hyperlink r:id="rId1100"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17.04.2017 N 71)</w:t>
      </w:r>
    </w:p>
    <w:p w:rsidR="005B1CAD" w:rsidRDefault="004328D7">
      <w:pPr>
        <w:pStyle w:val="ConsPlusNormal0"/>
        <w:spacing w:before="240"/>
        <w:ind w:firstLine="540"/>
        <w:jc w:val="both"/>
      </w:pPr>
      <w:r>
        <w:t xml:space="preserve">После осмотра вещественных доказательств, произведенного судом в соответствии с требованиями </w:t>
      </w:r>
      <w:hyperlink r:id="rId1101" w:tooltip="&quot;Уголовно-процессуальный кодекс Российской Федерации&quot; от 18.12.2001 N 174-ФЗ (ред. от 09.04.2026) {КонсультантПлюс}">
        <w:r>
          <w:rPr>
            <w:color w:val="0000FF"/>
          </w:rPr>
          <w:t>ст. 284</w:t>
        </w:r>
      </w:hyperlink>
      <w:r>
        <w:t xml:space="preserve"> УПК Российской Федерации, они вновь упаковываются и оп</w:t>
      </w:r>
      <w:r>
        <w:t>ечатываются в присутствии судьи, председательствующего по делу.</w:t>
      </w:r>
    </w:p>
    <w:p w:rsidR="005B1CAD" w:rsidRDefault="004328D7">
      <w:pPr>
        <w:pStyle w:val="ConsPlusNormal0"/>
        <w:spacing w:before="240"/>
        <w:ind w:firstLine="540"/>
        <w:jc w:val="both"/>
      </w:pPr>
      <w:r>
        <w:t xml:space="preserve">Абзац исключен. - </w:t>
      </w:r>
      <w:hyperlink r:id="rId110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18.02.2016 N 33.</w:t>
      </w:r>
    </w:p>
    <w:p w:rsidR="005B1CAD" w:rsidRDefault="005B1CAD">
      <w:pPr>
        <w:pStyle w:val="ConsPlusNormal0"/>
        <w:spacing w:before="240"/>
        <w:ind w:firstLine="540"/>
        <w:jc w:val="both"/>
      </w:pPr>
      <w:hyperlink r:id="rId110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13.7</w:t>
        </w:r>
      </w:hyperlink>
      <w:r w:rsidR="004328D7">
        <w:t>. Вещественные доказательства хранятся в суде до вступления в законную силу приговора или иного судебного постановления.</w:t>
      </w:r>
    </w:p>
    <w:p w:rsidR="005B1CAD" w:rsidRDefault="004328D7">
      <w:pPr>
        <w:pStyle w:val="ConsPlusNormal0"/>
        <w:spacing w:before="240"/>
        <w:ind w:firstLine="540"/>
        <w:jc w:val="both"/>
      </w:pPr>
      <w:r>
        <w:t>В тех случаях когда спор о праве на вещь подлежит разрешению в порядке граж</w:t>
      </w:r>
      <w:r>
        <w:t>данского судопроизводства, вещественные доказательства хранятся до вступления в законную силу решения суда.</w:t>
      </w:r>
    </w:p>
    <w:p w:rsidR="005B1CAD" w:rsidRDefault="005B1CAD">
      <w:pPr>
        <w:pStyle w:val="ConsPlusNormal0"/>
        <w:spacing w:before="240"/>
        <w:ind w:firstLine="540"/>
        <w:jc w:val="both"/>
      </w:pPr>
      <w:hyperlink r:id="rId1104"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13.8</w:t>
        </w:r>
      </w:hyperlink>
      <w:r w:rsidR="004328D7">
        <w:t>.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w:t>
      </w:r>
      <w:r w:rsidR="004328D7">
        <w:t>ам:</w:t>
      </w:r>
    </w:p>
    <w:p w:rsidR="005B1CAD" w:rsidRDefault="004328D7">
      <w:pPr>
        <w:pStyle w:val="ConsPlusNormal0"/>
        <w:spacing w:before="240"/>
        <w:ind w:firstLine="540"/>
        <w:jc w:val="both"/>
      </w:pPr>
      <w: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5B1CAD" w:rsidRDefault="004328D7">
      <w:pPr>
        <w:pStyle w:val="ConsPlusNormal0"/>
        <w:spacing w:before="240"/>
        <w:ind w:firstLine="540"/>
        <w:jc w:val="both"/>
      </w:pPr>
      <w:r>
        <w:t xml:space="preserve">В расписке должны быть указаны номер паспорта или иного документа, удостоверяющего личность, и </w:t>
      </w:r>
      <w:r>
        <w:t xml:space="preserve">адрес владельца. Расписка подшивается в дело, и на ней указывается порядковый номер листа дела, а в книге учета </w:t>
      </w:r>
      <w:hyperlink w:anchor="P7254" w:tooltip="КНИГА УЧЕТА">
        <w:r>
          <w:rPr>
            <w:color w:val="0000FF"/>
          </w:rPr>
          <w:t>(форма N 55)</w:t>
        </w:r>
      </w:hyperlink>
      <w:r>
        <w:t xml:space="preserve"> делается отметка об исполнении со ссылкой на этот лист дела.</w:t>
      </w:r>
    </w:p>
    <w:p w:rsidR="005B1CAD" w:rsidRDefault="004328D7">
      <w:pPr>
        <w:pStyle w:val="ConsPlusNormal0"/>
        <w:jc w:val="both"/>
      </w:pPr>
      <w:r>
        <w:t xml:space="preserve">(в ред. </w:t>
      </w:r>
      <w:hyperlink r:id="rId110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Если владельцем является учреждение, предприятие, организация, вещественное доказательство п</w:t>
      </w:r>
      <w:r>
        <w:t>ередается его представителю в том же порядке, при наличии доверенности.</w:t>
      </w:r>
    </w:p>
    <w:p w:rsidR="005B1CAD" w:rsidRDefault="004328D7">
      <w:pPr>
        <w:pStyle w:val="ConsPlusNormal0"/>
        <w:spacing w:before="240"/>
        <w:ind w:firstLine="540"/>
        <w:jc w:val="both"/>
      </w:pPr>
      <w: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w:t>
      </w:r>
      <w:r>
        <w:t>я соответствующему финансовому органу для реализации, а не представляющие ценности - уничтожаются.</w:t>
      </w:r>
    </w:p>
    <w:p w:rsidR="005B1CAD" w:rsidRDefault="005B1CAD">
      <w:pPr>
        <w:pStyle w:val="ConsPlusNormal0"/>
        <w:spacing w:before="240"/>
        <w:ind w:firstLine="540"/>
        <w:jc w:val="both"/>
      </w:pPr>
      <w:hyperlink r:id="rId1106"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13.9</w:t>
        </w:r>
      </w:hyperlink>
      <w:r w:rsidR="004328D7">
        <w:t>. После вступления в законную силу приговора</w:t>
      </w:r>
      <w:r w:rsidR="004328D7">
        <w:t xml:space="preserve">, иного судебного постановления в книге учета </w:t>
      </w:r>
      <w:hyperlink w:anchor="P7254" w:tooltip="КНИГА УЧЕТА">
        <w:r w:rsidR="004328D7">
          <w:rPr>
            <w:color w:val="0000FF"/>
          </w:rPr>
          <w:t>(форма N 55)</w:t>
        </w:r>
      </w:hyperlink>
      <w:r w:rsidR="004328D7">
        <w:t xml:space="preserve"> делается отметка о состоявшемся решении суда в отношении вещественных доказательств с указанием содержания и даты решения.</w:t>
      </w:r>
    </w:p>
    <w:p w:rsidR="005B1CAD" w:rsidRDefault="004328D7">
      <w:pPr>
        <w:pStyle w:val="ConsPlusNormal0"/>
        <w:spacing w:before="240"/>
        <w:ind w:firstLine="540"/>
        <w:jc w:val="both"/>
      </w:pPr>
      <w:r>
        <w:t>Копия вступившего в законную си</w:t>
      </w:r>
      <w:r>
        <w:t xml:space="preserve">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821" w:tooltip="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
        <w:r>
          <w:rPr>
            <w:color w:val="0000FF"/>
          </w:rPr>
          <w:t>п. 14.5</w:t>
        </w:r>
      </w:hyperlink>
      <w: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w:t>
      </w:r>
      <w:r>
        <w:t>х доказательств, копия сопроводительного письма подшивается в дело.</w:t>
      </w:r>
    </w:p>
    <w:p w:rsidR="005B1CAD" w:rsidRDefault="004328D7">
      <w:pPr>
        <w:pStyle w:val="ConsPlusNormal0"/>
        <w:jc w:val="both"/>
      </w:pPr>
      <w:r>
        <w:t xml:space="preserve">(в ред. </w:t>
      </w:r>
      <w:hyperlink r:id="rId1107"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w:t>
      </w:r>
      <w:r>
        <w:t>8)</w:t>
      </w:r>
    </w:p>
    <w:p w:rsidR="005B1CAD" w:rsidRDefault="004328D7">
      <w:pPr>
        <w:pStyle w:val="ConsPlusNormal0"/>
        <w:spacing w:before="240"/>
        <w:ind w:firstLine="540"/>
        <w:jc w:val="both"/>
      </w:pPr>
      <w: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w:t>
      </w:r>
      <w:r>
        <w:t>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w:t>
      </w:r>
      <w:r>
        <w:t xml:space="preserve">казательств, находящихся на хранении в суде, делаются также в книге учета </w:t>
      </w:r>
      <w:hyperlink w:anchor="P7254" w:tooltip="КНИГА УЧЕТА">
        <w:r>
          <w:rPr>
            <w:color w:val="0000FF"/>
          </w:rPr>
          <w:t>(форма N 55)</w:t>
        </w:r>
      </w:hyperlink>
      <w:r>
        <w:t>.</w:t>
      </w:r>
    </w:p>
    <w:p w:rsidR="005B1CAD" w:rsidRDefault="004328D7">
      <w:pPr>
        <w:pStyle w:val="ConsPlusNormal0"/>
        <w:jc w:val="both"/>
      </w:pPr>
      <w:r>
        <w:t xml:space="preserve">(в ред. </w:t>
      </w:r>
      <w:hyperlink r:id="rId110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w:t>
      </w:r>
      <w:r>
        <w:t>Судебного департамента при Верховном Суде РФ от 19.08.2024 N 193)</w:t>
      </w:r>
    </w:p>
    <w:p w:rsidR="005B1CAD" w:rsidRDefault="004328D7">
      <w:pPr>
        <w:pStyle w:val="ConsPlusNormal0"/>
        <w:jc w:val="both"/>
      </w:pPr>
      <w:r>
        <w:t xml:space="preserve">(пункт в ред. </w:t>
      </w:r>
      <w:hyperlink r:id="rId110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5B1CAD">
      <w:pPr>
        <w:pStyle w:val="ConsPlusNormal0"/>
        <w:spacing w:before="240"/>
        <w:ind w:firstLine="540"/>
        <w:jc w:val="both"/>
      </w:pPr>
      <w:hyperlink r:id="rId1110"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13.10</w:t>
        </w:r>
      </w:hyperlink>
      <w:r w:rsidR="004328D7">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w:t>
      </w:r>
      <w:r w:rsidR="004328D7">
        <w:t>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5B1CAD" w:rsidRDefault="004328D7">
      <w:pPr>
        <w:pStyle w:val="ConsPlusNormal0"/>
        <w:jc w:val="both"/>
      </w:pPr>
      <w:r>
        <w:t xml:space="preserve">(в ред. </w:t>
      </w:r>
      <w:hyperlink r:id="rId1111"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w:t>
      </w:r>
      <w:r>
        <w:t>о департамента при Верховном Суде РФ от 18.02.2016 N 33)</w:t>
      </w:r>
    </w:p>
    <w:p w:rsidR="005B1CAD" w:rsidRDefault="004328D7">
      <w:pPr>
        <w:pStyle w:val="ConsPlusNormal0"/>
        <w:spacing w:before="240"/>
        <w:ind w:firstLine="540"/>
        <w:jc w:val="both"/>
      </w:pPr>
      <w:r>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5B1CAD" w:rsidRDefault="004328D7">
      <w:pPr>
        <w:pStyle w:val="ConsPlusNormal0"/>
        <w:spacing w:before="240"/>
        <w:ind w:firstLine="540"/>
        <w:jc w:val="both"/>
      </w:pPr>
      <w:r>
        <w:t>Расписка суд</w:t>
      </w:r>
      <w:r>
        <w:t xml:space="preserve">ебного пристава-исполнителя в получении вещественных доказательств подшивается в дело, а в книгу учета </w:t>
      </w:r>
      <w:hyperlink w:anchor="P7254" w:tooltip="КНИГА УЧЕТА">
        <w:r>
          <w:rPr>
            <w:color w:val="0000FF"/>
          </w:rPr>
          <w:t>(форма N 55)</w:t>
        </w:r>
      </w:hyperlink>
      <w:r>
        <w:t xml:space="preserve"> вносится запись о передаче вещественных доказательств судебному приставу-исполнителю.</w:t>
      </w:r>
    </w:p>
    <w:p w:rsidR="005B1CAD" w:rsidRDefault="004328D7">
      <w:pPr>
        <w:pStyle w:val="ConsPlusNormal0"/>
        <w:jc w:val="both"/>
      </w:pPr>
      <w:r>
        <w:t xml:space="preserve">(в ред. </w:t>
      </w:r>
      <w:hyperlink r:id="rId111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 xml:space="preserve">Исполнительный документ с отметками судебного пристава-исполнителя и судьи об исполнении подшивается в дело. В книге учета </w:t>
      </w:r>
      <w:hyperlink w:anchor="P7254" w:tooltip="КНИГА УЧЕТА">
        <w:r>
          <w:rPr>
            <w:color w:val="0000FF"/>
          </w:rPr>
          <w:t>(форма N 55)</w:t>
        </w:r>
      </w:hyperlink>
      <w:r>
        <w:t xml:space="preserve"> делается отметка об исполнении.</w:t>
      </w:r>
    </w:p>
    <w:p w:rsidR="005B1CAD" w:rsidRDefault="004328D7">
      <w:pPr>
        <w:pStyle w:val="ConsPlusNormal0"/>
        <w:jc w:val="both"/>
      </w:pPr>
      <w:r>
        <w:t xml:space="preserve">(в ред. </w:t>
      </w:r>
      <w:hyperlink r:id="rId111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Вещественные доказательства, подлежащие по приговор</w:t>
      </w:r>
      <w:r>
        <w:t>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5B1CAD" w:rsidRDefault="004328D7">
      <w:pPr>
        <w:pStyle w:val="ConsPlusNormal0"/>
        <w:jc w:val="both"/>
      </w:pPr>
      <w:r>
        <w:t xml:space="preserve">(в ред. </w:t>
      </w:r>
      <w:hyperlink r:id="rId111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w:t>
      </w:r>
      <w:r>
        <w:t xml:space="preserve"> и вносится в опись дела.</w:t>
      </w:r>
    </w:p>
    <w:p w:rsidR="005B1CAD" w:rsidRDefault="004328D7">
      <w:pPr>
        <w:pStyle w:val="ConsPlusNormal0"/>
        <w:jc w:val="both"/>
      </w:pPr>
      <w:r>
        <w:t xml:space="preserve">(в ред. </w:t>
      </w:r>
      <w:hyperlink r:id="rId1115"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 xml:space="preserve">В книге учета </w:t>
      </w:r>
      <w:hyperlink w:anchor="P7254" w:tooltip="КНИГА УЧЕТА">
        <w:r>
          <w:rPr>
            <w:color w:val="0000FF"/>
          </w:rPr>
          <w:t>(форма N 55)</w:t>
        </w:r>
      </w:hyperlink>
      <w:r>
        <w:t xml:space="preserve"> делается отметка об исполнении и указывается номер листа дела, сод</w:t>
      </w:r>
      <w:r>
        <w:t>ержащего сведения, подтверждающие передачу вещественного доказательства.</w:t>
      </w:r>
    </w:p>
    <w:p w:rsidR="005B1CAD" w:rsidRDefault="004328D7">
      <w:pPr>
        <w:pStyle w:val="ConsPlusNormal0"/>
        <w:jc w:val="both"/>
      </w:pPr>
      <w:r>
        <w:t xml:space="preserve">(в ред. </w:t>
      </w:r>
      <w:hyperlink r:id="rId111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Вещественные доказательства, подвергающиеся быстрой п</w:t>
      </w:r>
      <w:r>
        <w:t>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w:t>
      </w:r>
      <w:r>
        <w:t>авом-исполнителем по акту, первый экземпляр которого и подробная опись вещественных доказательств приобщаются к делу.</w:t>
      </w:r>
    </w:p>
    <w:p w:rsidR="005B1CAD" w:rsidRDefault="005B1CAD">
      <w:pPr>
        <w:pStyle w:val="ConsPlusNormal0"/>
        <w:spacing w:before="240"/>
        <w:ind w:firstLine="540"/>
        <w:jc w:val="both"/>
      </w:pPr>
      <w:hyperlink r:id="rId1117"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13.11</w:t>
        </w:r>
      </w:hyperlink>
      <w:r w:rsidR="004328D7">
        <w:t>. Уничтожение вещественн</w:t>
      </w:r>
      <w:r w:rsidR="004328D7">
        <w:t>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w:t>
      </w:r>
      <w:r w:rsidR="004328D7">
        <w:t xml:space="preserve">я к делу, в книге учета </w:t>
      </w:r>
      <w:hyperlink w:anchor="P7254" w:tooltip="КНИГА УЧЕТА">
        <w:r w:rsidR="004328D7">
          <w:rPr>
            <w:color w:val="0000FF"/>
          </w:rPr>
          <w:t>(форма N 55)</w:t>
        </w:r>
      </w:hyperlink>
      <w:r w:rsidR="004328D7">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w:t>
      </w:r>
      <w:r w:rsidR="004328D7">
        <w:t xml:space="preserve">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w:t>
      </w:r>
      <w:r w:rsidR="004328D7">
        <w:t xml:space="preserve">го доказательства, подшиваются в дело. В книге учета </w:t>
      </w:r>
      <w:hyperlink w:anchor="P7254" w:tooltip="КНИГА УЧЕТА">
        <w:r w:rsidR="004328D7">
          <w:rPr>
            <w:color w:val="0000FF"/>
          </w:rPr>
          <w:t>(форма N 55)</w:t>
        </w:r>
      </w:hyperlink>
      <w:r w:rsidR="004328D7">
        <w:t xml:space="preserve"> делается отметка об исполнении.</w:t>
      </w:r>
    </w:p>
    <w:p w:rsidR="005B1CAD" w:rsidRDefault="004328D7">
      <w:pPr>
        <w:pStyle w:val="ConsPlusNormal0"/>
        <w:jc w:val="both"/>
      </w:pPr>
      <w:r>
        <w:t xml:space="preserve">(пункт в ред. </w:t>
      </w:r>
      <w:hyperlink r:id="rId111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w:t>
      </w:r>
      <w:r>
        <w:t xml:space="preserve"> от 18.02.2016 N 33)</w:t>
      </w:r>
    </w:p>
    <w:p w:rsidR="005B1CAD" w:rsidRDefault="005B1CAD">
      <w:pPr>
        <w:pStyle w:val="ConsPlusNormal0"/>
        <w:spacing w:before="240"/>
        <w:ind w:firstLine="540"/>
        <w:jc w:val="both"/>
      </w:pPr>
      <w:hyperlink r:id="rId111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13.12</w:t>
        </w:r>
      </w:hyperlink>
      <w:r w:rsidR="004328D7">
        <w:t xml:space="preserve">. Исключен. - </w:t>
      </w:r>
      <w:hyperlink r:id="rId112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sidR="004328D7">
          <w:rPr>
            <w:color w:val="0000FF"/>
          </w:rPr>
          <w:t>Приказ</w:t>
        </w:r>
      </w:hyperlink>
      <w:r w:rsidR="004328D7">
        <w:t xml:space="preserve"> Судебного департамента при Верховном Суде РФ от 18.</w:t>
      </w:r>
      <w:r w:rsidR="004328D7">
        <w:t>02.2016 N 33.</w:t>
      </w:r>
    </w:p>
    <w:p w:rsidR="005B1CAD" w:rsidRDefault="005B1CAD">
      <w:pPr>
        <w:pStyle w:val="ConsPlusNormal0"/>
        <w:spacing w:before="240"/>
        <w:ind w:firstLine="540"/>
        <w:jc w:val="both"/>
      </w:pPr>
      <w:hyperlink r:id="rId112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13.13</w:t>
        </w:r>
      </w:hyperlink>
      <w:r w:rsidR="004328D7">
        <w:t>.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w:t>
      </w:r>
      <w:r w:rsidR="004328D7">
        <w:t xml:space="preserve"> хранятся названные документы, признанные вещественными доказательствами по делу.</w:t>
      </w:r>
    </w:p>
    <w:p w:rsidR="005B1CAD" w:rsidRDefault="004328D7">
      <w:pPr>
        <w:pStyle w:val="ConsPlusNormal0"/>
        <w:spacing w:before="240"/>
        <w:ind w:firstLine="540"/>
        <w:jc w:val="both"/>
      </w:pPr>
      <w: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w:t>
      </w:r>
      <w:r>
        <w:t>вора в законную силу направляются в районные (городские) военные комиссариаты по месту учета.</w:t>
      </w:r>
    </w:p>
    <w:p w:rsidR="005B1CAD" w:rsidRDefault="004328D7">
      <w:pPr>
        <w:pStyle w:val="ConsPlusNormal0"/>
        <w:spacing w:before="240"/>
        <w:ind w:firstLine="540"/>
        <w:jc w:val="both"/>
      </w:pPr>
      <w: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w:t>
      </w:r>
      <w:r>
        <w:t xml:space="preserve"> осужденные.</w:t>
      </w:r>
    </w:p>
    <w:p w:rsidR="005B1CAD" w:rsidRDefault="004328D7">
      <w:pPr>
        <w:pStyle w:val="ConsPlusNormal0"/>
        <w:spacing w:before="240"/>
        <w:ind w:firstLine="540"/>
        <w:jc w:val="both"/>
      </w:pPr>
      <w:r>
        <w:t>Использование вещественных доказательств для каких-либо служебных или иных целей запрещается.</w:t>
      </w:r>
    </w:p>
    <w:p w:rsidR="005B1CAD" w:rsidRDefault="004328D7">
      <w:pPr>
        <w:pStyle w:val="ConsPlusNormal0"/>
        <w:spacing w:before="240"/>
        <w:ind w:firstLine="540"/>
        <w:jc w:val="both"/>
      </w:pPr>
      <w: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5B1CAD" w:rsidRDefault="004328D7">
      <w:pPr>
        <w:pStyle w:val="ConsPlusNormal0"/>
        <w:spacing w:before="240"/>
        <w:ind w:firstLine="540"/>
        <w:jc w:val="both"/>
      </w:pPr>
      <w:r>
        <w:t>За с</w:t>
      </w:r>
      <w:r>
        <w:t>охранность вещественных доказательств, находящихся в деле, несет ответственность судья, под председательством которого оно рассматривается.</w:t>
      </w:r>
    </w:p>
    <w:p w:rsidR="005B1CAD" w:rsidRDefault="004328D7">
      <w:pPr>
        <w:pStyle w:val="ConsPlusNormal0"/>
        <w:spacing w:before="240"/>
        <w:ind w:firstLine="540"/>
        <w:jc w:val="both"/>
      </w:pPr>
      <w:r>
        <w:t>За сохранность вещественных доказательств, находящихся в деле, которое рассмотрено, несет ответственность уполномоче</w:t>
      </w:r>
      <w:r>
        <w:t>нный на то работник отдела делопроизводства.</w:t>
      </w:r>
    </w:p>
    <w:p w:rsidR="005B1CAD" w:rsidRDefault="004328D7">
      <w:pPr>
        <w:pStyle w:val="ConsPlusNormal0"/>
        <w:jc w:val="both"/>
      </w:pPr>
      <w:r>
        <w:t xml:space="preserve">(в ред. </w:t>
      </w:r>
      <w:hyperlink r:id="rId1122"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03.12.2010 N 270)</w:t>
      </w:r>
    </w:p>
    <w:p w:rsidR="005B1CAD" w:rsidRDefault="004328D7">
      <w:pPr>
        <w:pStyle w:val="ConsPlusNormal0"/>
        <w:spacing w:before="240"/>
        <w:ind w:firstLine="540"/>
        <w:jc w:val="both"/>
      </w:pPr>
      <w:r>
        <w:t>За сохранность вещественных доказательств, которые хранятся в суде отдельно от дела, несет о</w:t>
      </w:r>
      <w:r>
        <w:t>тветственность лицо, на которого приказом председателя суда возложена обязанность по учету и хранению вещественных доказательств.</w:t>
      </w:r>
    </w:p>
    <w:p w:rsidR="005B1CAD" w:rsidRDefault="004328D7">
      <w:pPr>
        <w:pStyle w:val="ConsPlusNormal0"/>
        <w:spacing w:before="240"/>
        <w:ind w:firstLine="540"/>
        <w:jc w:val="both"/>
      </w:pPr>
      <w:r>
        <w:t xml:space="preserve">По указанию председателя суда не реже одного раза в квартал проверяется правильность ведения книги учета </w:t>
      </w:r>
      <w:hyperlink w:anchor="P7254" w:tooltip="КНИГА УЧЕТА">
        <w:r>
          <w:rPr>
            <w:color w:val="0000FF"/>
          </w:rPr>
          <w:t>(форма N 55)</w:t>
        </w:r>
      </w:hyperlink>
      <w: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5B1CAD" w:rsidRDefault="004328D7">
      <w:pPr>
        <w:pStyle w:val="ConsPlusNormal0"/>
        <w:jc w:val="both"/>
      </w:pPr>
      <w:r>
        <w:t xml:space="preserve">(в ред. </w:t>
      </w:r>
      <w:hyperlink r:id="rId112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При смене ответственного работника аппарата суда прием и передача вещественных доказательств, находящихся на хранении, оформляются акт</w:t>
      </w:r>
      <w:r>
        <w:t xml:space="preserve">ом. При составлении акта проверяется в присутствии ответственного работника суда соответствие записей в книге учета </w:t>
      </w:r>
      <w:hyperlink w:anchor="P7254" w:tooltip="КНИГА УЧЕТА">
        <w:r>
          <w:rPr>
            <w:color w:val="0000FF"/>
          </w:rPr>
          <w:t>(форма N 55)</w:t>
        </w:r>
      </w:hyperlink>
      <w:r>
        <w:t xml:space="preserve"> фактическому наличию вещественных доказательств. Акт подписывается председателем суд</w:t>
      </w:r>
      <w:r>
        <w:t>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w:t>
      </w:r>
      <w:r>
        <w:t>анности.</w:t>
      </w:r>
    </w:p>
    <w:p w:rsidR="005B1CAD" w:rsidRDefault="004328D7">
      <w:pPr>
        <w:pStyle w:val="ConsPlusNormal0"/>
        <w:jc w:val="both"/>
      </w:pPr>
      <w:r>
        <w:t xml:space="preserve">(в ред. </w:t>
      </w:r>
      <w:hyperlink r:id="rId112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5B1CAD">
      <w:pPr>
        <w:pStyle w:val="ConsPlusNormal0"/>
        <w:spacing w:before="240"/>
        <w:ind w:firstLine="540"/>
        <w:jc w:val="both"/>
      </w:pPr>
      <w:hyperlink r:id="rId112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13.14</w:t>
        </w:r>
      </w:hyperlink>
      <w:r w:rsidR="004328D7">
        <w:t>. П</w:t>
      </w:r>
      <w:r w:rsidR="004328D7">
        <w:t xml:space="preserve">орядок хранения и уничтожения вещественных доказательств - наркотических средств и психотропных веществ регламентируется </w:t>
      </w:r>
      <w:hyperlink r:id="rId1126" w:tooltip="Федеральный закон от 08.01.1998 N 3-ФЗ (ред. от 27.10.2025) &quot;О наркотических средствах и психотропных веществах&quot; {КонсультантПлюс}">
        <w:r w:rsidR="004328D7">
          <w:rPr>
            <w:color w:val="0000FF"/>
          </w:rPr>
          <w:t>статьями 28</w:t>
        </w:r>
      </w:hyperlink>
      <w:r w:rsidR="004328D7">
        <w:t xml:space="preserve">, </w:t>
      </w:r>
      <w:hyperlink r:id="rId1127" w:tooltip="Федеральный закон от 08.01.1998 N 3-ФЗ (ред. от 27.10.2025) &quot;О наркотических средствах и психотропных веществах&quot; {КонсультантПлюс}">
        <w:r w:rsidR="004328D7">
          <w:rPr>
            <w:color w:val="0000FF"/>
          </w:rPr>
          <w:t>29</w:t>
        </w:r>
      </w:hyperlink>
      <w:r w:rsidR="004328D7">
        <w:t xml:space="preserve"> Федерального закона от 8 января 1998 г. N 3-ФЗ "О наркотических средствах и психотропных веществах", </w:t>
      </w:r>
      <w:hyperlink r:id="rId1128" w:tooltip="Постановление Правительства РФ от 18.06.1999 N 647 (ред. от 04.09.2012) &quot;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
        <w:r w:rsidR="004328D7">
          <w:rPr>
            <w:color w:val="0000FF"/>
          </w:rPr>
          <w:t>Постановлением</w:t>
        </w:r>
      </w:hyperlink>
      <w:r w:rsidR="004328D7">
        <w:t xml:space="preserve">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w:t>
      </w:r>
      <w:r w:rsidR="004328D7">
        <w:t>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w:t>
      </w:r>
      <w:r w:rsidR="004328D7">
        <w:t xml:space="preserve"> или изъяты из незаконного оборота либо дальнейшее использование которых признано нецелесообразным".</w:t>
      </w:r>
    </w:p>
    <w:p w:rsidR="005B1CAD" w:rsidRDefault="004328D7">
      <w:pPr>
        <w:pStyle w:val="ConsPlusNormal0"/>
        <w:jc w:val="both"/>
      </w:pPr>
      <w:r>
        <w:t xml:space="preserve">(пункт введен </w:t>
      </w:r>
      <w:hyperlink r:id="rId1129"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03.12.2010 N 270, в ред. </w:t>
      </w:r>
      <w:hyperlink r:id="rId113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5B1CAD">
      <w:pPr>
        <w:pStyle w:val="ConsPlusNormal0"/>
        <w:spacing w:before="240"/>
        <w:ind w:firstLine="540"/>
        <w:jc w:val="both"/>
      </w:pPr>
      <w:hyperlink r:id="rId113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13.15</w:t>
        </w:r>
      </w:hyperlink>
      <w:r w:rsidR="004328D7">
        <w:t>. При поступлении вещественных доказательс</w:t>
      </w:r>
      <w:r w:rsidR="004328D7">
        <w:t>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w:t>
      </w:r>
      <w:r w:rsidR="004328D7">
        <w:t xml:space="preserve">а вещественных доказательств по гражданским, административным делам, делам об административным правонарушениях </w:t>
      </w:r>
      <w:hyperlink w:anchor="P7437" w:tooltip="Реестр (журнал)">
        <w:r w:rsidR="004328D7">
          <w:rPr>
            <w:color w:val="0000FF"/>
          </w:rPr>
          <w:t>(форма N 55.3)</w:t>
        </w:r>
      </w:hyperlink>
      <w:r w:rsidR="004328D7">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5B1CAD" w:rsidRDefault="004328D7">
      <w:pPr>
        <w:pStyle w:val="ConsPlusNormal0"/>
        <w:jc w:val="both"/>
      </w:pPr>
      <w:r>
        <w:t>(п</w:t>
      </w:r>
      <w:r>
        <w:t xml:space="preserve">ункт введен </w:t>
      </w:r>
      <w:hyperlink r:id="rId113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 в ред. </w:t>
      </w:r>
      <w:hyperlink r:id="rId1133"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17.04.201</w:t>
      </w:r>
      <w:r>
        <w:t>7 N 71)</w:t>
      </w:r>
    </w:p>
    <w:p w:rsidR="005B1CAD" w:rsidRDefault="005B1CAD">
      <w:pPr>
        <w:pStyle w:val="ConsPlusNormal0"/>
      </w:pPr>
    </w:p>
    <w:p w:rsidR="005B1CAD" w:rsidRDefault="005B1CAD">
      <w:pPr>
        <w:pStyle w:val="ConsPlusTitle0"/>
        <w:jc w:val="center"/>
        <w:outlineLvl w:val="1"/>
      </w:pPr>
      <w:hyperlink r:id="rId1134"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14</w:t>
        </w:r>
      </w:hyperlink>
      <w:r w:rsidR="004328D7">
        <w:t>. Порядок выдачи судебных дел и документов</w:t>
      </w:r>
    </w:p>
    <w:p w:rsidR="005B1CAD" w:rsidRDefault="005B1CAD">
      <w:pPr>
        <w:pStyle w:val="ConsPlusNormal0"/>
      </w:pPr>
    </w:p>
    <w:bookmarkStart w:id="35" w:name="P1787"/>
    <w:bookmarkEnd w:id="35"/>
    <w:p w:rsidR="005B1CAD" w:rsidRDefault="005B1CAD">
      <w:pPr>
        <w:pStyle w:val="ConsPlusNormal0"/>
        <w:ind w:firstLine="540"/>
        <w:jc w:val="both"/>
      </w:pPr>
      <w:r>
        <w:fldChar w:fldCharType="begin"/>
      </w:r>
      <w:r>
        <w:instrText>HYPERLINK "https://login.consultant.ru/link/?req=doc&amp;base=LAW&amp;n=337242&amp;date=05.06.2026&amp;dst=100315&amp;field=134" \o "Приказ Судебного департамента при Верховном Суде РФ от 21.10.2019 N 238 \"О внесении изменений в Инструкцию по судебному делопроизводству в районном суде, утвержденную приказом Судебного департамента от 29 апреля 2003 г. N 36\" {КонсультантПлюс}" \h</w:instrText>
      </w:r>
      <w:r>
        <w:fldChar w:fldCharType="separate"/>
      </w:r>
      <w:r w:rsidR="004328D7">
        <w:rPr>
          <w:color w:val="0000FF"/>
        </w:rPr>
        <w:t>14.1</w:t>
      </w:r>
      <w:r>
        <w:fldChar w:fldCharType="end"/>
      </w:r>
      <w:r w:rsidR="004328D7">
        <w:t>. Порядок и сроки выдачи судебных дел (иных материалов) для ознакомления устанавливаются председателем суда.</w:t>
      </w:r>
    </w:p>
    <w:p w:rsidR="005B1CAD" w:rsidRDefault="004328D7">
      <w:pPr>
        <w:pStyle w:val="ConsPlusNormal0"/>
        <w:jc w:val="both"/>
      </w:pPr>
      <w:r>
        <w:t xml:space="preserve">(в ред. </w:t>
      </w:r>
      <w:hyperlink r:id="rId1135"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5B1CAD" w:rsidRDefault="004328D7">
      <w:pPr>
        <w:pStyle w:val="ConsPlusNormal0"/>
        <w:jc w:val="both"/>
      </w:pPr>
      <w:r>
        <w:t>(абзац введе</w:t>
      </w:r>
      <w:r>
        <w:t xml:space="preserve">н </w:t>
      </w:r>
      <w:hyperlink r:id="rId1136"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spacing w:before="240"/>
        <w:ind w:firstLine="540"/>
        <w:jc w:val="both"/>
      </w:pPr>
      <w:r>
        <w:t>а) обвиняемыми, подсудимыми, осужденными, оправданными, лицами, в отношении которых ведется производство по делу об административно</w:t>
      </w:r>
      <w:r>
        <w:t>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w:t>
      </w:r>
      <w:r>
        <w:t xml:space="preserve">изводства и административным делам, гражданскими истцами, ответчиками по уголовным делам - документа, удостоверяющего личность согласно </w:t>
      </w:r>
      <w:hyperlink w:anchor="P1883" w:tooltip="Приложение N 1">
        <w:r>
          <w:rPr>
            <w:color w:val="0000FF"/>
          </w:rPr>
          <w:t>приложению N 1</w:t>
        </w:r>
      </w:hyperlink>
      <w:r>
        <w:t>, а их представителями, защитниками - также доверенности, оф</w:t>
      </w:r>
      <w:r>
        <w:t>ормленной в соответствии с требованиями законодательства;</w:t>
      </w:r>
    </w:p>
    <w:p w:rsidR="005B1CAD" w:rsidRDefault="004328D7">
      <w:pPr>
        <w:pStyle w:val="ConsPlusNormal0"/>
        <w:jc w:val="both"/>
      </w:pPr>
      <w:r>
        <w:t xml:space="preserve">(пп. "а" в ред. </w:t>
      </w:r>
      <w:hyperlink r:id="rId1137"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б) адвокатами, выступающими по уголовным, гражданским, админ</w:t>
      </w:r>
      <w:r>
        <w:t>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5B1CAD" w:rsidRDefault="004328D7">
      <w:pPr>
        <w:pStyle w:val="ConsPlusNormal0"/>
        <w:jc w:val="both"/>
      </w:pPr>
      <w:r>
        <w:t xml:space="preserve">(в ред. Приказов Судебного департамента при Верховном Суде РФ от 18.03.2013 </w:t>
      </w:r>
      <w:hyperlink r:id="rId1138"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t xml:space="preserve">, от 18.02.2016 </w:t>
      </w:r>
      <w:hyperlink r:id="rId113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t>)</w:t>
      </w:r>
    </w:p>
    <w:p w:rsidR="005B1CAD" w:rsidRDefault="004328D7">
      <w:pPr>
        <w:pStyle w:val="ConsPlusNormal0"/>
        <w:spacing w:before="240"/>
        <w:ind w:firstLine="540"/>
        <w:jc w:val="both"/>
      </w:pPr>
      <w:r>
        <w:t>в) другими заинтересованными лицами, выступающими по уголовным, гражданским, административным делам, делам об административных правонарушения</w:t>
      </w:r>
      <w:r>
        <w:t>х, - документов, удостоверяющих личность и полномочия;</w:t>
      </w:r>
    </w:p>
    <w:p w:rsidR="005B1CAD" w:rsidRDefault="004328D7">
      <w:pPr>
        <w:pStyle w:val="ConsPlusNormal0"/>
        <w:jc w:val="both"/>
      </w:pPr>
      <w:r>
        <w:t xml:space="preserve">(в ред. </w:t>
      </w:r>
      <w:hyperlink r:id="rId114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г) прокурорами - служебного удостоверения;</w:t>
      </w:r>
    </w:p>
    <w:p w:rsidR="005B1CAD" w:rsidRDefault="004328D7">
      <w:pPr>
        <w:pStyle w:val="ConsPlusNormal0"/>
        <w:spacing w:before="240"/>
        <w:ind w:firstLine="540"/>
        <w:jc w:val="both"/>
      </w:pPr>
      <w:r>
        <w:t>д) иными должностными лицами</w:t>
      </w:r>
      <w:r>
        <w:t xml:space="preserve"> при наличии законного основания - мотивированного письменного запроса;</w:t>
      </w:r>
    </w:p>
    <w:p w:rsidR="005B1CAD" w:rsidRDefault="004328D7">
      <w:pPr>
        <w:pStyle w:val="ConsPlusNormal0"/>
        <w:spacing w:before="24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141" w:tooltip="&quot;Уголовно-процессуальный кодекс Российской Федерации&quot; от 18.12.2001 N 174-ФЗ (ред. от 09.04.2026) {КонсультантПлюс}">
        <w:r>
          <w:rPr>
            <w:color w:val="0000FF"/>
          </w:rPr>
          <w:t>статьями 133</w:t>
        </w:r>
      </w:hyperlink>
      <w:r>
        <w:t xml:space="preserve">, </w:t>
      </w:r>
      <w:hyperlink r:id="rId1142" w:tooltip="&quot;Уголовно-процессуальный кодекс Российской Федерации&quot; от 18.12.2001 N 174-ФЗ (ред. от 09.04.2026) {КонсультантПлюс}">
        <w:r>
          <w:rPr>
            <w:color w:val="0000FF"/>
          </w:rPr>
          <w:t>134</w:t>
        </w:r>
      </w:hyperlink>
      <w:r>
        <w:t xml:space="preserve"> УПК РФ, </w:t>
      </w:r>
      <w:hyperlink r:id="rId1143" w:tooltip="Закон РФ от 18.10.1991 N 1761-1 (ред. от 25.12.2023) &quot;О реабилитации жертв политических репрессий&quot; {КонсультантПлюс}">
        <w:r>
          <w:rPr>
            <w:color w:val="0000FF"/>
          </w:rPr>
          <w:t>статьей 11</w:t>
        </w:r>
      </w:hyperlink>
      <w:r>
        <w:t xml:space="preserve"> Закона Российско</w:t>
      </w:r>
      <w:r>
        <w:t>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5B1CAD" w:rsidRDefault="004328D7">
      <w:pPr>
        <w:pStyle w:val="ConsPlusNormal0"/>
        <w:jc w:val="both"/>
      </w:pPr>
      <w:r>
        <w:t xml:space="preserve">(пп. "е" введен </w:t>
      </w:r>
      <w:hyperlink r:id="rId114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18.03.2013 N 61)</w:t>
      </w:r>
    </w:p>
    <w:p w:rsidR="005B1CAD" w:rsidRDefault="004328D7">
      <w:pPr>
        <w:pStyle w:val="ConsPlusNormal0"/>
        <w:jc w:val="both"/>
      </w:pPr>
      <w:r>
        <w:t xml:space="preserve">(пункт в ред. </w:t>
      </w:r>
      <w:hyperlink r:id="rId1145" w:tooltip="Приказ Судебного департамента при Верховном Суде РФ от 24.04.2012 N 91 &quot;О внесении изменений и дополнений в Инструкцию по судебному делопроизводству в верховных судах республик, краевых и областных судах, судах городов федерального значения, судах автономной о">
        <w:r>
          <w:rPr>
            <w:color w:val="0000FF"/>
          </w:rPr>
          <w:t>Приказа</w:t>
        </w:r>
      </w:hyperlink>
      <w:r>
        <w:t xml:space="preserve"> Судебно</w:t>
      </w:r>
      <w:r>
        <w:t>го департамента при Верховном Суде РФ от 24.04.2012 N 91)</w:t>
      </w:r>
    </w:p>
    <w:bookmarkStart w:id="36" w:name="P1802"/>
    <w:bookmarkEnd w:id="36"/>
    <w:p w:rsidR="005B1CAD" w:rsidRDefault="005B1CAD">
      <w:pPr>
        <w:pStyle w:val="ConsPlusNormal0"/>
        <w:spacing w:before="240"/>
        <w:ind w:firstLine="540"/>
        <w:jc w:val="both"/>
      </w:pPr>
      <w:r>
        <w:fldChar w:fldCharType="begin"/>
      </w:r>
      <w:r>
        <w:instrText>HYPERLINK "https://login.consultant.ru/link/?req=doc&amp;base=LAW&amp;n=337242&amp;date=05.06.2026&amp;dst=100315&amp;field=134" \o "Приказ Судебного департамента при Верховном Суде РФ от 21.10.2019 N 238 \"О внесении изменений в Инструкцию по судебному делопроизводству в районном суде, утвержденную приказом Судебного департамента от 29 апреля 2003 г. N 36\" {КонсультантПлюс}" \h</w:instrText>
      </w:r>
      <w:r>
        <w:fldChar w:fldCharType="separate"/>
      </w:r>
      <w:r w:rsidR="004328D7">
        <w:rPr>
          <w:color w:val="0000FF"/>
        </w:rPr>
        <w:t>14.2</w:t>
      </w:r>
      <w:r>
        <w:fldChar w:fldCharType="end"/>
      </w:r>
      <w:r w:rsidR="004328D7">
        <w:t xml:space="preserve">. Ознакомление лиц, указанных в </w:t>
      </w:r>
      <w:hyperlink w:anchor="P1787" w:tooltip="14.1. Порядок и сроки выдачи судебных дел (иных материалов) для ознакомления устанавливаются председателем суда.">
        <w:r w:rsidR="004328D7">
          <w:rPr>
            <w:color w:val="0000FF"/>
          </w:rPr>
          <w:t>пункте 14.1</w:t>
        </w:r>
      </w:hyperlink>
      <w:r w:rsidR="004328D7">
        <w:t xml:space="preserve"> настоящей Инструкции, с материалами судебного дела (иными материалами) производится на основании их письменного заявления </w:t>
      </w:r>
      <w:hyperlink w:anchor="P7774" w:tooltip="               Заявление об ознакомлении с делом/материалом">
        <w:r w:rsidR="004328D7">
          <w:rPr>
            <w:color w:val="0000FF"/>
          </w:rPr>
          <w:t>(форма N 62)</w:t>
        </w:r>
      </w:hyperlink>
      <w:r w:rsidR="004328D7">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w:t>
      </w:r>
      <w:r w:rsidR="004328D7">
        <w:t>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5B1CAD" w:rsidRDefault="004328D7">
      <w:pPr>
        <w:pStyle w:val="ConsPlusNormal0"/>
        <w:jc w:val="both"/>
      </w:pPr>
      <w:r>
        <w:t>(в ред. Приказов Судебного департамента при Верховн</w:t>
      </w:r>
      <w:r>
        <w:t xml:space="preserve">ом Суде РФ от 16.04.2014 </w:t>
      </w:r>
      <w:hyperlink r:id="rId1146"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N 90</w:t>
        </w:r>
      </w:hyperlink>
      <w:r>
        <w:t xml:space="preserve">, от 21.10.2019 </w:t>
      </w:r>
      <w:hyperlink r:id="rId1147"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t>)</w:t>
      </w:r>
    </w:p>
    <w:p w:rsidR="005B1CAD" w:rsidRDefault="004328D7">
      <w:pPr>
        <w:pStyle w:val="ConsPlusNormal0"/>
        <w:spacing w:before="240"/>
        <w:ind w:firstLine="540"/>
        <w:jc w:val="both"/>
      </w:pPr>
      <w:r>
        <w:t>Ознакомление с делами (иными материалами) долж</w:t>
      </w:r>
      <w:r>
        <w:t>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w:t>
      </w:r>
      <w:r>
        <w:t>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w:t>
      </w:r>
      <w:r>
        <w:t xml:space="preserve">ником аппарата суда принимаются меры, исключающие возможность ознакомления с ним лицами, указанными в </w:t>
      </w:r>
      <w:hyperlink w:anchor="P1787" w:tooltip="14.1. Порядок и сроки выдачи судебных дел (иных материалов) для ознакомления устанавливаются председателем суда.">
        <w:r>
          <w:rPr>
            <w:color w:val="0000FF"/>
          </w:rPr>
          <w:t>пункте 14.</w:t>
        </w:r>
        <w:r>
          <w:rPr>
            <w:color w:val="0000FF"/>
          </w:rPr>
          <w:t>1</w:t>
        </w:r>
      </w:hyperlink>
      <w:r>
        <w:t xml:space="preserve"> настоящей Инструкции.</w:t>
      </w:r>
    </w:p>
    <w:p w:rsidR="005B1CAD" w:rsidRDefault="004328D7">
      <w:pPr>
        <w:pStyle w:val="ConsPlusNormal0"/>
        <w:jc w:val="both"/>
      </w:pPr>
      <w:r>
        <w:t xml:space="preserve">(в ред. </w:t>
      </w:r>
      <w:hyperlink r:id="rId1148" w:tooltip="Приказ Судебного департамента при Верховном Суде РФ от 07.05.2026 N 138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07.05.2026 N 138)</w:t>
      </w:r>
    </w:p>
    <w:p w:rsidR="005B1CAD" w:rsidRDefault="004328D7">
      <w:pPr>
        <w:pStyle w:val="ConsPlusNormal0"/>
        <w:spacing w:before="240"/>
        <w:ind w:firstLine="540"/>
        <w:jc w:val="both"/>
      </w:pPr>
      <w:r>
        <w:t>Об ознакомлении с делом делается отметка в справочном листе.</w:t>
      </w:r>
    </w:p>
    <w:p w:rsidR="005B1CAD" w:rsidRDefault="004328D7">
      <w:pPr>
        <w:pStyle w:val="ConsPlusNormal0"/>
        <w:spacing w:before="240"/>
        <w:ind w:firstLine="540"/>
        <w:jc w:val="both"/>
      </w:pPr>
      <w:r>
        <w:t>После ознакомления с судебным д</w:t>
      </w:r>
      <w:r>
        <w:t xml:space="preserve">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7774" w:tooltip="               Заявление об ознакомлении с делом/материалом">
        <w:r>
          <w:rPr>
            <w:color w:val="0000FF"/>
          </w:rPr>
          <w:t>(форма N 62)</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w:t>
      </w:r>
      <w:r>
        <w:t>х исправлений и дописок, об этом незамедлительно сообщается председателю суда либо его заместителю.</w:t>
      </w:r>
    </w:p>
    <w:p w:rsidR="005B1CAD" w:rsidRDefault="004328D7">
      <w:pPr>
        <w:pStyle w:val="ConsPlusNormal0"/>
        <w:spacing w:before="240"/>
        <w:ind w:firstLine="540"/>
        <w:jc w:val="both"/>
      </w:pPr>
      <w:r>
        <w:t xml:space="preserve">Абзацы пятый - восьмой исключены с 19 августа 2024 года. - </w:t>
      </w:r>
      <w:hyperlink r:id="rId114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4328D7">
      <w:pPr>
        <w:pStyle w:val="ConsPlusNormal0"/>
        <w:jc w:val="both"/>
      </w:pPr>
      <w:r>
        <w:t xml:space="preserve">(пункт в ред. </w:t>
      </w:r>
      <w:hyperlink r:id="rId115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5B1CAD">
      <w:pPr>
        <w:pStyle w:val="ConsPlusNormal0"/>
        <w:spacing w:before="240"/>
        <w:ind w:firstLine="540"/>
        <w:jc w:val="both"/>
      </w:pPr>
      <w:hyperlink r:id="rId115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14.2.1</w:t>
        </w:r>
      </w:hyperlink>
      <w:r w:rsidR="004328D7">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802" w:tooltip="14.2. Ознакомление лиц, указанных в пункте 14.1 настоящей Инструкции, с материалами судебного дела (иными материалами) производится на основании их письменного заявления (форма N 62), на котором судья, в производстве которого находится (или находилось) судебно">
        <w:r w:rsidR="004328D7">
          <w:rPr>
            <w:color w:val="0000FF"/>
          </w:rPr>
          <w:t>пунктами 14.2</w:t>
        </w:r>
      </w:hyperlink>
      <w:r w:rsidR="004328D7">
        <w:t xml:space="preserve"> и </w:t>
      </w:r>
      <w:hyperlink w:anchor="P719" w:tooltip="7.12.1. Ознакомление лиц, перечисленных в пункте 14.1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
        <w:r w:rsidR="004328D7">
          <w:rPr>
            <w:color w:val="0000FF"/>
          </w:rPr>
          <w:t>7.12.1</w:t>
        </w:r>
      </w:hyperlink>
      <w:r w:rsidR="004328D7">
        <w:t xml:space="preserve"> настоящей Инстру</w:t>
      </w:r>
      <w:r w:rsidR="004328D7">
        <w:t>кции.</w:t>
      </w:r>
    </w:p>
    <w:p w:rsidR="005B1CAD" w:rsidRDefault="004328D7">
      <w:pPr>
        <w:pStyle w:val="ConsPlusNormal0"/>
        <w:jc w:val="both"/>
      </w:pPr>
      <w:r>
        <w:t xml:space="preserve">(пункт введен </w:t>
      </w:r>
      <w:hyperlink r:id="rId1152"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Приказом</w:t>
        </w:r>
      </w:hyperlink>
      <w:r>
        <w:t xml:space="preserve"> Судебного департамента при Верховном Суде РФ от 04.03.2019 N 42; в ред. </w:t>
      </w:r>
      <w:hyperlink r:id="rId1153"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5B1CAD">
      <w:pPr>
        <w:pStyle w:val="ConsPlusNormal0"/>
        <w:spacing w:before="240"/>
        <w:ind w:firstLine="540"/>
        <w:jc w:val="both"/>
      </w:pPr>
      <w:hyperlink r:id="rId1154"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14.3</w:t>
        </w:r>
      </w:hyperlink>
      <w:r w:rsidR="004328D7">
        <w:t>. Учет выдачи и высылки дел, находящихся в архиве суда, производится в соответствии с действующими правилами по ведению архива.</w:t>
      </w:r>
    </w:p>
    <w:p w:rsidR="005B1CAD" w:rsidRDefault="005B1CAD">
      <w:pPr>
        <w:pStyle w:val="ConsPlusNormal0"/>
        <w:spacing w:before="240"/>
        <w:ind w:firstLine="540"/>
        <w:jc w:val="both"/>
      </w:pPr>
      <w:hyperlink r:id="rId115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14.4</w:t>
        </w:r>
      </w:hyperlink>
      <w:r w:rsidR="004328D7">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w:t>
      </w:r>
      <w:r w:rsidR="004328D7">
        <w:t>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w:t>
      </w:r>
      <w:r w:rsidR="004328D7">
        <w:t>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w:t>
      </w:r>
      <w:r w:rsidR="004328D7">
        <w:t>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5B1CAD" w:rsidRDefault="004328D7">
      <w:pPr>
        <w:pStyle w:val="ConsPlusNormal0"/>
        <w:jc w:val="both"/>
      </w:pPr>
      <w:r>
        <w:t xml:space="preserve">(в ред. </w:t>
      </w:r>
      <w:hyperlink r:id="rId115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w:t>
      </w:r>
      <w:r>
        <w:t>Ф от 18.02.2016 N 33)</w:t>
      </w:r>
    </w:p>
    <w:p w:rsidR="005B1CAD" w:rsidRDefault="004328D7">
      <w:pPr>
        <w:pStyle w:val="ConsPlusNormal0"/>
        <w:spacing w:before="240"/>
        <w:ind w:firstLine="540"/>
        <w:jc w:val="both"/>
      </w:pPr>
      <w:r>
        <w:t>Взамен выданного подлинника к делу приобщается его копия, заверенная судьей и гербовой печатью суда.</w:t>
      </w:r>
    </w:p>
    <w:p w:rsidR="005B1CAD" w:rsidRDefault="004328D7">
      <w:pPr>
        <w:pStyle w:val="ConsPlusNormal0"/>
        <w:spacing w:before="240"/>
        <w:ind w:firstLine="540"/>
        <w:jc w:val="both"/>
      </w:pPr>
      <w:r>
        <w:t>При выдаче подлинников документов из судебного дела на их заверенных копиях должны указываться фамилия, имя, отчество лица, получивше</w:t>
      </w:r>
      <w:r>
        <w:t>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w:t>
      </w:r>
      <w:r>
        <w:t>ь. При предъявлении доверенности необходимо снять с нее копию и подшить в дело. Такие же сведения указываются в справочном листе.</w:t>
      </w:r>
    </w:p>
    <w:p w:rsidR="005B1CAD" w:rsidRDefault="004328D7">
      <w:pPr>
        <w:pStyle w:val="ConsPlusNormal0"/>
        <w:spacing w:before="240"/>
        <w:ind w:firstLine="540"/>
        <w:jc w:val="both"/>
      </w:pPr>
      <w:r>
        <w:t>Документы, на основании которых из судебного дела выданы подлинники, а также их заверенные копии, подшиваются в дело. В случае</w:t>
      </w:r>
      <w:r>
        <w:t xml:space="preserve"> направления подлинного документа заказной почтой в дело также подшивается копия сопроводительного письма с исходящим номером и датой.</w:t>
      </w:r>
    </w:p>
    <w:p w:rsidR="005B1CAD" w:rsidRDefault="004328D7">
      <w:pPr>
        <w:pStyle w:val="ConsPlusNormal0"/>
        <w:spacing w:before="240"/>
        <w:ind w:firstLine="540"/>
        <w:jc w:val="both"/>
      </w:pPr>
      <w:r>
        <w:t xml:space="preserve">Письменные доказательства из дела с разрешения судьи, председательствующего по делу, а при его отсутствии - председателя </w:t>
      </w:r>
      <w:r>
        <w:t>суда (его заместителя) могут быть возвращены представившим их лицам и до вступления решения суда в законную силу (</w:t>
      </w:r>
      <w:hyperlink r:id="rId1157" w:tooltip="&quot;Гражданский процессуальный кодекс Российской Федерации&quot; от 14.11.2002 N 138-ФЗ (ред. от 09.04.2026) {КонсультантПлюс}">
        <w:r>
          <w:rPr>
            <w:color w:val="0000FF"/>
          </w:rPr>
          <w:t>ст. 72</w:t>
        </w:r>
      </w:hyperlink>
      <w:r>
        <w:t xml:space="preserve"> ГПК РФ).</w:t>
      </w:r>
    </w:p>
    <w:p w:rsidR="005B1CAD" w:rsidRDefault="004328D7">
      <w:pPr>
        <w:pStyle w:val="ConsPlusNormal0"/>
        <w:spacing w:before="240"/>
        <w:ind w:firstLine="540"/>
        <w:jc w:val="both"/>
      </w:pPr>
      <w:r>
        <w:t>Порядок и сроки выдачи подлинных документов, их заверенных копий, письменных справок устанавливается председателем суда.</w:t>
      </w:r>
    </w:p>
    <w:p w:rsidR="005B1CAD" w:rsidRDefault="004328D7">
      <w:pPr>
        <w:pStyle w:val="ConsPlusNormal0"/>
        <w:jc w:val="both"/>
      </w:pPr>
      <w:r>
        <w:t xml:space="preserve">(пункт в ред. </w:t>
      </w:r>
      <w:hyperlink r:id="rId1158"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bookmarkStart w:id="37" w:name="P1821"/>
    <w:bookmarkEnd w:id="37"/>
    <w:p w:rsidR="005B1CAD" w:rsidRDefault="005B1CAD">
      <w:pPr>
        <w:pStyle w:val="ConsPlusNormal0"/>
        <w:spacing w:before="240"/>
        <w:ind w:firstLine="540"/>
        <w:jc w:val="both"/>
      </w:pPr>
      <w:r>
        <w:fldChar w:fldCharType="begin"/>
      </w:r>
      <w:r>
        <w:instrText>HYPERLINK "https://login.consultant.ru/link/?req=doc&amp;base=LAW&amp;n=337242&amp;date=05.06.2026&amp;dst=100315&amp;field=134" \o "Приказ Судебного департамента при Верховном Суде РФ от 21.10.2019 N 238 \"О внесении изменений в Инструкцию по судебному делопроизводству в районном суде, утвержденную приказом Судебного департамента от 29 апреля 2003 г. N 36\" {КонсультантПлюс}" \h</w:instrText>
      </w:r>
      <w:r>
        <w:fldChar w:fldCharType="separate"/>
      </w:r>
      <w:r w:rsidR="004328D7">
        <w:rPr>
          <w:color w:val="0000FF"/>
        </w:rPr>
        <w:t>14.5</w:t>
      </w:r>
      <w:r>
        <w:fldChar w:fldCharType="end"/>
      </w:r>
      <w:r w:rsidR="004328D7">
        <w:t xml:space="preserve">. Копии решения (приговора, </w:t>
      </w:r>
      <w:r w:rsidR="004328D7">
        <w:t>решения, определения, постановления) суда по делам выдаются (направляются) в случаях, предусмотренных процессуальным законодательством.</w:t>
      </w:r>
    </w:p>
    <w:p w:rsidR="005B1CAD" w:rsidRDefault="004328D7">
      <w:pPr>
        <w:pStyle w:val="ConsPlusNormal0"/>
        <w:spacing w:before="240"/>
        <w:ind w:firstLine="540"/>
        <w:jc w:val="both"/>
      </w:pPr>
      <w:r>
        <w:t>В иных случаях, предусмотренных законодательством Российской Федерации, порядок выдачи (направления) копий судебных акто</w:t>
      </w:r>
      <w:r>
        <w:t>в определяется председателем суда.</w:t>
      </w:r>
    </w:p>
    <w:p w:rsidR="005B1CAD" w:rsidRDefault="004328D7">
      <w:pPr>
        <w:pStyle w:val="ConsPlusNormal0"/>
        <w:spacing w:before="240"/>
        <w:ind w:firstLine="540"/>
        <w:jc w:val="both"/>
      </w:pPr>
      <w:r>
        <w:t>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w:t>
      </w:r>
      <w:r>
        <w:t>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w:t>
      </w:r>
      <w:r>
        <w:t xml:space="preserve">и судебного акта (ниже реквизита "Подпись") проставляется штамп "Копия верна" </w:t>
      </w:r>
      <w:hyperlink w:anchor="P7988" w:tooltip="ШТАМП &quot;КОПИЯ ВЕРНА&quot;">
        <w:r>
          <w:rPr>
            <w:color w:val="0000FF"/>
          </w:rPr>
          <w:t>(форма N 67)</w:t>
        </w:r>
      </w:hyperlink>
      <w:r>
        <w:t xml:space="preserve"> и гербовая печать суда.</w:t>
      </w:r>
    </w:p>
    <w:p w:rsidR="005B1CAD" w:rsidRDefault="004328D7">
      <w:pPr>
        <w:pStyle w:val="ConsPlusNormal0"/>
        <w:jc w:val="both"/>
      </w:pPr>
      <w:r>
        <w:t xml:space="preserve">(в ред. </w:t>
      </w:r>
      <w:hyperlink r:id="rId1159"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w:t>
      </w:r>
      <w:r>
        <w:t xml:space="preserve"> Суде РФ от 09.04.2015 N 95)</w:t>
      </w:r>
    </w:p>
    <w:p w:rsidR="005B1CAD" w:rsidRDefault="004328D7">
      <w:pPr>
        <w:pStyle w:val="ConsPlusNormal0"/>
        <w:spacing w:before="240"/>
        <w:ind w:firstLine="540"/>
        <w:jc w:val="both"/>
      </w:pPr>
      <w: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5B1CAD" w:rsidRDefault="004328D7">
      <w:pPr>
        <w:pStyle w:val="ConsPlusNormal0"/>
        <w:jc w:val="both"/>
      </w:pPr>
      <w:r>
        <w:t>(в ре</w:t>
      </w:r>
      <w:r>
        <w:t xml:space="preserve">д. </w:t>
      </w:r>
      <w:hyperlink r:id="rId116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19.08.2024 N 193)</w:t>
      </w:r>
    </w:p>
    <w:p w:rsidR="005B1CAD" w:rsidRDefault="004328D7">
      <w:pPr>
        <w:pStyle w:val="ConsPlusNormal0"/>
        <w:spacing w:before="240"/>
        <w:ind w:firstLine="540"/>
        <w:jc w:val="both"/>
      </w:pPr>
      <w:r>
        <w:t>Если копия документа состоит из нескольких листов, то все листы должны быть</w:t>
      </w:r>
      <w:r>
        <w:t xml:space="preserve">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w:t>
      </w:r>
      <w:r>
        <w:t xml:space="preserve">аверительной надписью "пронумеровано и скреплено печатью _____ листов, подпись _____" </w:t>
      </w:r>
      <w:hyperlink w:anchor="P7965" w:tooltip="ОБРАЗЕЦ НАКЛЕЙКИ">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w:t>
      </w:r>
      <w:r>
        <w:t>ь ставят таким образом, чтобы частично захватить отрезок бумаги, заклеивающий концы нити либо место скрепления.</w:t>
      </w:r>
    </w:p>
    <w:p w:rsidR="005B1CAD" w:rsidRDefault="004328D7">
      <w:pPr>
        <w:pStyle w:val="ConsPlusNormal0"/>
        <w:jc w:val="both"/>
      </w:pPr>
      <w:r>
        <w:t xml:space="preserve">(в ред. </w:t>
      </w:r>
      <w:hyperlink r:id="rId1161"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09.04.2015 N 95)</w:t>
      </w:r>
    </w:p>
    <w:p w:rsidR="005B1CAD" w:rsidRDefault="004328D7">
      <w:pPr>
        <w:pStyle w:val="ConsPlusNormal0"/>
        <w:spacing w:before="240"/>
        <w:ind w:firstLine="540"/>
        <w:jc w:val="both"/>
      </w:pPr>
      <w:r>
        <w:t>В случае если вышестоящий с</w:t>
      </w:r>
      <w:r>
        <w:t>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w:t>
      </w:r>
      <w:r>
        <w:t>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w:t>
      </w:r>
      <w:r>
        <w:t>дится дело.</w:t>
      </w:r>
    </w:p>
    <w:p w:rsidR="005B1CAD" w:rsidRDefault="004328D7">
      <w:pPr>
        <w:pStyle w:val="ConsPlusNormal0"/>
        <w:jc w:val="both"/>
      </w:pPr>
      <w:r>
        <w:t xml:space="preserve">(в ред. </w:t>
      </w:r>
      <w:hyperlink r:id="rId1162"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Приказа</w:t>
        </w:r>
      </w:hyperlink>
      <w:r>
        <w:t xml:space="preserve"> Судебного департамента при Верховном Суде РФ от 04.03.2019 N 42 (ред. 10.04.2019))</w:t>
      </w:r>
    </w:p>
    <w:p w:rsidR="005B1CAD" w:rsidRDefault="004328D7">
      <w:pPr>
        <w:pStyle w:val="ConsPlusNormal0"/>
        <w:spacing w:before="240"/>
        <w:ind w:firstLine="540"/>
        <w:jc w:val="both"/>
      </w:pPr>
      <w:r>
        <w:t>Копии запрашиваемых судебных актов изготавливаются упол</w:t>
      </w:r>
      <w:r>
        <w:t>номоченным работником аппарата суда в день поступления заявления, а при невозможности - в срок не более пяти рабочих дней с указанной даты.</w:t>
      </w:r>
    </w:p>
    <w:p w:rsidR="005B1CAD" w:rsidRDefault="004328D7">
      <w:pPr>
        <w:pStyle w:val="ConsPlusNormal0"/>
        <w:spacing w:before="240"/>
        <w:ind w:firstLine="540"/>
        <w:jc w:val="both"/>
      </w:pPr>
      <w:r>
        <w:t>Изготовленные, но не полученные заявителем копии судебных актов, письменных справок передаются для отправки по почте</w:t>
      </w:r>
      <w:r>
        <w:t>.</w:t>
      </w:r>
    </w:p>
    <w:p w:rsidR="005B1CAD" w:rsidRDefault="004328D7">
      <w:pPr>
        <w:pStyle w:val="ConsPlusNormal0"/>
        <w:spacing w:before="240"/>
        <w:ind w:firstLine="540"/>
        <w:jc w:val="both"/>
      </w:pPr>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w:t>
      </w:r>
      <w:r>
        <w:t>ном листе.</w:t>
      </w:r>
    </w:p>
    <w:p w:rsidR="005B1CAD" w:rsidRDefault="004328D7">
      <w:pPr>
        <w:pStyle w:val="ConsPlusNormal0"/>
        <w:spacing w:before="240"/>
        <w:ind w:firstLine="540"/>
        <w:jc w:val="both"/>
      </w:pPr>
      <w:r>
        <w:t>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w:t>
      </w:r>
      <w:r>
        <w:t xml:space="preserve">теля председателя суда) по письменному заявлению </w:t>
      </w:r>
      <w:hyperlink w:anchor="P7824" w:tooltip="                                 Заявление">
        <w:r>
          <w:rPr>
            <w:color w:val="0000FF"/>
          </w:rPr>
          <w:t>(форма N 63)</w:t>
        </w:r>
      </w:hyperlink>
      <w:r>
        <w:t>, в котором должно быть указано, какие права или законные интересы этого лица нарушены этими судебными актами.</w:t>
      </w:r>
    </w:p>
    <w:p w:rsidR="005B1CAD" w:rsidRDefault="004328D7">
      <w:pPr>
        <w:pStyle w:val="ConsPlusNormal0"/>
        <w:jc w:val="both"/>
      </w:pPr>
      <w:r>
        <w:t>(пункт в р</w:t>
      </w:r>
      <w:r>
        <w:t xml:space="preserve">ед. </w:t>
      </w:r>
      <w:hyperlink r:id="rId1163"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16.04.2014 N 90)</w:t>
      </w:r>
    </w:p>
    <w:p w:rsidR="005B1CAD" w:rsidRDefault="004328D7">
      <w:pPr>
        <w:pStyle w:val="ConsPlusNormal0"/>
        <w:spacing w:before="240"/>
        <w:ind w:firstLine="540"/>
        <w:jc w:val="both"/>
      </w:pPr>
      <w:bookmarkStart w:id="38" w:name="P1836"/>
      <w:bookmarkEnd w:id="38"/>
      <w:r>
        <w:t xml:space="preserve">14.5.1. Копия постановления, решения, определения, изготовленного в электронном виде, в том числе в форме электронного документа, </w:t>
      </w:r>
      <w:r>
        <w:t>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w:t>
      </w:r>
      <w:r>
        <w:t xml:space="preserve"> об административном правонарушении и должна содержать следующие реквизиты:</w:t>
      </w:r>
    </w:p>
    <w:p w:rsidR="005B1CAD" w:rsidRDefault="004328D7">
      <w:pPr>
        <w:pStyle w:val="ConsPlusNormal0"/>
        <w:spacing w:before="240"/>
        <w:ind w:firstLine="540"/>
        <w:jc w:val="both"/>
      </w:pPr>
      <w: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8044" w:tooltip="ОТМЕТКА ОБ ЭЛЕКТРОННОЙ ПОДПИСИ">
        <w:r>
          <w:rPr>
            <w:color w:val="0000FF"/>
          </w:rPr>
          <w:t>(форма N 67 б)</w:t>
        </w:r>
      </w:hyperlink>
      <w:r>
        <w:t>, включающей в себя:</w:t>
      </w:r>
    </w:p>
    <w:p w:rsidR="005B1CAD" w:rsidRDefault="004328D7">
      <w:pPr>
        <w:pStyle w:val="ConsPlusNormal0"/>
        <w:spacing w:before="240"/>
        <w:ind w:firstLine="540"/>
        <w:jc w:val="both"/>
      </w:pPr>
      <w:r>
        <w:t>фразу "Документ подписан электронной подписью";</w:t>
      </w:r>
    </w:p>
    <w:p w:rsidR="005B1CAD" w:rsidRDefault="004328D7">
      <w:pPr>
        <w:pStyle w:val="ConsPlusNormal0"/>
        <w:spacing w:before="240"/>
        <w:ind w:firstLine="540"/>
        <w:jc w:val="both"/>
      </w:pPr>
      <w:r>
        <w:t>данные сертификата ключа электронной подписи (серийный номер сертификата ключа электронной подписи, срок его действия);</w:t>
      </w:r>
    </w:p>
    <w:p w:rsidR="005B1CAD" w:rsidRDefault="004328D7">
      <w:pPr>
        <w:pStyle w:val="ConsPlusNormal0"/>
        <w:spacing w:before="240"/>
        <w:ind w:firstLine="540"/>
        <w:jc w:val="both"/>
      </w:pPr>
      <w:r>
        <w:t>фамилию, имя, отчество судьи, подписавшего процессуальный документ в форме электронного документа.</w:t>
      </w:r>
    </w:p>
    <w:p w:rsidR="005B1CAD" w:rsidRDefault="004328D7">
      <w:pPr>
        <w:pStyle w:val="ConsPlusNormal0"/>
        <w:spacing w:before="240"/>
        <w:ind w:firstLine="540"/>
        <w:jc w:val="both"/>
      </w:pPr>
      <w: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w:t>
      </w:r>
      <w:r>
        <w:t xml:space="preserve">верна" </w:t>
      </w:r>
      <w:hyperlink w:anchor="P8013" w:tooltip="Штамп &quot;КОПИЯ ЭЛЕКТРОННОГО ДОКУМЕНТА ВЕРНА&quot;">
        <w:r>
          <w:rPr>
            <w:color w:val="0000FF"/>
          </w:rPr>
          <w:t>(форма N 67 а)</w:t>
        </w:r>
      </w:hyperlink>
      <w:r>
        <w:t xml:space="preserve"> и гербовая печать суда.</w:t>
      </w:r>
    </w:p>
    <w:p w:rsidR="005B1CAD" w:rsidRDefault="004328D7">
      <w:pPr>
        <w:pStyle w:val="ConsPlusNormal0"/>
        <w:spacing w:before="240"/>
        <w:ind w:firstLine="540"/>
        <w:jc w:val="both"/>
      </w:pPr>
      <w:r>
        <w:t>Также на судебном акте в правом верхнем углу первого листа проставляется отметка "Копия электронного документа".</w:t>
      </w:r>
    </w:p>
    <w:p w:rsidR="005B1CAD" w:rsidRDefault="004328D7">
      <w:pPr>
        <w:pStyle w:val="ConsPlusNormal0"/>
        <w:spacing w:before="240"/>
        <w:ind w:firstLine="540"/>
        <w:jc w:val="both"/>
      </w:pPr>
      <w:r>
        <w:t>На выдаваемой копии с</w:t>
      </w:r>
      <w:r>
        <w:t>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w:t>
      </w:r>
      <w:r>
        <w:t>ративном правонарушении.</w:t>
      </w:r>
    </w:p>
    <w:p w:rsidR="005B1CAD" w:rsidRDefault="004328D7">
      <w:pPr>
        <w:pStyle w:val="ConsPlusNormal0"/>
        <w:spacing w:before="240"/>
        <w:ind w:firstLine="540"/>
        <w:jc w:val="both"/>
      </w:pPr>
      <w:r>
        <w:t>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w:t>
      </w:r>
      <w:r>
        <w:t xml:space="preserve"> надписью "пронумеровано и скреплено печатью ____ листов, подпись ___________" </w:t>
      </w:r>
      <w:hyperlink w:anchor="P7965" w:tooltip="ОБРАЗЕЦ НАКЛЕЙКИ">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w:t>
      </w:r>
      <w:r>
        <w:t>т таким образом, чтобы частично захватить отрезок бумаги, заклеивающий место скрепления.</w:t>
      </w:r>
    </w:p>
    <w:p w:rsidR="005B1CAD" w:rsidRDefault="004328D7">
      <w:pPr>
        <w:pStyle w:val="ConsPlusNormal0"/>
        <w:jc w:val="both"/>
      </w:pPr>
      <w:r>
        <w:t xml:space="preserve">(п. 14.5.1 введен </w:t>
      </w:r>
      <w:hyperlink r:id="rId1164"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t xml:space="preserve"> Судебного департамента при Верховном Суде РФ от 25.07.2025 N 118)</w:t>
      </w:r>
    </w:p>
    <w:p w:rsidR="005B1CAD" w:rsidRDefault="004328D7">
      <w:pPr>
        <w:pStyle w:val="ConsPlusNormal0"/>
        <w:spacing w:before="240"/>
        <w:ind w:firstLine="540"/>
        <w:jc w:val="both"/>
      </w:pPr>
      <w:bookmarkStart w:id="39" w:name="P1846"/>
      <w:bookmarkEnd w:id="39"/>
      <w:r>
        <w:t>14.5.2. Электрон</w:t>
      </w:r>
      <w:r>
        <w:t>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5B1CAD" w:rsidRDefault="004328D7">
      <w:pPr>
        <w:pStyle w:val="ConsPlusNormal0"/>
        <w:spacing w:before="240"/>
        <w:ind w:firstLine="540"/>
        <w:jc w:val="both"/>
      </w:pPr>
      <w:r>
        <w:t>истечения срока действия сертификата ключа</w:t>
      </w:r>
      <w:r>
        <w:t xml:space="preserve"> электронной подписи, которым был подписан судебный акт в форме электронного документа;</w:t>
      </w:r>
    </w:p>
    <w:p w:rsidR="005B1CAD" w:rsidRDefault="004328D7">
      <w:pPr>
        <w:pStyle w:val="ConsPlusNormal0"/>
        <w:spacing w:before="240"/>
        <w:ind w:firstLine="540"/>
        <w:jc w:val="both"/>
      </w:pPr>
      <w:r>
        <w:t>необходимости проставления на электронной копии судебного акта отметки о вступлении судебного акта в законную силу;</w:t>
      </w:r>
    </w:p>
    <w:p w:rsidR="005B1CAD" w:rsidRDefault="004328D7">
      <w:pPr>
        <w:pStyle w:val="ConsPlusNormal0"/>
        <w:spacing w:before="24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5B1CAD" w:rsidRDefault="004328D7">
      <w:pPr>
        <w:pStyle w:val="ConsPlusNormal0"/>
        <w:spacing w:before="240"/>
        <w:ind w:firstLine="540"/>
        <w:jc w:val="both"/>
      </w:pPr>
      <w:r>
        <w:t>Электронная копия судебного акта, выполненного в форме электронного документа, изготавливается уполномоченным работником</w:t>
      </w:r>
      <w:r>
        <w:t xml:space="preserve"> аппарата суда с использованием ПС ГАС "Правосудие" и должна содержать следующие реквизиты:</w:t>
      </w:r>
    </w:p>
    <w:p w:rsidR="005B1CAD" w:rsidRDefault="004328D7">
      <w:pPr>
        <w:pStyle w:val="ConsPlusNormal0"/>
        <w:spacing w:before="240"/>
        <w:ind w:firstLine="540"/>
        <w:jc w:val="both"/>
      </w:pPr>
      <w:r>
        <w:t>отметка "Электронная копия электронного документа" в верхнем правом углу первой страницы копии;</w:t>
      </w:r>
    </w:p>
    <w:p w:rsidR="005B1CAD" w:rsidRDefault="004328D7">
      <w:pPr>
        <w:pStyle w:val="ConsPlusNormal0"/>
        <w:spacing w:before="240"/>
        <w:ind w:firstLine="540"/>
        <w:jc w:val="both"/>
      </w:pPr>
      <w:r>
        <w:t>отметка (отметки) об электронной подписи (электронных подписях), кот</w:t>
      </w:r>
      <w:r>
        <w:t>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w:t>
      </w:r>
      <w:r>
        <w:t>я сертификата), информацию о метке доверенного времени подписания документа (при наличии в подписи метки доверенного времени);</w:t>
      </w:r>
    </w:p>
    <w:p w:rsidR="005B1CAD" w:rsidRDefault="004328D7">
      <w:pPr>
        <w:pStyle w:val="ConsPlusNormal0"/>
        <w:spacing w:before="240"/>
        <w:ind w:firstLine="540"/>
        <w:jc w:val="both"/>
      </w:pPr>
      <w:r>
        <w:t>отметка о заверении копии и о дате вступления судебного акта в законную силу или о том, что он в законную силу не вступил, с инфо</w:t>
      </w:r>
      <w:r>
        <w:t>рмацией о дате изготовления копии и об уникальном идентификаторе дела;</w:t>
      </w:r>
    </w:p>
    <w:p w:rsidR="005B1CAD" w:rsidRDefault="004328D7">
      <w:pPr>
        <w:pStyle w:val="ConsPlusNormal0"/>
        <w:spacing w:before="24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5B1CAD" w:rsidRDefault="004328D7">
      <w:pPr>
        <w:pStyle w:val="ConsPlusNormal0"/>
        <w:spacing w:before="240"/>
        <w:ind w:firstLine="540"/>
        <w:jc w:val="both"/>
      </w:pPr>
      <w:r>
        <w:t>отметка об электронной подписи, которой заверяется коп</w:t>
      </w:r>
      <w:r>
        <w:t>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w:t>
      </w:r>
      <w:r>
        <w:t>та, срок действия сертификата), информацию о метке доверенного времени подписания документа (при наличии в подписи метки доверенного времени).</w:t>
      </w:r>
    </w:p>
    <w:p w:rsidR="005B1CAD" w:rsidRDefault="004328D7">
      <w:pPr>
        <w:pStyle w:val="ConsPlusNormal0"/>
        <w:spacing w:before="240"/>
        <w:ind w:firstLine="540"/>
        <w:jc w:val="both"/>
      </w:pPr>
      <w:r>
        <w:t>Электронная копия судебного акта, выполненного в форме электронного документа, должна быть подписана (заверена) у</w:t>
      </w:r>
      <w:r>
        <w:t>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w:t>
      </w:r>
      <w:r>
        <w:t xml:space="preserve"> электронной подписью производится в порядке, установленном </w:t>
      </w:r>
      <w:hyperlink w:anchor="P202" w:tooltip="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статьи 13, 19">
        <w:r>
          <w:rPr>
            <w:color w:val="0000FF"/>
          </w:rPr>
          <w:t>п. 2.1.9</w:t>
        </w:r>
      </w:hyperlink>
      <w:r>
        <w:t xml:space="preserve"> настоящей Инструкции.</w:t>
      </w:r>
    </w:p>
    <w:p w:rsidR="005B1CAD" w:rsidRDefault="004328D7">
      <w:pPr>
        <w:pStyle w:val="ConsPlusNormal0"/>
        <w:jc w:val="both"/>
      </w:pPr>
      <w:r>
        <w:t xml:space="preserve">(в ред. </w:t>
      </w:r>
      <w:hyperlink r:id="rId1165" w:tooltip="Приказ Судебного департамента при Верховном Суде РФ от 12.03.2026 N 80 &quot;О внесении изменений в некоторые акты Судебного департамента при Верховном Суде Российской Федерации&quot; {КонсультантПлюс}">
        <w:r>
          <w:rPr>
            <w:color w:val="0000FF"/>
          </w:rPr>
          <w:t>Приказа</w:t>
        </w:r>
      </w:hyperlink>
      <w:r>
        <w:t xml:space="preserve"> Судебного департамента при Верховном Суде РФ от 12.03.202</w:t>
      </w:r>
      <w:r>
        <w:t>6 N 80)</w:t>
      </w:r>
    </w:p>
    <w:p w:rsidR="005B1CAD" w:rsidRDefault="004328D7">
      <w:pPr>
        <w:pStyle w:val="ConsPlusNormal0"/>
        <w:spacing w:before="240"/>
        <w:ind w:firstLine="540"/>
        <w:jc w:val="both"/>
      </w:pPr>
      <w: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5B1CAD" w:rsidRDefault="004328D7">
      <w:pPr>
        <w:pStyle w:val="ConsPlusNormal0"/>
        <w:spacing w:before="240"/>
        <w:ind w:firstLine="540"/>
        <w:jc w:val="both"/>
      </w:pPr>
      <w:r>
        <w:t>Изготовление электронной копии судебного акта, выполненного в форме электронного докуме</w:t>
      </w:r>
      <w:r>
        <w:t>нта, без использования ПС ГАС "Правосудие" не допускается.</w:t>
      </w:r>
    </w:p>
    <w:p w:rsidR="005B1CAD" w:rsidRDefault="004328D7">
      <w:pPr>
        <w:pStyle w:val="ConsPlusNormal0"/>
        <w:jc w:val="both"/>
      </w:pPr>
      <w:r>
        <w:t xml:space="preserve">(п. 14.5.2 введен </w:t>
      </w:r>
      <w:hyperlink r:id="rId1166"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Приказом</w:t>
        </w:r>
      </w:hyperlink>
      <w:r>
        <w:t xml:space="preserve"> Судебного департамента при Верховном Суде РФ </w:t>
      </w:r>
      <w:r>
        <w:t>от 30.12.2025 N 266)</w:t>
      </w:r>
    </w:p>
    <w:bookmarkStart w:id="40" w:name="P1861"/>
    <w:bookmarkEnd w:id="40"/>
    <w:p w:rsidR="005B1CAD" w:rsidRDefault="005B1CAD">
      <w:pPr>
        <w:pStyle w:val="ConsPlusNormal0"/>
        <w:spacing w:before="240"/>
        <w:ind w:firstLine="540"/>
        <w:jc w:val="both"/>
      </w:pPr>
      <w:r>
        <w:fldChar w:fldCharType="begin"/>
      </w:r>
      <w:r>
        <w:instrText>HYPERLINK "https://login.consultant.ru/link/?req=doc&amp;base=LAW&amp;n=337242&amp;date=05.06.2026&amp;dst=100315&amp;field=134" \o "Приказ Судебного департамента при Верховном Суде РФ от 21.10.2019 N 238 \"О внесении изменений в Инструкцию по судебному делопроизводству в районном суде, утвержденную приказом Судебного департамента от 29 апреля 2003 г. N 36\" {КонсультантПлюс}" \h</w:instrText>
      </w:r>
      <w:r>
        <w:fldChar w:fldCharType="separate"/>
      </w:r>
      <w:r w:rsidR="004328D7">
        <w:rPr>
          <w:color w:val="0000FF"/>
        </w:rPr>
        <w:t>14.6</w:t>
      </w:r>
      <w:r>
        <w:fldChar w:fldCharType="end"/>
      </w:r>
      <w:r w:rsidR="004328D7">
        <w:t>. Право на снятие копий документов с материалов дела за свой счет, в том числе с использованием технических средств, предо</w:t>
      </w:r>
      <w:r w:rsidR="004328D7">
        <w:t>ставляется следующим лицам:</w:t>
      </w:r>
    </w:p>
    <w:p w:rsidR="005B1CAD" w:rsidRDefault="004328D7">
      <w:pPr>
        <w:pStyle w:val="ConsPlusNormal0"/>
        <w:spacing w:before="240"/>
        <w:ind w:firstLine="540"/>
        <w:jc w:val="both"/>
      </w:pPr>
      <w:r>
        <w:t>обвиняемым, подсудимым, осужденным, оправданным, их защитникам и представителям (</w:t>
      </w:r>
      <w:hyperlink r:id="rId1167" w:tooltip="&quot;Уголовно-процессуальный кодекс Российской Федерации&quot; от 18.12.2001 N 174-ФЗ (ред. от 09.04.2026) {КонсультантПлюс}">
        <w:r>
          <w:rPr>
            <w:color w:val="0000FF"/>
          </w:rPr>
          <w:t>ст. 47 ч. 4 п. 13</w:t>
        </w:r>
      </w:hyperlink>
      <w:r>
        <w:t xml:space="preserve">, </w:t>
      </w:r>
      <w:hyperlink r:id="rId1168" w:tooltip="&quot;Уголовно-процессуальный кодекс Российской Федерации&quot; от 18.12.2001 N 174-ФЗ (ред. от 09.04.2026) {КонсультантПлюс}">
        <w:r>
          <w:rPr>
            <w:color w:val="0000FF"/>
          </w:rPr>
          <w:t>ст. 53 ч. 1 п. 7</w:t>
        </w:r>
      </w:hyperlink>
      <w:r>
        <w:t xml:space="preserve"> УПК РФ);</w:t>
      </w:r>
    </w:p>
    <w:p w:rsidR="005B1CAD" w:rsidRDefault="004328D7">
      <w:pPr>
        <w:pStyle w:val="ConsPlusNormal0"/>
        <w:spacing w:before="240"/>
        <w:ind w:firstLine="540"/>
        <w:jc w:val="both"/>
      </w:pPr>
      <w:r>
        <w:t>потерпевшим (</w:t>
      </w:r>
      <w:hyperlink r:id="rId1169" w:tooltip="&quot;Уголовно-процессуальный кодекс Российской Федерации&quot; от 18.12.2001 N 174-ФЗ (ред. от 09.04.2026) {КонсультантПлюс}">
        <w:r>
          <w:rPr>
            <w:color w:val="0000FF"/>
          </w:rPr>
          <w:t>ст. 42 ч. 2 п. 12</w:t>
        </w:r>
      </w:hyperlink>
      <w:r>
        <w:t xml:space="preserve"> УПК РФ);</w:t>
      </w:r>
    </w:p>
    <w:p w:rsidR="005B1CAD" w:rsidRDefault="004328D7">
      <w:pPr>
        <w:pStyle w:val="ConsPlusNormal0"/>
        <w:spacing w:before="240"/>
        <w:ind w:firstLine="540"/>
        <w:jc w:val="both"/>
      </w:pPr>
      <w:r>
        <w:t>гражданскому истцу, его представителю в части копий процессуальных решений, относящихся к предъявленному им гражданском</w:t>
      </w:r>
      <w:r>
        <w:t>у иску (</w:t>
      </w:r>
      <w:hyperlink r:id="rId1170" w:tooltip="&quot;Уголовно-процессуальный кодекс Российской Федерации&quot; от 18.12.2001 N 174-ФЗ (ред. от 09.04.2026) {КонсультантПлюс}">
        <w:r>
          <w:rPr>
            <w:color w:val="0000FF"/>
          </w:rPr>
          <w:t>ст. 44 ч. 4</w:t>
        </w:r>
        <w:r>
          <w:rPr>
            <w:color w:val="0000FF"/>
          </w:rPr>
          <w:t xml:space="preserve"> п. 13</w:t>
        </w:r>
      </w:hyperlink>
      <w:r>
        <w:t xml:space="preserve"> УПК РФ);</w:t>
      </w:r>
    </w:p>
    <w:p w:rsidR="005B1CAD" w:rsidRDefault="004328D7">
      <w:pPr>
        <w:pStyle w:val="ConsPlusNormal0"/>
        <w:spacing w:before="240"/>
        <w:ind w:firstLine="540"/>
        <w:jc w:val="both"/>
      </w:pPr>
      <w:r>
        <w:t>гражданскому ответчику и его представителю в части материалов уголовного дела, которые касаются гражданского иска (</w:t>
      </w:r>
      <w:hyperlink r:id="rId1171" w:tooltip="&quot;Уголовно-процессуальный кодекс Российской Федерации&quot; от 18.12.2001 N 174-ФЗ (ред. от 09.04.2026) {КонсультантПлюс}">
        <w:r>
          <w:rPr>
            <w:color w:val="0000FF"/>
          </w:rPr>
          <w:t>ст. 54 ч. 2 п. 9</w:t>
        </w:r>
      </w:hyperlink>
      <w:r>
        <w:t xml:space="preserve">, </w:t>
      </w:r>
      <w:hyperlink r:id="rId1172" w:tooltip="&quot;Уголовно-процессуальный кодекс Российской Федерации&quot; от 18.12.2001 N 174-ФЗ (ред. от 09.04.2026) {КонсультантПлюс}">
        <w:r>
          <w:rPr>
            <w:color w:val="0000FF"/>
          </w:rPr>
          <w:t>ст. 55 ч. 2</w:t>
        </w:r>
      </w:hyperlink>
      <w:r>
        <w:t xml:space="preserve"> УПК РФ);</w:t>
      </w:r>
    </w:p>
    <w:p w:rsidR="005B1CAD" w:rsidRDefault="004328D7">
      <w:pPr>
        <w:pStyle w:val="ConsPlusNormal0"/>
        <w:spacing w:before="240"/>
        <w:ind w:firstLine="540"/>
        <w:jc w:val="both"/>
      </w:pPr>
      <w:r>
        <w:t>сторонам и иным лицам, участвующим в гражданском деле, а также их представителям (</w:t>
      </w:r>
      <w:hyperlink r:id="rId1173" w:tooltip="&quot;Гражданский процессуальный кодекс Российской Федерации&quot; от 14.11.2002 N 138-ФЗ (ред. от 09.04.2026) {КонсультантПлюс}">
        <w:r>
          <w:rPr>
            <w:color w:val="0000FF"/>
          </w:rPr>
          <w:t>ст. 35 ч. 1</w:t>
        </w:r>
      </w:hyperlink>
      <w:r>
        <w:t xml:space="preserve"> ГПК РФ</w:t>
      </w:r>
      <w:r>
        <w:t>);</w:t>
      </w:r>
    </w:p>
    <w:p w:rsidR="005B1CAD" w:rsidRDefault="004328D7">
      <w:pPr>
        <w:pStyle w:val="ConsPlusNormal0"/>
        <w:spacing w:before="240"/>
        <w:ind w:firstLine="540"/>
        <w:jc w:val="both"/>
      </w:pPr>
      <w:r>
        <w:t>лицам, участвующим в административном деле (</w:t>
      </w:r>
      <w:hyperlink r:id="rId1174" w:tooltip="&quot;Кодекс административного судопроизводства Российской Федерации&quot; от 08.03.2015 N 21-ФЗ (ред. от 09.04.2026) {КонсультантПлюс}">
        <w:r>
          <w:rPr>
            <w:color w:val="0000FF"/>
          </w:rPr>
          <w:t>ч. 1 ст. 45</w:t>
        </w:r>
      </w:hyperlink>
      <w:r>
        <w:t xml:space="preserve"> КАС РФ);</w:t>
      </w:r>
    </w:p>
    <w:p w:rsidR="005B1CAD" w:rsidRDefault="004328D7">
      <w:pPr>
        <w:pStyle w:val="ConsPlusNormal0"/>
        <w:jc w:val="both"/>
      </w:pPr>
      <w:r>
        <w:t xml:space="preserve">(абзац введен </w:t>
      </w:r>
      <w:hyperlink r:id="rId1175"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t xml:space="preserve"> Судебного департамента при Верховном Суде РФ от 18.02.2016 N 33)</w:t>
      </w:r>
    </w:p>
    <w:p w:rsidR="005B1CAD" w:rsidRDefault="004328D7">
      <w:pPr>
        <w:pStyle w:val="ConsPlusNormal0"/>
        <w:spacing w:before="240"/>
        <w:ind w:firstLine="540"/>
        <w:jc w:val="both"/>
      </w:pPr>
      <w:r>
        <w:t>реабилитированным лицам, а с их согласия или в случае их смерти - родственникам, (иждивенцам) в части ознаком</w:t>
      </w:r>
      <w:r>
        <w:t>ления с материалами прекращенных уголовных и административных дел и получения с них копий (</w:t>
      </w:r>
      <w:hyperlink r:id="rId1176" w:tooltip="Закон РФ от 18.10.1991 N 1761-1 (ред. от 25.12.2023) &quot;О реабилитации жертв политических репрессий&quot; {КонсультантПлюс}">
        <w:r>
          <w:rPr>
            <w:color w:val="0000FF"/>
          </w:rPr>
          <w:t>ст. 11</w:t>
        </w:r>
      </w:hyperlink>
      <w:r>
        <w:t xml:space="preserve"> Закона Российской Федерации от 18.10.1991 N 1761-1 "О реабилитации жертв политических репрессий").</w:t>
      </w:r>
    </w:p>
    <w:p w:rsidR="005B1CAD" w:rsidRDefault="004328D7">
      <w:pPr>
        <w:pStyle w:val="ConsPlusNormal0"/>
        <w:spacing w:before="240"/>
        <w:ind w:firstLine="540"/>
        <w:jc w:val="both"/>
      </w:pPr>
      <w:r>
        <w:t>Все перечисленные лица снимают копии по письменному заявлению в порядке, уста</w:t>
      </w:r>
      <w:r>
        <w:t>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5B1CAD" w:rsidRDefault="004328D7">
      <w:pPr>
        <w:pStyle w:val="ConsPlusNormal0"/>
        <w:spacing w:before="240"/>
        <w:ind w:firstLine="540"/>
        <w:jc w:val="both"/>
      </w:pPr>
      <w:r>
        <w:t xml:space="preserve">Снятые перечисленными лицами за свой счет </w:t>
      </w:r>
      <w:r>
        <w:t>копии с материалов судебного дела, в том числе с помощью технических средств, судом не заверяются.</w:t>
      </w:r>
    </w:p>
    <w:p w:rsidR="005B1CAD" w:rsidRDefault="004328D7">
      <w:pPr>
        <w:pStyle w:val="ConsPlusNormal0"/>
        <w:jc w:val="both"/>
      </w:pPr>
      <w:r>
        <w:t xml:space="preserve">(пункт в ред. </w:t>
      </w:r>
      <w:hyperlink r:id="rId117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5B1CAD">
      <w:pPr>
        <w:pStyle w:val="ConsPlusNormal0"/>
        <w:spacing w:before="240"/>
        <w:ind w:firstLine="540"/>
        <w:jc w:val="both"/>
      </w:pPr>
      <w:hyperlink r:id="rId117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sidR="004328D7">
          <w:rPr>
            <w:color w:val="0000FF"/>
          </w:rPr>
          <w:t>14.7</w:t>
        </w:r>
      </w:hyperlink>
      <w:r w:rsidR="004328D7">
        <w:t xml:space="preserve">. Повторная выдача копий судебных актов (решений, определений, приговоров, постановлений, судебных приказов) лицам, указанным в </w:t>
      </w:r>
      <w:hyperlink w:anchor="P1787" w:tooltip="14.1. Порядок и сроки выдачи судебных дел (иных материалов) для ознакомления устанавливаются председателем суда.">
        <w:r w:rsidR="004328D7">
          <w:rPr>
            <w:color w:val="0000FF"/>
          </w:rPr>
          <w:t>пункте 14.1</w:t>
        </w:r>
      </w:hyperlink>
      <w:r w:rsidR="004328D7">
        <w:t>, а также другим лицам, чьи интересы непосредственно затрагиваются судебным актом, осуществляется по их письменному мотивированному заявл</w:t>
      </w:r>
      <w:r w:rsidR="004328D7">
        <w:t>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w:t>
      </w:r>
      <w:r w:rsidR="004328D7">
        <w:t>ивших в законную силу, определяются председателем суда.</w:t>
      </w:r>
    </w:p>
    <w:p w:rsidR="005B1CAD" w:rsidRDefault="004328D7">
      <w:pPr>
        <w:pStyle w:val="ConsPlusNormal0"/>
        <w:jc w:val="both"/>
      </w:pPr>
      <w:r>
        <w:t xml:space="preserve">(в ред. </w:t>
      </w:r>
      <w:hyperlink r:id="rId117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spacing w:before="240"/>
        <w:ind w:firstLine="540"/>
        <w:jc w:val="both"/>
      </w:pPr>
      <w:r>
        <w:t>Порядок в</w:t>
      </w:r>
      <w:r>
        <w:t xml:space="preserve">ыдачи судебных дел, находящихся в архиве суда, а также снятие с них копий регулируются </w:t>
      </w:r>
      <w:hyperlink r:id="rId1180" w:tooltip="Приказ Судебного департамента при Верховном Суде РФ от 19.03.2019 N 56 (ред. от 29.05.2024) &quot;Об утверждении Инструкции о порядке организации комплектования, хранения, учета и использования документов (электронных документов) в архивах федеральных судов общей ю">
        <w:r>
          <w:rPr>
            <w:color w:val="0000FF"/>
          </w:rPr>
          <w:t>Инструкцией</w:t>
        </w:r>
      </w:hyperlink>
      <w:r>
        <w:t xml:space="preserve"> о порядке организации комплектов</w:t>
      </w:r>
      <w:r>
        <w:t>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5B1CAD" w:rsidRDefault="004328D7">
      <w:pPr>
        <w:pStyle w:val="ConsPlusNormal0"/>
        <w:jc w:val="both"/>
      </w:pPr>
      <w:r>
        <w:t xml:space="preserve">(в ред. </w:t>
      </w:r>
      <w:hyperlink r:id="rId118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t xml:space="preserve"> Судебного департамента при Верховном Суде РФ от 21.10.2019 N 238)</w:t>
      </w:r>
    </w:p>
    <w:p w:rsidR="005B1CAD" w:rsidRDefault="004328D7">
      <w:pPr>
        <w:pStyle w:val="ConsPlusNormal0"/>
        <w:jc w:val="both"/>
      </w:pPr>
      <w:r>
        <w:t xml:space="preserve">(пункт в ред. </w:t>
      </w:r>
      <w:hyperlink r:id="rId118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t xml:space="preserve"> Судебного департамента при Верховном Суде РФ от 18.03.2013 N 61)</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1"/>
      </w:pPr>
      <w:bookmarkStart w:id="41" w:name="P1883"/>
      <w:bookmarkEnd w:id="41"/>
      <w:r>
        <w:t>Приложение N 1</w:t>
      </w:r>
    </w:p>
    <w:p w:rsidR="005B1CAD" w:rsidRDefault="005B1CA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w:t>
            </w:r>
            <w:r>
              <w:rPr>
                <w:color w:val="392C69"/>
              </w:rPr>
              <w:t>к изменяющих документов</w:t>
            </w:r>
          </w:p>
          <w:p w:rsidR="005B1CAD" w:rsidRDefault="004328D7">
            <w:pPr>
              <w:pStyle w:val="ConsPlusNormal0"/>
              <w:jc w:val="center"/>
            </w:pPr>
            <w:r>
              <w:rPr>
                <w:color w:val="392C69"/>
              </w:rPr>
              <w:t xml:space="preserve">(в ред. </w:t>
            </w:r>
            <w:hyperlink r:id="rId1183"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ind w:firstLine="540"/>
        <w:jc w:val="both"/>
      </w:pPr>
      <w:r>
        <w:t>Документами, удостоверяющими личность, являются:</w:t>
      </w:r>
    </w:p>
    <w:p w:rsidR="005B1CAD" w:rsidRDefault="004328D7">
      <w:pPr>
        <w:pStyle w:val="ConsPlusNormal0"/>
        <w:spacing w:before="240"/>
        <w:ind w:firstLine="540"/>
        <w:jc w:val="both"/>
      </w:pPr>
      <w:r>
        <w:t>паспорт гражданина Российской Федерации;</w:t>
      </w:r>
    </w:p>
    <w:p w:rsidR="005B1CAD" w:rsidRDefault="004328D7">
      <w:pPr>
        <w:pStyle w:val="ConsPlusNormal0"/>
        <w:spacing w:before="24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5B1CAD" w:rsidRDefault="004328D7">
      <w:pPr>
        <w:pStyle w:val="ConsPlusNormal0"/>
        <w:spacing w:before="240"/>
        <w:ind w:firstLine="540"/>
        <w:jc w:val="both"/>
      </w:pPr>
      <w:r>
        <w:t>удостоверение личности или военный билет военнослужащего;</w:t>
      </w:r>
    </w:p>
    <w:p w:rsidR="005B1CAD" w:rsidRDefault="004328D7">
      <w:pPr>
        <w:pStyle w:val="ConsPlusNormal0"/>
        <w:spacing w:before="240"/>
        <w:ind w:firstLine="540"/>
        <w:jc w:val="both"/>
      </w:pPr>
      <w:r>
        <w:t>паспорт моряка;</w:t>
      </w:r>
    </w:p>
    <w:p w:rsidR="005B1CAD" w:rsidRDefault="004328D7">
      <w:pPr>
        <w:pStyle w:val="ConsPlusNormal0"/>
        <w:spacing w:before="24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5B1CAD" w:rsidRDefault="004328D7">
      <w:pPr>
        <w:pStyle w:val="ConsPlusNormal0"/>
        <w:spacing w:before="240"/>
        <w:ind w:firstLine="540"/>
        <w:jc w:val="both"/>
      </w:pPr>
      <w:r>
        <w:t xml:space="preserve">паспорт иностранного гражданина </w:t>
      </w:r>
      <w:r>
        <w:t>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5B1CAD" w:rsidRDefault="004328D7">
      <w:pPr>
        <w:pStyle w:val="ConsPlusNormal0"/>
        <w:spacing w:before="240"/>
        <w:ind w:firstLine="540"/>
        <w:jc w:val="both"/>
      </w:pPr>
      <w:r>
        <w:t>разрешение на временное проживание, вид на жител</w:t>
      </w:r>
      <w:r>
        <w:t>ьство;</w:t>
      </w:r>
    </w:p>
    <w:p w:rsidR="005B1CAD" w:rsidRDefault="004328D7">
      <w:pPr>
        <w:pStyle w:val="ConsPlusNormal0"/>
        <w:spacing w:before="240"/>
        <w:ind w:firstLine="540"/>
        <w:jc w:val="both"/>
      </w:pPr>
      <w:r>
        <w:t>удостоверение беженца;</w:t>
      </w:r>
    </w:p>
    <w:p w:rsidR="005B1CAD" w:rsidRDefault="004328D7">
      <w:pPr>
        <w:pStyle w:val="ConsPlusNormal0"/>
        <w:spacing w:before="240"/>
        <w:ind w:firstLine="540"/>
        <w:jc w:val="both"/>
      </w:pPr>
      <w:r>
        <w:t>свидетельство о рассмотрении ходатайства о признании беженцем;</w:t>
      </w:r>
    </w:p>
    <w:p w:rsidR="005B1CAD" w:rsidRDefault="004328D7">
      <w:pPr>
        <w:pStyle w:val="ConsPlusNormal0"/>
        <w:spacing w:before="24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w:t>
      </w:r>
      <w:r>
        <w:t>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5B1CAD" w:rsidRDefault="004328D7">
      <w:pPr>
        <w:pStyle w:val="ConsPlusNormal0"/>
        <w:spacing w:before="240"/>
        <w:ind w:firstLine="540"/>
        <w:jc w:val="both"/>
      </w:pPr>
      <w:r>
        <w:t>удостоверение адвоката;</w:t>
      </w:r>
    </w:p>
    <w:p w:rsidR="005B1CAD" w:rsidRDefault="004328D7">
      <w:pPr>
        <w:pStyle w:val="ConsPlusNormal0"/>
        <w:spacing w:before="240"/>
        <w:ind w:firstLine="540"/>
        <w:jc w:val="both"/>
      </w:pPr>
      <w:r>
        <w:t>редакционное удостоверение для журналиста;</w:t>
      </w:r>
    </w:p>
    <w:p w:rsidR="005B1CAD" w:rsidRDefault="004328D7">
      <w:pPr>
        <w:pStyle w:val="ConsPlusNormal0"/>
        <w:spacing w:before="240"/>
        <w:ind w:firstLine="540"/>
        <w:jc w:val="both"/>
      </w:pPr>
      <w:r>
        <w:t>другие документы, удостоверяющие личность.</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1"/>
      </w:pPr>
      <w:bookmarkStart w:id="42" w:name="P1907"/>
      <w:bookmarkEnd w:id="42"/>
      <w:r>
        <w:t>Приложение N 2</w:t>
      </w:r>
    </w:p>
    <w:p w:rsidR="005B1CAD" w:rsidRDefault="004328D7">
      <w:pPr>
        <w:pStyle w:val="ConsPlusNormal0"/>
        <w:jc w:val="right"/>
      </w:pPr>
      <w:r>
        <w:t xml:space="preserve">к </w:t>
      </w:r>
      <w:hyperlink w:anchor="P95" w:tooltip="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w:r>
          <w:rPr>
            <w:color w:val="0000FF"/>
          </w:rPr>
          <w:t>п. 2.2</w:t>
        </w:r>
      </w:hyperlink>
    </w:p>
    <w:p w:rsidR="005B1CAD" w:rsidRDefault="005B1CA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27.12.2006 </w:t>
            </w:r>
            <w:hyperlink r:id="rId1184" w:tooltip="Приказ Судебного департамента при Верховном Суде РФ от 27.12.2006 N 146 &quot;О внесении изменений в Инструкцию по судебному делопроизводству в районном суде&quot; {КонсультантПлюс}">
              <w:r>
                <w:rPr>
                  <w:color w:val="0000FF"/>
                </w:rPr>
                <w:t>N 146</w:t>
              </w:r>
            </w:hyperlink>
            <w:r>
              <w:rPr>
                <w:color w:val="392C69"/>
              </w:rPr>
              <w:t xml:space="preserve">, от 03.12.2010 </w:t>
            </w:r>
            <w:hyperlink r:id="rId1185"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rPr>
                <w:color w:val="392C69"/>
              </w:rPr>
              <w:t xml:space="preserve">, от 19.12.2011 </w:t>
            </w:r>
            <w:hyperlink r:id="rId1186"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N 232</w:t>
              </w:r>
            </w:hyperlink>
            <w:r>
              <w:rPr>
                <w:color w:val="392C69"/>
              </w:rPr>
              <w:t>,</w:t>
            </w:r>
          </w:p>
          <w:p w:rsidR="005B1CAD" w:rsidRDefault="004328D7">
            <w:pPr>
              <w:pStyle w:val="ConsPlusNormal0"/>
              <w:jc w:val="center"/>
            </w:pPr>
            <w:r>
              <w:rPr>
                <w:color w:val="392C69"/>
              </w:rPr>
              <w:t xml:space="preserve">от 18.03.2013 </w:t>
            </w:r>
            <w:hyperlink r:id="rId118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rPr>
                <w:color w:val="392C69"/>
              </w:rPr>
              <w:t>, о</w:t>
            </w:r>
            <w:r>
              <w:rPr>
                <w:color w:val="392C69"/>
              </w:rPr>
              <w:t xml:space="preserve">т 16.04.2014 </w:t>
            </w:r>
            <w:hyperlink r:id="rId1188"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N 90</w:t>
              </w:r>
            </w:hyperlink>
            <w:r>
              <w:rPr>
                <w:color w:val="392C69"/>
              </w:rPr>
              <w:t xml:space="preserve">, от 09.04.2015 </w:t>
            </w:r>
            <w:hyperlink r:id="rId1189"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rPr>
                <w:color w:val="392C69"/>
              </w:rPr>
              <w:t>,</w:t>
            </w:r>
          </w:p>
          <w:p w:rsidR="005B1CAD" w:rsidRDefault="004328D7">
            <w:pPr>
              <w:pStyle w:val="ConsPlusNormal0"/>
              <w:jc w:val="center"/>
            </w:pPr>
            <w:r>
              <w:rPr>
                <w:color w:val="392C69"/>
              </w:rPr>
              <w:t xml:space="preserve">от 18.02.2016 </w:t>
            </w:r>
            <w:hyperlink r:id="rId119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rPr>
                <w:color w:val="392C69"/>
              </w:rPr>
              <w:t xml:space="preserve">, от 17.04.2017 </w:t>
            </w:r>
            <w:hyperlink r:id="rId1191"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rPr>
                <w:color w:val="392C69"/>
              </w:rPr>
              <w:t xml:space="preserve">, от 09.01.2018 </w:t>
            </w:r>
            <w:hyperlink r:id="rId1192"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w:t>
              </w:r>
            </w:hyperlink>
            <w:r>
              <w:rPr>
                <w:color w:val="392C69"/>
              </w:rPr>
              <w:t>,</w:t>
            </w:r>
          </w:p>
          <w:p w:rsidR="005B1CAD" w:rsidRDefault="004328D7">
            <w:pPr>
              <w:pStyle w:val="ConsPlusNormal0"/>
              <w:jc w:val="center"/>
            </w:pPr>
            <w:r>
              <w:rPr>
                <w:color w:val="392C69"/>
              </w:rPr>
              <w:t xml:space="preserve">от 04.03.2019 </w:t>
            </w:r>
            <w:hyperlink r:id="rId1193" w:tooltip="Приказ Судебного департамента при Верховном Суде РФ от 04.03.2019 N 42 (ред. от 10.04.2019) &quot;О внесении изменений в приказ Судебного департамента от 29.04.2003 N 36 и инструкцию, утвержденную этим приказом&quot; {КонсультантПлюс}">
              <w:r>
                <w:rPr>
                  <w:color w:val="0000FF"/>
                </w:rPr>
                <w:t>N 42</w:t>
              </w:r>
            </w:hyperlink>
            <w:r>
              <w:rPr>
                <w:color w:val="392C69"/>
              </w:rPr>
              <w:t xml:space="preserve">, от 21.10.2019 </w:t>
            </w:r>
            <w:hyperlink r:id="rId1194"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rPr>
                <w:color w:val="392C69"/>
              </w:rPr>
              <w:t xml:space="preserve">, от 27.09.2021 </w:t>
            </w:r>
            <w:hyperlink r:id="rId1195" w:tooltip="Приказ Судебного департамента при Верховном Суде РФ от 27.09.2021 N 198 &quot;О внесении изменений в инструкции по судебному делопроизводству&quot; {КонсультантПлюс}">
              <w:r>
                <w:rPr>
                  <w:color w:val="0000FF"/>
                </w:rPr>
                <w:t>N 198</w:t>
              </w:r>
            </w:hyperlink>
            <w:r>
              <w:rPr>
                <w:color w:val="392C69"/>
              </w:rPr>
              <w:t>,</w:t>
            </w:r>
          </w:p>
          <w:p w:rsidR="005B1CAD" w:rsidRDefault="004328D7">
            <w:pPr>
              <w:pStyle w:val="ConsPlusNormal0"/>
              <w:jc w:val="center"/>
            </w:pPr>
            <w:r>
              <w:rPr>
                <w:color w:val="392C69"/>
              </w:rPr>
              <w:t xml:space="preserve">от 22.12.2021 </w:t>
            </w:r>
            <w:hyperlink r:id="rId1196"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244</w:t>
              </w:r>
            </w:hyperlink>
            <w:r>
              <w:rPr>
                <w:color w:val="392C69"/>
              </w:rPr>
              <w:t xml:space="preserve">, от 19.08.2024 </w:t>
            </w:r>
            <w:hyperlink r:id="rId119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rPr>
                <w:color w:val="392C69"/>
              </w:rPr>
              <w:t xml:space="preserve">, от 11.10.2024 </w:t>
            </w:r>
            <w:hyperlink r:id="rId1198"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230</w:t>
              </w:r>
            </w:hyperlink>
            <w:r>
              <w:rPr>
                <w:color w:val="392C69"/>
              </w:rPr>
              <w:t>,</w:t>
            </w:r>
          </w:p>
          <w:p w:rsidR="005B1CAD" w:rsidRDefault="004328D7">
            <w:pPr>
              <w:pStyle w:val="ConsPlusNormal0"/>
              <w:jc w:val="center"/>
            </w:pPr>
            <w:r>
              <w:rPr>
                <w:color w:val="392C69"/>
              </w:rPr>
              <w:t xml:space="preserve">от 25.07.2025 </w:t>
            </w:r>
            <w:hyperlink r:id="rId1199"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N 118</w:t>
              </w:r>
            </w:hyperlink>
            <w:r>
              <w:rPr>
                <w:color w:val="392C69"/>
              </w:rPr>
              <w:t xml:space="preserve">, от 30.12.2025 </w:t>
            </w:r>
            <w:hyperlink r:id="rId1200"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 xml:space="preserve">N </w:t>
              </w:r>
              <w:r>
                <w:rPr>
                  <w:color w:val="0000FF"/>
                </w:rPr>
                <w:t>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01"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4328D7">
      <w:pPr>
        <w:pStyle w:val="ConsPlusNonformat0"/>
        <w:spacing w:before="260"/>
        <w:jc w:val="both"/>
      </w:pPr>
      <w:r>
        <w:t xml:space="preserve">                   ____________________________________</w:t>
      </w:r>
    </w:p>
    <w:p w:rsidR="005B1CAD" w:rsidRDefault="004328D7">
      <w:pPr>
        <w:pStyle w:val="ConsPlusNonformat0"/>
        <w:jc w:val="both"/>
      </w:pPr>
      <w:r>
        <w:t xml:space="preserve">                        (полное наименование суда)</w:t>
      </w:r>
    </w:p>
    <w:p w:rsidR="005B1CAD" w:rsidRDefault="005B1CAD">
      <w:pPr>
        <w:pStyle w:val="ConsPlusNonformat0"/>
        <w:jc w:val="both"/>
      </w:pPr>
    </w:p>
    <w:p w:rsidR="005B1CAD" w:rsidRDefault="004328D7">
      <w:pPr>
        <w:pStyle w:val="ConsPlusNonformat0"/>
        <w:jc w:val="both"/>
      </w:pPr>
      <w:bookmarkStart w:id="43" w:name="P1924"/>
      <w:bookmarkEnd w:id="43"/>
      <w:r>
        <w:t xml:space="preserve">                                    АКТ</w:t>
      </w:r>
    </w:p>
    <w:p w:rsidR="005B1CAD" w:rsidRDefault="004328D7">
      <w:pPr>
        <w:pStyle w:val="ConsPlusNonformat0"/>
        <w:jc w:val="both"/>
      </w:pPr>
      <w:r>
        <w:t xml:space="preserve">          об отсутствии документов или других вложений в почтовых</w:t>
      </w:r>
    </w:p>
    <w:p w:rsidR="005B1CAD" w:rsidRDefault="004328D7">
      <w:pPr>
        <w:pStyle w:val="ConsPlusNonformat0"/>
        <w:jc w:val="both"/>
      </w:pPr>
      <w:r>
        <w:t xml:space="preserve">          отправлениях (документов, поданных в электронном виде)</w:t>
      </w:r>
    </w:p>
    <w:p w:rsidR="005B1CAD" w:rsidRDefault="005B1CAD">
      <w:pPr>
        <w:pStyle w:val="ConsPlusNonformat0"/>
        <w:jc w:val="both"/>
      </w:pPr>
    </w:p>
    <w:p w:rsidR="005B1CAD" w:rsidRDefault="004328D7">
      <w:pPr>
        <w:pStyle w:val="ConsPlusNonformat0"/>
        <w:jc w:val="both"/>
      </w:pPr>
      <w:r>
        <w:t xml:space="preserve">                                                    "__" __________ 20__ г.</w:t>
      </w:r>
    </w:p>
    <w:p w:rsidR="005B1CAD" w:rsidRDefault="005B1CAD">
      <w:pPr>
        <w:pStyle w:val="ConsPlusNonformat0"/>
        <w:jc w:val="both"/>
      </w:pPr>
    </w:p>
    <w:p w:rsidR="005B1CAD" w:rsidRDefault="004328D7">
      <w:pPr>
        <w:pStyle w:val="ConsPlusNonformat0"/>
        <w:jc w:val="both"/>
      </w:pPr>
      <w:r>
        <w:t xml:space="preserve">    Раб</w:t>
      </w:r>
      <w:r>
        <w:t>отники ___________________ суда ____________________________________</w:t>
      </w:r>
    </w:p>
    <w:p w:rsidR="005B1CAD" w:rsidRDefault="004328D7">
      <w:pPr>
        <w:pStyle w:val="ConsPlusNonformat0"/>
        <w:jc w:val="both"/>
      </w:pPr>
      <w:r>
        <w:t xml:space="preserve">              (наименование суда)         (должности, фамилии, инициалы)</w:t>
      </w:r>
    </w:p>
    <w:p w:rsidR="005B1CAD" w:rsidRDefault="004328D7">
      <w:pPr>
        <w:pStyle w:val="ConsPlusNonformat0"/>
        <w:jc w:val="both"/>
      </w:pPr>
      <w:r>
        <w:t>____________________________________________ свидетельствуют нижеследующее.</w:t>
      </w:r>
    </w:p>
    <w:p w:rsidR="005B1CAD" w:rsidRDefault="004328D7">
      <w:pPr>
        <w:pStyle w:val="ConsPlusNonformat0"/>
        <w:jc w:val="both"/>
      </w:pPr>
      <w:r>
        <w:t xml:space="preserve">    В ___________________ суд поступил</w:t>
      </w:r>
      <w:r>
        <w:t>о ___________________________________</w:t>
      </w:r>
    </w:p>
    <w:p w:rsidR="005B1CAD" w:rsidRDefault="004328D7">
      <w:pPr>
        <w:pStyle w:val="ConsPlusNonformat0"/>
        <w:jc w:val="both"/>
      </w:pPr>
      <w:r>
        <w:t xml:space="preserve">      (наименование суда)                  (письмо, бандероль, посылка,</w:t>
      </w:r>
    </w:p>
    <w:p w:rsidR="005B1CAD" w:rsidRDefault="004328D7">
      <w:pPr>
        <w:pStyle w:val="ConsPlusNonformat0"/>
        <w:jc w:val="both"/>
      </w:pPr>
      <w:r>
        <w:t xml:space="preserve">                                        документ в электронном виде и т.п.)</w:t>
      </w:r>
    </w:p>
    <w:p w:rsidR="005B1CAD" w:rsidRDefault="004328D7">
      <w:pPr>
        <w:pStyle w:val="ConsPlusNonformat0"/>
        <w:jc w:val="both"/>
      </w:pPr>
      <w:r>
        <w:t>с ____________________________________________________________________</w:t>
      </w:r>
      <w:r>
        <w:t>_____</w:t>
      </w:r>
    </w:p>
    <w:p w:rsidR="005B1CAD" w:rsidRDefault="004328D7">
      <w:pPr>
        <w:pStyle w:val="ConsPlusNonformat0"/>
        <w:jc w:val="both"/>
      </w:pPr>
      <w:r>
        <w:t xml:space="preserve">     (указывается документ: исковое заявление, жалоба, письмо, обращение</w:t>
      </w:r>
    </w:p>
    <w:p w:rsidR="005B1CAD" w:rsidRDefault="004328D7">
      <w:pPr>
        <w:pStyle w:val="ConsPlusNonformat0"/>
        <w:jc w:val="both"/>
      </w:pPr>
      <w:r>
        <w:t xml:space="preserve">                                  или др.)</w:t>
      </w:r>
    </w:p>
    <w:p w:rsidR="005B1CAD" w:rsidRDefault="004328D7">
      <w:pPr>
        <w:pStyle w:val="ConsPlusNonformat0"/>
        <w:jc w:val="both"/>
      </w:pPr>
      <w:r>
        <w:t>с исходящим регистрационным N _____________ от "__" ________ 20__ г.</w:t>
      </w:r>
    </w:p>
    <w:p w:rsidR="005B1CAD" w:rsidRDefault="004328D7">
      <w:pPr>
        <w:pStyle w:val="ConsPlusNonformat0"/>
        <w:jc w:val="both"/>
      </w:pPr>
      <w:r>
        <w:t xml:space="preserve">                              (при наличии)</w:t>
      </w:r>
    </w:p>
    <w:p w:rsidR="005B1CAD" w:rsidRDefault="004328D7">
      <w:pPr>
        <w:pStyle w:val="ConsPlusNonformat0"/>
        <w:jc w:val="both"/>
      </w:pPr>
      <w:r>
        <w:t xml:space="preserve">    При  вскрытии  по</w:t>
      </w:r>
      <w:r>
        <w:t>чтового  отправления в нем не оказалось (при просмотре</w:t>
      </w:r>
    </w:p>
    <w:p w:rsidR="005B1CAD" w:rsidRDefault="004328D7">
      <w:pPr>
        <w:pStyle w:val="ConsPlusNonformat0"/>
        <w:jc w:val="both"/>
      </w:pPr>
      <w:r>
        <w:t>документов, поданных в суд в электронном виде)</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(самого документа или материалов, каких именно, указанных в приложении)</w:t>
      </w:r>
    </w:p>
    <w:p w:rsidR="005B1CAD" w:rsidRDefault="005B1CAD">
      <w:pPr>
        <w:pStyle w:val="ConsPlusNonformat0"/>
        <w:jc w:val="both"/>
      </w:pPr>
    </w:p>
    <w:p w:rsidR="005B1CAD" w:rsidRDefault="004328D7">
      <w:pPr>
        <w:pStyle w:val="ConsPlusNonformat0"/>
        <w:jc w:val="both"/>
      </w:pPr>
      <w:r>
        <w:t xml:space="preserve">    Настоящий акт составлен в 2 экземплярах.</w:t>
      </w:r>
    </w:p>
    <w:p w:rsidR="005B1CAD" w:rsidRDefault="005B1CAD">
      <w:pPr>
        <w:pStyle w:val="ConsPlusNonformat0"/>
        <w:jc w:val="both"/>
      </w:pPr>
    </w:p>
    <w:p w:rsidR="005B1CAD" w:rsidRDefault="004328D7">
      <w:pPr>
        <w:pStyle w:val="ConsPlusNonformat0"/>
        <w:jc w:val="both"/>
      </w:pPr>
      <w:r>
        <w:t xml:space="preserve">    Подписи ________________</w:t>
      </w:r>
    </w:p>
    <w:p w:rsidR="005B1CAD" w:rsidRDefault="004328D7">
      <w:pPr>
        <w:pStyle w:val="ConsPlusNonformat0"/>
        <w:jc w:val="both"/>
      </w:pPr>
      <w:r>
        <w:t xml:space="preserve">    ________________________</w:t>
      </w:r>
    </w:p>
    <w:p w:rsidR="005B1CAD" w:rsidRDefault="004328D7">
      <w:pPr>
        <w:pStyle w:val="ConsPlusNonformat0"/>
        <w:jc w:val="both"/>
      </w:pPr>
      <w:r>
        <w:t xml:space="preserve">    ________________________</w:t>
      </w:r>
    </w:p>
    <w:p w:rsidR="005B1CAD" w:rsidRDefault="004328D7">
      <w:pPr>
        <w:pStyle w:val="ConsPlusNonformat0"/>
        <w:jc w:val="both"/>
      </w:pPr>
      <w:r>
        <w:t xml:space="preserve">    ________________________</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0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w:t>
      </w:r>
    </w:p>
    <w:p w:rsidR="005B1CAD" w:rsidRDefault="005B1CAD">
      <w:pPr>
        <w:pStyle w:val="ConsPlusNormal0"/>
      </w:pPr>
    </w:p>
    <w:p w:rsidR="005B1CAD" w:rsidRDefault="004328D7">
      <w:pPr>
        <w:pStyle w:val="ConsPlusNormal0"/>
        <w:jc w:val="center"/>
      </w:pPr>
      <w:bookmarkStart w:id="44" w:name="P1960"/>
      <w:bookmarkEnd w:id="44"/>
      <w:r>
        <w:t>Единый реестр учета входящей корреспонденции</w:t>
      </w:r>
    </w:p>
    <w:p w:rsidR="005B1CAD" w:rsidRDefault="005B1CAD">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2"/>
        <w:gridCol w:w="859"/>
        <w:gridCol w:w="1118"/>
        <w:gridCol w:w="1402"/>
        <w:gridCol w:w="1704"/>
        <w:gridCol w:w="850"/>
        <w:gridCol w:w="989"/>
        <w:gridCol w:w="964"/>
      </w:tblGrid>
      <w:tr w:rsidR="005B1CAD">
        <w:tc>
          <w:tcPr>
            <w:tcW w:w="1152" w:type="dxa"/>
            <w:vMerge w:val="restart"/>
          </w:tcPr>
          <w:p w:rsidR="005B1CAD" w:rsidRDefault="004328D7">
            <w:pPr>
              <w:pStyle w:val="ConsPlusNormal0"/>
              <w:jc w:val="center"/>
            </w:pPr>
            <w:r>
              <w:t>Вх. номер</w:t>
            </w:r>
          </w:p>
        </w:tc>
        <w:tc>
          <w:tcPr>
            <w:tcW w:w="859" w:type="dxa"/>
            <w:vMerge w:val="restart"/>
          </w:tcPr>
          <w:p w:rsidR="005B1CAD" w:rsidRDefault="004328D7">
            <w:pPr>
              <w:pStyle w:val="ConsPlusNormal0"/>
              <w:jc w:val="center"/>
            </w:pPr>
            <w:r>
              <w:t>Дата</w:t>
            </w:r>
          </w:p>
        </w:tc>
        <w:tc>
          <w:tcPr>
            <w:tcW w:w="1118" w:type="dxa"/>
            <w:vMerge w:val="restart"/>
          </w:tcPr>
          <w:p w:rsidR="005B1CAD" w:rsidRDefault="004328D7">
            <w:pPr>
              <w:pStyle w:val="ConsPlusNormal0"/>
              <w:jc w:val="center"/>
            </w:pPr>
            <w:r>
              <w:t>От кого поступил документ</w:t>
            </w:r>
          </w:p>
        </w:tc>
        <w:tc>
          <w:tcPr>
            <w:tcW w:w="1402" w:type="dxa"/>
            <w:vMerge w:val="restart"/>
          </w:tcPr>
          <w:p w:rsidR="005B1CAD" w:rsidRDefault="004328D7">
            <w:pPr>
              <w:pStyle w:val="ConsPlusNormal0"/>
              <w:jc w:val="center"/>
            </w:pPr>
            <w:r>
              <w:t>Краткое содержание документа</w:t>
            </w:r>
          </w:p>
        </w:tc>
        <w:tc>
          <w:tcPr>
            <w:tcW w:w="3543" w:type="dxa"/>
            <w:gridSpan w:val="3"/>
          </w:tcPr>
          <w:p w:rsidR="005B1CAD" w:rsidRDefault="004328D7">
            <w:pPr>
              <w:pStyle w:val="ConsPlusNormal0"/>
              <w:jc w:val="center"/>
            </w:pPr>
            <w:r>
              <w:t>Передан</w:t>
            </w:r>
          </w:p>
        </w:tc>
        <w:tc>
          <w:tcPr>
            <w:tcW w:w="964" w:type="dxa"/>
            <w:vMerge w:val="restart"/>
          </w:tcPr>
          <w:p w:rsidR="005B1CAD" w:rsidRDefault="004328D7">
            <w:pPr>
              <w:pStyle w:val="ConsPlusNormal0"/>
              <w:jc w:val="center"/>
            </w:pPr>
            <w:r>
              <w:t>Другие отметки</w:t>
            </w:r>
          </w:p>
        </w:tc>
      </w:tr>
      <w:tr w:rsidR="005B1CAD">
        <w:tc>
          <w:tcPr>
            <w:tcW w:w="1152" w:type="dxa"/>
            <w:vMerge/>
          </w:tcPr>
          <w:p w:rsidR="005B1CAD" w:rsidRDefault="005B1CAD">
            <w:pPr>
              <w:pStyle w:val="ConsPlusNormal0"/>
            </w:pPr>
          </w:p>
        </w:tc>
        <w:tc>
          <w:tcPr>
            <w:tcW w:w="859" w:type="dxa"/>
            <w:vMerge/>
          </w:tcPr>
          <w:p w:rsidR="005B1CAD" w:rsidRDefault="005B1CAD">
            <w:pPr>
              <w:pStyle w:val="ConsPlusNormal0"/>
            </w:pPr>
          </w:p>
        </w:tc>
        <w:tc>
          <w:tcPr>
            <w:tcW w:w="1118" w:type="dxa"/>
            <w:vMerge/>
          </w:tcPr>
          <w:p w:rsidR="005B1CAD" w:rsidRDefault="005B1CAD">
            <w:pPr>
              <w:pStyle w:val="ConsPlusNormal0"/>
            </w:pPr>
          </w:p>
        </w:tc>
        <w:tc>
          <w:tcPr>
            <w:tcW w:w="1402" w:type="dxa"/>
            <w:vMerge/>
          </w:tcPr>
          <w:p w:rsidR="005B1CAD" w:rsidRDefault="005B1CAD">
            <w:pPr>
              <w:pStyle w:val="ConsPlusNormal0"/>
            </w:pPr>
          </w:p>
        </w:tc>
        <w:tc>
          <w:tcPr>
            <w:tcW w:w="1704" w:type="dxa"/>
          </w:tcPr>
          <w:p w:rsidR="005B1CAD" w:rsidRDefault="004328D7">
            <w:pPr>
              <w:pStyle w:val="ConsPlusNormal0"/>
              <w:jc w:val="center"/>
            </w:pPr>
            <w:r>
              <w:t>Кому</w:t>
            </w:r>
          </w:p>
          <w:p w:rsidR="005B1CAD" w:rsidRDefault="004328D7">
            <w:pPr>
              <w:pStyle w:val="ConsPlusNormal0"/>
              <w:jc w:val="center"/>
            </w:pPr>
            <w:r>
              <w:t>Ф.И.О.</w:t>
            </w:r>
          </w:p>
          <w:p w:rsidR="005B1CAD" w:rsidRDefault="004328D7">
            <w:pPr>
              <w:pStyle w:val="ConsPlusNormal0"/>
              <w:jc w:val="center"/>
            </w:pPr>
            <w:r>
              <w:t>расшифровка,</w:t>
            </w:r>
          </w:p>
          <w:p w:rsidR="005B1CAD" w:rsidRDefault="004328D7">
            <w:pPr>
              <w:pStyle w:val="ConsPlusNormal0"/>
              <w:jc w:val="center"/>
            </w:pPr>
            <w:r>
              <w:t>должность</w:t>
            </w:r>
          </w:p>
        </w:tc>
        <w:tc>
          <w:tcPr>
            <w:tcW w:w="850" w:type="dxa"/>
          </w:tcPr>
          <w:p w:rsidR="005B1CAD" w:rsidRDefault="004328D7">
            <w:pPr>
              <w:pStyle w:val="ConsPlusNormal0"/>
              <w:jc w:val="center"/>
            </w:pPr>
            <w:r>
              <w:t>дата</w:t>
            </w:r>
          </w:p>
        </w:tc>
        <w:tc>
          <w:tcPr>
            <w:tcW w:w="989" w:type="dxa"/>
          </w:tcPr>
          <w:p w:rsidR="005B1CAD" w:rsidRDefault="004328D7">
            <w:pPr>
              <w:pStyle w:val="ConsPlusNormal0"/>
              <w:jc w:val="center"/>
            </w:pPr>
            <w:r>
              <w:t>роспись</w:t>
            </w:r>
          </w:p>
        </w:tc>
        <w:tc>
          <w:tcPr>
            <w:tcW w:w="964" w:type="dxa"/>
            <w:vMerge/>
          </w:tcPr>
          <w:p w:rsidR="005B1CAD" w:rsidRDefault="005B1CAD">
            <w:pPr>
              <w:pStyle w:val="ConsPlusNormal0"/>
            </w:pPr>
          </w:p>
        </w:tc>
      </w:tr>
      <w:tr w:rsidR="005B1CAD">
        <w:tc>
          <w:tcPr>
            <w:tcW w:w="1152" w:type="dxa"/>
          </w:tcPr>
          <w:p w:rsidR="005B1CAD" w:rsidRDefault="004328D7">
            <w:pPr>
              <w:pStyle w:val="ConsPlusNormal0"/>
              <w:jc w:val="center"/>
            </w:pPr>
            <w:r>
              <w:t>1</w:t>
            </w:r>
          </w:p>
        </w:tc>
        <w:tc>
          <w:tcPr>
            <w:tcW w:w="859" w:type="dxa"/>
          </w:tcPr>
          <w:p w:rsidR="005B1CAD" w:rsidRDefault="004328D7">
            <w:pPr>
              <w:pStyle w:val="ConsPlusNormal0"/>
              <w:jc w:val="center"/>
            </w:pPr>
            <w:r>
              <w:t>2</w:t>
            </w:r>
          </w:p>
        </w:tc>
        <w:tc>
          <w:tcPr>
            <w:tcW w:w="1118" w:type="dxa"/>
          </w:tcPr>
          <w:p w:rsidR="005B1CAD" w:rsidRDefault="004328D7">
            <w:pPr>
              <w:pStyle w:val="ConsPlusNormal0"/>
              <w:jc w:val="center"/>
            </w:pPr>
            <w:r>
              <w:t>3</w:t>
            </w:r>
          </w:p>
        </w:tc>
        <w:tc>
          <w:tcPr>
            <w:tcW w:w="1402" w:type="dxa"/>
          </w:tcPr>
          <w:p w:rsidR="005B1CAD" w:rsidRDefault="004328D7">
            <w:pPr>
              <w:pStyle w:val="ConsPlusNormal0"/>
              <w:jc w:val="center"/>
            </w:pPr>
            <w:r>
              <w:t>4</w:t>
            </w:r>
          </w:p>
        </w:tc>
        <w:tc>
          <w:tcPr>
            <w:tcW w:w="1704" w:type="dxa"/>
          </w:tcPr>
          <w:p w:rsidR="005B1CAD" w:rsidRDefault="004328D7">
            <w:pPr>
              <w:pStyle w:val="ConsPlusNormal0"/>
              <w:jc w:val="center"/>
            </w:pPr>
            <w:r>
              <w:t>5</w:t>
            </w:r>
          </w:p>
        </w:tc>
        <w:tc>
          <w:tcPr>
            <w:tcW w:w="850" w:type="dxa"/>
          </w:tcPr>
          <w:p w:rsidR="005B1CAD" w:rsidRDefault="004328D7">
            <w:pPr>
              <w:pStyle w:val="ConsPlusNormal0"/>
              <w:jc w:val="center"/>
            </w:pPr>
            <w:r>
              <w:t>6</w:t>
            </w:r>
          </w:p>
        </w:tc>
        <w:tc>
          <w:tcPr>
            <w:tcW w:w="989" w:type="dxa"/>
          </w:tcPr>
          <w:p w:rsidR="005B1CAD" w:rsidRDefault="004328D7">
            <w:pPr>
              <w:pStyle w:val="ConsPlusNormal0"/>
              <w:jc w:val="center"/>
            </w:pPr>
            <w:r>
              <w:t>7</w:t>
            </w:r>
          </w:p>
        </w:tc>
        <w:tc>
          <w:tcPr>
            <w:tcW w:w="964" w:type="dxa"/>
          </w:tcPr>
          <w:p w:rsidR="005B1CAD" w:rsidRDefault="004328D7">
            <w:pPr>
              <w:pStyle w:val="ConsPlusNormal0"/>
              <w:jc w:val="center"/>
            </w:pPr>
            <w:r>
              <w:t>8</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0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1-а</w:t>
      </w:r>
    </w:p>
    <w:p w:rsidR="005B1CAD" w:rsidRDefault="005B1CAD">
      <w:pPr>
        <w:pStyle w:val="ConsPlusNormal0"/>
      </w:pPr>
    </w:p>
    <w:p w:rsidR="005B1CAD" w:rsidRDefault="004328D7">
      <w:pPr>
        <w:pStyle w:val="ConsPlusNormal0"/>
        <w:jc w:val="center"/>
      </w:pPr>
      <w:bookmarkStart w:id="45" w:name="P1990"/>
      <w:bookmarkEnd w:id="45"/>
      <w:r>
        <w:t>Реестр</w:t>
      </w:r>
    </w:p>
    <w:p w:rsidR="005B1CAD" w:rsidRDefault="004328D7">
      <w:pPr>
        <w:pStyle w:val="ConsPlusNormal0"/>
        <w:jc w:val="center"/>
      </w:pPr>
      <w:r>
        <w:t>учета исходящей корреспонденции</w:t>
      </w:r>
    </w:p>
    <w:p w:rsidR="005B1CAD" w:rsidRDefault="005B1CAD">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96"/>
        <w:gridCol w:w="1696"/>
        <w:gridCol w:w="1696"/>
        <w:gridCol w:w="1696"/>
        <w:gridCol w:w="1698"/>
      </w:tblGrid>
      <w:tr w:rsidR="005B1CAD">
        <w:tc>
          <w:tcPr>
            <w:tcW w:w="1696" w:type="dxa"/>
          </w:tcPr>
          <w:p w:rsidR="005B1CAD" w:rsidRDefault="004328D7">
            <w:pPr>
              <w:pStyle w:val="ConsPlusNormal0"/>
              <w:jc w:val="center"/>
            </w:pPr>
            <w:r>
              <w:t>N п/п (исх. номер)</w:t>
            </w:r>
          </w:p>
        </w:tc>
        <w:tc>
          <w:tcPr>
            <w:tcW w:w="1696" w:type="dxa"/>
          </w:tcPr>
          <w:p w:rsidR="005B1CAD" w:rsidRDefault="004328D7">
            <w:pPr>
              <w:pStyle w:val="ConsPlusNormal0"/>
              <w:jc w:val="center"/>
            </w:pPr>
            <w:r>
              <w:t>Наименование документа</w:t>
            </w:r>
          </w:p>
        </w:tc>
        <w:tc>
          <w:tcPr>
            <w:tcW w:w="1696" w:type="dxa"/>
          </w:tcPr>
          <w:p w:rsidR="005B1CAD" w:rsidRDefault="004328D7">
            <w:pPr>
              <w:pStyle w:val="ConsPlusNormal0"/>
              <w:jc w:val="center"/>
            </w:pPr>
            <w:r>
              <w:t>Кому направлен</w:t>
            </w:r>
          </w:p>
        </w:tc>
        <w:tc>
          <w:tcPr>
            <w:tcW w:w="1696" w:type="dxa"/>
          </w:tcPr>
          <w:p w:rsidR="005B1CAD" w:rsidRDefault="004328D7">
            <w:pPr>
              <w:pStyle w:val="ConsPlusNormal0"/>
              <w:jc w:val="center"/>
            </w:pPr>
            <w:r>
              <w:t>Дата направления</w:t>
            </w:r>
          </w:p>
        </w:tc>
        <w:tc>
          <w:tcPr>
            <w:tcW w:w="1698" w:type="dxa"/>
          </w:tcPr>
          <w:p w:rsidR="005B1CAD" w:rsidRDefault="004328D7">
            <w:pPr>
              <w:pStyle w:val="ConsPlusNormal0"/>
              <w:jc w:val="center"/>
            </w:pPr>
            <w:r>
              <w:t>Другие отметки</w:t>
            </w:r>
          </w:p>
        </w:tc>
      </w:tr>
      <w:tr w:rsidR="005B1CAD">
        <w:tc>
          <w:tcPr>
            <w:tcW w:w="1696" w:type="dxa"/>
          </w:tcPr>
          <w:p w:rsidR="005B1CAD" w:rsidRDefault="004328D7">
            <w:pPr>
              <w:pStyle w:val="ConsPlusNormal0"/>
              <w:jc w:val="center"/>
            </w:pPr>
            <w:r>
              <w:t>1</w:t>
            </w:r>
          </w:p>
        </w:tc>
        <w:tc>
          <w:tcPr>
            <w:tcW w:w="1696" w:type="dxa"/>
          </w:tcPr>
          <w:p w:rsidR="005B1CAD" w:rsidRDefault="004328D7">
            <w:pPr>
              <w:pStyle w:val="ConsPlusNormal0"/>
              <w:jc w:val="center"/>
            </w:pPr>
            <w:r>
              <w:t>2</w:t>
            </w:r>
          </w:p>
        </w:tc>
        <w:tc>
          <w:tcPr>
            <w:tcW w:w="1696" w:type="dxa"/>
          </w:tcPr>
          <w:p w:rsidR="005B1CAD" w:rsidRDefault="004328D7">
            <w:pPr>
              <w:pStyle w:val="ConsPlusNormal0"/>
              <w:jc w:val="center"/>
            </w:pPr>
            <w:r>
              <w:t>3</w:t>
            </w:r>
          </w:p>
        </w:tc>
        <w:tc>
          <w:tcPr>
            <w:tcW w:w="1696" w:type="dxa"/>
          </w:tcPr>
          <w:p w:rsidR="005B1CAD" w:rsidRDefault="004328D7">
            <w:pPr>
              <w:pStyle w:val="ConsPlusNormal0"/>
              <w:jc w:val="center"/>
            </w:pPr>
            <w:r>
              <w:t>4</w:t>
            </w:r>
          </w:p>
        </w:tc>
        <w:tc>
          <w:tcPr>
            <w:tcW w:w="1698" w:type="dxa"/>
          </w:tcPr>
          <w:p w:rsidR="005B1CAD" w:rsidRDefault="004328D7">
            <w:pPr>
              <w:pStyle w:val="ConsPlusNormal0"/>
              <w:jc w:val="center"/>
            </w:pPr>
            <w:r>
              <w:t>5</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04"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2</w:t>
      </w:r>
    </w:p>
    <w:p w:rsidR="005B1CAD" w:rsidRDefault="005B1CAD">
      <w:pPr>
        <w:pStyle w:val="ConsPlusNormal0"/>
      </w:pPr>
    </w:p>
    <w:p w:rsidR="005B1CAD" w:rsidRDefault="004328D7">
      <w:pPr>
        <w:pStyle w:val="ConsPlusNormal0"/>
        <w:jc w:val="center"/>
      </w:pPr>
      <w:bookmarkStart w:id="46" w:name="P2011"/>
      <w:bookmarkEnd w:id="46"/>
      <w:r>
        <w:t xml:space="preserve">Реестр передачи документов </w:t>
      </w:r>
      <w:hyperlink w:anchor="P2011" w:tooltip="Реестр передачи документов &lt;1&gt;">
        <w:r>
          <w:rPr>
            <w:color w:val="0000FF"/>
          </w:rPr>
          <w:t>&lt;1&gt;</w:t>
        </w:r>
      </w:hyperlink>
    </w:p>
    <w:p w:rsidR="005B1CAD" w:rsidRDefault="005B1CAD">
      <w:pPr>
        <w:pStyle w:val="ConsPlusNormal0"/>
        <w:jc w:val="both"/>
      </w:pPr>
    </w:p>
    <w:p w:rsidR="005B1CAD" w:rsidRDefault="005B1CAD">
      <w:pPr>
        <w:pStyle w:val="ConsPlusNormal0"/>
        <w:sectPr w:rsidR="005B1CAD">
          <w:headerReference w:type="default" r:id="rId1205"/>
          <w:footerReference w:type="default" r:id="rId1206"/>
          <w:headerReference w:type="first" r:id="rId1207"/>
          <w:footerReference w:type="first" r:id="rId1208"/>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2211"/>
        <w:gridCol w:w="1133"/>
        <w:gridCol w:w="1700"/>
        <w:gridCol w:w="1133"/>
        <w:gridCol w:w="2664"/>
        <w:gridCol w:w="2721"/>
        <w:gridCol w:w="1474"/>
      </w:tblGrid>
      <w:tr w:rsidR="005B1CAD">
        <w:tc>
          <w:tcPr>
            <w:tcW w:w="566" w:type="dxa"/>
          </w:tcPr>
          <w:p w:rsidR="005B1CAD" w:rsidRDefault="004328D7">
            <w:pPr>
              <w:pStyle w:val="ConsPlusNormal0"/>
              <w:jc w:val="center"/>
            </w:pPr>
            <w:r>
              <w:t>N п/п</w:t>
            </w:r>
          </w:p>
        </w:tc>
        <w:tc>
          <w:tcPr>
            <w:tcW w:w="2211" w:type="dxa"/>
          </w:tcPr>
          <w:p w:rsidR="005B1CAD" w:rsidRDefault="004328D7">
            <w:pPr>
              <w:pStyle w:val="ConsPlusNormal0"/>
              <w:jc w:val="center"/>
            </w:pPr>
            <w:r>
              <w:t>Вх. номер и дата по реестру учета входящей корреспонденции</w:t>
            </w:r>
          </w:p>
        </w:tc>
        <w:tc>
          <w:tcPr>
            <w:tcW w:w="1133" w:type="dxa"/>
          </w:tcPr>
          <w:p w:rsidR="005B1CAD" w:rsidRDefault="004328D7">
            <w:pPr>
              <w:pStyle w:val="ConsPlusNormal0"/>
              <w:jc w:val="center"/>
            </w:pPr>
            <w:r>
              <w:t>От кого поступил документ</w:t>
            </w:r>
          </w:p>
        </w:tc>
        <w:tc>
          <w:tcPr>
            <w:tcW w:w="1700" w:type="dxa"/>
          </w:tcPr>
          <w:p w:rsidR="005B1CAD" w:rsidRDefault="004328D7">
            <w:pPr>
              <w:pStyle w:val="ConsPlusNormal0"/>
              <w:jc w:val="center"/>
            </w:pPr>
            <w:r>
              <w:t>Наименование документа</w:t>
            </w:r>
          </w:p>
        </w:tc>
        <w:tc>
          <w:tcPr>
            <w:tcW w:w="1133" w:type="dxa"/>
          </w:tcPr>
          <w:p w:rsidR="005B1CAD" w:rsidRDefault="004328D7">
            <w:pPr>
              <w:pStyle w:val="ConsPlusNormal0"/>
              <w:jc w:val="center"/>
            </w:pPr>
            <w:r>
              <w:t>Дата передачи</w:t>
            </w:r>
          </w:p>
        </w:tc>
        <w:tc>
          <w:tcPr>
            <w:tcW w:w="2664" w:type="dxa"/>
          </w:tcPr>
          <w:p w:rsidR="005B1CAD" w:rsidRDefault="004328D7">
            <w:pPr>
              <w:pStyle w:val="ConsPlusNormal0"/>
              <w:jc w:val="center"/>
            </w:pPr>
            <w:r>
              <w:t>Ф.И.О. уполномоченного работника аппарата суда, судьи в получении документа</w:t>
            </w:r>
          </w:p>
        </w:tc>
        <w:tc>
          <w:tcPr>
            <w:tcW w:w="2721" w:type="dxa"/>
          </w:tcPr>
          <w:p w:rsidR="005B1CAD" w:rsidRDefault="004328D7">
            <w:pPr>
              <w:pStyle w:val="ConsPlusNormal0"/>
              <w:jc w:val="center"/>
            </w:pPr>
            <w:r>
              <w:t>Подпись уполномоченного работника аппарата суда, судьи в получении документа</w:t>
            </w:r>
          </w:p>
        </w:tc>
        <w:tc>
          <w:tcPr>
            <w:tcW w:w="1474" w:type="dxa"/>
          </w:tcPr>
          <w:p w:rsidR="005B1CAD" w:rsidRDefault="004328D7">
            <w:pPr>
              <w:pStyle w:val="ConsPlusNormal0"/>
              <w:jc w:val="center"/>
            </w:pPr>
            <w:r>
              <w:t>Иные отметки</w:t>
            </w:r>
          </w:p>
        </w:tc>
      </w:tr>
      <w:tr w:rsidR="005B1CAD">
        <w:tc>
          <w:tcPr>
            <w:tcW w:w="566" w:type="dxa"/>
          </w:tcPr>
          <w:p w:rsidR="005B1CAD" w:rsidRDefault="004328D7">
            <w:pPr>
              <w:pStyle w:val="ConsPlusNormal0"/>
              <w:jc w:val="center"/>
            </w:pPr>
            <w:r>
              <w:t>1</w:t>
            </w:r>
          </w:p>
        </w:tc>
        <w:tc>
          <w:tcPr>
            <w:tcW w:w="2211" w:type="dxa"/>
          </w:tcPr>
          <w:p w:rsidR="005B1CAD" w:rsidRDefault="004328D7">
            <w:pPr>
              <w:pStyle w:val="ConsPlusNormal0"/>
              <w:jc w:val="center"/>
            </w:pPr>
            <w:r>
              <w:t>2</w:t>
            </w:r>
          </w:p>
        </w:tc>
        <w:tc>
          <w:tcPr>
            <w:tcW w:w="1133" w:type="dxa"/>
          </w:tcPr>
          <w:p w:rsidR="005B1CAD" w:rsidRDefault="004328D7">
            <w:pPr>
              <w:pStyle w:val="ConsPlusNormal0"/>
              <w:jc w:val="center"/>
            </w:pPr>
            <w:r>
              <w:t>3</w:t>
            </w:r>
          </w:p>
        </w:tc>
        <w:tc>
          <w:tcPr>
            <w:tcW w:w="1700" w:type="dxa"/>
          </w:tcPr>
          <w:p w:rsidR="005B1CAD" w:rsidRDefault="004328D7">
            <w:pPr>
              <w:pStyle w:val="ConsPlusNormal0"/>
              <w:jc w:val="center"/>
            </w:pPr>
            <w:r>
              <w:t>4</w:t>
            </w:r>
          </w:p>
        </w:tc>
        <w:tc>
          <w:tcPr>
            <w:tcW w:w="1133" w:type="dxa"/>
          </w:tcPr>
          <w:p w:rsidR="005B1CAD" w:rsidRDefault="004328D7">
            <w:pPr>
              <w:pStyle w:val="ConsPlusNormal0"/>
              <w:jc w:val="center"/>
            </w:pPr>
            <w:r>
              <w:t>5</w:t>
            </w:r>
          </w:p>
        </w:tc>
        <w:tc>
          <w:tcPr>
            <w:tcW w:w="2664" w:type="dxa"/>
          </w:tcPr>
          <w:p w:rsidR="005B1CAD" w:rsidRDefault="004328D7">
            <w:pPr>
              <w:pStyle w:val="ConsPlusNormal0"/>
              <w:jc w:val="center"/>
            </w:pPr>
            <w:r>
              <w:t>6</w:t>
            </w:r>
          </w:p>
        </w:tc>
        <w:tc>
          <w:tcPr>
            <w:tcW w:w="2721" w:type="dxa"/>
          </w:tcPr>
          <w:p w:rsidR="005B1CAD" w:rsidRDefault="004328D7">
            <w:pPr>
              <w:pStyle w:val="ConsPlusNormal0"/>
              <w:jc w:val="center"/>
            </w:pPr>
            <w:r>
              <w:t>7</w:t>
            </w:r>
          </w:p>
        </w:tc>
        <w:tc>
          <w:tcPr>
            <w:tcW w:w="1474" w:type="dxa"/>
          </w:tcPr>
          <w:p w:rsidR="005B1CAD" w:rsidRDefault="004328D7">
            <w:pPr>
              <w:pStyle w:val="ConsPlusNormal0"/>
              <w:jc w:val="center"/>
            </w:pPr>
            <w:r>
              <w:t>8</w:t>
            </w:r>
          </w:p>
        </w:tc>
      </w:tr>
      <w:tr w:rsidR="005B1CAD">
        <w:tc>
          <w:tcPr>
            <w:tcW w:w="566" w:type="dxa"/>
          </w:tcPr>
          <w:p w:rsidR="005B1CAD" w:rsidRDefault="005B1CAD">
            <w:pPr>
              <w:pStyle w:val="ConsPlusNormal0"/>
            </w:pPr>
          </w:p>
        </w:tc>
        <w:tc>
          <w:tcPr>
            <w:tcW w:w="2211" w:type="dxa"/>
          </w:tcPr>
          <w:p w:rsidR="005B1CAD" w:rsidRDefault="005B1CAD">
            <w:pPr>
              <w:pStyle w:val="ConsPlusNormal0"/>
            </w:pPr>
          </w:p>
        </w:tc>
        <w:tc>
          <w:tcPr>
            <w:tcW w:w="1133" w:type="dxa"/>
          </w:tcPr>
          <w:p w:rsidR="005B1CAD" w:rsidRDefault="005B1CAD">
            <w:pPr>
              <w:pStyle w:val="ConsPlusNormal0"/>
            </w:pPr>
          </w:p>
        </w:tc>
        <w:tc>
          <w:tcPr>
            <w:tcW w:w="1700" w:type="dxa"/>
          </w:tcPr>
          <w:p w:rsidR="005B1CAD" w:rsidRDefault="005B1CAD">
            <w:pPr>
              <w:pStyle w:val="ConsPlusNormal0"/>
            </w:pPr>
          </w:p>
        </w:tc>
        <w:tc>
          <w:tcPr>
            <w:tcW w:w="1133" w:type="dxa"/>
          </w:tcPr>
          <w:p w:rsidR="005B1CAD" w:rsidRDefault="005B1CAD">
            <w:pPr>
              <w:pStyle w:val="ConsPlusNormal0"/>
            </w:pPr>
          </w:p>
        </w:tc>
        <w:tc>
          <w:tcPr>
            <w:tcW w:w="2664" w:type="dxa"/>
          </w:tcPr>
          <w:p w:rsidR="005B1CAD" w:rsidRDefault="005B1CAD">
            <w:pPr>
              <w:pStyle w:val="ConsPlusNormal0"/>
            </w:pPr>
          </w:p>
        </w:tc>
        <w:tc>
          <w:tcPr>
            <w:tcW w:w="2721" w:type="dxa"/>
          </w:tcPr>
          <w:p w:rsidR="005B1CAD" w:rsidRDefault="005B1CAD">
            <w:pPr>
              <w:pStyle w:val="ConsPlusNormal0"/>
            </w:pPr>
          </w:p>
        </w:tc>
        <w:tc>
          <w:tcPr>
            <w:tcW w:w="1474" w:type="dxa"/>
          </w:tcPr>
          <w:p w:rsidR="005B1CAD" w:rsidRDefault="005B1CAD">
            <w:pPr>
              <w:pStyle w:val="ConsPlusNormal0"/>
            </w:pPr>
          </w:p>
        </w:tc>
      </w:tr>
      <w:tr w:rsidR="005B1CAD">
        <w:tc>
          <w:tcPr>
            <w:tcW w:w="566" w:type="dxa"/>
          </w:tcPr>
          <w:p w:rsidR="005B1CAD" w:rsidRDefault="005B1CAD">
            <w:pPr>
              <w:pStyle w:val="ConsPlusNormal0"/>
            </w:pPr>
          </w:p>
        </w:tc>
        <w:tc>
          <w:tcPr>
            <w:tcW w:w="2211" w:type="dxa"/>
          </w:tcPr>
          <w:p w:rsidR="005B1CAD" w:rsidRDefault="005B1CAD">
            <w:pPr>
              <w:pStyle w:val="ConsPlusNormal0"/>
            </w:pPr>
          </w:p>
        </w:tc>
        <w:tc>
          <w:tcPr>
            <w:tcW w:w="1133" w:type="dxa"/>
          </w:tcPr>
          <w:p w:rsidR="005B1CAD" w:rsidRDefault="005B1CAD">
            <w:pPr>
              <w:pStyle w:val="ConsPlusNormal0"/>
            </w:pPr>
          </w:p>
        </w:tc>
        <w:tc>
          <w:tcPr>
            <w:tcW w:w="1700" w:type="dxa"/>
          </w:tcPr>
          <w:p w:rsidR="005B1CAD" w:rsidRDefault="005B1CAD">
            <w:pPr>
              <w:pStyle w:val="ConsPlusNormal0"/>
            </w:pPr>
          </w:p>
        </w:tc>
        <w:tc>
          <w:tcPr>
            <w:tcW w:w="1133" w:type="dxa"/>
          </w:tcPr>
          <w:p w:rsidR="005B1CAD" w:rsidRDefault="005B1CAD">
            <w:pPr>
              <w:pStyle w:val="ConsPlusNormal0"/>
            </w:pPr>
          </w:p>
        </w:tc>
        <w:tc>
          <w:tcPr>
            <w:tcW w:w="2664" w:type="dxa"/>
          </w:tcPr>
          <w:p w:rsidR="005B1CAD" w:rsidRDefault="005B1CAD">
            <w:pPr>
              <w:pStyle w:val="ConsPlusNormal0"/>
            </w:pPr>
          </w:p>
        </w:tc>
        <w:tc>
          <w:tcPr>
            <w:tcW w:w="2721" w:type="dxa"/>
          </w:tcPr>
          <w:p w:rsidR="005B1CAD" w:rsidRDefault="005B1CAD">
            <w:pPr>
              <w:pStyle w:val="ConsPlusNormal0"/>
            </w:pPr>
          </w:p>
        </w:tc>
        <w:tc>
          <w:tcPr>
            <w:tcW w:w="1474" w:type="dxa"/>
          </w:tcPr>
          <w:p w:rsidR="005B1CAD" w:rsidRDefault="005B1CAD">
            <w:pPr>
              <w:pStyle w:val="ConsPlusNormal0"/>
            </w:pPr>
          </w:p>
        </w:tc>
      </w:tr>
      <w:tr w:rsidR="005B1CAD">
        <w:tc>
          <w:tcPr>
            <w:tcW w:w="566" w:type="dxa"/>
          </w:tcPr>
          <w:p w:rsidR="005B1CAD" w:rsidRDefault="005B1CAD">
            <w:pPr>
              <w:pStyle w:val="ConsPlusNormal0"/>
            </w:pPr>
          </w:p>
        </w:tc>
        <w:tc>
          <w:tcPr>
            <w:tcW w:w="2211" w:type="dxa"/>
          </w:tcPr>
          <w:p w:rsidR="005B1CAD" w:rsidRDefault="005B1CAD">
            <w:pPr>
              <w:pStyle w:val="ConsPlusNormal0"/>
            </w:pPr>
          </w:p>
        </w:tc>
        <w:tc>
          <w:tcPr>
            <w:tcW w:w="1133" w:type="dxa"/>
          </w:tcPr>
          <w:p w:rsidR="005B1CAD" w:rsidRDefault="005B1CAD">
            <w:pPr>
              <w:pStyle w:val="ConsPlusNormal0"/>
            </w:pPr>
          </w:p>
        </w:tc>
        <w:tc>
          <w:tcPr>
            <w:tcW w:w="1700" w:type="dxa"/>
          </w:tcPr>
          <w:p w:rsidR="005B1CAD" w:rsidRDefault="005B1CAD">
            <w:pPr>
              <w:pStyle w:val="ConsPlusNormal0"/>
            </w:pPr>
          </w:p>
        </w:tc>
        <w:tc>
          <w:tcPr>
            <w:tcW w:w="1133" w:type="dxa"/>
          </w:tcPr>
          <w:p w:rsidR="005B1CAD" w:rsidRDefault="005B1CAD">
            <w:pPr>
              <w:pStyle w:val="ConsPlusNormal0"/>
            </w:pPr>
          </w:p>
        </w:tc>
        <w:tc>
          <w:tcPr>
            <w:tcW w:w="2664" w:type="dxa"/>
          </w:tcPr>
          <w:p w:rsidR="005B1CAD" w:rsidRDefault="005B1CAD">
            <w:pPr>
              <w:pStyle w:val="ConsPlusNormal0"/>
            </w:pPr>
          </w:p>
        </w:tc>
        <w:tc>
          <w:tcPr>
            <w:tcW w:w="2721" w:type="dxa"/>
          </w:tcPr>
          <w:p w:rsidR="005B1CAD" w:rsidRDefault="005B1CAD">
            <w:pPr>
              <w:pStyle w:val="ConsPlusNormal0"/>
            </w:pPr>
          </w:p>
        </w:tc>
        <w:tc>
          <w:tcPr>
            <w:tcW w:w="1474" w:type="dxa"/>
          </w:tcPr>
          <w:p w:rsidR="005B1CAD" w:rsidRDefault="005B1CAD">
            <w:pPr>
              <w:pStyle w:val="ConsPlusNormal0"/>
            </w:pPr>
          </w:p>
        </w:tc>
      </w:tr>
      <w:tr w:rsidR="005B1CAD">
        <w:tc>
          <w:tcPr>
            <w:tcW w:w="566" w:type="dxa"/>
          </w:tcPr>
          <w:p w:rsidR="005B1CAD" w:rsidRDefault="005B1CAD">
            <w:pPr>
              <w:pStyle w:val="ConsPlusNormal0"/>
            </w:pPr>
          </w:p>
        </w:tc>
        <w:tc>
          <w:tcPr>
            <w:tcW w:w="2211" w:type="dxa"/>
          </w:tcPr>
          <w:p w:rsidR="005B1CAD" w:rsidRDefault="005B1CAD">
            <w:pPr>
              <w:pStyle w:val="ConsPlusNormal0"/>
            </w:pPr>
          </w:p>
        </w:tc>
        <w:tc>
          <w:tcPr>
            <w:tcW w:w="1133" w:type="dxa"/>
          </w:tcPr>
          <w:p w:rsidR="005B1CAD" w:rsidRDefault="005B1CAD">
            <w:pPr>
              <w:pStyle w:val="ConsPlusNormal0"/>
            </w:pPr>
          </w:p>
        </w:tc>
        <w:tc>
          <w:tcPr>
            <w:tcW w:w="1700" w:type="dxa"/>
          </w:tcPr>
          <w:p w:rsidR="005B1CAD" w:rsidRDefault="005B1CAD">
            <w:pPr>
              <w:pStyle w:val="ConsPlusNormal0"/>
            </w:pPr>
          </w:p>
        </w:tc>
        <w:tc>
          <w:tcPr>
            <w:tcW w:w="1133" w:type="dxa"/>
          </w:tcPr>
          <w:p w:rsidR="005B1CAD" w:rsidRDefault="005B1CAD">
            <w:pPr>
              <w:pStyle w:val="ConsPlusNormal0"/>
            </w:pPr>
          </w:p>
        </w:tc>
        <w:tc>
          <w:tcPr>
            <w:tcW w:w="2664" w:type="dxa"/>
          </w:tcPr>
          <w:p w:rsidR="005B1CAD" w:rsidRDefault="005B1CAD">
            <w:pPr>
              <w:pStyle w:val="ConsPlusNormal0"/>
            </w:pPr>
          </w:p>
        </w:tc>
        <w:tc>
          <w:tcPr>
            <w:tcW w:w="2721" w:type="dxa"/>
          </w:tcPr>
          <w:p w:rsidR="005B1CAD" w:rsidRDefault="005B1CAD">
            <w:pPr>
              <w:pStyle w:val="ConsPlusNormal0"/>
            </w:pPr>
          </w:p>
        </w:tc>
        <w:tc>
          <w:tcPr>
            <w:tcW w:w="1474" w:type="dxa"/>
          </w:tcPr>
          <w:p w:rsidR="005B1CAD" w:rsidRDefault="005B1CAD">
            <w:pPr>
              <w:pStyle w:val="ConsPlusNormal0"/>
            </w:pPr>
          </w:p>
        </w:tc>
      </w:tr>
    </w:tbl>
    <w:p w:rsidR="005B1CAD" w:rsidRDefault="005B1CAD">
      <w:pPr>
        <w:pStyle w:val="ConsPlusNormal0"/>
        <w:ind w:firstLine="540"/>
        <w:jc w:val="both"/>
      </w:pPr>
    </w:p>
    <w:p w:rsidR="005B1CAD" w:rsidRDefault="004328D7">
      <w:pPr>
        <w:pStyle w:val="ConsPlusNormal0"/>
        <w:ind w:firstLine="540"/>
        <w:jc w:val="both"/>
      </w:pPr>
      <w:r>
        <w:t>--------------------------------</w:t>
      </w:r>
    </w:p>
    <w:p w:rsidR="005B1CAD" w:rsidRDefault="004328D7">
      <w:pPr>
        <w:pStyle w:val="ConsPlusNormal0"/>
        <w:spacing w:before="240"/>
        <w:ind w:firstLine="540"/>
        <w:jc w:val="both"/>
      </w:pPr>
      <w:r>
        <w:t>&lt;1&gt; По видам судопроизводства, видам поступающей корреспонденции</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209"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2-а</w:t>
      </w:r>
    </w:p>
    <w:p w:rsidR="005B1CAD" w:rsidRDefault="005B1CAD">
      <w:pPr>
        <w:pStyle w:val="ConsPlusNormal0"/>
        <w:jc w:val="right"/>
      </w:pPr>
    </w:p>
    <w:p w:rsidR="005B1CAD" w:rsidRDefault="004328D7">
      <w:pPr>
        <w:pStyle w:val="ConsPlusNormal0"/>
        <w:jc w:val="center"/>
      </w:pPr>
      <w:bookmarkStart w:id="47" w:name="P2072"/>
      <w:bookmarkEnd w:id="47"/>
      <w:r>
        <w:t xml:space="preserve">Реестр передачи дел </w:t>
      </w:r>
      <w:hyperlink w:anchor="P2108" w:tooltip="&lt;1&gt; По видам судопроизводств (судьям)">
        <w:r>
          <w:rPr>
            <w:color w:val="0000FF"/>
          </w:rPr>
          <w:t>&lt;1&gt;</w:t>
        </w:r>
      </w:hyperlink>
    </w:p>
    <w:p w:rsidR="005B1CAD" w:rsidRDefault="005B1CAD">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2381"/>
        <w:gridCol w:w="1530"/>
        <w:gridCol w:w="1644"/>
        <w:gridCol w:w="2040"/>
        <w:gridCol w:w="1474"/>
        <w:gridCol w:w="3968"/>
      </w:tblGrid>
      <w:tr w:rsidR="005B1CAD">
        <w:tc>
          <w:tcPr>
            <w:tcW w:w="566" w:type="dxa"/>
          </w:tcPr>
          <w:p w:rsidR="005B1CAD" w:rsidRDefault="004328D7">
            <w:pPr>
              <w:pStyle w:val="ConsPlusNormal0"/>
              <w:jc w:val="center"/>
            </w:pPr>
            <w:r>
              <w:t>N п/п</w:t>
            </w:r>
          </w:p>
        </w:tc>
        <w:tc>
          <w:tcPr>
            <w:tcW w:w="2381" w:type="dxa"/>
          </w:tcPr>
          <w:p w:rsidR="005B1CAD" w:rsidRDefault="004328D7">
            <w:pPr>
              <w:pStyle w:val="ConsPlusNormal0"/>
              <w:jc w:val="center"/>
            </w:pPr>
            <w:r>
              <w:t>N дела (УИД), N производства по делу</w:t>
            </w:r>
          </w:p>
        </w:tc>
        <w:tc>
          <w:tcPr>
            <w:tcW w:w="1530" w:type="dxa"/>
          </w:tcPr>
          <w:p w:rsidR="005B1CAD" w:rsidRDefault="004328D7">
            <w:pPr>
              <w:pStyle w:val="ConsPlusNormal0"/>
              <w:jc w:val="center"/>
            </w:pPr>
            <w:r>
              <w:t>Наименование дела</w:t>
            </w:r>
          </w:p>
        </w:tc>
        <w:tc>
          <w:tcPr>
            <w:tcW w:w="1644" w:type="dxa"/>
          </w:tcPr>
          <w:p w:rsidR="005B1CAD" w:rsidRDefault="004328D7">
            <w:pPr>
              <w:pStyle w:val="ConsPlusNormal0"/>
              <w:jc w:val="center"/>
            </w:pPr>
            <w:r>
              <w:t>Входящий N, дата</w:t>
            </w:r>
          </w:p>
        </w:tc>
        <w:tc>
          <w:tcPr>
            <w:tcW w:w="2040" w:type="dxa"/>
          </w:tcPr>
          <w:p w:rsidR="005B1CAD" w:rsidRDefault="004328D7">
            <w:pPr>
              <w:pStyle w:val="ConsPlusNormal0"/>
              <w:jc w:val="center"/>
            </w:pPr>
            <w:r>
              <w:t>Ф.И.О. судьи (которому распределено дело)</w:t>
            </w:r>
          </w:p>
        </w:tc>
        <w:tc>
          <w:tcPr>
            <w:tcW w:w="1474" w:type="dxa"/>
          </w:tcPr>
          <w:p w:rsidR="005B1CAD" w:rsidRDefault="004328D7">
            <w:pPr>
              <w:pStyle w:val="ConsPlusNormal0"/>
              <w:jc w:val="center"/>
            </w:pPr>
            <w:r>
              <w:t>Дата передачи</w:t>
            </w:r>
          </w:p>
        </w:tc>
        <w:tc>
          <w:tcPr>
            <w:tcW w:w="3968" w:type="dxa"/>
          </w:tcPr>
          <w:p w:rsidR="005B1CAD" w:rsidRDefault="004328D7">
            <w:pPr>
              <w:pStyle w:val="ConsPlusNormal0"/>
              <w:jc w:val="center"/>
            </w:pPr>
            <w:r>
              <w:t>Ф.И.О.,</w:t>
            </w:r>
          </w:p>
          <w:p w:rsidR="005B1CAD" w:rsidRDefault="004328D7">
            <w:pPr>
              <w:pStyle w:val="ConsPlusNormal0"/>
              <w:jc w:val="center"/>
            </w:pPr>
            <w:r>
              <w:t>подпись секретаря судебного заседания, помощника судьи, судьи в получении дела</w:t>
            </w:r>
          </w:p>
        </w:tc>
      </w:tr>
      <w:tr w:rsidR="005B1CAD">
        <w:tc>
          <w:tcPr>
            <w:tcW w:w="566" w:type="dxa"/>
          </w:tcPr>
          <w:p w:rsidR="005B1CAD" w:rsidRDefault="004328D7">
            <w:pPr>
              <w:pStyle w:val="ConsPlusNormal0"/>
              <w:jc w:val="center"/>
            </w:pPr>
            <w:r>
              <w:t>1</w:t>
            </w:r>
          </w:p>
        </w:tc>
        <w:tc>
          <w:tcPr>
            <w:tcW w:w="2381" w:type="dxa"/>
          </w:tcPr>
          <w:p w:rsidR="005B1CAD" w:rsidRDefault="004328D7">
            <w:pPr>
              <w:pStyle w:val="ConsPlusNormal0"/>
              <w:jc w:val="center"/>
            </w:pPr>
            <w:r>
              <w:t>2</w:t>
            </w:r>
          </w:p>
        </w:tc>
        <w:tc>
          <w:tcPr>
            <w:tcW w:w="1530" w:type="dxa"/>
          </w:tcPr>
          <w:p w:rsidR="005B1CAD" w:rsidRDefault="004328D7">
            <w:pPr>
              <w:pStyle w:val="ConsPlusNormal0"/>
              <w:jc w:val="center"/>
            </w:pPr>
            <w:r>
              <w:t>3</w:t>
            </w:r>
          </w:p>
        </w:tc>
        <w:tc>
          <w:tcPr>
            <w:tcW w:w="1644" w:type="dxa"/>
          </w:tcPr>
          <w:p w:rsidR="005B1CAD" w:rsidRDefault="004328D7">
            <w:pPr>
              <w:pStyle w:val="ConsPlusNormal0"/>
              <w:jc w:val="center"/>
            </w:pPr>
            <w:r>
              <w:t>4</w:t>
            </w:r>
          </w:p>
        </w:tc>
        <w:tc>
          <w:tcPr>
            <w:tcW w:w="2040" w:type="dxa"/>
          </w:tcPr>
          <w:p w:rsidR="005B1CAD" w:rsidRDefault="004328D7">
            <w:pPr>
              <w:pStyle w:val="ConsPlusNormal0"/>
              <w:jc w:val="center"/>
            </w:pPr>
            <w:r>
              <w:t>5</w:t>
            </w:r>
          </w:p>
        </w:tc>
        <w:tc>
          <w:tcPr>
            <w:tcW w:w="1474" w:type="dxa"/>
          </w:tcPr>
          <w:p w:rsidR="005B1CAD" w:rsidRDefault="004328D7">
            <w:pPr>
              <w:pStyle w:val="ConsPlusNormal0"/>
              <w:jc w:val="center"/>
            </w:pPr>
            <w:r>
              <w:t>6</w:t>
            </w:r>
          </w:p>
        </w:tc>
        <w:tc>
          <w:tcPr>
            <w:tcW w:w="3968" w:type="dxa"/>
          </w:tcPr>
          <w:p w:rsidR="005B1CAD" w:rsidRDefault="004328D7">
            <w:pPr>
              <w:pStyle w:val="ConsPlusNormal0"/>
              <w:jc w:val="center"/>
            </w:pPr>
            <w:r>
              <w:t>7</w:t>
            </w:r>
          </w:p>
        </w:tc>
      </w:tr>
      <w:tr w:rsidR="005B1CAD">
        <w:tc>
          <w:tcPr>
            <w:tcW w:w="566" w:type="dxa"/>
          </w:tcPr>
          <w:p w:rsidR="005B1CAD" w:rsidRDefault="005B1CAD">
            <w:pPr>
              <w:pStyle w:val="ConsPlusNormal0"/>
            </w:pPr>
          </w:p>
        </w:tc>
        <w:tc>
          <w:tcPr>
            <w:tcW w:w="2381" w:type="dxa"/>
          </w:tcPr>
          <w:p w:rsidR="005B1CAD" w:rsidRDefault="005B1CAD">
            <w:pPr>
              <w:pStyle w:val="ConsPlusNormal0"/>
            </w:pPr>
          </w:p>
        </w:tc>
        <w:tc>
          <w:tcPr>
            <w:tcW w:w="1530" w:type="dxa"/>
          </w:tcPr>
          <w:p w:rsidR="005B1CAD" w:rsidRDefault="005B1CAD">
            <w:pPr>
              <w:pStyle w:val="ConsPlusNormal0"/>
            </w:pPr>
          </w:p>
        </w:tc>
        <w:tc>
          <w:tcPr>
            <w:tcW w:w="1644" w:type="dxa"/>
          </w:tcPr>
          <w:p w:rsidR="005B1CAD" w:rsidRDefault="005B1CAD">
            <w:pPr>
              <w:pStyle w:val="ConsPlusNormal0"/>
            </w:pPr>
          </w:p>
        </w:tc>
        <w:tc>
          <w:tcPr>
            <w:tcW w:w="2040" w:type="dxa"/>
          </w:tcPr>
          <w:p w:rsidR="005B1CAD" w:rsidRDefault="005B1CAD">
            <w:pPr>
              <w:pStyle w:val="ConsPlusNormal0"/>
            </w:pPr>
          </w:p>
        </w:tc>
        <w:tc>
          <w:tcPr>
            <w:tcW w:w="1474" w:type="dxa"/>
          </w:tcPr>
          <w:p w:rsidR="005B1CAD" w:rsidRDefault="005B1CAD">
            <w:pPr>
              <w:pStyle w:val="ConsPlusNormal0"/>
            </w:pPr>
          </w:p>
        </w:tc>
        <w:tc>
          <w:tcPr>
            <w:tcW w:w="3968" w:type="dxa"/>
          </w:tcPr>
          <w:p w:rsidR="005B1CAD" w:rsidRDefault="005B1CAD">
            <w:pPr>
              <w:pStyle w:val="ConsPlusNormal0"/>
            </w:pPr>
          </w:p>
        </w:tc>
      </w:tr>
    </w:tbl>
    <w:p w:rsidR="005B1CAD" w:rsidRDefault="005B1CAD">
      <w:pPr>
        <w:pStyle w:val="ConsPlusNormal0"/>
        <w:sectPr w:rsidR="005B1CAD">
          <w:headerReference w:type="default" r:id="rId1210"/>
          <w:footerReference w:type="default" r:id="rId1211"/>
          <w:headerReference w:type="first" r:id="rId1212"/>
          <w:footerReference w:type="first" r:id="rId1213"/>
          <w:pgSz w:w="16838" w:h="11906" w:orient="landscape"/>
          <w:pgMar w:top="1133" w:right="1440" w:bottom="566" w:left="1440" w:header="0" w:footer="0" w:gutter="0"/>
          <w:cols w:space="720"/>
          <w:titlePg/>
        </w:sectPr>
      </w:pPr>
    </w:p>
    <w:p w:rsidR="005B1CAD" w:rsidRDefault="005B1CAD">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20"/>
        <w:gridCol w:w="2917"/>
        <w:gridCol w:w="3628"/>
      </w:tblGrid>
      <w:tr w:rsidR="005B1CAD">
        <w:tc>
          <w:tcPr>
            <w:tcW w:w="2520" w:type="dxa"/>
          </w:tcPr>
          <w:p w:rsidR="005B1CAD" w:rsidRDefault="004328D7">
            <w:pPr>
              <w:pStyle w:val="ConsPlusNormal0"/>
              <w:jc w:val="center"/>
            </w:pPr>
            <w:r>
              <w:t>Дата и результат рассмотрения дела</w:t>
            </w:r>
          </w:p>
        </w:tc>
        <w:tc>
          <w:tcPr>
            <w:tcW w:w="2917" w:type="dxa"/>
          </w:tcPr>
          <w:p w:rsidR="005B1CAD" w:rsidRDefault="004328D7">
            <w:pPr>
              <w:pStyle w:val="ConsPlusNormal0"/>
              <w:jc w:val="center"/>
            </w:pPr>
            <w:r>
              <w:t>Дата сдачи дела в отдел делопроизводства</w:t>
            </w:r>
          </w:p>
        </w:tc>
        <w:tc>
          <w:tcPr>
            <w:tcW w:w="3628" w:type="dxa"/>
          </w:tcPr>
          <w:p w:rsidR="005B1CAD" w:rsidRDefault="004328D7">
            <w:pPr>
              <w:pStyle w:val="ConsPlusNormal0"/>
              <w:jc w:val="center"/>
            </w:pPr>
            <w:r>
              <w:t>Подпись работника отдела делопроизводства в получении дела</w:t>
            </w:r>
          </w:p>
        </w:tc>
      </w:tr>
      <w:tr w:rsidR="005B1CAD">
        <w:tc>
          <w:tcPr>
            <w:tcW w:w="2520" w:type="dxa"/>
          </w:tcPr>
          <w:p w:rsidR="005B1CAD" w:rsidRDefault="004328D7">
            <w:pPr>
              <w:pStyle w:val="ConsPlusNormal0"/>
              <w:jc w:val="center"/>
            </w:pPr>
            <w:r>
              <w:t>8</w:t>
            </w:r>
          </w:p>
        </w:tc>
        <w:tc>
          <w:tcPr>
            <w:tcW w:w="2917" w:type="dxa"/>
          </w:tcPr>
          <w:p w:rsidR="005B1CAD" w:rsidRDefault="004328D7">
            <w:pPr>
              <w:pStyle w:val="ConsPlusNormal0"/>
              <w:jc w:val="center"/>
            </w:pPr>
            <w:r>
              <w:t>9</w:t>
            </w:r>
          </w:p>
        </w:tc>
        <w:tc>
          <w:tcPr>
            <w:tcW w:w="3628" w:type="dxa"/>
          </w:tcPr>
          <w:p w:rsidR="005B1CAD" w:rsidRDefault="004328D7">
            <w:pPr>
              <w:pStyle w:val="ConsPlusNormal0"/>
              <w:jc w:val="center"/>
            </w:pPr>
            <w:r>
              <w:t>10</w:t>
            </w:r>
          </w:p>
        </w:tc>
      </w:tr>
      <w:tr w:rsidR="005B1CAD">
        <w:tc>
          <w:tcPr>
            <w:tcW w:w="2520" w:type="dxa"/>
          </w:tcPr>
          <w:p w:rsidR="005B1CAD" w:rsidRDefault="005B1CAD">
            <w:pPr>
              <w:pStyle w:val="ConsPlusNormal0"/>
            </w:pPr>
          </w:p>
        </w:tc>
        <w:tc>
          <w:tcPr>
            <w:tcW w:w="2917" w:type="dxa"/>
          </w:tcPr>
          <w:p w:rsidR="005B1CAD" w:rsidRDefault="005B1CAD">
            <w:pPr>
              <w:pStyle w:val="ConsPlusNormal0"/>
            </w:pPr>
          </w:p>
        </w:tc>
        <w:tc>
          <w:tcPr>
            <w:tcW w:w="3628" w:type="dxa"/>
          </w:tcPr>
          <w:p w:rsidR="005B1CAD" w:rsidRDefault="005B1CAD">
            <w:pPr>
              <w:pStyle w:val="ConsPlusNormal0"/>
            </w:pPr>
          </w:p>
        </w:tc>
      </w:tr>
    </w:tbl>
    <w:p w:rsidR="005B1CAD" w:rsidRDefault="005B1CAD">
      <w:pPr>
        <w:pStyle w:val="ConsPlusNormal0"/>
        <w:ind w:firstLine="54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48" w:name="P2108"/>
      <w:bookmarkEnd w:id="48"/>
      <w:r>
        <w:t>&lt;1&gt; По видам судопроизводств (судьям)</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1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3</w:t>
      </w:r>
    </w:p>
    <w:p w:rsidR="005B1CAD" w:rsidRDefault="005B1CAD">
      <w:pPr>
        <w:pStyle w:val="ConsPlusNormal0"/>
      </w:pPr>
    </w:p>
    <w:p w:rsidR="005B1CAD" w:rsidRDefault="004328D7">
      <w:pPr>
        <w:pStyle w:val="ConsPlusNormal0"/>
        <w:jc w:val="center"/>
      </w:pPr>
      <w:r>
        <w:t>Список</w:t>
      </w:r>
    </w:p>
    <w:p w:rsidR="005B1CAD" w:rsidRDefault="004328D7">
      <w:pPr>
        <w:pStyle w:val="ConsPlusNormal0"/>
        <w:jc w:val="center"/>
      </w:pPr>
      <w:r>
        <w:t>внутренних почтовых отправлений заказных</w:t>
      </w:r>
    </w:p>
    <w:p w:rsidR="005B1CAD" w:rsidRDefault="004328D7">
      <w:pPr>
        <w:pStyle w:val="ConsPlusNormal0"/>
        <w:jc w:val="center"/>
      </w:pPr>
      <w:r>
        <w:t>бандеролей (писем)</w:t>
      </w:r>
    </w:p>
    <w:p w:rsidR="005B1CAD" w:rsidRDefault="005B1CAD">
      <w:pPr>
        <w:pStyle w:val="ConsPlusNormal0"/>
      </w:pPr>
    </w:p>
    <w:p w:rsidR="005B1CAD" w:rsidRDefault="005B1CAD">
      <w:pPr>
        <w:pStyle w:val="ConsPlusNormal0"/>
        <w:sectPr w:rsidR="005B1CAD">
          <w:headerReference w:type="default" r:id="rId1215"/>
          <w:footerReference w:type="default" r:id="rId1216"/>
          <w:headerReference w:type="first" r:id="rId1217"/>
          <w:footerReference w:type="first" r:id="rId1218"/>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2145"/>
        <w:gridCol w:w="1650"/>
        <w:gridCol w:w="990"/>
        <w:gridCol w:w="1650"/>
        <w:gridCol w:w="1980"/>
        <w:gridCol w:w="2145"/>
      </w:tblGrid>
      <w:tr w:rsidR="005B1CAD">
        <w:tc>
          <w:tcPr>
            <w:tcW w:w="660" w:type="dxa"/>
          </w:tcPr>
          <w:p w:rsidR="005B1CAD" w:rsidRDefault="004328D7">
            <w:pPr>
              <w:pStyle w:val="ConsPlusNormal0"/>
              <w:jc w:val="center"/>
            </w:pPr>
            <w:r>
              <w:t>N п/п</w:t>
            </w:r>
          </w:p>
        </w:tc>
        <w:tc>
          <w:tcPr>
            <w:tcW w:w="1320" w:type="dxa"/>
          </w:tcPr>
          <w:p w:rsidR="005B1CAD" w:rsidRDefault="004328D7">
            <w:pPr>
              <w:pStyle w:val="ConsPlusNormal0"/>
              <w:jc w:val="center"/>
            </w:pPr>
            <w:r>
              <w:t>Адресат</w:t>
            </w:r>
          </w:p>
        </w:tc>
        <w:tc>
          <w:tcPr>
            <w:tcW w:w="2145" w:type="dxa"/>
          </w:tcPr>
          <w:p w:rsidR="005B1CAD" w:rsidRDefault="004328D7">
            <w:pPr>
              <w:pStyle w:val="ConsPlusNormal0"/>
              <w:jc w:val="center"/>
            </w:pPr>
            <w:r>
              <w:t>Содержание</w:t>
            </w:r>
          </w:p>
        </w:tc>
        <w:tc>
          <w:tcPr>
            <w:tcW w:w="1650" w:type="dxa"/>
          </w:tcPr>
          <w:p w:rsidR="005B1CAD" w:rsidRDefault="004328D7">
            <w:pPr>
              <w:pStyle w:val="ConsPlusNormal0"/>
              <w:jc w:val="center"/>
            </w:pPr>
            <w:r>
              <w:t>Исх. N и дата переписки</w:t>
            </w:r>
          </w:p>
        </w:tc>
        <w:tc>
          <w:tcPr>
            <w:tcW w:w="990" w:type="dxa"/>
          </w:tcPr>
          <w:p w:rsidR="005B1CAD" w:rsidRDefault="004328D7">
            <w:pPr>
              <w:pStyle w:val="ConsPlusNormal0"/>
              <w:jc w:val="center"/>
            </w:pPr>
            <w:r>
              <w:t>Вес</w:t>
            </w:r>
          </w:p>
        </w:tc>
        <w:tc>
          <w:tcPr>
            <w:tcW w:w="1650" w:type="dxa"/>
          </w:tcPr>
          <w:p w:rsidR="005B1CAD" w:rsidRDefault="004328D7">
            <w:pPr>
              <w:pStyle w:val="ConsPlusNormal0"/>
              <w:jc w:val="center"/>
            </w:pPr>
            <w:r>
              <w:t>Сумма почтового сбора</w:t>
            </w:r>
          </w:p>
        </w:tc>
        <w:tc>
          <w:tcPr>
            <w:tcW w:w="1980" w:type="dxa"/>
          </w:tcPr>
          <w:p w:rsidR="005B1CAD" w:rsidRDefault="004328D7">
            <w:pPr>
              <w:pStyle w:val="ConsPlusNormal0"/>
              <w:jc w:val="center"/>
            </w:pPr>
            <w:r>
              <w:t>N заказного отправления</w:t>
            </w:r>
          </w:p>
        </w:tc>
        <w:tc>
          <w:tcPr>
            <w:tcW w:w="2145" w:type="dxa"/>
          </w:tcPr>
          <w:p w:rsidR="005B1CAD" w:rsidRDefault="004328D7">
            <w:pPr>
              <w:pStyle w:val="ConsPlusNormal0"/>
              <w:jc w:val="center"/>
            </w:pPr>
            <w:r>
              <w:t>Примечание</w:t>
            </w:r>
          </w:p>
        </w:tc>
      </w:tr>
      <w:tr w:rsidR="005B1CAD">
        <w:tc>
          <w:tcPr>
            <w:tcW w:w="660" w:type="dxa"/>
          </w:tcPr>
          <w:p w:rsidR="005B1CAD" w:rsidRDefault="004328D7">
            <w:pPr>
              <w:pStyle w:val="ConsPlusNormal0"/>
              <w:jc w:val="center"/>
            </w:pPr>
            <w:r>
              <w:t>1</w:t>
            </w:r>
          </w:p>
        </w:tc>
        <w:tc>
          <w:tcPr>
            <w:tcW w:w="1320" w:type="dxa"/>
          </w:tcPr>
          <w:p w:rsidR="005B1CAD" w:rsidRDefault="004328D7">
            <w:pPr>
              <w:pStyle w:val="ConsPlusNormal0"/>
              <w:jc w:val="center"/>
            </w:pPr>
            <w:r>
              <w:t>2</w:t>
            </w:r>
          </w:p>
        </w:tc>
        <w:tc>
          <w:tcPr>
            <w:tcW w:w="2145" w:type="dxa"/>
          </w:tcPr>
          <w:p w:rsidR="005B1CAD" w:rsidRDefault="004328D7">
            <w:pPr>
              <w:pStyle w:val="ConsPlusNormal0"/>
              <w:jc w:val="center"/>
            </w:pPr>
            <w:r>
              <w:t>3</w:t>
            </w:r>
          </w:p>
        </w:tc>
        <w:tc>
          <w:tcPr>
            <w:tcW w:w="1650" w:type="dxa"/>
          </w:tcPr>
          <w:p w:rsidR="005B1CAD" w:rsidRDefault="004328D7">
            <w:pPr>
              <w:pStyle w:val="ConsPlusNormal0"/>
              <w:jc w:val="center"/>
            </w:pPr>
            <w:r>
              <w:t>4</w:t>
            </w:r>
          </w:p>
        </w:tc>
        <w:tc>
          <w:tcPr>
            <w:tcW w:w="990" w:type="dxa"/>
          </w:tcPr>
          <w:p w:rsidR="005B1CAD" w:rsidRDefault="004328D7">
            <w:pPr>
              <w:pStyle w:val="ConsPlusNormal0"/>
              <w:jc w:val="center"/>
            </w:pPr>
            <w:r>
              <w:t>5</w:t>
            </w:r>
          </w:p>
        </w:tc>
        <w:tc>
          <w:tcPr>
            <w:tcW w:w="1650" w:type="dxa"/>
          </w:tcPr>
          <w:p w:rsidR="005B1CAD" w:rsidRDefault="004328D7">
            <w:pPr>
              <w:pStyle w:val="ConsPlusNormal0"/>
              <w:jc w:val="center"/>
            </w:pPr>
            <w:r>
              <w:t>6</w:t>
            </w:r>
          </w:p>
        </w:tc>
        <w:tc>
          <w:tcPr>
            <w:tcW w:w="1980" w:type="dxa"/>
          </w:tcPr>
          <w:p w:rsidR="005B1CAD" w:rsidRDefault="004328D7">
            <w:pPr>
              <w:pStyle w:val="ConsPlusNormal0"/>
              <w:jc w:val="center"/>
            </w:pPr>
            <w:r>
              <w:t>7</w:t>
            </w:r>
          </w:p>
        </w:tc>
        <w:tc>
          <w:tcPr>
            <w:tcW w:w="2145" w:type="dxa"/>
          </w:tcPr>
          <w:p w:rsidR="005B1CAD" w:rsidRDefault="004328D7">
            <w:pPr>
              <w:pStyle w:val="ConsPlusNormal0"/>
              <w:jc w:val="center"/>
            </w:pPr>
            <w:r>
              <w:t>8</w:t>
            </w:r>
          </w:p>
        </w:tc>
      </w:tr>
    </w:tbl>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4</w:t>
      </w:r>
    </w:p>
    <w:p w:rsidR="005B1CAD" w:rsidRDefault="005B1CAD">
      <w:pPr>
        <w:pStyle w:val="ConsPlusNormal0"/>
      </w:pPr>
    </w:p>
    <w:p w:rsidR="005B1CAD" w:rsidRDefault="004328D7">
      <w:pPr>
        <w:pStyle w:val="ConsPlusNormal0"/>
        <w:jc w:val="center"/>
      </w:pPr>
      <w:bookmarkStart w:id="49" w:name="P2142"/>
      <w:bookmarkEnd w:id="49"/>
      <w:r>
        <w:t>Разносная книга</w:t>
      </w:r>
    </w:p>
    <w:p w:rsidR="005B1CAD" w:rsidRDefault="004328D7">
      <w:pPr>
        <w:pStyle w:val="ConsPlusNormal0"/>
        <w:jc w:val="center"/>
      </w:pPr>
      <w:r>
        <w:t>для местной корреспонденции</w:t>
      </w:r>
    </w:p>
    <w:p w:rsidR="005B1CAD" w:rsidRDefault="005B1CAD">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640"/>
        <w:gridCol w:w="1485"/>
        <w:gridCol w:w="1650"/>
        <w:gridCol w:w="990"/>
        <w:gridCol w:w="2640"/>
        <w:gridCol w:w="1650"/>
      </w:tblGrid>
      <w:tr w:rsidR="005B1CAD">
        <w:tc>
          <w:tcPr>
            <w:tcW w:w="660" w:type="dxa"/>
          </w:tcPr>
          <w:p w:rsidR="005B1CAD" w:rsidRDefault="004328D7">
            <w:pPr>
              <w:pStyle w:val="ConsPlusNormal0"/>
              <w:jc w:val="center"/>
            </w:pPr>
            <w:r>
              <w:t>N п/п</w:t>
            </w:r>
          </w:p>
        </w:tc>
        <w:tc>
          <w:tcPr>
            <w:tcW w:w="2640" w:type="dxa"/>
          </w:tcPr>
          <w:p w:rsidR="005B1CAD" w:rsidRDefault="004328D7">
            <w:pPr>
              <w:pStyle w:val="ConsPlusNormal0"/>
              <w:jc w:val="center"/>
            </w:pPr>
            <w:r>
              <w:t>Наименование корреспонденции</w:t>
            </w:r>
          </w:p>
        </w:tc>
        <w:tc>
          <w:tcPr>
            <w:tcW w:w="1485" w:type="dxa"/>
          </w:tcPr>
          <w:p w:rsidR="005B1CAD" w:rsidRDefault="004328D7">
            <w:pPr>
              <w:pStyle w:val="ConsPlusNormal0"/>
              <w:jc w:val="center"/>
            </w:pPr>
            <w:r>
              <w:t>Кому отправлена</w:t>
            </w:r>
          </w:p>
        </w:tc>
        <w:tc>
          <w:tcPr>
            <w:tcW w:w="1650" w:type="dxa"/>
          </w:tcPr>
          <w:p w:rsidR="005B1CAD" w:rsidRDefault="004328D7">
            <w:pPr>
              <w:pStyle w:val="ConsPlusNormal0"/>
              <w:jc w:val="center"/>
            </w:pPr>
            <w:r>
              <w:t>Исходящий N и дата переписки</w:t>
            </w:r>
          </w:p>
        </w:tc>
        <w:tc>
          <w:tcPr>
            <w:tcW w:w="990" w:type="dxa"/>
          </w:tcPr>
          <w:p w:rsidR="005B1CAD" w:rsidRDefault="004328D7">
            <w:pPr>
              <w:pStyle w:val="ConsPlusNormal0"/>
              <w:jc w:val="center"/>
            </w:pPr>
            <w:r>
              <w:t>Дата получения</w:t>
            </w:r>
          </w:p>
        </w:tc>
        <w:tc>
          <w:tcPr>
            <w:tcW w:w="2640" w:type="dxa"/>
          </w:tcPr>
          <w:p w:rsidR="005B1CAD" w:rsidRDefault="004328D7">
            <w:pPr>
              <w:pStyle w:val="ConsPlusNormal0"/>
              <w:jc w:val="center"/>
            </w:pPr>
            <w:r>
              <w:t>Ф.И.О. получившего корреспонденцию</w:t>
            </w:r>
          </w:p>
        </w:tc>
        <w:tc>
          <w:tcPr>
            <w:tcW w:w="1650" w:type="dxa"/>
          </w:tcPr>
          <w:p w:rsidR="005B1CAD" w:rsidRDefault="004328D7">
            <w:pPr>
              <w:pStyle w:val="ConsPlusNormal0"/>
              <w:jc w:val="center"/>
            </w:pPr>
            <w:r>
              <w:t>Расписка в получении</w:t>
            </w:r>
          </w:p>
        </w:tc>
      </w:tr>
      <w:tr w:rsidR="005B1CAD">
        <w:tc>
          <w:tcPr>
            <w:tcW w:w="660" w:type="dxa"/>
          </w:tcPr>
          <w:p w:rsidR="005B1CAD" w:rsidRDefault="004328D7">
            <w:pPr>
              <w:pStyle w:val="ConsPlusNormal0"/>
              <w:jc w:val="center"/>
            </w:pPr>
            <w:r>
              <w:t>1</w:t>
            </w:r>
          </w:p>
        </w:tc>
        <w:tc>
          <w:tcPr>
            <w:tcW w:w="2640" w:type="dxa"/>
          </w:tcPr>
          <w:p w:rsidR="005B1CAD" w:rsidRDefault="004328D7">
            <w:pPr>
              <w:pStyle w:val="ConsPlusNormal0"/>
              <w:jc w:val="center"/>
            </w:pPr>
            <w:r>
              <w:t>2</w:t>
            </w:r>
          </w:p>
        </w:tc>
        <w:tc>
          <w:tcPr>
            <w:tcW w:w="1485" w:type="dxa"/>
          </w:tcPr>
          <w:p w:rsidR="005B1CAD" w:rsidRDefault="004328D7">
            <w:pPr>
              <w:pStyle w:val="ConsPlusNormal0"/>
              <w:jc w:val="center"/>
            </w:pPr>
            <w:r>
              <w:t>3</w:t>
            </w:r>
          </w:p>
        </w:tc>
        <w:tc>
          <w:tcPr>
            <w:tcW w:w="1650" w:type="dxa"/>
          </w:tcPr>
          <w:p w:rsidR="005B1CAD" w:rsidRDefault="004328D7">
            <w:pPr>
              <w:pStyle w:val="ConsPlusNormal0"/>
              <w:jc w:val="center"/>
            </w:pPr>
            <w:r>
              <w:t>4</w:t>
            </w:r>
          </w:p>
        </w:tc>
        <w:tc>
          <w:tcPr>
            <w:tcW w:w="990" w:type="dxa"/>
          </w:tcPr>
          <w:p w:rsidR="005B1CAD" w:rsidRDefault="004328D7">
            <w:pPr>
              <w:pStyle w:val="ConsPlusNormal0"/>
              <w:jc w:val="center"/>
            </w:pPr>
            <w:r>
              <w:t>5</w:t>
            </w:r>
          </w:p>
        </w:tc>
        <w:tc>
          <w:tcPr>
            <w:tcW w:w="2640" w:type="dxa"/>
          </w:tcPr>
          <w:p w:rsidR="005B1CAD" w:rsidRDefault="004328D7">
            <w:pPr>
              <w:pStyle w:val="ConsPlusNormal0"/>
              <w:jc w:val="center"/>
            </w:pPr>
            <w:r>
              <w:t>6</w:t>
            </w:r>
          </w:p>
        </w:tc>
        <w:tc>
          <w:tcPr>
            <w:tcW w:w="1650" w:type="dxa"/>
          </w:tcPr>
          <w:p w:rsidR="005B1CAD" w:rsidRDefault="004328D7">
            <w:pPr>
              <w:pStyle w:val="ConsPlusNormal0"/>
              <w:jc w:val="center"/>
            </w:pPr>
            <w:r>
              <w:t>7</w:t>
            </w:r>
          </w:p>
        </w:tc>
      </w:tr>
    </w:tbl>
    <w:p w:rsidR="005B1CAD" w:rsidRDefault="005B1CAD">
      <w:pPr>
        <w:pStyle w:val="ConsPlusNormal0"/>
        <w:sectPr w:rsidR="005B1CAD">
          <w:headerReference w:type="default" r:id="rId1219"/>
          <w:footerReference w:type="default" r:id="rId1220"/>
          <w:headerReference w:type="first" r:id="rId1221"/>
          <w:footerReference w:type="first" r:id="rId1222"/>
          <w:pgSz w:w="16838" w:h="11906" w:orient="landscape"/>
          <w:pgMar w:top="1133" w:right="1440" w:bottom="566" w:left="1440" w:header="0" w:footer="0" w:gutter="0"/>
          <w:cols w:space="720"/>
          <w:titlePg/>
        </w:sectPr>
      </w:pPr>
    </w:p>
    <w:p w:rsidR="005B1CAD" w:rsidRDefault="005B1CAD">
      <w:pPr>
        <w:pStyle w:val="ConsPlusNormal0"/>
      </w:pPr>
    </w:p>
    <w:p w:rsidR="005B1CAD" w:rsidRDefault="005B1CAD">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23"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w:t>
            </w:r>
            <w:r>
              <w:rPr>
                <w:color w:val="392C69"/>
              </w:rPr>
              <w:t>ого департамента при Верховном Суде РФ</w:t>
            </w:r>
          </w:p>
          <w:p w:rsidR="005B1CAD" w:rsidRDefault="004328D7">
            <w:pPr>
              <w:pStyle w:val="ConsPlusNormal0"/>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right"/>
      </w:pPr>
    </w:p>
    <w:p w:rsidR="005B1CAD" w:rsidRDefault="004328D7">
      <w:pPr>
        <w:pStyle w:val="ConsPlusNormal0"/>
        <w:jc w:val="right"/>
        <w:outlineLvl w:val="2"/>
      </w:pPr>
      <w:r>
        <w:t>Форма N 5р</w:t>
      </w:r>
    </w:p>
    <w:p w:rsidR="005B1CAD" w:rsidRDefault="005B1CAD">
      <w:pPr>
        <w:pStyle w:val="ConsPlusNormal0"/>
        <w:jc w:val="right"/>
      </w:pPr>
    </w:p>
    <w:p w:rsidR="005B1CAD" w:rsidRDefault="004328D7">
      <w:pPr>
        <w:pStyle w:val="ConsPlusNormal0"/>
        <w:jc w:val="center"/>
      </w:pPr>
      <w:bookmarkStart w:id="50" w:name="P2167"/>
      <w:bookmarkEnd w:id="50"/>
      <w:r>
        <w:t>УЧЕТНО-СТАТИСТИЧЕСКАЯ КАРТОЧКА</w:t>
      </w:r>
    </w:p>
    <w:p w:rsidR="005B1CAD" w:rsidRDefault="004328D7">
      <w:pPr>
        <w:pStyle w:val="ConsPlusNormal0"/>
        <w:jc w:val="center"/>
      </w:pPr>
      <w:r>
        <w:t>НА УГОЛОВНОЕ ДЕЛО</w:t>
      </w: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both"/>
            </w:pPr>
            <w:r>
              <w:rPr>
                <w:color w:val="392C69"/>
              </w:rPr>
              <w:t>КонсультантПлюс: примечание.</w:t>
            </w:r>
          </w:p>
          <w:p w:rsidR="005B1CAD" w:rsidRDefault="004328D7">
            <w:pPr>
              <w:pStyle w:val="ConsPlusNormal0"/>
              <w:jc w:val="both"/>
            </w:pPr>
            <w:r>
              <w:rPr>
                <w:color w:val="392C69"/>
              </w:rPr>
              <w:t xml:space="preserve">Форму N 5р "УЧЕТНО-СТАТИСТИЧЕСКАЯ КАРТОЧКА НА УГОЛОВНОЕ ДЕЛО N ______/____ г." (в ред. </w:t>
            </w:r>
            <w:hyperlink r:id="rId1224"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25"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center"/>
      </w:pPr>
    </w:p>
    <w:p w:rsidR="005B1CAD" w:rsidRDefault="004328D7">
      <w:pPr>
        <w:pStyle w:val="ConsPlusNormal0"/>
        <w:jc w:val="right"/>
        <w:outlineLvl w:val="2"/>
      </w:pPr>
      <w:r>
        <w:t>Форма N 6р</w:t>
      </w:r>
    </w:p>
    <w:p w:rsidR="005B1CAD" w:rsidRDefault="005B1CAD">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5B1CAD">
        <w:tc>
          <w:tcPr>
            <w:tcW w:w="4535" w:type="dxa"/>
            <w:tcBorders>
              <w:top w:val="nil"/>
              <w:left w:val="nil"/>
              <w:bottom w:val="nil"/>
            </w:tcBorders>
          </w:tcPr>
          <w:p w:rsidR="005B1CAD" w:rsidRDefault="004328D7">
            <w:pPr>
              <w:pStyle w:val="ConsPlusNormal0"/>
            </w:pPr>
            <w:r>
              <w:t>Уникальный идентификатор дела</w:t>
            </w:r>
          </w:p>
        </w:tc>
        <w:tc>
          <w:tcPr>
            <w:tcW w:w="4535" w:type="dxa"/>
            <w:tcBorders>
              <w:top w:val="single" w:sz="4" w:space="0" w:color="auto"/>
              <w:bottom w:val="single" w:sz="4" w:space="0" w:color="auto"/>
            </w:tcBorders>
          </w:tcPr>
          <w:p w:rsidR="005B1CAD" w:rsidRDefault="005B1CAD">
            <w:pPr>
              <w:pStyle w:val="ConsPlusNormal0"/>
            </w:pPr>
          </w:p>
        </w:tc>
      </w:tr>
    </w:tbl>
    <w:p w:rsidR="005B1CAD" w:rsidRDefault="005B1CAD">
      <w:pPr>
        <w:pStyle w:val="ConsPlusNormal0"/>
        <w:sectPr w:rsidR="005B1CAD">
          <w:headerReference w:type="default" r:id="rId1226"/>
          <w:footerReference w:type="default" r:id="rId1227"/>
          <w:headerReference w:type="first" r:id="rId1228"/>
          <w:footerReference w:type="first" r:id="rId1229"/>
          <w:pgSz w:w="11906" w:h="16838"/>
          <w:pgMar w:top="1440" w:right="566" w:bottom="1440" w:left="1133" w:header="0" w:footer="0" w:gutter="0"/>
          <w:cols w:space="720"/>
          <w:titlePg/>
        </w:sectPr>
      </w:pPr>
    </w:p>
    <w:p w:rsidR="005B1CAD" w:rsidRDefault="005B1CAD">
      <w:pPr>
        <w:pStyle w:val="ConsPlusNormal0"/>
        <w:jc w:val="both"/>
      </w:pPr>
    </w:p>
    <w:p w:rsidR="005B1CAD" w:rsidRDefault="004328D7">
      <w:pPr>
        <w:pStyle w:val="ConsPlusNonformat0"/>
        <w:jc w:val="both"/>
      </w:pPr>
      <w:bookmarkStart w:id="51" w:name="P2182"/>
      <w:bookmarkEnd w:id="51"/>
      <w:r>
        <w:rPr>
          <w:sz w:val="14"/>
        </w:rPr>
        <w:t>Учетно-статистическая карточка на гражданское дело N ____/____ г.</w:t>
      </w:r>
    </w:p>
    <w:p w:rsidR="005B1CAD" w:rsidRDefault="005B1CAD">
      <w:pPr>
        <w:pStyle w:val="ConsPlusNonformat0"/>
        <w:jc w:val="both"/>
      </w:pPr>
    </w:p>
    <w:p w:rsidR="005B1CAD" w:rsidRDefault="004328D7">
      <w:pPr>
        <w:pStyle w:val="ConsPlusNonformat0"/>
        <w:jc w:val="both"/>
      </w:pPr>
      <w:r>
        <w:rPr>
          <w:sz w:val="14"/>
        </w:rPr>
        <w:t>┌───────────────────────────────────────────────────────────────────────</w:t>
      </w:r>
      <w:r>
        <w:rPr>
          <w:sz w:val="14"/>
        </w:rPr>
        <w:t>──┬─────────────────────────────────────────────────────────────────────────────┐</w:t>
      </w:r>
    </w:p>
    <w:p w:rsidR="005B1CAD" w:rsidRDefault="004328D7">
      <w:pPr>
        <w:pStyle w:val="ConsPlusNonformat0"/>
        <w:jc w:val="both"/>
      </w:pPr>
      <w:r>
        <w:rPr>
          <w:sz w:val="14"/>
        </w:rPr>
        <w:t>│I. ДОСУДЕБНАЯ ПОДГОТОВКА                                                 │ 7. Категория дела по осн. треб. _________________________________________   │</w:t>
      </w:r>
    </w:p>
    <w:p w:rsidR="005B1CAD" w:rsidRDefault="004328D7">
      <w:pPr>
        <w:pStyle w:val="ConsPlusNonformat0"/>
        <w:jc w:val="both"/>
      </w:pPr>
      <w:r>
        <w:rPr>
          <w:sz w:val="14"/>
        </w:rPr>
        <w:t>│1. Заявление (жалоб</w:t>
      </w:r>
      <w:r>
        <w:rPr>
          <w:sz w:val="14"/>
        </w:rPr>
        <w:t>а, дело) поступило в суд ____/____/____ г.            │                                        (по классификатору текстом)          │</w:t>
      </w:r>
    </w:p>
    <w:p w:rsidR="005B1CAD" w:rsidRDefault="004328D7">
      <w:pPr>
        <w:pStyle w:val="ConsPlusNonformat0"/>
        <w:jc w:val="both"/>
      </w:pPr>
      <w:r>
        <w:rPr>
          <w:sz w:val="14"/>
        </w:rPr>
        <w:t>│                     ┌──┐                                                │ Строка отчета формы N 2 осн. треб. ___________</w:t>
      </w:r>
      <w:r>
        <w:rPr>
          <w:sz w:val="14"/>
        </w:rPr>
        <w:t>_______________________       │</w:t>
      </w:r>
    </w:p>
    <w:p w:rsidR="005B1CAD" w:rsidRDefault="004328D7">
      <w:pPr>
        <w:pStyle w:val="ConsPlusNonformat0"/>
        <w:jc w:val="both"/>
      </w:pPr>
      <w:r>
        <w:rPr>
          <w:sz w:val="14"/>
        </w:rPr>
        <w:t>│Количество истцов    │  │                                                │                         доп. треб. _________________________________    ┌──┐│</w:t>
      </w:r>
    </w:p>
    <w:p w:rsidR="005B1CAD" w:rsidRDefault="004328D7">
      <w:pPr>
        <w:pStyle w:val="ConsPlusNonformat0"/>
        <w:jc w:val="both"/>
      </w:pPr>
      <w:r>
        <w:rPr>
          <w:sz w:val="14"/>
        </w:rPr>
        <w:t xml:space="preserve">│                     └──┘                                            </w:t>
      </w:r>
      <w:r>
        <w:rPr>
          <w:sz w:val="14"/>
        </w:rPr>
        <w:t xml:space="preserve">    │                         встречн. треб. _____________________________    │  ││</w:t>
      </w:r>
    </w:p>
    <w:p w:rsidR="005B1CAD" w:rsidRDefault="004328D7">
      <w:pPr>
        <w:pStyle w:val="ConsPlusNonformat0"/>
        <w:jc w:val="both"/>
      </w:pPr>
      <w:r>
        <w:rPr>
          <w:sz w:val="14"/>
        </w:rPr>
        <w:t>│2. Порядок поступления                                                   │                                                                         └──┘│</w:t>
      </w:r>
    </w:p>
    <w:p w:rsidR="005B1CAD" w:rsidRDefault="004328D7">
      <w:pPr>
        <w:pStyle w:val="ConsPlusNonformat0"/>
        <w:jc w:val="both"/>
      </w:pPr>
      <w:r>
        <w:rPr>
          <w:sz w:val="14"/>
        </w:rPr>
        <w:t>│      впервые - 1</w:t>
      </w:r>
      <w:r>
        <w:rPr>
          <w:sz w:val="14"/>
        </w:rPr>
        <w:t>;                                                       │ II. ДВИЖЕНИЕ ГРАЖДАНСКОГО ДЕЛА                                              │</w:t>
      </w:r>
    </w:p>
    <w:p w:rsidR="005B1CAD" w:rsidRDefault="004328D7">
      <w:pPr>
        <w:pStyle w:val="ConsPlusNonformat0"/>
        <w:jc w:val="both"/>
      </w:pPr>
      <w:r>
        <w:rPr>
          <w:sz w:val="14"/>
        </w:rPr>
        <w:t>│┌───┐ вытекающее из уголовного дела N __________/______ - 2;             │                                                                         ┌──┐│</w:t>
      </w:r>
    </w:p>
    <w:p w:rsidR="005B1CAD" w:rsidRDefault="004328D7">
      <w:pPr>
        <w:pStyle w:val="ConsPlusNonformat0"/>
        <w:jc w:val="both"/>
      </w:pPr>
      <w:r>
        <w:rPr>
          <w:sz w:val="14"/>
        </w:rPr>
        <w:t>││   │ выделено судом в отдельное производство - 3                        │ 8. Дело назначено к рассмо</w:t>
      </w:r>
      <w:r>
        <w:rPr>
          <w:sz w:val="14"/>
        </w:rPr>
        <w:t>трению на __/__/____ г.   ч   мин. с использ. │  ││</w:t>
      </w:r>
    </w:p>
    <w:p w:rsidR="005B1CAD" w:rsidRDefault="004328D7">
      <w:pPr>
        <w:pStyle w:val="ConsPlusNonformat0"/>
        <w:jc w:val="both"/>
      </w:pPr>
      <w:r>
        <w:rPr>
          <w:sz w:val="14"/>
        </w:rPr>
        <w:t>│└───┘ (из дела N - ______/_____) ______/______/______ г.;                │                                                                    ВКС  ├──┤│</w:t>
      </w:r>
    </w:p>
    <w:p w:rsidR="005B1CAD" w:rsidRDefault="004328D7">
      <w:pPr>
        <w:pStyle w:val="ConsPlusNonformat0"/>
        <w:jc w:val="both"/>
      </w:pPr>
      <w:r>
        <w:rPr>
          <w:sz w:val="14"/>
        </w:rPr>
        <w:t xml:space="preserve">│повторно: код суда ________ N пр-ва по первичной </w:t>
      </w:r>
      <w:r>
        <w:rPr>
          <w:sz w:val="14"/>
        </w:rPr>
        <w:t>регистрации ______/____,│ 9. Дело отложено                                           Аудиозаписи/ │  ││</w:t>
      </w:r>
    </w:p>
    <w:p w:rsidR="005B1CAD" w:rsidRDefault="004328D7">
      <w:pPr>
        <w:pStyle w:val="ConsPlusNonformat0"/>
        <w:jc w:val="both"/>
      </w:pPr>
      <w:r>
        <w:rPr>
          <w:sz w:val="14"/>
        </w:rPr>
        <w:t>│                      дата первичного поступления ____/____/____ г.      │           Причины:                                         Видеозаписи  └──┘</w:t>
      </w:r>
      <w:r>
        <w:rPr>
          <w:sz w:val="14"/>
        </w:rPr>
        <w:t>│</w:t>
      </w:r>
    </w:p>
    <w:p w:rsidR="005B1CAD" w:rsidRDefault="004328D7">
      <w:pPr>
        <w:pStyle w:val="ConsPlusNonformat0"/>
        <w:jc w:val="both"/>
      </w:pPr>
      <w:r>
        <w:rPr>
          <w:sz w:val="14"/>
        </w:rPr>
        <w:t>│      по подсудности из другого суда - 4;                                │                                  ┌──┐                                       │</w:t>
      </w:r>
    </w:p>
    <w:p w:rsidR="005B1CAD" w:rsidRDefault="004328D7">
      <w:pPr>
        <w:pStyle w:val="ConsPlusNonformat0"/>
        <w:jc w:val="both"/>
      </w:pPr>
      <w:r>
        <w:rPr>
          <w:sz w:val="14"/>
        </w:rPr>
        <w:t xml:space="preserve">│      после отмены суд. постановления вышестоящим судом - 5;             │ неявка:                 </w:t>
      </w:r>
      <w:r>
        <w:rPr>
          <w:sz w:val="14"/>
        </w:rPr>
        <w:t xml:space="preserve">         │  │ на ___/___/____ г.                    │</w:t>
      </w:r>
    </w:p>
    <w:p w:rsidR="005B1CAD" w:rsidRDefault="004328D7">
      <w:pPr>
        <w:pStyle w:val="ConsPlusNonformat0"/>
        <w:jc w:val="both"/>
      </w:pPr>
      <w:r>
        <w:rPr>
          <w:sz w:val="14"/>
        </w:rPr>
        <w:t>│      после отмены судебного пост-я (суд. прик., заоч. реш. (определения │     обеих сторон - 1;            ├──┤                                       │</w:t>
      </w:r>
    </w:p>
    <w:p w:rsidR="005B1CAD" w:rsidRDefault="004328D7">
      <w:pPr>
        <w:pStyle w:val="ConsPlusNonformat0"/>
        <w:jc w:val="both"/>
      </w:pPr>
      <w:r>
        <w:rPr>
          <w:sz w:val="14"/>
        </w:rPr>
        <w:t>│      об оставлении без рассмотрения) этим же с</w:t>
      </w:r>
      <w:r>
        <w:rPr>
          <w:sz w:val="14"/>
        </w:rPr>
        <w:t>удом - 6;                 │     истца - 2;                   │  │ на ___/___/____ г.                    │</w:t>
      </w:r>
    </w:p>
    <w:p w:rsidR="005B1CAD" w:rsidRDefault="004328D7">
      <w:pPr>
        <w:pStyle w:val="ConsPlusNonformat0"/>
        <w:jc w:val="both"/>
      </w:pPr>
      <w:r>
        <w:rPr>
          <w:sz w:val="14"/>
        </w:rPr>
        <w:t xml:space="preserve">│      после отмены определения об отказе в принятии иск. заяв. или       │     ответчика - 3;               ├──┤                                     </w:t>
      </w:r>
      <w:r>
        <w:rPr>
          <w:sz w:val="14"/>
        </w:rPr>
        <w:t xml:space="preserve">  │</w:t>
      </w:r>
    </w:p>
    <w:p w:rsidR="005B1CAD" w:rsidRDefault="004328D7">
      <w:pPr>
        <w:pStyle w:val="ConsPlusNonformat0"/>
        <w:jc w:val="both"/>
      </w:pPr>
      <w:r>
        <w:rPr>
          <w:sz w:val="14"/>
        </w:rPr>
        <w:t>│      оставл. без движ. - 7 (регистр. заявл.);                           │     их представителей - 4;       │  │ на ___/___/____ г.                    │</w:t>
      </w:r>
    </w:p>
    <w:p w:rsidR="005B1CAD" w:rsidRDefault="004328D7">
      <w:pPr>
        <w:pStyle w:val="ConsPlusNonformat0"/>
        <w:jc w:val="both"/>
      </w:pPr>
      <w:r>
        <w:rPr>
          <w:sz w:val="14"/>
        </w:rPr>
        <w:t>│      после отмены суд. постановления по вновь открывшимся или новым     │     др. участников про</w:t>
      </w:r>
      <w:r>
        <w:rPr>
          <w:sz w:val="14"/>
        </w:rPr>
        <w:t>цесса - 5; ├──┤                                       │</w:t>
      </w:r>
    </w:p>
    <w:p w:rsidR="005B1CAD" w:rsidRDefault="004328D7">
      <w:pPr>
        <w:pStyle w:val="ConsPlusNonformat0"/>
        <w:jc w:val="both"/>
      </w:pPr>
      <w:r>
        <w:rPr>
          <w:sz w:val="14"/>
        </w:rPr>
        <w:t>│      обстоятельствам - 8: в связи с: решением Европейского Суда по      │     свидетелей - 6;              │  │ на ___/___/____ г.                    │</w:t>
      </w:r>
    </w:p>
    <w:p w:rsidR="005B1CAD" w:rsidRDefault="004328D7">
      <w:pPr>
        <w:pStyle w:val="ConsPlusNonformat0"/>
        <w:jc w:val="both"/>
      </w:pPr>
      <w:r>
        <w:rPr>
          <w:sz w:val="14"/>
        </w:rPr>
        <w:t>│      правам человека - 8.1; решением Констит</w:t>
      </w:r>
      <w:r>
        <w:rPr>
          <w:sz w:val="14"/>
        </w:rPr>
        <w:t>уционного Суда РФ - 8.2;    │ направление судеб.               └──┘                                       │</w:t>
      </w:r>
    </w:p>
    <w:p w:rsidR="005B1CAD" w:rsidRDefault="004328D7">
      <w:pPr>
        <w:pStyle w:val="ConsPlusNonformat0"/>
        <w:jc w:val="both"/>
      </w:pPr>
      <w:r>
        <w:rPr>
          <w:sz w:val="14"/>
        </w:rPr>
        <w:t xml:space="preserve">│      постановлением Президиума ВС РФ - 8.3; Постановлением Пленума      │ поручения - 7;                                                          </w:t>
      </w:r>
      <w:r>
        <w:rPr>
          <w:sz w:val="14"/>
        </w:rPr>
        <w:t xml:space="preserve">    │</w:t>
      </w:r>
    </w:p>
    <w:p w:rsidR="005B1CAD" w:rsidRDefault="004328D7">
      <w:pPr>
        <w:pStyle w:val="ConsPlusNonformat0"/>
        <w:jc w:val="both"/>
      </w:pPr>
      <w:r>
        <w:rPr>
          <w:sz w:val="14"/>
        </w:rPr>
        <w:t>│      ВС РФ - 8.4.                                                       │ его неисполнение - 8;                                                       │</w:t>
      </w:r>
    </w:p>
    <w:p w:rsidR="005B1CAD" w:rsidRDefault="004328D7">
      <w:pPr>
        <w:pStyle w:val="ConsPlusNonformat0"/>
        <w:jc w:val="both"/>
      </w:pPr>
      <w:r>
        <w:rPr>
          <w:sz w:val="14"/>
        </w:rPr>
        <w:t>│3. Размер госпошлины, уплаченной при подаче заявления (по основному,     │ истребование доказательств - 9; в связи с проведением примирительной        │</w:t>
      </w:r>
    </w:p>
    <w:p w:rsidR="005B1CAD" w:rsidRDefault="004328D7">
      <w:pPr>
        <w:pStyle w:val="ConsPlusNonformat0"/>
        <w:jc w:val="both"/>
      </w:pPr>
      <w:r>
        <w:rPr>
          <w:sz w:val="14"/>
        </w:rPr>
        <w:t>│дополнительному и встречному требованиям):                               │ процедуры 9.1 на срок ____</w:t>
      </w:r>
      <w:r>
        <w:rPr>
          <w:sz w:val="14"/>
        </w:rPr>
        <w:t>___                                               │</w:t>
      </w:r>
    </w:p>
    <w:p w:rsidR="005B1CAD" w:rsidRDefault="004328D7">
      <w:pPr>
        <w:pStyle w:val="ConsPlusNonformat0"/>
        <w:jc w:val="both"/>
      </w:pPr>
      <w:r>
        <w:rPr>
          <w:sz w:val="14"/>
        </w:rPr>
        <w:t>│сумма _____________ руб. кем _______________ Дата ____/____/_____________│ иные причины - 10 (указать текстом) ________________________________________│</w:t>
      </w:r>
    </w:p>
    <w:p w:rsidR="005B1CAD" w:rsidRDefault="004328D7">
      <w:pPr>
        <w:pStyle w:val="ConsPlusNonformat0"/>
        <w:jc w:val="both"/>
      </w:pPr>
      <w:r>
        <w:rPr>
          <w:sz w:val="14"/>
        </w:rPr>
        <w:t>│сумма _____________ руб. кем _______________ Дата</w:t>
      </w:r>
      <w:r>
        <w:rPr>
          <w:sz w:val="14"/>
        </w:rPr>
        <w:t xml:space="preserve"> ____/____/_____________│─────────────────────────────────────────────────────────────────────────────┤</w:t>
      </w:r>
    </w:p>
    <w:p w:rsidR="005B1CAD" w:rsidRDefault="004328D7">
      <w:pPr>
        <w:pStyle w:val="ConsPlusNonformat0"/>
        <w:jc w:val="both"/>
      </w:pPr>
      <w:r>
        <w:rPr>
          <w:sz w:val="14"/>
        </w:rPr>
        <w:t xml:space="preserve">│4. Дело находится в производстве судьи                                   │ 10. Дело приостановлено:                                                    </w:t>
      </w:r>
      <w:r>
        <w:rPr>
          <w:sz w:val="14"/>
        </w:rPr>
        <w:t>│</w:t>
      </w:r>
    </w:p>
    <w:p w:rsidR="005B1CAD" w:rsidRDefault="004328D7">
      <w:pPr>
        <w:pStyle w:val="ConsPlusNonformat0"/>
        <w:jc w:val="both"/>
      </w:pPr>
      <w:r>
        <w:rPr>
          <w:sz w:val="14"/>
        </w:rPr>
        <w:t>│Ф.И.О., код судьи _______________________________________________________│     Дата                Основание                                           │</w:t>
      </w:r>
    </w:p>
    <w:p w:rsidR="005B1CAD" w:rsidRDefault="004328D7">
      <w:pPr>
        <w:pStyle w:val="ConsPlusNonformat0"/>
        <w:jc w:val="both"/>
      </w:pPr>
      <w:r>
        <w:rPr>
          <w:sz w:val="14"/>
        </w:rPr>
        <w:t>│Дело принято к производству ________/________/________ г.                │ ____/____/____ г.      п</w:t>
      </w:r>
      <w:r>
        <w:rPr>
          <w:sz w:val="14"/>
        </w:rPr>
        <w:t xml:space="preserve">. ____ </w:t>
      </w:r>
      <w:hyperlink r:id="rId1230" w:tooltip="&quot;Гражданский процессуальный кодекс Российской Федерации&quot; от 14.11.2002 N 138-ФЗ (ред. от 09.04.2026) {КонсультантПлюс}">
        <w:r>
          <w:rPr>
            <w:color w:val="0000FF"/>
            <w:sz w:val="14"/>
          </w:rPr>
          <w:t>ст. 215</w:t>
        </w:r>
      </w:hyperlink>
      <w:r>
        <w:rPr>
          <w:sz w:val="14"/>
        </w:rPr>
        <w:t xml:space="preserve">, </w:t>
      </w:r>
      <w:hyperlink r:id="rId1231" w:tooltip="&quot;Гражданский процессуальный кодекс Российской Федерации&quot; от 14.11.2002 N 138-ФЗ (ред. от 09.04.2026) {КонсультантПлюс}">
        <w:r>
          <w:rPr>
            <w:color w:val="0000FF"/>
            <w:sz w:val="14"/>
          </w:rPr>
          <w:t>216</w:t>
        </w:r>
      </w:hyperlink>
      <w:r>
        <w:rPr>
          <w:sz w:val="14"/>
        </w:rPr>
        <w:t xml:space="preserve"> ГПК РФ _____</w:t>
      </w:r>
      <w:r>
        <w:rPr>
          <w:sz w:val="14"/>
        </w:rPr>
        <w:t>____________________│</w:t>
      </w:r>
    </w:p>
    <w:p w:rsidR="005B1CAD" w:rsidRDefault="004328D7">
      <w:pPr>
        <w:pStyle w:val="ConsPlusNonformat0"/>
        <w:jc w:val="both"/>
      </w:pPr>
      <w:r>
        <w:rPr>
          <w:sz w:val="14"/>
        </w:rPr>
        <w:t>│Дело передано ________/________/________ г.                              │ Основание ___________________________________________ (по каталогу текстом) │</w:t>
      </w:r>
    </w:p>
    <w:p w:rsidR="005B1CAD" w:rsidRDefault="004328D7">
      <w:pPr>
        <w:pStyle w:val="ConsPlusNonformat0"/>
        <w:jc w:val="both"/>
      </w:pPr>
      <w:r>
        <w:rPr>
          <w:sz w:val="14"/>
        </w:rPr>
        <w:t>│Ф.И.О., код судьи _______________________________________________________│ ____</w:t>
      </w:r>
      <w:r>
        <w:rPr>
          <w:sz w:val="14"/>
        </w:rPr>
        <w:t xml:space="preserve">/____/____ г.      п. ____ </w:t>
      </w:r>
      <w:hyperlink r:id="rId1232" w:tooltip="&quot;Гражданский процессуальный кодекс Российской Федерации&quot; от 14.11.2002 N 138-ФЗ (ред. от 09.04.2026) {КонсультантПлюс}">
        <w:r>
          <w:rPr>
            <w:color w:val="0000FF"/>
            <w:sz w:val="14"/>
          </w:rPr>
          <w:t>ст. 215</w:t>
        </w:r>
      </w:hyperlink>
      <w:r>
        <w:rPr>
          <w:sz w:val="14"/>
        </w:rPr>
        <w:t xml:space="preserve">, </w:t>
      </w:r>
      <w:hyperlink r:id="rId1233" w:tooltip="&quot;Гражданский процессуальный кодекс Российской Федерации&quot; от 14.11.2002 N 138-ФЗ (ред. от 09.04.2026) {КонсультантПлюс}">
        <w:r>
          <w:rPr>
            <w:color w:val="0000FF"/>
            <w:sz w:val="14"/>
          </w:rPr>
          <w:t>216</w:t>
        </w:r>
      </w:hyperlink>
      <w:r>
        <w:rPr>
          <w:sz w:val="14"/>
        </w:rPr>
        <w:t xml:space="preserve"> ГПК РФ _________________________│</w:t>
      </w:r>
    </w:p>
    <w:p w:rsidR="005B1CAD" w:rsidRDefault="004328D7">
      <w:pPr>
        <w:pStyle w:val="ConsPlusNonformat0"/>
        <w:jc w:val="both"/>
      </w:pPr>
      <w:r>
        <w:rPr>
          <w:sz w:val="14"/>
        </w:rPr>
        <w:t>│5. На стадии приема заявления и подготовки дела к судебному              │ Основание ___________________________________________ (по каталогу текстом) │</w:t>
      </w:r>
    </w:p>
    <w:p w:rsidR="005B1CAD" w:rsidRDefault="004328D7">
      <w:pPr>
        <w:pStyle w:val="ConsPlusNonformat0"/>
        <w:jc w:val="both"/>
      </w:pPr>
      <w:r>
        <w:rPr>
          <w:sz w:val="14"/>
        </w:rPr>
        <w:t xml:space="preserve">│разбирательству:                                           </w:t>
      </w:r>
      <w:r>
        <w:rPr>
          <w:sz w:val="14"/>
        </w:rPr>
        <w:t xml:space="preserve">              │ Поступило сообщение об устранении препятствий к рассмотрению ___/___/____ г.│</w:t>
      </w:r>
    </w:p>
    <w:p w:rsidR="005B1CAD" w:rsidRDefault="004328D7">
      <w:pPr>
        <w:pStyle w:val="ConsPlusNonformat0"/>
        <w:jc w:val="both"/>
      </w:pPr>
      <w:r>
        <w:rPr>
          <w:sz w:val="14"/>
        </w:rPr>
        <w:t>│       Вынесены определения:                                             │ Дело возобновлено производством ____/____/____ г.                           │</w:t>
      </w:r>
    </w:p>
    <w:p w:rsidR="005B1CAD" w:rsidRDefault="004328D7">
      <w:pPr>
        <w:pStyle w:val="ConsPlusNonformat0"/>
        <w:jc w:val="both"/>
      </w:pPr>
      <w:r>
        <w:rPr>
          <w:sz w:val="14"/>
        </w:rPr>
        <w:t xml:space="preserve">│┌──┐   </w:t>
      </w:r>
      <w:r>
        <w:rPr>
          <w:sz w:val="14"/>
        </w:rPr>
        <w:t>о подготовке дела к судебному разбирательству ____/____/____ г.   │ (продолжительность приостановления дела __________ дней)                    │</w:t>
      </w:r>
    </w:p>
    <w:p w:rsidR="005B1CAD" w:rsidRDefault="004328D7">
      <w:pPr>
        <w:pStyle w:val="ConsPlusNonformat0"/>
        <w:jc w:val="both"/>
      </w:pPr>
      <w:r>
        <w:rPr>
          <w:sz w:val="14"/>
        </w:rPr>
        <w:t>││  │   в т.ч. в упрощенном пр-ве - 1                                     │ По делам о расторжении брака вынесено определение о предоставлении срока    │</w:t>
      </w:r>
    </w:p>
    <w:p w:rsidR="005B1CAD" w:rsidRDefault="004328D7">
      <w:pPr>
        <w:pStyle w:val="ConsPlusNonformat0"/>
        <w:jc w:val="both"/>
      </w:pPr>
      <w:r>
        <w:rPr>
          <w:sz w:val="14"/>
        </w:rPr>
        <w:t>│└──┘   контр. срок ____/____/____ г.                                     │ для примирения ____/____/_</w:t>
      </w:r>
      <w:r>
        <w:rPr>
          <w:sz w:val="14"/>
        </w:rPr>
        <w:t>___ г. на ________ дней                           │</w:t>
      </w:r>
    </w:p>
    <w:p w:rsidR="005B1CAD" w:rsidRDefault="004328D7">
      <w:pPr>
        <w:pStyle w:val="ConsPlusNonformat0"/>
        <w:jc w:val="both"/>
      </w:pPr>
      <w:r>
        <w:rPr>
          <w:sz w:val="14"/>
        </w:rPr>
        <w:t>│┌──┐                                                                     │ ─────────────────────────────────────────────────────────────────────────── │</w:t>
      </w:r>
    </w:p>
    <w:p w:rsidR="005B1CAD" w:rsidRDefault="004328D7">
      <w:pPr>
        <w:pStyle w:val="ConsPlusNonformat0"/>
        <w:jc w:val="both"/>
      </w:pPr>
      <w:r>
        <w:rPr>
          <w:sz w:val="14"/>
        </w:rPr>
        <w:t xml:space="preserve">││  │   о назначении предварительного с/заседания </w:t>
      </w:r>
      <w:r>
        <w:rPr>
          <w:sz w:val="14"/>
        </w:rPr>
        <w:t>____/____/____ г.       │ III. РЕЗУЛЬТАТ РАССМОТРЕНИЯ ДЕЛА ПО I ИНСТАНЦИИ                             │</w:t>
      </w:r>
    </w:p>
    <w:p w:rsidR="005B1CAD" w:rsidRDefault="004328D7">
      <w:pPr>
        <w:pStyle w:val="ConsPlusNonformat0"/>
        <w:jc w:val="both"/>
      </w:pPr>
      <w:r>
        <w:rPr>
          <w:sz w:val="14"/>
        </w:rPr>
        <w:t xml:space="preserve">│└──┘            дата предварительного с/заседания ____/____/____ г.      │ 11. Дело рассмотрено ____/____/____ г.                                      </w:t>
      </w:r>
      <w:r>
        <w:rPr>
          <w:sz w:val="14"/>
        </w:rPr>
        <w:t>│</w:t>
      </w:r>
    </w:p>
    <w:p w:rsidR="005B1CAD" w:rsidRDefault="004328D7">
      <w:pPr>
        <w:pStyle w:val="ConsPlusNonformat0"/>
        <w:jc w:val="both"/>
      </w:pPr>
      <w:r>
        <w:rPr>
          <w:sz w:val="14"/>
        </w:rPr>
        <w:t xml:space="preserve">│┌──┐   о назначении закрытого судебного заседания в соотв. со </w:t>
      </w:r>
      <w:hyperlink r:id="rId1234" w:tooltip="&quot;Гражданский процессуальный кодекс Российской Федерации&quot; от 14.11.2002 N 138-ФЗ (ред. от 09.04.2026) {КонсультантПлюс}">
        <w:r>
          <w:rPr>
            <w:color w:val="0000FF"/>
            <w:sz w:val="14"/>
          </w:rPr>
          <w:t>ст. 10</w:t>
        </w:r>
      </w:hyperlink>
      <w:r>
        <w:rPr>
          <w:sz w:val="14"/>
        </w:rPr>
        <w:t xml:space="preserve">     │ 11.1. Составлено мотивированное решение ____/____/____ г.                   │</w:t>
      </w:r>
    </w:p>
    <w:p w:rsidR="005B1CAD" w:rsidRDefault="004328D7">
      <w:pPr>
        <w:pStyle w:val="ConsPlusNonformat0"/>
        <w:jc w:val="both"/>
      </w:pPr>
      <w:r>
        <w:rPr>
          <w:sz w:val="14"/>
        </w:rPr>
        <w:t xml:space="preserve">││  │   ГПК РФ ____/____/____ г.                                          │                                         </w:t>
      </w:r>
      <w:r>
        <w:rPr>
          <w:sz w:val="14"/>
        </w:rPr>
        <w:t xml:space="preserve">                                ┌──┐│</w:t>
      </w:r>
    </w:p>
    <w:p w:rsidR="005B1CAD" w:rsidRDefault="004328D7">
      <w:pPr>
        <w:pStyle w:val="ConsPlusNonformat0"/>
        <w:jc w:val="both"/>
      </w:pPr>
      <w:r>
        <w:rPr>
          <w:sz w:val="14"/>
        </w:rPr>
        <w:t>│├──┤   о направлении с/поручения ____/____/____ г. поступило испол.      │ 11.2. Рассмотрено в упрощенном производстве - да - 1                    │  ││</w:t>
      </w:r>
    </w:p>
    <w:p w:rsidR="005B1CAD" w:rsidRDefault="004328D7">
      <w:pPr>
        <w:pStyle w:val="ConsPlusNonformat0"/>
        <w:jc w:val="both"/>
      </w:pPr>
      <w:r>
        <w:rPr>
          <w:sz w:val="14"/>
        </w:rPr>
        <w:t xml:space="preserve">││  │   ____/____/____ г.                                       </w:t>
      </w:r>
      <w:r>
        <w:rPr>
          <w:sz w:val="14"/>
        </w:rPr>
        <w:t xml:space="preserve">          │                                                                         └──┘│</w:t>
      </w:r>
    </w:p>
    <w:p w:rsidR="005B1CAD" w:rsidRDefault="004328D7">
      <w:pPr>
        <w:pStyle w:val="ConsPlusNonformat0"/>
        <w:jc w:val="both"/>
      </w:pPr>
      <w:r>
        <w:rPr>
          <w:sz w:val="14"/>
        </w:rPr>
        <w:t>│├──┤                                                                     │ 12. Вид судебного постановления:                                            │</w:t>
      </w:r>
    </w:p>
    <w:p w:rsidR="005B1CAD" w:rsidRDefault="004328D7">
      <w:pPr>
        <w:pStyle w:val="ConsPlusNonformat0"/>
        <w:jc w:val="both"/>
      </w:pPr>
      <w:r>
        <w:rPr>
          <w:sz w:val="14"/>
        </w:rPr>
        <w:t>││  │   о на</w:t>
      </w:r>
      <w:r>
        <w:rPr>
          <w:sz w:val="14"/>
        </w:rPr>
        <w:t>значении экспертизы ____/____/____ г. Вид ____________________│ ┌──┐                                                                        │</w:t>
      </w:r>
    </w:p>
    <w:p w:rsidR="005B1CAD" w:rsidRDefault="004328D7">
      <w:pPr>
        <w:pStyle w:val="ConsPlusNonformat0"/>
        <w:jc w:val="both"/>
      </w:pPr>
      <w:r>
        <w:rPr>
          <w:sz w:val="14"/>
        </w:rPr>
        <w:t>│└──┘                                                                     │ │  │         решение (определение) - 1</w:t>
      </w:r>
      <w:r>
        <w:rPr>
          <w:sz w:val="14"/>
        </w:rPr>
        <w:t>;                                     │</w:t>
      </w:r>
    </w:p>
    <w:p w:rsidR="005B1CAD" w:rsidRDefault="004328D7">
      <w:pPr>
        <w:pStyle w:val="ConsPlusNonformat0"/>
        <w:jc w:val="both"/>
      </w:pPr>
      <w:r>
        <w:rPr>
          <w:sz w:val="14"/>
        </w:rPr>
        <w:t>│           в учреждение _________________________________________________│ └──┘         заочное решение - 2 направлено ____/____/____ г. вручено       │</w:t>
      </w:r>
    </w:p>
    <w:p w:rsidR="005B1CAD" w:rsidRDefault="004328D7">
      <w:pPr>
        <w:pStyle w:val="ConsPlusNonformat0"/>
        <w:jc w:val="both"/>
      </w:pPr>
      <w:r>
        <w:rPr>
          <w:sz w:val="14"/>
        </w:rPr>
        <w:t>│           направлено ____/____/____ г. возвращено ____/____/</w:t>
      </w:r>
      <w:r>
        <w:rPr>
          <w:sz w:val="14"/>
        </w:rPr>
        <w:t>____ г.     │              ____/____/____ г.;                                             │</w:t>
      </w:r>
    </w:p>
    <w:p w:rsidR="005B1CAD" w:rsidRDefault="004328D7">
      <w:pPr>
        <w:pStyle w:val="ConsPlusNonformat0"/>
        <w:jc w:val="both"/>
      </w:pPr>
      <w:r>
        <w:rPr>
          <w:sz w:val="14"/>
        </w:rPr>
        <w:t>│┌──┐                                                                     │              судебный приказ - 3 направлен _____/____/____ г. вручен        │</w:t>
      </w:r>
    </w:p>
    <w:p w:rsidR="005B1CAD" w:rsidRDefault="004328D7">
      <w:pPr>
        <w:pStyle w:val="ConsPlusNonformat0"/>
        <w:jc w:val="both"/>
      </w:pPr>
      <w:r>
        <w:rPr>
          <w:sz w:val="14"/>
        </w:rPr>
        <w:t>││  │   об</w:t>
      </w:r>
      <w:r>
        <w:rPr>
          <w:sz w:val="14"/>
        </w:rPr>
        <w:t xml:space="preserve"> обеспечении иска ____/____/____ г., назначены обеспечительные  │              ____/____/____ г.                                              │</w:t>
      </w:r>
    </w:p>
    <w:p w:rsidR="005B1CAD" w:rsidRDefault="004328D7">
      <w:pPr>
        <w:pStyle w:val="ConsPlusNonformat0"/>
        <w:jc w:val="both"/>
      </w:pPr>
      <w:r>
        <w:rPr>
          <w:sz w:val="14"/>
        </w:rPr>
        <w:t>│└──┘   меры:                                                             │ 13. Результат рассмотрения (по основ</w:t>
      </w:r>
      <w:r>
        <w:rPr>
          <w:sz w:val="14"/>
        </w:rPr>
        <w:t>ному требованию)                        │</w:t>
      </w:r>
    </w:p>
    <w:p w:rsidR="005B1CAD" w:rsidRDefault="004328D7">
      <w:pPr>
        <w:pStyle w:val="ConsPlusNonformat0"/>
        <w:jc w:val="both"/>
      </w:pPr>
      <w:r>
        <w:rPr>
          <w:sz w:val="14"/>
        </w:rPr>
        <w:t>│       наложение ареста на имущество - 1;                                │ ┌──┐                                             13.3. Результат по     ┌──┐│</w:t>
      </w:r>
    </w:p>
    <w:p w:rsidR="005B1CAD" w:rsidRDefault="004328D7">
      <w:pPr>
        <w:pStyle w:val="ConsPlusNonformat0"/>
        <w:jc w:val="both"/>
      </w:pPr>
      <w:r>
        <w:rPr>
          <w:sz w:val="14"/>
        </w:rPr>
        <w:t>│       запрет ответчику совершать определенные действия - 2</w:t>
      </w:r>
      <w:r>
        <w:rPr>
          <w:sz w:val="14"/>
        </w:rPr>
        <w:t>;             │ │  │   иск (заявление) удовлетворен - 1;         дополнительному,       │  ││</w:t>
      </w:r>
    </w:p>
    <w:p w:rsidR="005B1CAD" w:rsidRDefault="004328D7">
      <w:pPr>
        <w:pStyle w:val="ConsPlusNonformat0"/>
        <w:jc w:val="both"/>
      </w:pPr>
      <w:r>
        <w:rPr>
          <w:sz w:val="14"/>
        </w:rPr>
        <w:t>│       (по справочнику)                                                  │ └──┘   в том числе удовлетворен частично - 1.1   встречному требованию  └──┘│</w:t>
      </w:r>
    </w:p>
    <w:p w:rsidR="005B1CAD" w:rsidRDefault="004328D7">
      <w:pPr>
        <w:pStyle w:val="ConsPlusNonformat0"/>
        <w:jc w:val="both"/>
      </w:pPr>
      <w:r>
        <w:rPr>
          <w:sz w:val="14"/>
        </w:rPr>
        <w:t>│       ------------------------------------------------------------------│        отказано - 2;             13.4 Примирительные процедуры:             │</w:t>
      </w:r>
    </w:p>
    <w:p w:rsidR="005B1CAD" w:rsidRDefault="004328D7">
      <w:pPr>
        <w:pStyle w:val="ConsPlusNonformat0"/>
        <w:jc w:val="both"/>
      </w:pPr>
      <w:r>
        <w:rPr>
          <w:sz w:val="14"/>
        </w:rPr>
        <w:t>│       запрещение другим лицам совершать определенные действия,          │        дело прекращено - 3</w:t>
      </w:r>
      <w:r>
        <w:rPr>
          <w:sz w:val="14"/>
        </w:rPr>
        <w:t xml:space="preserve">       медиации в период суд. пр-ва - 1; ┌──┬──┐  │</w:t>
      </w:r>
    </w:p>
    <w:p w:rsidR="005B1CAD" w:rsidRDefault="004328D7">
      <w:pPr>
        <w:pStyle w:val="ConsPlusNonformat0"/>
        <w:jc w:val="both"/>
      </w:pPr>
      <w:r>
        <w:rPr>
          <w:sz w:val="14"/>
        </w:rPr>
        <w:t>│       касающиеся предмета спора - 3;                                    │                                  судебное примирение 2,            │  │  │  │</w:t>
      </w:r>
    </w:p>
    <w:p w:rsidR="005B1CAD" w:rsidRDefault="004328D7">
      <w:pPr>
        <w:pStyle w:val="ConsPlusNonformat0"/>
        <w:jc w:val="both"/>
      </w:pPr>
      <w:r>
        <w:rPr>
          <w:sz w:val="14"/>
        </w:rPr>
        <w:t>│       возложение на ответчика обязанности соверш</w:t>
      </w:r>
      <w:r>
        <w:rPr>
          <w:sz w:val="14"/>
        </w:rPr>
        <w:t>ить определенные        │                                  переговоры - 3                    └──┴──┘  │</w:t>
      </w:r>
    </w:p>
    <w:p w:rsidR="005B1CAD" w:rsidRDefault="004328D7">
      <w:pPr>
        <w:pStyle w:val="ConsPlusNonformat0"/>
        <w:jc w:val="both"/>
      </w:pPr>
      <w:r>
        <w:rPr>
          <w:sz w:val="14"/>
        </w:rPr>
        <w:t xml:space="preserve">│       действия - 4;                                                     │                                  урегулирован спор - 1, в т.ч. с            </w:t>
      </w:r>
      <w:r>
        <w:rPr>
          <w:sz w:val="14"/>
        </w:rPr>
        <w:t>│</w:t>
      </w:r>
    </w:p>
    <w:p w:rsidR="005B1CAD" w:rsidRDefault="004328D7">
      <w:pPr>
        <w:pStyle w:val="ConsPlusNonformat0"/>
        <w:jc w:val="both"/>
      </w:pPr>
      <w:r>
        <w:rPr>
          <w:sz w:val="14"/>
        </w:rPr>
        <w:t>│       возложение на других лиц обязанности совершить определенные       │                                  заключением мир. соглашения - 1.1          │</w:t>
      </w:r>
    </w:p>
    <w:p w:rsidR="005B1CAD" w:rsidRDefault="004328D7">
      <w:pPr>
        <w:pStyle w:val="ConsPlusNonformat0"/>
        <w:jc w:val="both"/>
      </w:pPr>
      <w:r>
        <w:rPr>
          <w:sz w:val="14"/>
        </w:rPr>
        <w:t xml:space="preserve">│       действия - 5;                                                     │                         </w:t>
      </w:r>
      <w:r>
        <w:rPr>
          <w:sz w:val="14"/>
        </w:rPr>
        <w:t xml:space="preserve">         не урегулирован - 2                        │</w:t>
      </w:r>
    </w:p>
    <w:p w:rsidR="005B1CAD" w:rsidRDefault="004328D7">
      <w:pPr>
        <w:pStyle w:val="ConsPlusNonformat0"/>
        <w:jc w:val="both"/>
      </w:pPr>
      <w:r>
        <w:rPr>
          <w:sz w:val="14"/>
        </w:rPr>
        <w:t xml:space="preserve">│       приостановление реализации имущества в случае предъявления иска   │        по основанию (каталог) ___________________ п. ______ </w:t>
      </w:r>
      <w:hyperlink r:id="rId1235" w:tooltip="&quot;Гражданский процессуальный кодекс Российской Федерации&quot; от 14.11.2002 N 138-ФЗ (ред. от 09.04.2026) {КонсультантПлюс}">
        <w:r>
          <w:rPr>
            <w:color w:val="0000FF"/>
            <w:sz w:val="14"/>
          </w:rPr>
          <w:t>ст. 220</w:t>
        </w:r>
      </w:hyperlink>
      <w:r>
        <w:rPr>
          <w:sz w:val="14"/>
        </w:rPr>
        <w:t xml:space="preserve"> ГПК РФ; │</w:t>
      </w:r>
    </w:p>
    <w:p w:rsidR="005B1CAD" w:rsidRDefault="004328D7">
      <w:pPr>
        <w:pStyle w:val="ConsPlusNonformat0"/>
        <w:jc w:val="both"/>
      </w:pPr>
      <w:r>
        <w:rPr>
          <w:sz w:val="14"/>
        </w:rPr>
        <w:t xml:space="preserve">│       об освобождении имущества от ареста - 6;                </w:t>
      </w:r>
      <w:r>
        <w:rPr>
          <w:sz w:val="14"/>
        </w:rPr>
        <w:t xml:space="preserve">          │        оставлено без рассмотрения - 4 ____________ п. ______ </w:t>
      </w:r>
      <w:hyperlink r:id="rId1236" w:tooltip="&quot;Гражданский процессуальный кодекс Российской Федерации&quot; от 14.11.2002 N 138-ФЗ (ред. от 09.04.2026) {КонсультантПлюс}">
        <w:r>
          <w:rPr>
            <w:color w:val="0000FF"/>
            <w:sz w:val="14"/>
          </w:rPr>
          <w:t>ст. 222</w:t>
        </w:r>
      </w:hyperlink>
      <w:r>
        <w:rPr>
          <w:sz w:val="14"/>
        </w:rPr>
        <w:t xml:space="preserve"> ГПК РФ;│</w:t>
      </w:r>
    </w:p>
    <w:p w:rsidR="005B1CAD" w:rsidRDefault="004328D7">
      <w:pPr>
        <w:pStyle w:val="ConsPlusNonformat0"/>
        <w:jc w:val="both"/>
      </w:pPr>
      <w:r>
        <w:rPr>
          <w:sz w:val="14"/>
        </w:rPr>
        <w:t>│       приостановление взыскания по исполнительному документу в судебном │        передано по подсудности - 5 (направленно ____/____/____ г.           │</w:t>
      </w:r>
    </w:p>
    <w:p w:rsidR="005B1CAD" w:rsidRDefault="004328D7">
      <w:pPr>
        <w:pStyle w:val="ConsPlusNonformat0"/>
        <w:jc w:val="both"/>
      </w:pPr>
      <w:r>
        <w:rPr>
          <w:sz w:val="14"/>
        </w:rPr>
        <w:t>│       порядке - 7;                                                      │        в ______________________ суд).                                       │</w:t>
      </w:r>
    </w:p>
    <w:p w:rsidR="005B1CAD" w:rsidRDefault="004328D7">
      <w:pPr>
        <w:pStyle w:val="ConsPlusNonformat0"/>
        <w:jc w:val="both"/>
      </w:pPr>
      <w:r>
        <w:rPr>
          <w:sz w:val="14"/>
        </w:rPr>
        <w:t>│       иные - 8. ________________________________________________________│        в т.ч. в третейский</w:t>
      </w:r>
      <w:r>
        <w:rPr>
          <w:sz w:val="14"/>
        </w:rPr>
        <w:t xml:space="preserve"> суд - 5.1 _______________________________________│</w:t>
      </w:r>
    </w:p>
    <w:p w:rsidR="005B1CAD" w:rsidRDefault="004328D7">
      <w:pPr>
        <w:pStyle w:val="ConsPlusNonformat0"/>
        <w:jc w:val="both"/>
      </w:pPr>
      <w:r>
        <w:rPr>
          <w:sz w:val="14"/>
        </w:rPr>
        <w:t>│┌──┐   о переходе к общему порядку судебного разбирательства - 1         │ 13.1. Заявление об отмене (суд. приказа, заочн. реш., оставл. без рассмотр.)│</w:t>
      </w:r>
    </w:p>
    <w:p w:rsidR="005B1CAD" w:rsidRDefault="004328D7">
      <w:pPr>
        <w:pStyle w:val="ConsPlusNonformat0"/>
        <w:jc w:val="both"/>
      </w:pPr>
      <w:r>
        <w:rPr>
          <w:sz w:val="14"/>
        </w:rPr>
        <w:t xml:space="preserve">││  │   ____/_____/_____ г.                       </w:t>
      </w:r>
      <w:r>
        <w:rPr>
          <w:sz w:val="14"/>
        </w:rPr>
        <w:t xml:space="preserve">                        │ ____/____/____ г.                                                           │</w:t>
      </w:r>
    </w:p>
    <w:p w:rsidR="005B1CAD" w:rsidRDefault="004328D7">
      <w:pPr>
        <w:pStyle w:val="ConsPlusNonformat0"/>
        <w:jc w:val="both"/>
      </w:pPr>
      <w:r>
        <w:rPr>
          <w:sz w:val="14"/>
        </w:rPr>
        <w:t xml:space="preserve">│├──┤                                                                     │ кем подано _______________________________________________                  </w:t>
      </w:r>
      <w:r>
        <w:rPr>
          <w:sz w:val="14"/>
        </w:rPr>
        <w:t>│</w:t>
      </w:r>
    </w:p>
    <w:p w:rsidR="005B1CAD" w:rsidRDefault="004328D7">
      <w:pPr>
        <w:pStyle w:val="ConsPlusNonformat0"/>
        <w:jc w:val="both"/>
      </w:pPr>
      <w:r>
        <w:rPr>
          <w:sz w:val="14"/>
        </w:rPr>
        <w:t>││  │   о назначении дела к судебному разбирательству ____/____/____ г.   │ отменено судьей ____/____/____ г. N нового пр-ва по делу _______/______ г.  │</w:t>
      </w:r>
    </w:p>
    <w:p w:rsidR="005B1CAD" w:rsidRDefault="004328D7">
      <w:pPr>
        <w:pStyle w:val="ConsPlusNonformat0"/>
        <w:jc w:val="both"/>
      </w:pPr>
      <w:r>
        <w:rPr>
          <w:sz w:val="14"/>
        </w:rPr>
        <w:t xml:space="preserve">│└──┘                                                                     │                         </w:t>
      </w:r>
      <w:r>
        <w:rPr>
          <w:sz w:val="14"/>
        </w:rPr>
        <w:t xml:space="preserve">                                      ┌──┬──┐       │</w:t>
      </w:r>
    </w:p>
    <w:p w:rsidR="005B1CAD" w:rsidRDefault="004328D7">
      <w:pPr>
        <w:pStyle w:val="ConsPlusNonformat0"/>
        <w:jc w:val="both"/>
      </w:pPr>
      <w:r>
        <w:rPr>
          <w:sz w:val="14"/>
        </w:rPr>
        <w:t>│_________________________________________________________________________│ 13.2 Вынесено определений (</w:t>
      </w:r>
      <w:hyperlink r:id="rId1237" w:tooltip="&quot;Гражданский процессуальный кодекс Российской Федерации&quot; от 14.11.2002 N 138-ФЗ (ред. от 09.04.2026) {КонсультантПлюс}">
        <w:r>
          <w:rPr>
            <w:color w:val="0000FF"/>
            <w:sz w:val="14"/>
          </w:rPr>
          <w:t>ч. 2 ст. 39</w:t>
        </w:r>
      </w:hyperlink>
      <w:r>
        <w:rPr>
          <w:sz w:val="14"/>
        </w:rPr>
        <w:t xml:space="preserve"> ГПК РФ):               │  │  │       │</w:t>
      </w:r>
    </w:p>
    <w:p w:rsidR="005B1CAD" w:rsidRDefault="004328D7">
      <w:pPr>
        <w:pStyle w:val="ConsPlusNonformat0"/>
        <w:jc w:val="both"/>
      </w:pPr>
      <w:r>
        <w:rPr>
          <w:sz w:val="14"/>
        </w:rPr>
        <w:t xml:space="preserve">│6. Стороны по делу                                             </w:t>
      </w:r>
      <w:r>
        <w:rPr>
          <w:sz w:val="14"/>
        </w:rPr>
        <w:t xml:space="preserve">          │  о непринятии отказа истца от иска - 1, признания иска        └──┴──┘       │</w:t>
      </w:r>
    </w:p>
    <w:p w:rsidR="005B1CAD" w:rsidRDefault="004328D7">
      <w:pPr>
        <w:pStyle w:val="ConsPlusNonformat0"/>
        <w:jc w:val="both"/>
      </w:pPr>
      <w:r>
        <w:rPr>
          <w:sz w:val="14"/>
        </w:rPr>
        <w:t>│ИСТЕЦ(ы)/заявитель/(Ф.И.О., адрес; для юр. лица, наименование            │  ответчиком - 2                                                             │</w:t>
      </w:r>
    </w:p>
    <w:p w:rsidR="005B1CAD" w:rsidRDefault="004328D7">
      <w:pPr>
        <w:pStyle w:val="ConsPlusNonformat0"/>
        <w:jc w:val="both"/>
      </w:pPr>
      <w:r>
        <w:rPr>
          <w:sz w:val="14"/>
        </w:rPr>
        <w:t>│и местонахо</w:t>
      </w:r>
      <w:r>
        <w:rPr>
          <w:sz w:val="14"/>
        </w:rPr>
        <w:t>ждение) ______________________________________________________│  об отказе в утверждении мирового соглашения - 1                            │</w:t>
      </w:r>
    </w:p>
    <w:p w:rsidR="005B1CAD" w:rsidRDefault="004328D7">
      <w:pPr>
        <w:pStyle w:val="ConsPlusNonformat0"/>
        <w:jc w:val="both"/>
      </w:pPr>
      <w:r>
        <w:rPr>
          <w:sz w:val="14"/>
        </w:rPr>
        <w:t xml:space="preserve">│_________________________________________________________________________│                                       </w:t>
      </w:r>
      <w:r>
        <w:rPr>
          <w:sz w:val="14"/>
        </w:rPr>
        <w:t xml:space="preserve">                                      │</w:t>
      </w:r>
    </w:p>
    <w:p w:rsidR="005B1CAD" w:rsidRDefault="004328D7">
      <w:pPr>
        <w:pStyle w:val="ConsPlusNonformat0"/>
        <w:jc w:val="both"/>
      </w:pPr>
      <w:r>
        <w:rPr>
          <w:sz w:val="14"/>
        </w:rPr>
        <w:t>│Требования (текстом) Основное, сумма в руб. _____________________________│                                                                             │</w:t>
      </w:r>
    </w:p>
    <w:p w:rsidR="005B1CAD" w:rsidRDefault="004328D7">
      <w:pPr>
        <w:pStyle w:val="ConsPlusNonformat0"/>
        <w:jc w:val="both"/>
      </w:pPr>
      <w:r>
        <w:rPr>
          <w:sz w:val="14"/>
        </w:rPr>
        <w:t>│Дополн. сумма в руб. ________________________________________</w:t>
      </w:r>
      <w:r>
        <w:rPr>
          <w:sz w:val="14"/>
        </w:rPr>
        <w:t>____________│                                                                             │</w:t>
      </w:r>
    </w:p>
    <w:p w:rsidR="005B1CAD" w:rsidRDefault="004328D7">
      <w:pPr>
        <w:pStyle w:val="ConsPlusNonformat0"/>
        <w:jc w:val="both"/>
      </w:pPr>
      <w:r>
        <w:rPr>
          <w:sz w:val="14"/>
        </w:rPr>
        <w:t>│ОТВЕТЧИК(и) (должн. лицо или орган, чьи действия обжалуются; Ф.И.О.,     │                                                                             │</w:t>
      </w:r>
    </w:p>
    <w:p w:rsidR="005B1CAD" w:rsidRDefault="004328D7">
      <w:pPr>
        <w:pStyle w:val="ConsPlusNonformat0"/>
        <w:jc w:val="both"/>
      </w:pPr>
      <w:r>
        <w:rPr>
          <w:sz w:val="14"/>
        </w:rPr>
        <w:t>│адрес, дл</w:t>
      </w:r>
      <w:r>
        <w:rPr>
          <w:sz w:val="14"/>
        </w:rPr>
        <w:t>я юр. лица - наименование и местонахождение) ___________________│                                                                             │</w:t>
      </w:r>
    </w:p>
    <w:p w:rsidR="005B1CAD" w:rsidRDefault="004328D7">
      <w:pPr>
        <w:pStyle w:val="ConsPlusNonformat0"/>
        <w:jc w:val="both"/>
      </w:pPr>
      <w:r>
        <w:rPr>
          <w:sz w:val="14"/>
        </w:rPr>
        <w:t xml:space="preserve">│Встречные требования (текстом) Осн. сумма в руб. ________________________│                                     </w:t>
      </w:r>
      <w:r>
        <w:rPr>
          <w:sz w:val="14"/>
        </w:rPr>
        <w:t xml:space="preserve">                                        │</w:t>
      </w:r>
    </w:p>
    <w:p w:rsidR="005B1CAD" w:rsidRDefault="004328D7">
      <w:pPr>
        <w:pStyle w:val="ConsPlusNonformat0"/>
        <w:jc w:val="both"/>
      </w:pPr>
      <w:r>
        <w:rPr>
          <w:sz w:val="14"/>
        </w:rPr>
        <w:t>│Доп. сумма в руб. _______________________________________________________│                                                                             │</w:t>
      </w:r>
    </w:p>
    <w:p w:rsidR="005B1CAD" w:rsidRDefault="004328D7">
      <w:pPr>
        <w:pStyle w:val="ConsPlusNonformat0"/>
        <w:jc w:val="both"/>
      </w:pPr>
      <w:r>
        <w:rPr>
          <w:sz w:val="14"/>
        </w:rPr>
        <w:t>│Третьи лица: ______________________________________________</w:t>
      </w:r>
      <w:r>
        <w:rPr>
          <w:sz w:val="14"/>
        </w:rPr>
        <w:t>______________│                                                                             │</w:t>
      </w:r>
    </w:p>
    <w:p w:rsidR="005B1CAD" w:rsidRDefault="004328D7">
      <w:pPr>
        <w:pStyle w:val="ConsPlusNonformat0"/>
        <w:jc w:val="both"/>
      </w:pPr>
      <w:r>
        <w:rPr>
          <w:sz w:val="14"/>
        </w:rPr>
        <w:t>│_________________________________________________________________________│                                                                             │</w:t>
      </w:r>
    </w:p>
    <w:p w:rsidR="005B1CAD" w:rsidRDefault="004328D7">
      <w:pPr>
        <w:pStyle w:val="ConsPlusNonformat0"/>
        <w:jc w:val="both"/>
      </w:pPr>
      <w:r>
        <w:rPr>
          <w:sz w:val="14"/>
        </w:rPr>
        <w:t xml:space="preserve">│       </w:t>
      </w:r>
      <w:r>
        <w:rPr>
          <w:sz w:val="14"/>
        </w:rPr>
        <w:t xml:space="preserve">                                                              ┌──┐│                                                                             │</w:t>
      </w:r>
    </w:p>
    <w:p w:rsidR="005B1CAD" w:rsidRDefault="004328D7">
      <w:pPr>
        <w:pStyle w:val="ConsPlusNonformat0"/>
        <w:jc w:val="both"/>
      </w:pPr>
      <w:r>
        <w:rPr>
          <w:sz w:val="14"/>
        </w:rPr>
        <w:t xml:space="preserve">│С самостоятельными требованиями - 1, сумма в руб. __________________ │  ││                                   </w:t>
      </w:r>
      <w:r>
        <w:rPr>
          <w:sz w:val="14"/>
        </w:rPr>
        <w:t xml:space="preserve">                                          │</w:t>
      </w:r>
    </w:p>
    <w:p w:rsidR="005B1CAD" w:rsidRDefault="004328D7">
      <w:pPr>
        <w:pStyle w:val="ConsPlusNonformat0"/>
        <w:jc w:val="both"/>
      </w:pPr>
      <w:r>
        <w:rPr>
          <w:sz w:val="14"/>
        </w:rPr>
        <w:t>│Без самостоятельных требований - 2 _________________________________ └──┘│                                                                             │</w:t>
      </w:r>
    </w:p>
    <w:p w:rsidR="005B1CAD" w:rsidRDefault="004328D7">
      <w:pPr>
        <w:pStyle w:val="ConsPlusNonformat0"/>
        <w:jc w:val="both"/>
      </w:pPr>
      <w:r>
        <w:rPr>
          <w:sz w:val="14"/>
        </w:rPr>
        <w:t>└─────────────────────────────────────────────────────────</w:t>
      </w:r>
      <w:r>
        <w:rPr>
          <w:sz w:val="14"/>
        </w:rPr>
        <w:t>────────────────┴─────────────────────────────────────────────────────────────────────────────┘</w:t>
      </w:r>
    </w:p>
    <w:p w:rsidR="005B1CAD" w:rsidRDefault="005B1CAD">
      <w:pPr>
        <w:pStyle w:val="ConsPlusNormal0"/>
        <w:jc w:val="both"/>
      </w:pPr>
    </w:p>
    <w:p w:rsidR="005B1CAD" w:rsidRDefault="004328D7">
      <w:pPr>
        <w:pStyle w:val="ConsPlusNonformat0"/>
        <w:jc w:val="both"/>
      </w:pPr>
      <w:r>
        <w:rPr>
          <w:sz w:val="14"/>
        </w:rPr>
        <w:t>┌─────────────────────────────────────────────────────────────────────────┬─────────────────────────────────────────────────────────────────────────────┐</w:t>
      </w:r>
    </w:p>
    <w:p w:rsidR="005B1CAD" w:rsidRDefault="004328D7">
      <w:pPr>
        <w:pStyle w:val="ConsPlusNonformat0"/>
        <w:jc w:val="both"/>
      </w:pPr>
      <w:r>
        <w:rPr>
          <w:sz w:val="14"/>
        </w:rPr>
        <w:t xml:space="preserve">│14. </w:t>
      </w:r>
      <w:r>
        <w:rPr>
          <w:sz w:val="14"/>
        </w:rPr>
        <w:t>По делу с удовлетворением иска (жалобы, заявления):                  │ V. ИСПОЛНЕНИЕ СУДЕБНОГО ПОСТАНОВЛЕНИЯ                                       │</w:t>
      </w:r>
    </w:p>
    <w:p w:rsidR="005B1CAD" w:rsidRDefault="004328D7">
      <w:pPr>
        <w:pStyle w:val="ConsPlusNonformat0"/>
        <w:jc w:val="both"/>
      </w:pPr>
      <w:r>
        <w:rPr>
          <w:sz w:val="14"/>
        </w:rPr>
        <w:t>│присуждено к взысканию по решению (Осн. треб.) ____ руб., Доп. _____ руб.│ 31. Решение (определение, постановление) вступило в законную силу           │</w:t>
      </w:r>
    </w:p>
    <w:p w:rsidR="005B1CAD" w:rsidRDefault="004328D7">
      <w:pPr>
        <w:pStyle w:val="ConsPlusNonformat0"/>
        <w:jc w:val="both"/>
      </w:pPr>
      <w:r>
        <w:rPr>
          <w:sz w:val="14"/>
        </w:rPr>
        <w:t xml:space="preserve">│в доход государства госпошлина _____________________ руб.                │ ____/____/____ г.         </w:t>
      </w:r>
      <w:r>
        <w:rPr>
          <w:sz w:val="14"/>
        </w:rPr>
        <w:t xml:space="preserve">                                                  │</w:t>
      </w:r>
    </w:p>
    <w:p w:rsidR="005B1CAD" w:rsidRDefault="004328D7">
      <w:pPr>
        <w:pStyle w:val="ConsPlusNonformat0"/>
        <w:jc w:val="both"/>
      </w:pPr>
      <w:r>
        <w:rPr>
          <w:sz w:val="14"/>
        </w:rPr>
        <w:t>│судебные издержки __________________________________ руб.                │                                                                             │</w:t>
      </w:r>
    </w:p>
    <w:p w:rsidR="005B1CAD" w:rsidRDefault="004328D7">
      <w:pPr>
        <w:pStyle w:val="ConsPlusNonformat0"/>
        <w:jc w:val="both"/>
      </w:pPr>
      <w:r>
        <w:rPr>
          <w:sz w:val="14"/>
        </w:rPr>
        <w:t>│по делу о восстановлении на работе с виновного должностного лица         │ 32. Исполнительные документы (испол. листы, суд. приказы и т.п.)            │</w:t>
      </w:r>
    </w:p>
    <w:p w:rsidR="005B1CAD" w:rsidRDefault="004328D7">
      <w:pPr>
        <w:pStyle w:val="ConsPlusNonformat0"/>
        <w:jc w:val="both"/>
      </w:pPr>
      <w:r>
        <w:rPr>
          <w:sz w:val="14"/>
        </w:rPr>
        <w:t>│взыскано ___________________________________________ руб.                │ направлены с/приставу-испо</w:t>
      </w:r>
      <w:r>
        <w:rPr>
          <w:sz w:val="14"/>
        </w:rPr>
        <w:t>лнителю ____/____/____ г.                         │</w:t>
      </w:r>
    </w:p>
    <w:p w:rsidR="005B1CAD" w:rsidRDefault="004328D7">
      <w:pPr>
        <w:pStyle w:val="ConsPlusNonformat0"/>
        <w:jc w:val="both"/>
      </w:pPr>
      <w:r>
        <w:rPr>
          <w:sz w:val="14"/>
        </w:rPr>
        <w:t>│по иску, вытекающему из уголовного дела, карточка по учету сумм ущерба   │ Выданы взыскателю ____/____/____ г.                                         │</w:t>
      </w:r>
    </w:p>
    <w:p w:rsidR="005B1CAD" w:rsidRDefault="004328D7">
      <w:pPr>
        <w:pStyle w:val="ConsPlusNonformat0"/>
        <w:jc w:val="both"/>
      </w:pPr>
      <w:r>
        <w:rPr>
          <w:sz w:val="14"/>
        </w:rPr>
        <w:t xml:space="preserve">│заведена ____/____/____ г.                       </w:t>
      </w:r>
      <w:r>
        <w:rPr>
          <w:sz w:val="14"/>
        </w:rPr>
        <w:t xml:space="preserve">                        │ Направлены отделом делопроизводства для исполнения ____/____/____ г.        │</w:t>
      </w:r>
    </w:p>
    <w:p w:rsidR="005B1CAD" w:rsidRDefault="004328D7">
      <w:pPr>
        <w:pStyle w:val="ConsPlusNonformat0"/>
        <w:jc w:val="both"/>
      </w:pPr>
      <w:r>
        <w:rPr>
          <w:sz w:val="14"/>
        </w:rPr>
        <w:t xml:space="preserve">│15. Вынесено частных                       15.1 Поступило сообщений по   │                                                                             </w:t>
      </w:r>
      <w:r>
        <w:rPr>
          <w:sz w:val="14"/>
        </w:rPr>
        <w:t>│</w:t>
      </w:r>
    </w:p>
    <w:p w:rsidR="005B1CAD" w:rsidRDefault="004328D7">
      <w:pPr>
        <w:pStyle w:val="ConsPlusNonformat0"/>
        <w:jc w:val="both"/>
      </w:pPr>
      <w:r>
        <w:rPr>
          <w:sz w:val="14"/>
        </w:rPr>
        <w:t>│определений (количество) _______           ч/опр. от _____ ___/___/___   │ 33. Сведения об исполнении                                                  │</w:t>
      </w:r>
    </w:p>
    <w:p w:rsidR="005B1CAD" w:rsidRDefault="004328D7">
      <w:pPr>
        <w:pStyle w:val="ConsPlusNonformat0"/>
        <w:jc w:val="both"/>
      </w:pPr>
      <w:r>
        <w:rPr>
          <w:sz w:val="14"/>
        </w:rPr>
        <w:t>│16. Состав суда, вынесший решение по делу:                               │ исполнено ____/____/____</w:t>
      </w:r>
      <w:r>
        <w:rPr>
          <w:sz w:val="14"/>
        </w:rPr>
        <w:t xml:space="preserve"> г. ___________________________________ ___________ │</w:t>
      </w:r>
    </w:p>
    <w:p w:rsidR="005B1CAD" w:rsidRDefault="004328D7">
      <w:pPr>
        <w:pStyle w:val="ConsPlusNonformat0"/>
        <w:jc w:val="both"/>
      </w:pPr>
      <w:r>
        <w:rPr>
          <w:sz w:val="14"/>
        </w:rPr>
        <w:t>│┌──┐  единолично судьей - 1;                                             │                                        вид взыскания               сумма    │</w:t>
      </w:r>
    </w:p>
    <w:p w:rsidR="005B1CAD" w:rsidRDefault="004328D7">
      <w:pPr>
        <w:pStyle w:val="ConsPlusNonformat0"/>
        <w:jc w:val="both"/>
      </w:pPr>
      <w:r>
        <w:rPr>
          <w:sz w:val="14"/>
        </w:rPr>
        <w:t xml:space="preserve">││  │  коллегией профессиональных судей - 2.    </w:t>
      </w:r>
      <w:r>
        <w:rPr>
          <w:sz w:val="14"/>
        </w:rPr>
        <w:t xml:space="preserve">                          │                                                                    (руб.)   │</w:t>
      </w:r>
    </w:p>
    <w:p w:rsidR="005B1CAD" w:rsidRDefault="004328D7">
      <w:pPr>
        <w:pStyle w:val="ConsPlusNonformat0"/>
        <w:jc w:val="both"/>
      </w:pPr>
      <w:r>
        <w:rPr>
          <w:sz w:val="14"/>
        </w:rPr>
        <w:t>│└──┘  ФИО судьи __________________________ ФИО судьи ___________________ │ возвращено из подразделения ССП ____/____/____ г. _____________ __________</w:t>
      </w:r>
      <w:r>
        <w:rPr>
          <w:sz w:val="14"/>
        </w:rPr>
        <w:t>_ │</w:t>
      </w:r>
    </w:p>
    <w:p w:rsidR="005B1CAD" w:rsidRDefault="004328D7">
      <w:pPr>
        <w:pStyle w:val="ConsPlusNonformat0"/>
        <w:jc w:val="both"/>
      </w:pPr>
      <w:r>
        <w:rPr>
          <w:sz w:val="14"/>
        </w:rPr>
        <w:t>│17. Другие участники процесса:                                           │                                                   вид взыскания    сумма    │</w:t>
      </w:r>
    </w:p>
    <w:p w:rsidR="005B1CAD" w:rsidRDefault="004328D7">
      <w:pPr>
        <w:pStyle w:val="ConsPlusNonformat0"/>
        <w:jc w:val="both"/>
      </w:pPr>
      <w:r>
        <w:rPr>
          <w:sz w:val="14"/>
        </w:rPr>
        <w:t xml:space="preserve">│┌──┬──┬──┐ прокурор как представитель государства - 1;                   │                       </w:t>
      </w:r>
      <w:r>
        <w:rPr>
          <w:sz w:val="14"/>
        </w:rPr>
        <w:t xml:space="preserve">                                             (руб.)   │</w:t>
      </w:r>
    </w:p>
    <w:p w:rsidR="005B1CAD" w:rsidRDefault="004328D7">
      <w:pPr>
        <w:pStyle w:val="ConsPlusNonformat0"/>
        <w:jc w:val="both"/>
      </w:pPr>
      <w:r>
        <w:rPr>
          <w:sz w:val="14"/>
        </w:rPr>
        <w:t>││  │  │  │ прокурор в интересах истца - 2; _____________________________ │ Не взыскано _______________________________________________________________ │</w:t>
      </w:r>
    </w:p>
    <w:p w:rsidR="005B1CAD" w:rsidRDefault="004328D7">
      <w:pPr>
        <w:pStyle w:val="ConsPlusNonformat0"/>
        <w:jc w:val="both"/>
      </w:pPr>
      <w:r>
        <w:rPr>
          <w:sz w:val="14"/>
        </w:rPr>
        <w:t>│└──┴──┴──┘ представитель государственных орга</w:t>
      </w:r>
      <w:r>
        <w:rPr>
          <w:sz w:val="14"/>
        </w:rPr>
        <w:t>нов, организаций - 3; _____ │                                      основание                              │</w:t>
      </w:r>
    </w:p>
    <w:p w:rsidR="005B1CAD" w:rsidRDefault="004328D7">
      <w:pPr>
        <w:pStyle w:val="ConsPlusNonformat0"/>
        <w:jc w:val="both"/>
      </w:pPr>
      <w:r>
        <w:rPr>
          <w:sz w:val="14"/>
        </w:rPr>
        <w:t xml:space="preserve">│           общественные организации - 4; _______________________________ │                                                                         </w:t>
      </w:r>
      <w:r>
        <w:rPr>
          <w:sz w:val="14"/>
        </w:rPr>
        <w:t xml:space="preserve">    │</w:t>
      </w:r>
    </w:p>
    <w:p w:rsidR="005B1CAD" w:rsidRDefault="004328D7">
      <w:pPr>
        <w:pStyle w:val="ConsPlusNonformat0"/>
        <w:jc w:val="both"/>
      </w:pPr>
      <w:r>
        <w:rPr>
          <w:sz w:val="14"/>
        </w:rPr>
        <w:t>│           средства массовой информации - 5; ___________________________ │ 34. Дело передано в архив ____/____/____ г.                                 │</w:t>
      </w:r>
    </w:p>
    <w:p w:rsidR="005B1CAD" w:rsidRDefault="004328D7">
      <w:pPr>
        <w:pStyle w:val="ConsPlusNonformat0"/>
        <w:jc w:val="both"/>
      </w:pPr>
      <w:r>
        <w:rPr>
          <w:sz w:val="14"/>
        </w:rPr>
        <w:t xml:space="preserve">│           эксперт - 6; ________________________________________________ │                     </w:t>
      </w:r>
      <w:r>
        <w:rPr>
          <w:sz w:val="14"/>
        </w:rPr>
        <w:t xml:space="preserve">                                                        │</w:t>
      </w:r>
    </w:p>
    <w:p w:rsidR="005B1CAD" w:rsidRDefault="004328D7">
      <w:pPr>
        <w:pStyle w:val="ConsPlusNonformat0"/>
        <w:jc w:val="both"/>
      </w:pPr>
      <w:r>
        <w:rPr>
          <w:sz w:val="14"/>
        </w:rPr>
        <w:t>│           специалист - 7; _____________________________________________ │ ─────────────────────────────────────────────────────────────────────────── │</w:t>
      </w:r>
    </w:p>
    <w:p w:rsidR="005B1CAD" w:rsidRDefault="004328D7">
      <w:pPr>
        <w:pStyle w:val="ConsPlusNonformat0"/>
        <w:jc w:val="both"/>
      </w:pPr>
      <w:r>
        <w:rPr>
          <w:sz w:val="14"/>
        </w:rPr>
        <w:t>│           переводчик - 8; ________________</w:t>
      </w:r>
      <w:r>
        <w:rPr>
          <w:sz w:val="14"/>
        </w:rPr>
        <w:t>_____________________________ │ VI. ДРУГИЕ СУДЕБНЫЕ ПОСТАНОВЛЕНИЯ                                           │</w:t>
      </w:r>
    </w:p>
    <w:p w:rsidR="005B1CAD" w:rsidRDefault="004328D7">
      <w:pPr>
        <w:pStyle w:val="ConsPlusNonformat0"/>
        <w:jc w:val="both"/>
      </w:pPr>
      <w:r>
        <w:rPr>
          <w:sz w:val="14"/>
        </w:rPr>
        <w:t xml:space="preserve">│           с участием несовершеннолетнего - 9.__________________________ │ 35. Вынесены другие судебные постановления:                           </w:t>
      </w:r>
      <w:r>
        <w:rPr>
          <w:sz w:val="14"/>
        </w:rPr>
        <w:t xml:space="preserve">      │</w:t>
      </w:r>
    </w:p>
    <w:p w:rsidR="005B1CAD" w:rsidRDefault="004328D7">
      <w:pPr>
        <w:pStyle w:val="ConsPlusNonformat0"/>
        <w:jc w:val="both"/>
      </w:pPr>
      <w:r>
        <w:rPr>
          <w:sz w:val="14"/>
        </w:rPr>
        <w:t>│18. Продолжительность рассмотрения дела (исключая срок приостановления   │ ┌──┐  дополнительное решение ____/____/____ г.                              │</w:t>
      </w:r>
    </w:p>
    <w:p w:rsidR="005B1CAD" w:rsidRDefault="004328D7">
      <w:pPr>
        <w:pStyle w:val="ConsPlusNonformat0"/>
        <w:jc w:val="both"/>
      </w:pPr>
      <w:r>
        <w:rPr>
          <w:sz w:val="14"/>
        </w:rPr>
        <w:t xml:space="preserve">│    и срок на примирение)                                                │ │  │  определение </w:t>
      </w:r>
      <w:r>
        <w:rPr>
          <w:sz w:val="14"/>
        </w:rPr>
        <w:t>о разъяснении решения ____/____/____ г.                   │</w:t>
      </w:r>
    </w:p>
    <w:p w:rsidR="005B1CAD" w:rsidRDefault="004328D7">
      <w:pPr>
        <w:pStyle w:val="ConsPlusNonformat0"/>
        <w:jc w:val="both"/>
      </w:pPr>
      <w:r>
        <w:rPr>
          <w:sz w:val="14"/>
        </w:rPr>
        <w:t>│      ________ мес. ________ дней                                        │ └──┘  определение об изменении порядка исполнения решения ____/____/____ г. │</w:t>
      </w:r>
    </w:p>
    <w:p w:rsidR="005B1CAD" w:rsidRDefault="004328D7">
      <w:pPr>
        <w:pStyle w:val="ConsPlusNonformat0"/>
        <w:jc w:val="both"/>
      </w:pPr>
      <w:r>
        <w:rPr>
          <w:sz w:val="14"/>
        </w:rPr>
        <w:t>│18.1. Общая продолжительность рассмотрени</w:t>
      </w:r>
      <w:r>
        <w:rPr>
          <w:sz w:val="14"/>
        </w:rPr>
        <w:t>я дела в суде (включая срок     │       другие в порядке исполнения решения ____/____/____ г.                 │</w:t>
      </w:r>
    </w:p>
    <w:p w:rsidR="005B1CAD" w:rsidRDefault="004328D7">
      <w:pPr>
        <w:pStyle w:val="ConsPlusNonformat0"/>
        <w:jc w:val="both"/>
      </w:pPr>
      <w:r>
        <w:rPr>
          <w:sz w:val="14"/>
        </w:rPr>
        <w:t xml:space="preserve">│приостановления) ______ мес. ______ дней                                 │ 36. При рассмотрении дела наложены судебные штрафы:                 </w:t>
      </w:r>
      <w:r>
        <w:rPr>
          <w:sz w:val="14"/>
        </w:rPr>
        <w:t xml:space="preserve">        │</w:t>
      </w:r>
    </w:p>
    <w:p w:rsidR="005B1CAD" w:rsidRDefault="004328D7">
      <w:pPr>
        <w:pStyle w:val="ConsPlusNonformat0"/>
        <w:jc w:val="both"/>
      </w:pPr>
      <w:r>
        <w:rPr>
          <w:sz w:val="14"/>
        </w:rPr>
        <w:t xml:space="preserve">│19. Срок рассмотрения для данного дела по </w:t>
      </w:r>
      <w:hyperlink r:id="rId1238" w:tooltip="&quot;Гражданский процессуальный кодекс Российской Федерации&quot; от 14.11.2002 N 138-ФЗ (ред. от 09.04.2026) {КонсультантПлюс}">
        <w:r>
          <w:rPr>
            <w:color w:val="0000FF"/>
            <w:sz w:val="14"/>
          </w:rPr>
          <w:t>ГПК</w:t>
        </w:r>
      </w:hyperlink>
      <w:r>
        <w:rPr>
          <w:sz w:val="14"/>
        </w:rPr>
        <w:t>, включая досудебную        │ ┌──┐  да - 1;    по определению от ____/____/____ г. зарег. N _____________ │</w:t>
      </w:r>
    </w:p>
    <w:p w:rsidR="005B1CAD" w:rsidRDefault="004328D7">
      <w:pPr>
        <w:pStyle w:val="ConsPlusNonformat0"/>
        <w:jc w:val="both"/>
      </w:pPr>
      <w:r>
        <w:rPr>
          <w:sz w:val="14"/>
        </w:rPr>
        <w:t>│подготовку ______ мес. ______ дней                                       │ │  │                                                                        │</w:t>
      </w:r>
    </w:p>
    <w:p w:rsidR="005B1CAD" w:rsidRDefault="004328D7">
      <w:pPr>
        <w:pStyle w:val="ConsPlusNonformat0"/>
        <w:jc w:val="both"/>
      </w:pPr>
      <w:r>
        <w:rPr>
          <w:sz w:val="14"/>
        </w:rPr>
        <w:t xml:space="preserve">│20. Дело рассмотрено в сроки (с учетом продления по сложным):            │ └──┘  нет 2.              </w:t>
      </w:r>
      <w:r>
        <w:rPr>
          <w:sz w:val="14"/>
        </w:rPr>
        <w:t xml:space="preserve">                                                  │</w:t>
      </w:r>
    </w:p>
    <w:p w:rsidR="005B1CAD" w:rsidRDefault="004328D7">
      <w:pPr>
        <w:pStyle w:val="ConsPlusNonformat0"/>
        <w:jc w:val="both"/>
      </w:pPr>
      <w:r>
        <w:rPr>
          <w:sz w:val="14"/>
        </w:rPr>
        <w:t xml:space="preserve">│                              предусмотренные </w:t>
      </w:r>
      <w:hyperlink r:id="rId1239" w:tooltip="&quot;Гражданский процессуальный кодекс Российской Федерации&quot; от 14.11.2002 N 138-ФЗ (ред. от 09.04.2026) {КонсультантПлюс}">
        <w:r>
          <w:rPr>
            <w:color w:val="0000FF"/>
            <w:sz w:val="14"/>
          </w:rPr>
          <w:t>ГПК</w:t>
        </w:r>
      </w:hyperlink>
      <w:r>
        <w:rPr>
          <w:sz w:val="14"/>
        </w:rPr>
        <w:t xml:space="preserve"> - 1;      ┌──┐         │ 37. Процессуальные издержки за счет федерального бюджета                    │</w:t>
      </w:r>
    </w:p>
    <w:p w:rsidR="005B1CAD" w:rsidRDefault="004328D7">
      <w:pPr>
        <w:pStyle w:val="ConsPlusNonformat0"/>
        <w:jc w:val="both"/>
      </w:pPr>
      <w:r>
        <w:rPr>
          <w:sz w:val="14"/>
        </w:rPr>
        <w:t>│                              с нарушением сроков - 2:      │  │         │ ___________</w:t>
      </w:r>
      <w:r>
        <w:rPr>
          <w:sz w:val="14"/>
        </w:rPr>
        <w:t>____________ ___________________ ______________ ________________ │</w:t>
      </w:r>
    </w:p>
    <w:p w:rsidR="005B1CAD" w:rsidRDefault="004328D7">
      <w:pPr>
        <w:pStyle w:val="ConsPlusNonformat0"/>
        <w:jc w:val="both"/>
      </w:pPr>
      <w:r>
        <w:rPr>
          <w:sz w:val="14"/>
        </w:rPr>
        <w:t>│                              по несложному делу - 2.1,     │  │         │ _______________________ ___________________ ______________ ________________ │</w:t>
      </w:r>
    </w:p>
    <w:p w:rsidR="005B1CAD" w:rsidRDefault="004328D7">
      <w:pPr>
        <w:pStyle w:val="ConsPlusNonformat0"/>
        <w:jc w:val="both"/>
      </w:pPr>
      <w:r>
        <w:rPr>
          <w:sz w:val="14"/>
        </w:rPr>
        <w:t>│                              по с</w:t>
      </w:r>
      <w:r>
        <w:rPr>
          <w:sz w:val="14"/>
        </w:rPr>
        <w:t>ложному делу - 2.2.       └──┘         │ _______________________ ___________________ ______________ ________________ │</w:t>
      </w:r>
    </w:p>
    <w:p w:rsidR="005B1CAD" w:rsidRDefault="004328D7">
      <w:pPr>
        <w:pStyle w:val="ConsPlusNonformat0"/>
        <w:jc w:val="both"/>
      </w:pPr>
      <w:r>
        <w:rPr>
          <w:sz w:val="14"/>
        </w:rPr>
        <w:t>│21. Дата начала исчисления процессуальных сроков при наличии оснований,  │  кому (категория лица)  дата постановления   сумма (руб.)  ко</w:t>
      </w:r>
      <w:r>
        <w:rPr>
          <w:sz w:val="14"/>
        </w:rPr>
        <w:t>личество дней  │</w:t>
      </w:r>
    </w:p>
    <w:p w:rsidR="005B1CAD" w:rsidRDefault="004328D7">
      <w:pPr>
        <w:pStyle w:val="ConsPlusNonformat0"/>
        <w:jc w:val="both"/>
      </w:pPr>
      <w:r>
        <w:rPr>
          <w:sz w:val="14"/>
        </w:rPr>
        <w:t xml:space="preserve">│       предусмотренных </w:t>
      </w:r>
      <w:hyperlink r:id="rId1240" w:tooltip="&quot;Гражданский процессуальный кодекс Российской Федерации&quot; от 14.11.2002 N 138-ФЗ (ред. от 09.04.2026) {КонсультантПлюс}">
        <w:r>
          <w:rPr>
            <w:color w:val="0000FF"/>
            <w:sz w:val="14"/>
          </w:rPr>
          <w:t>статьями 39</w:t>
        </w:r>
      </w:hyperlink>
      <w:r>
        <w:rPr>
          <w:sz w:val="14"/>
        </w:rPr>
        <w:t xml:space="preserve"> - </w:t>
      </w:r>
      <w:hyperlink r:id="rId1241" w:tooltip="&quot;Гражданский процессуальный кодекс Российской Федерации&quot; от 14.11.2002 N 138-ФЗ (ред. от 09.04.2026) {КонсультантПлюс}">
        <w:r>
          <w:rPr>
            <w:color w:val="0000FF"/>
            <w:sz w:val="14"/>
          </w:rPr>
          <w:t>43</w:t>
        </w:r>
      </w:hyperlink>
      <w:r>
        <w:rPr>
          <w:sz w:val="14"/>
        </w:rPr>
        <w:t xml:space="preserve"> ГПК РФ, </w:t>
      </w:r>
      <w:hyperlink r:id="rId1242" w:tooltip="&quot;Гражданский процессуальный кодекс Российской Федерации&quot; от 14.11.2002 N 138-ФЗ (ред. от 09.04.2026) {КонсультантПлюс}">
        <w:r>
          <w:rPr>
            <w:color w:val="0000FF"/>
            <w:sz w:val="14"/>
          </w:rPr>
          <w:t>ч. 4 ст. 154</w:t>
        </w:r>
      </w:hyperlink>
      <w:r>
        <w:rPr>
          <w:sz w:val="14"/>
        </w:rPr>
        <w:t xml:space="preserve"> ГПК РФ      │ 38. Определение о пересмотре дела по вновь открывшимся обстоятельствам      │</w:t>
      </w:r>
    </w:p>
    <w:p w:rsidR="005B1CAD" w:rsidRDefault="004328D7">
      <w:pPr>
        <w:pStyle w:val="ConsPlusNonformat0"/>
        <w:jc w:val="both"/>
      </w:pPr>
      <w:r>
        <w:rPr>
          <w:sz w:val="14"/>
        </w:rPr>
        <w:t>│       ____/____/____ г.                                                 │ ____/____/____ г.                                                           │</w:t>
      </w:r>
    </w:p>
    <w:p w:rsidR="005B1CAD" w:rsidRDefault="004328D7">
      <w:pPr>
        <w:pStyle w:val="ConsPlusNonformat0"/>
        <w:jc w:val="both"/>
      </w:pPr>
      <w:r>
        <w:rPr>
          <w:sz w:val="14"/>
        </w:rPr>
        <w:t xml:space="preserve">│22. Дело сдано в отдел делопроизводства ____/____/____ г.                │                           </w:t>
      </w:r>
      <w:r>
        <w:rPr>
          <w:sz w:val="14"/>
        </w:rPr>
        <w:t xml:space="preserve">                                                  │</w:t>
      </w:r>
    </w:p>
    <w:p w:rsidR="005B1CAD" w:rsidRDefault="004328D7">
      <w:pPr>
        <w:pStyle w:val="ConsPlusNonformat0"/>
        <w:jc w:val="both"/>
      </w:pPr>
      <w:r>
        <w:rPr>
          <w:sz w:val="14"/>
        </w:rPr>
        <w:t>│23. Копии судебных постановлений                    ┌──┐                 │ 39. Кассационные постановления, вынесенные по делу ____/____/____ г.        │</w:t>
      </w:r>
    </w:p>
    <w:p w:rsidR="005B1CAD" w:rsidRDefault="004328D7">
      <w:pPr>
        <w:pStyle w:val="ConsPlusNonformat0"/>
        <w:jc w:val="both"/>
      </w:pPr>
      <w:r>
        <w:rPr>
          <w:sz w:val="14"/>
        </w:rPr>
        <w:t xml:space="preserve">│    направлены лицам,                   Дело     </w:t>
      </w:r>
      <w:r>
        <w:rPr>
          <w:sz w:val="14"/>
        </w:rPr>
        <w:t xml:space="preserve">   │  │ Продлено по     │ ┌──┐  отменено - 1;                                                         │</w:t>
      </w:r>
    </w:p>
    <w:p w:rsidR="005B1CAD" w:rsidRDefault="004328D7">
      <w:pPr>
        <w:pStyle w:val="ConsPlusNonformat0"/>
        <w:jc w:val="both"/>
      </w:pPr>
      <w:r>
        <w:rPr>
          <w:sz w:val="14"/>
        </w:rPr>
        <w:t xml:space="preserve">│    участвующим в деле,                 сложное - 1 └──┘ сложному делу до│ │  │  на новое рассмотрение - 2;                                            </w:t>
      </w:r>
      <w:r>
        <w:rPr>
          <w:sz w:val="14"/>
        </w:rPr>
        <w:t>│</w:t>
      </w:r>
    </w:p>
    <w:p w:rsidR="005B1CAD" w:rsidRDefault="004328D7">
      <w:pPr>
        <w:pStyle w:val="ConsPlusNonformat0"/>
        <w:jc w:val="both"/>
      </w:pPr>
      <w:r>
        <w:rPr>
          <w:sz w:val="14"/>
        </w:rPr>
        <w:t>│     не явившимся в судебное заседание ___/___/____ г.   ___/__/____     │ └──┘  производство по делу прекращено - 3;                                  │</w:t>
      </w:r>
    </w:p>
    <w:p w:rsidR="005B1CAD" w:rsidRDefault="004328D7">
      <w:pPr>
        <w:pStyle w:val="ConsPlusNonformat0"/>
        <w:jc w:val="both"/>
      </w:pPr>
      <w:r>
        <w:rPr>
          <w:sz w:val="14"/>
        </w:rPr>
        <w:t>│24. Принесены замечания на протокол с/заседания ____/____/____ г.        │       заявление оставлен</w:t>
      </w:r>
      <w:r>
        <w:rPr>
          <w:sz w:val="14"/>
        </w:rPr>
        <w:t>о без рассмотрения - 4;                             │</w:t>
      </w:r>
    </w:p>
    <w:p w:rsidR="005B1CAD" w:rsidRDefault="004328D7">
      <w:pPr>
        <w:pStyle w:val="ConsPlusNonformat0"/>
        <w:jc w:val="both"/>
      </w:pPr>
      <w:r>
        <w:rPr>
          <w:sz w:val="14"/>
        </w:rPr>
        <w:t>│Замечания рассмотрены ____/____/____ г.                                  │       вынесено новое решение - 5;                                           │</w:t>
      </w:r>
    </w:p>
    <w:p w:rsidR="005B1CAD" w:rsidRDefault="004328D7">
      <w:pPr>
        <w:pStyle w:val="ConsPlusNonformat0"/>
        <w:jc w:val="both"/>
      </w:pPr>
      <w:r>
        <w:rPr>
          <w:sz w:val="14"/>
        </w:rPr>
        <w:t>│───────────────────────────────────────────────</w:t>
      </w:r>
      <w:r>
        <w:rPr>
          <w:sz w:val="14"/>
        </w:rPr>
        <w:t>───────────────────────── │       изменено - 6;                                                         │</w:t>
      </w:r>
    </w:p>
    <w:p w:rsidR="005B1CAD" w:rsidRDefault="004328D7">
      <w:pPr>
        <w:pStyle w:val="ConsPlusNonformat0"/>
        <w:jc w:val="both"/>
      </w:pPr>
      <w:r>
        <w:rPr>
          <w:sz w:val="14"/>
        </w:rPr>
        <w:t xml:space="preserve">│IV. ОБЖАЛОВАНИЕ И РАССМОТРЕНИЕ ВО II ИНСТАНЦИИ                           │       отменено апелляционное определение - 7;                             </w:t>
      </w:r>
      <w:r>
        <w:rPr>
          <w:sz w:val="14"/>
        </w:rPr>
        <w:t xml:space="preserve">  │</w:t>
      </w:r>
    </w:p>
    <w:p w:rsidR="005B1CAD" w:rsidRDefault="004328D7">
      <w:pPr>
        <w:pStyle w:val="ConsPlusNonformat0"/>
        <w:jc w:val="both"/>
      </w:pPr>
      <w:r>
        <w:rPr>
          <w:sz w:val="14"/>
        </w:rPr>
        <w:t>│25. Обжалование:                                                         │       другие кассационные постановления - 8.                                │</w:t>
      </w:r>
    </w:p>
    <w:p w:rsidR="005B1CAD" w:rsidRDefault="004328D7">
      <w:pPr>
        <w:pStyle w:val="ConsPlusNonformat0"/>
        <w:jc w:val="both"/>
      </w:pPr>
      <w:r>
        <w:rPr>
          <w:sz w:val="14"/>
        </w:rPr>
        <w:t xml:space="preserve">│┌──┐  не обжаловано - 1;                                                 │                       </w:t>
      </w:r>
      <w:r>
        <w:rPr>
          <w:sz w:val="14"/>
        </w:rPr>
        <w:t xml:space="preserve">                                                      │</w:t>
      </w:r>
    </w:p>
    <w:p w:rsidR="005B1CAD" w:rsidRDefault="004328D7">
      <w:pPr>
        <w:pStyle w:val="ConsPlusNonformat0"/>
        <w:jc w:val="both"/>
      </w:pPr>
      <w:r>
        <w:rPr>
          <w:sz w:val="14"/>
        </w:rPr>
        <w:t>││  │  обжаловано - 2.                Дата ____/____/____ г.              │ ─────────────────────────────────────────────────────────────────────────── │</w:t>
      </w:r>
    </w:p>
    <w:p w:rsidR="005B1CAD" w:rsidRDefault="004328D7">
      <w:pPr>
        <w:pStyle w:val="ConsPlusNonformat0"/>
        <w:jc w:val="both"/>
      </w:pPr>
      <w:r>
        <w:rPr>
          <w:sz w:val="14"/>
        </w:rPr>
        <w:t>│└──┘  Кем ___________________________________</w:t>
      </w:r>
      <w:r>
        <w:rPr>
          <w:sz w:val="14"/>
        </w:rPr>
        <w:t>___________________________ │ VI. ДРУГИЕ ОТМЕТКИ О ДВИЖЕНИИ ДЕЛА                                          │</w:t>
      </w:r>
    </w:p>
    <w:p w:rsidR="005B1CAD" w:rsidRDefault="004328D7">
      <w:pPr>
        <w:pStyle w:val="ConsPlusNonformat0"/>
        <w:jc w:val="both"/>
      </w:pPr>
      <w:r>
        <w:rPr>
          <w:sz w:val="14"/>
        </w:rPr>
        <w:t xml:space="preserve">│26. Подана:                                                              │                                                                         </w:t>
      </w:r>
      <w:r>
        <w:rPr>
          <w:sz w:val="14"/>
        </w:rPr>
        <w:t xml:space="preserve">    │</w:t>
      </w:r>
    </w:p>
    <w:p w:rsidR="005B1CAD" w:rsidRDefault="004328D7">
      <w:pPr>
        <w:pStyle w:val="ConsPlusNonformat0"/>
        <w:jc w:val="both"/>
      </w:pPr>
      <w:r>
        <w:rPr>
          <w:sz w:val="14"/>
        </w:rPr>
        <w:t>│┌──┐  жалоба - 1;                                                        │ 40. Дело соединено с делом N ______/____ г. ____/____/____ г.               │</w:t>
      </w:r>
    </w:p>
    <w:p w:rsidR="005B1CAD" w:rsidRDefault="004328D7">
      <w:pPr>
        <w:pStyle w:val="ConsPlusNonformat0"/>
        <w:jc w:val="both"/>
      </w:pPr>
      <w:r>
        <w:rPr>
          <w:sz w:val="14"/>
        </w:rPr>
        <w:t xml:space="preserve">││  │  представление прокурора - 2.   Дата ____/____/____ г.              │                     </w:t>
      </w:r>
      <w:r>
        <w:rPr>
          <w:sz w:val="14"/>
        </w:rPr>
        <w:t xml:space="preserve">                                                        │</w:t>
      </w:r>
    </w:p>
    <w:p w:rsidR="005B1CAD" w:rsidRDefault="004328D7">
      <w:pPr>
        <w:pStyle w:val="ConsPlusNonformat0"/>
        <w:jc w:val="both"/>
      </w:pPr>
      <w:r>
        <w:rPr>
          <w:sz w:val="14"/>
        </w:rPr>
        <w:t>│└──┘                                                                     │ 41. Дело, выделенное в отдельное производство, зарег. N ______/____ г.      │</w:t>
      </w:r>
    </w:p>
    <w:p w:rsidR="005B1CAD" w:rsidRDefault="004328D7">
      <w:pPr>
        <w:pStyle w:val="ConsPlusNonformat0"/>
        <w:jc w:val="both"/>
      </w:pPr>
      <w:r>
        <w:rPr>
          <w:sz w:val="14"/>
        </w:rPr>
        <w:t>│27. Срок для устранения недостатков до ____</w:t>
      </w:r>
      <w:r>
        <w:rPr>
          <w:sz w:val="14"/>
        </w:rPr>
        <w:t>/____/____ г.                 │ ____/____/____ г.                                                           │</w:t>
      </w:r>
    </w:p>
    <w:p w:rsidR="005B1CAD" w:rsidRDefault="004328D7">
      <w:pPr>
        <w:pStyle w:val="ConsPlusNonformat0"/>
        <w:jc w:val="both"/>
      </w:pPr>
      <w:r>
        <w:rPr>
          <w:sz w:val="14"/>
        </w:rPr>
        <w:t xml:space="preserve">│28. Дело назначено к рассмотрению во II инстанции на ____/____/____ г.   │                                                                       </w:t>
      </w:r>
      <w:r>
        <w:rPr>
          <w:sz w:val="14"/>
        </w:rPr>
        <w:t xml:space="preserve">      │</w:t>
      </w:r>
    </w:p>
    <w:p w:rsidR="005B1CAD" w:rsidRDefault="004328D7">
      <w:pPr>
        <w:pStyle w:val="ConsPlusNonformat0"/>
        <w:jc w:val="both"/>
      </w:pPr>
      <w:r>
        <w:rPr>
          <w:sz w:val="14"/>
        </w:rPr>
        <w:t>│повторно ____/____/____ г.                                               │ ___________________________________________________________________________ │</w:t>
      </w:r>
    </w:p>
    <w:p w:rsidR="005B1CAD" w:rsidRDefault="004328D7">
      <w:pPr>
        <w:pStyle w:val="ConsPlusNonformat0"/>
        <w:jc w:val="both"/>
      </w:pPr>
      <w:r>
        <w:rPr>
          <w:sz w:val="14"/>
        </w:rPr>
        <w:t>│Направлено в вышестоящий суд (наименование) ____/____/____ г.            │ ___________________________________________________________________________ │</w:t>
      </w:r>
    </w:p>
    <w:p w:rsidR="005B1CAD" w:rsidRDefault="004328D7">
      <w:pPr>
        <w:pStyle w:val="ConsPlusNonformat0"/>
        <w:jc w:val="both"/>
      </w:pPr>
      <w:r>
        <w:rPr>
          <w:sz w:val="14"/>
        </w:rPr>
        <w:t>│повторно ____/____/____ г.                                               │ __________________________</w:t>
      </w:r>
      <w:r>
        <w:rPr>
          <w:sz w:val="14"/>
        </w:rPr>
        <w:t>_________________________________________________ │</w:t>
      </w:r>
    </w:p>
    <w:p w:rsidR="005B1CAD" w:rsidRDefault="004328D7">
      <w:pPr>
        <w:pStyle w:val="ConsPlusNonformat0"/>
        <w:jc w:val="both"/>
      </w:pPr>
      <w:r>
        <w:rPr>
          <w:sz w:val="14"/>
        </w:rPr>
        <w:t>│29. Возвращено без рассмотрения ____/____/____ г.                        │                                                                             │</w:t>
      </w:r>
    </w:p>
    <w:p w:rsidR="005B1CAD" w:rsidRDefault="004328D7">
      <w:pPr>
        <w:pStyle w:val="ConsPlusNonformat0"/>
        <w:jc w:val="both"/>
      </w:pPr>
      <w:r>
        <w:rPr>
          <w:sz w:val="14"/>
        </w:rPr>
        <w:t>│причины (текстом) _______________________________</w:t>
      </w:r>
      <w:r>
        <w:rPr>
          <w:sz w:val="14"/>
        </w:rPr>
        <w:t>_______________________ │                                                                             │</w:t>
      </w:r>
    </w:p>
    <w:p w:rsidR="005B1CAD" w:rsidRDefault="004328D7">
      <w:pPr>
        <w:pStyle w:val="ConsPlusNonformat0"/>
        <w:jc w:val="both"/>
      </w:pPr>
      <w:r>
        <w:rPr>
          <w:sz w:val="14"/>
        </w:rPr>
        <w:t xml:space="preserve">│30. Рассмотрено (во II инстанции) ____/____/____ г.                      │                                                                             </w:t>
      </w:r>
      <w:r>
        <w:rPr>
          <w:sz w:val="14"/>
        </w:rPr>
        <w:t>│</w:t>
      </w:r>
    </w:p>
    <w:p w:rsidR="005B1CAD" w:rsidRDefault="004328D7">
      <w:pPr>
        <w:pStyle w:val="ConsPlusNonformat0"/>
        <w:jc w:val="both"/>
      </w:pPr>
      <w:r>
        <w:rPr>
          <w:sz w:val="14"/>
        </w:rPr>
        <w:t>│Результаты рассмотрения:                                                 │                                                                             │</w:t>
      </w:r>
    </w:p>
    <w:p w:rsidR="005B1CAD" w:rsidRDefault="004328D7">
      <w:pPr>
        <w:pStyle w:val="ConsPlusNonformat0"/>
        <w:jc w:val="both"/>
      </w:pPr>
      <w:r>
        <w:rPr>
          <w:sz w:val="14"/>
        </w:rPr>
        <w:t xml:space="preserve">│┌──┐  оставлено без изменений - 1;                                       │                         </w:t>
      </w:r>
      <w:r>
        <w:rPr>
          <w:sz w:val="14"/>
        </w:rPr>
        <w:t xml:space="preserve">                                                    │</w:t>
      </w:r>
    </w:p>
    <w:p w:rsidR="005B1CAD" w:rsidRDefault="004328D7">
      <w:pPr>
        <w:pStyle w:val="ConsPlusNonformat0"/>
        <w:jc w:val="both"/>
      </w:pPr>
      <w:r>
        <w:rPr>
          <w:sz w:val="14"/>
        </w:rPr>
        <w:t>││  │  отменено с возвращением на новое рассмотрение - 2;                 │                                                                             │</w:t>
      </w:r>
    </w:p>
    <w:p w:rsidR="005B1CAD" w:rsidRDefault="004328D7">
      <w:pPr>
        <w:pStyle w:val="ConsPlusNonformat0"/>
        <w:jc w:val="both"/>
      </w:pPr>
      <w:r>
        <w:rPr>
          <w:sz w:val="14"/>
        </w:rPr>
        <w:t xml:space="preserve">│└──┘  производство по делу прекращено - 3;     </w:t>
      </w:r>
      <w:r>
        <w:rPr>
          <w:sz w:val="14"/>
        </w:rPr>
        <w:t xml:space="preserve">                          │                                                                             │</w:t>
      </w:r>
    </w:p>
    <w:p w:rsidR="005B1CAD" w:rsidRDefault="004328D7">
      <w:pPr>
        <w:pStyle w:val="ConsPlusNonformat0"/>
        <w:jc w:val="both"/>
      </w:pPr>
      <w:r>
        <w:rPr>
          <w:sz w:val="14"/>
        </w:rPr>
        <w:t xml:space="preserve">│      заявление оставлено без рассмотрения - 4;                          │                                                                           </w:t>
      </w:r>
      <w:r>
        <w:rPr>
          <w:sz w:val="14"/>
        </w:rPr>
        <w:t xml:space="preserve">  │</w:t>
      </w:r>
    </w:p>
    <w:p w:rsidR="005B1CAD" w:rsidRDefault="004328D7">
      <w:pPr>
        <w:pStyle w:val="ConsPlusNonformat0"/>
        <w:jc w:val="both"/>
      </w:pPr>
      <w:r>
        <w:rPr>
          <w:sz w:val="14"/>
        </w:rPr>
        <w:t>│      вынесено новое решение - 5;                                        │                                                                             │</w:t>
      </w:r>
    </w:p>
    <w:p w:rsidR="005B1CAD" w:rsidRDefault="004328D7">
      <w:pPr>
        <w:pStyle w:val="ConsPlusNonformat0"/>
        <w:jc w:val="both"/>
      </w:pPr>
      <w:r>
        <w:rPr>
          <w:sz w:val="14"/>
        </w:rPr>
        <w:t xml:space="preserve">│      изменено - 6;                                                      │                       </w:t>
      </w:r>
      <w:r>
        <w:rPr>
          <w:sz w:val="14"/>
        </w:rPr>
        <w:t xml:space="preserve">                                                      │</w:t>
      </w:r>
    </w:p>
    <w:p w:rsidR="005B1CAD" w:rsidRDefault="004328D7">
      <w:pPr>
        <w:pStyle w:val="ConsPlusNonformat0"/>
        <w:jc w:val="both"/>
      </w:pPr>
      <w:r>
        <w:rPr>
          <w:sz w:val="14"/>
        </w:rPr>
        <w:t>│      другое судебное постановление с удовлетворением жалобы - 7.        │                                                                             │</w:t>
      </w:r>
    </w:p>
    <w:p w:rsidR="005B1CAD" w:rsidRDefault="004328D7">
      <w:pPr>
        <w:pStyle w:val="ConsPlusNonformat0"/>
        <w:jc w:val="both"/>
      </w:pPr>
      <w:r>
        <w:rPr>
          <w:sz w:val="14"/>
        </w:rPr>
        <w:t>└─────────────────────────────────────────────</w:t>
      </w:r>
      <w:r>
        <w:rPr>
          <w:sz w:val="14"/>
        </w:rPr>
        <w:t>────────────────────────────┴─────────────────────────────────────────────────────────────────────────────┘</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43"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right"/>
      </w:pPr>
    </w:p>
    <w:p w:rsidR="005B1CAD" w:rsidRDefault="004328D7">
      <w:pPr>
        <w:pStyle w:val="ConsPlusNormal0"/>
        <w:jc w:val="right"/>
        <w:outlineLvl w:val="2"/>
      </w:pPr>
      <w:r>
        <w:t>Форма N 7р</w:t>
      </w:r>
    </w:p>
    <w:p w:rsidR="005B1CAD" w:rsidRDefault="005B1CAD">
      <w:pPr>
        <w:pStyle w:val="ConsPlusNormal0"/>
        <w:jc w:val="right"/>
      </w:pPr>
    </w:p>
    <w:p w:rsidR="005B1CAD" w:rsidRDefault="004328D7">
      <w:pPr>
        <w:pStyle w:val="ConsPlusNormal0"/>
        <w:jc w:val="center"/>
      </w:pPr>
      <w:bookmarkStart w:id="52" w:name="P2358"/>
      <w:bookmarkEnd w:id="52"/>
      <w:r>
        <w:t>УЧЕТНО-СТАТИСТИЧЕСКАЯ КАРТОЧКА НА ДЕЛО</w:t>
      </w:r>
    </w:p>
    <w:p w:rsidR="005B1CAD" w:rsidRDefault="004328D7">
      <w:pPr>
        <w:pStyle w:val="ConsPlusNormal0"/>
        <w:jc w:val="center"/>
      </w:pPr>
      <w:r>
        <w:t>ОБ АДМИНИСТРАТИВНОМ ПРАВОНАРУШЕНИИ</w:t>
      </w: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both"/>
            </w:pPr>
            <w:r>
              <w:rPr>
                <w:color w:val="392C69"/>
              </w:rPr>
              <w:t>КонсультантПлюс: примечание.</w:t>
            </w:r>
          </w:p>
          <w:p w:rsidR="005B1CAD" w:rsidRDefault="004328D7">
            <w:pPr>
              <w:pStyle w:val="ConsPlusNormal0"/>
              <w:jc w:val="both"/>
            </w:pPr>
            <w:r>
              <w:rPr>
                <w:color w:val="392C69"/>
              </w:rPr>
              <w:t>Форму N 7р "</w:t>
            </w:r>
            <w:r>
              <w:rPr>
                <w:color w:val="392C69"/>
              </w:rPr>
              <w:t xml:space="preserve">УЧЕТНО-СТАТИСТИЧЕСКАЯ КАРТОЧКА НА ДЕЛО ОБ АДМИНИСТРАТИВНОМ ПРАВОНАРУШЕНИИ N 5-______/____ г." (в ред. </w:t>
            </w:r>
            <w:hyperlink r:id="rId1244"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Судебного департамент</w:t>
            </w:r>
            <w:r>
              <w:rPr>
                <w:color w:val="392C69"/>
              </w:rPr>
              <w:t>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4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5-а</w:t>
      </w:r>
    </w:p>
    <w:p w:rsidR="005B1CAD" w:rsidRDefault="005B1CAD">
      <w:pPr>
        <w:pStyle w:val="ConsPlusNormal0"/>
      </w:pPr>
    </w:p>
    <w:p w:rsidR="005B1CAD" w:rsidRDefault="004328D7">
      <w:pPr>
        <w:pStyle w:val="ConsPlusNormal0"/>
        <w:jc w:val="center"/>
      </w:pPr>
      <w:bookmarkStart w:id="53" w:name="P2370"/>
      <w:bookmarkEnd w:id="53"/>
      <w:r>
        <w:t>Алфавитный указатель</w:t>
      </w:r>
    </w:p>
    <w:p w:rsidR="005B1CAD" w:rsidRDefault="004328D7">
      <w:pPr>
        <w:pStyle w:val="ConsPlusNormal0"/>
        <w:jc w:val="center"/>
      </w:pPr>
      <w:r>
        <w:t>к уголовным делам, жалобам частного обвинения</w:t>
      </w:r>
    </w:p>
    <w:p w:rsidR="005B1CAD" w:rsidRDefault="005B1CAD">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35"/>
        <w:gridCol w:w="1155"/>
        <w:gridCol w:w="3300"/>
        <w:gridCol w:w="4455"/>
      </w:tblGrid>
      <w:tr w:rsidR="005B1CAD">
        <w:tc>
          <w:tcPr>
            <w:tcW w:w="3135" w:type="dxa"/>
          </w:tcPr>
          <w:p w:rsidR="005B1CAD" w:rsidRDefault="004328D7">
            <w:pPr>
              <w:pStyle w:val="ConsPlusNormal0"/>
              <w:jc w:val="center"/>
            </w:pPr>
            <w:r>
              <w:t>Фамилия, имя, отчество привлекаемого лица</w:t>
            </w:r>
          </w:p>
        </w:tc>
        <w:tc>
          <w:tcPr>
            <w:tcW w:w="1155" w:type="dxa"/>
          </w:tcPr>
          <w:p w:rsidR="005B1CAD" w:rsidRDefault="004328D7">
            <w:pPr>
              <w:pStyle w:val="ConsPlusNormal0"/>
              <w:jc w:val="center"/>
            </w:pPr>
            <w:r>
              <w:t xml:space="preserve">Статьи </w:t>
            </w:r>
            <w:hyperlink r:id="rId1246" w:tooltip="&quot;Уголовный кодекс Российской Федерации&quot; от 13.06.1996 N 63-ФЗ (ред. от 09.04.2026) {КонсультантПлюс}">
              <w:r>
                <w:rPr>
                  <w:color w:val="0000FF"/>
                </w:rPr>
                <w:t>УК</w:t>
              </w:r>
            </w:hyperlink>
            <w:r>
              <w:t xml:space="preserve"> РФ</w:t>
            </w:r>
          </w:p>
        </w:tc>
        <w:tc>
          <w:tcPr>
            <w:tcW w:w="3300" w:type="dxa"/>
          </w:tcPr>
          <w:p w:rsidR="005B1CAD" w:rsidRDefault="004328D7">
            <w:pPr>
              <w:pStyle w:val="ConsPlusNormal0"/>
              <w:jc w:val="center"/>
            </w:pPr>
            <w:r>
              <w:t>N дела</w:t>
            </w:r>
          </w:p>
        </w:tc>
        <w:tc>
          <w:tcPr>
            <w:tcW w:w="4455" w:type="dxa"/>
          </w:tcPr>
          <w:p w:rsidR="005B1CAD" w:rsidRDefault="004328D7">
            <w:pPr>
              <w:pStyle w:val="ConsPlusNormal0"/>
              <w:jc w:val="center"/>
            </w:pPr>
            <w:r>
              <w:t>Для поступивших повторно - N дела по предыду</w:t>
            </w:r>
            <w:r>
              <w:t>щей регистрации</w:t>
            </w:r>
          </w:p>
        </w:tc>
      </w:tr>
      <w:tr w:rsidR="005B1CAD">
        <w:tc>
          <w:tcPr>
            <w:tcW w:w="3135" w:type="dxa"/>
          </w:tcPr>
          <w:p w:rsidR="005B1CAD" w:rsidRDefault="004328D7">
            <w:pPr>
              <w:pStyle w:val="ConsPlusNormal0"/>
              <w:jc w:val="center"/>
            </w:pPr>
            <w:r>
              <w:t>1</w:t>
            </w:r>
          </w:p>
        </w:tc>
        <w:tc>
          <w:tcPr>
            <w:tcW w:w="1155" w:type="dxa"/>
          </w:tcPr>
          <w:p w:rsidR="005B1CAD" w:rsidRDefault="004328D7">
            <w:pPr>
              <w:pStyle w:val="ConsPlusNormal0"/>
              <w:jc w:val="center"/>
            </w:pPr>
            <w:r>
              <w:t>2</w:t>
            </w:r>
          </w:p>
        </w:tc>
        <w:tc>
          <w:tcPr>
            <w:tcW w:w="3300" w:type="dxa"/>
          </w:tcPr>
          <w:p w:rsidR="005B1CAD" w:rsidRDefault="004328D7">
            <w:pPr>
              <w:pStyle w:val="ConsPlusNormal0"/>
              <w:jc w:val="center"/>
            </w:pPr>
            <w:r>
              <w:t>3</w:t>
            </w:r>
          </w:p>
        </w:tc>
        <w:tc>
          <w:tcPr>
            <w:tcW w:w="4455" w:type="dxa"/>
          </w:tcPr>
          <w:p w:rsidR="005B1CAD" w:rsidRDefault="004328D7">
            <w:pPr>
              <w:pStyle w:val="ConsPlusNormal0"/>
              <w:jc w:val="center"/>
            </w:pPr>
            <w:r>
              <w:t>4</w:t>
            </w:r>
          </w:p>
        </w:tc>
      </w:tr>
    </w:tbl>
    <w:p w:rsidR="005B1CAD" w:rsidRDefault="005B1CAD">
      <w:pPr>
        <w:pStyle w:val="ConsPlusNormal0"/>
        <w:sectPr w:rsidR="005B1CAD">
          <w:headerReference w:type="default" r:id="rId1247"/>
          <w:footerReference w:type="default" r:id="rId1248"/>
          <w:headerReference w:type="first" r:id="rId1249"/>
          <w:footerReference w:type="first" r:id="rId1250"/>
          <w:pgSz w:w="16838" w:h="11906" w:orient="landscape"/>
          <w:pgMar w:top="1133" w:right="1440" w:bottom="566" w:left="1440" w:header="0" w:footer="0" w:gutter="0"/>
          <w:cols w:space="720"/>
          <w:titlePg/>
        </w:sectPr>
      </w:pP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51"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5.1</w:t>
      </w:r>
    </w:p>
    <w:p w:rsidR="005B1CAD" w:rsidRDefault="005B1CAD">
      <w:pPr>
        <w:pStyle w:val="ConsPlusNormal0"/>
      </w:pPr>
    </w:p>
    <w:p w:rsidR="005B1CAD" w:rsidRDefault="004328D7">
      <w:pPr>
        <w:pStyle w:val="ConsPlusNormal0"/>
        <w:jc w:val="center"/>
      </w:pPr>
      <w:bookmarkStart w:id="54" w:name="P2389"/>
      <w:bookmarkEnd w:id="54"/>
      <w:r>
        <w:t>ЖУРНАЛ (РЕЕСТР)</w:t>
      </w:r>
    </w:p>
    <w:p w:rsidR="005B1CAD" w:rsidRDefault="004328D7">
      <w:pPr>
        <w:pStyle w:val="ConsPlusNormal0"/>
        <w:jc w:val="center"/>
      </w:pPr>
      <w:r>
        <w:t>учета заявлений по делам частного-публичного обвинения</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907"/>
        <w:gridCol w:w="964"/>
        <w:gridCol w:w="1101"/>
        <w:gridCol w:w="1191"/>
        <w:gridCol w:w="2236"/>
        <w:gridCol w:w="2157"/>
      </w:tblGrid>
      <w:tr w:rsidR="005B1CAD">
        <w:tc>
          <w:tcPr>
            <w:tcW w:w="510" w:type="dxa"/>
          </w:tcPr>
          <w:p w:rsidR="005B1CAD" w:rsidRDefault="004328D7">
            <w:pPr>
              <w:pStyle w:val="ConsPlusNormal0"/>
              <w:jc w:val="center"/>
            </w:pPr>
            <w:r>
              <w:t>N п/п</w:t>
            </w:r>
          </w:p>
        </w:tc>
        <w:tc>
          <w:tcPr>
            <w:tcW w:w="907" w:type="dxa"/>
          </w:tcPr>
          <w:p w:rsidR="005B1CAD" w:rsidRDefault="004328D7">
            <w:pPr>
              <w:pStyle w:val="ConsPlusNormal0"/>
              <w:jc w:val="center"/>
            </w:pPr>
            <w:r>
              <w:t>Дата поступления заявления</w:t>
            </w:r>
          </w:p>
        </w:tc>
        <w:tc>
          <w:tcPr>
            <w:tcW w:w="964" w:type="dxa"/>
          </w:tcPr>
          <w:p w:rsidR="005B1CAD" w:rsidRDefault="004328D7">
            <w:pPr>
              <w:pStyle w:val="ConsPlusNormal0"/>
              <w:jc w:val="center"/>
            </w:pPr>
            <w:r>
              <w:t xml:space="preserve">Порядок поступления </w:t>
            </w:r>
            <w:hyperlink w:anchor="P2421" w:tooltip="&lt;1&gt; По почте - 1; на личном приеме - 2.">
              <w:r>
                <w:rPr>
                  <w:color w:val="0000FF"/>
                </w:rPr>
                <w:t>&lt;1&gt;</w:t>
              </w:r>
            </w:hyperlink>
          </w:p>
        </w:tc>
        <w:tc>
          <w:tcPr>
            <w:tcW w:w="1101" w:type="dxa"/>
          </w:tcPr>
          <w:p w:rsidR="005B1CAD" w:rsidRDefault="004328D7">
            <w:pPr>
              <w:pStyle w:val="ConsPlusNormal0"/>
              <w:jc w:val="center"/>
            </w:pPr>
            <w:r>
              <w:t>Ф.И.О. лица, подавшего заявление</w:t>
            </w:r>
          </w:p>
        </w:tc>
        <w:tc>
          <w:tcPr>
            <w:tcW w:w="1191" w:type="dxa"/>
          </w:tcPr>
          <w:p w:rsidR="005B1CAD" w:rsidRDefault="004328D7">
            <w:pPr>
              <w:pStyle w:val="ConsPlusNormal0"/>
              <w:jc w:val="center"/>
            </w:pPr>
            <w:r>
              <w:t>Ф.И.О. судьи, которому передано заявление</w:t>
            </w:r>
          </w:p>
        </w:tc>
        <w:tc>
          <w:tcPr>
            <w:tcW w:w="2236" w:type="dxa"/>
          </w:tcPr>
          <w:p w:rsidR="005B1CAD" w:rsidRDefault="004328D7">
            <w:pPr>
              <w:pStyle w:val="ConsPlusNormal0"/>
              <w:jc w:val="center"/>
            </w:pPr>
            <w:r>
              <w:t>Дата передачи заявления судье (секретарю судебного заседания, помощнику судьи)</w:t>
            </w:r>
          </w:p>
        </w:tc>
        <w:tc>
          <w:tcPr>
            <w:tcW w:w="2157" w:type="dxa"/>
          </w:tcPr>
          <w:p w:rsidR="005B1CAD" w:rsidRDefault="004328D7">
            <w:pPr>
              <w:pStyle w:val="ConsPlusNormal0"/>
              <w:jc w:val="center"/>
            </w:pPr>
            <w:r>
              <w:t xml:space="preserve">Сущность решения, принятого судьей по заявлению на стадии приема </w:t>
            </w:r>
            <w:hyperlink w:anchor="P2422" w:tooltip="&lt;2&gt; Возвращено лицу, его подавшему, для приведения его в соответствие с указанными требованиями - 1; принято к производству - 2.">
              <w:r>
                <w:rPr>
                  <w:color w:val="0000FF"/>
                </w:rPr>
                <w:t>&lt;2&gt;</w:t>
              </w:r>
            </w:hyperlink>
          </w:p>
        </w:tc>
      </w:tr>
      <w:tr w:rsidR="005B1CAD">
        <w:tc>
          <w:tcPr>
            <w:tcW w:w="510" w:type="dxa"/>
          </w:tcPr>
          <w:p w:rsidR="005B1CAD" w:rsidRDefault="004328D7">
            <w:pPr>
              <w:pStyle w:val="ConsPlusNormal0"/>
              <w:jc w:val="center"/>
            </w:pPr>
            <w:r>
              <w:t>1</w:t>
            </w:r>
          </w:p>
        </w:tc>
        <w:tc>
          <w:tcPr>
            <w:tcW w:w="907" w:type="dxa"/>
          </w:tcPr>
          <w:p w:rsidR="005B1CAD" w:rsidRDefault="004328D7">
            <w:pPr>
              <w:pStyle w:val="ConsPlusNormal0"/>
              <w:jc w:val="center"/>
            </w:pPr>
            <w:r>
              <w:t>2</w:t>
            </w:r>
          </w:p>
        </w:tc>
        <w:tc>
          <w:tcPr>
            <w:tcW w:w="964" w:type="dxa"/>
          </w:tcPr>
          <w:p w:rsidR="005B1CAD" w:rsidRDefault="004328D7">
            <w:pPr>
              <w:pStyle w:val="ConsPlusNormal0"/>
              <w:jc w:val="center"/>
            </w:pPr>
            <w:r>
              <w:t>3</w:t>
            </w:r>
          </w:p>
        </w:tc>
        <w:tc>
          <w:tcPr>
            <w:tcW w:w="1101" w:type="dxa"/>
          </w:tcPr>
          <w:p w:rsidR="005B1CAD" w:rsidRDefault="004328D7">
            <w:pPr>
              <w:pStyle w:val="ConsPlusNormal0"/>
              <w:jc w:val="center"/>
            </w:pPr>
            <w:r>
              <w:t>4</w:t>
            </w:r>
          </w:p>
        </w:tc>
        <w:tc>
          <w:tcPr>
            <w:tcW w:w="1191" w:type="dxa"/>
          </w:tcPr>
          <w:p w:rsidR="005B1CAD" w:rsidRDefault="004328D7">
            <w:pPr>
              <w:pStyle w:val="ConsPlusNormal0"/>
              <w:jc w:val="center"/>
            </w:pPr>
            <w:r>
              <w:t>5</w:t>
            </w:r>
          </w:p>
        </w:tc>
        <w:tc>
          <w:tcPr>
            <w:tcW w:w="2236" w:type="dxa"/>
          </w:tcPr>
          <w:p w:rsidR="005B1CAD" w:rsidRDefault="004328D7">
            <w:pPr>
              <w:pStyle w:val="ConsPlusNormal0"/>
              <w:jc w:val="center"/>
            </w:pPr>
            <w:r>
              <w:t>6</w:t>
            </w:r>
          </w:p>
        </w:tc>
        <w:tc>
          <w:tcPr>
            <w:tcW w:w="2157" w:type="dxa"/>
          </w:tcPr>
          <w:p w:rsidR="005B1CAD" w:rsidRDefault="004328D7">
            <w:pPr>
              <w:pStyle w:val="ConsPlusNormal0"/>
              <w:jc w:val="center"/>
            </w:pPr>
            <w:r>
              <w:t>7</w:t>
            </w: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3"/>
        <w:gridCol w:w="1530"/>
        <w:gridCol w:w="1247"/>
        <w:gridCol w:w="1757"/>
        <w:gridCol w:w="1474"/>
        <w:gridCol w:w="1927"/>
      </w:tblGrid>
      <w:tr w:rsidR="005B1CAD">
        <w:tc>
          <w:tcPr>
            <w:tcW w:w="1133" w:type="dxa"/>
          </w:tcPr>
          <w:p w:rsidR="005B1CAD" w:rsidRDefault="004328D7">
            <w:pPr>
              <w:pStyle w:val="ConsPlusNormal0"/>
              <w:jc w:val="center"/>
            </w:pPr>
            <w:r>
              <w:t>Срок для исправления недостатков</w:t>
            </w:r>
          </w:p>
        </w:tc>
        <w:tc>
          <w:tcPr>
            <w:tcW w:w="1530" w:type="dxa"/>
          </w:tcPr>
          <w:p w:rsidR="005B1CAD" w:rsidRDefault="004328D7">
            <w:pPr>
              <w:pStyle w:val="ConsPlusNormal0"/>
              <w:jc w:val="center"/>
            </w:pPr>
            <w:r>
              <w:t>Дата вынесения постановления о возвращении заявления</w:t>
            </w:r>
          </w:p>
        </w:tc>
        <w:tc>
          <w:tcPr>
            <w:tcW w:w="1247" w:type="dxa"/>
          </w:tcPr>
          <w:p w:rsidR="005B1CAD" w:rsidRDefault="004328D7">
            <w:pPr>
              <w:pStyle w:val="ConsPlusNormal0"/>
              <w:jc w:val="center"/>
            </w:pPr>
            <w:r>
              <w:t>Дата повторного поступления заявления</w:t>
            </w:r>
          </w:p>
        </w:tc>
        <w:tc>
          <w:tcPr>
            <w:tcW w:w="1757" w:type="dxa"/>
          </w:tcPr>
          <w:p w:rsidR="005B1CAD" w:rsidRDefault="004328D7">
            <w:pPr>
              <w:pStyle w:val="ConsPlusNormal0"/>
              <w:jc w:val="center"/>
            </w:pPr>
            <w:r>
              <w:t xml:space="preserve">Сущность решения, принятого судьей по заявлению, поданному повторно </w:t>
            </w:r>
            <w:hyperlink w:anchor="P2423" w:tooltip="&lt;3&gt; Отказано в принятии к производству - 1; принято к производству - 2.">
              <w:r>
                <w:rPr>
                  <w:color w:val="0000FF"/>
                </w:rPr>
                <w:t>&lt;3&gt;</w:t>
              </w:r>
            </w:hyperlink>
          </w:p>
        </w:tc>
        <w:tc>
          <w:tcPr>
            <w:tcW w:w="1474" w:type="dxa"/>
          </w:tcPr>
          <w:p w:rsidR="005B1CAD" w:rsidRDefault="004328D7">
            <w:pPr>
              <w:pStyle w:val="ConsPlusNormal0"/>
              <w:jc w:val="center"/>
            </w:pPr>
            <w:r>
              <w:t>Дата направления уведомления об отказе в принятии</w:t>
            </w:r>
          </w:p>
        </w:tc>
        <w:tc>
          <w:tcPr>
            <w:tcW w:w="1927" w:type="dxa"/>
          </w:tcPr>
          <w:p w:rsidR="005B1CAD" w:rsidRDefault="004328D7">
            <w:pPr>
              <w:pStyle w:val="ConsPlusNormal0"/>
              <w:jc w:val="center"/>
            </w:pPr>
            <w:r>
              <w:t>Дата постановления о принятии к</w:t>
            </w:r>
            <w:r>
              <w:t xml:space="preserve"> производству и N присвоенного производства по делу</w:t>
            </w:r>
          </w:p>
        </w:tc>
      </w:tr>
      <w:tr w:rsidR="005B1CAD">
        <w:tc>
          <w:tcPr>
            <w:tcW w:w="1133" w:type="dxa"/>
          </w:tcPr>
          <w:p w:rsidR="005B1CAD" w:rsidRDefault="004328D7">
            <w:pPr>
              <w:pStyle w:val="ConsPlusNormal0"/>
              <w:jc w:val="center"/>
            </w:pPr>
            <w:r>
              <w:t>8</w:t>
            </w:r>
          </w:p>
        </w:tc>
        <w:tc>
          <w:tcPr>
            <w:tcW w:w="1530" w:type="dxa"/>
          </w:tcPr>
          <w:p w:rsidR="005B1CAD" w:rsidRDefault="004328D7">
            <w:pPr>
              <w:pStyle w:val="ConsPlusNormal0"/>
              <w:jc w:val="center"/>
            </w:pPr>
            <w:r>
              <w:t>9</w:t>
            </w:r>
          </w:p>
        </w:tc>
        <w:tc>
          <w:tcPr>
            <w:tcW w:w="1247" w:type="dxa"/>
          </w:tcPr>
          <w:p w:rsidR="005B1CAD" w:rsidRDefault="004328D7">
            <w:pPr>
              <w:pStyle w:val="ConsPlusNormal0"/>
              <w:jc w:val="center"/>
            </w:pPr>
            <w:r>
              <w:t>10</w:t>
            </w:r>
          </w:p>
        </w:tc>
        <w:tc>
          <w:tcPr>
            <w:tcW w:w="1757" w:type="dxa"/>
          </w:tcPr>
          <w:p w:rsidR="005B1CAD" w:rsidRDefault="004328D7">
            <w:pPr>
              <w:pStyle w:val="ConsPlusNormal0"/>
              <w:jc w:val="center"/>
            </w:pPr>
            <w:r>
              <w:t>11</w:t>
            </w:r>
          </w:p>
        </w:tc>
        <w:tc>
          <w:tcPr>
            <w:tcW w:w="1474" w:type="dxa"/>
          </w:tcPr>
          <w:p w:rsidR="005B1CAD" w:rsidRDefault="004328D7">
            <w:pPr>
              <w:pStyle w:val="ConsPlusNormal0"/>
              <w:jc w:val="center"/>
            </w:pPr>
            <w:r>
              <w:t>12</w:t>
            </w:r>
          </w:p>
        </w:tc>
        <w:tc>
          <w:tcPr>
            <w:tcW w:w="1927" w:type="dxa"/>
          </w:tcPr>
          <w:p w:rsidR="005B1CAD" w:rsidRDefault="004328D7">
            <w:pPr>
              <w:pStyle w:val="ConsPlusNormal0"/>
              <w:jc w:val="center"/>
            </w:pPr>
            <w:r>
              <w:t>13</w:t>
            </w: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55" w:name="P2421"/>
      <w:bookmarkEnd w:id="55"/>
      <w:r>
        <w:t>&lt;1&gt; По почте - 1; на личном приеме - 2.</w:t>
      </w:r>
    </w:p>
    <w:p w:rsidR="005B1CAD" w:rsidRDefault="004328D7">
      <w:pPr>
        <w:pStyle w:val="ConsPlusNormal0"/>
        <w:spacing w:before="240"/>
        <w:ind w:firstLine="540"/>
        <w:jc w:val="both"/>
      </w:pPr>
      <w:bookmarkStart w:id="56" w:name="P2422"/>
      <w:bookmarkEnd w:id="56"/>
      <w:r>
        <w:t>&lt;2&gt;</w:t>
      </w:r>
      <w:r>
        <w:t xml:space="preserve"> Возвращено лицу, его подавшему, для приведения его в соответствие с указанными требованиями - 1; принято к производству - 2.</w:t>
      </w:r>
    </w:p>
    <w:p w:rsidR="005B1CAD" w:rsidRDefault="004328D7">
      <w:pPr>
        <w:pStyle w:val="ConsPlusNormal0"/>
        <w:spacing w:before="240"/>
        <w:ind w:firstLine="540"/>
        <w:jc w:val="both"/>
      </w:pPr>
      <w:bookmarkStart w:id="57" w:name="P2423"/>
      <w:bookmarkEnd w:id="57"/>
      <w:r>
        <w:t>&lt;3&gt; Отказано в принятии к производству - 1; принято к производству - 2.</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52"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center"/>
      </w:pPr>
    </w:p>
    <w:p w:rsidR="005B1CAD" w:rsidRDefault="004328D7">
      <w:pPr>
        <w:pStyle w:val="ConsPlusNormal0"/>
        <w:jc w:val="right"/>
        <w:outlineLvl w:val="2"/>
      </w:pPr>
      <w:r>
        <w:t>Форма N 5.2</w:t>
      </w:r>
    </w:p>
    <w:p w:rsidR="005B1CAD" w:rsidRDefault="005B1CAD">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5B1CAD">
        <w:tc>
          <w:tcPr>
            <w:tcW w:w="4535" w:type="dxa"/>
            <w:tcBorders>
              <w:top w:val="nil"/>
              <w:left w:val="nil"/>
              <w:bottom w:val="nil"/>
            </w:tcBorders>
          </w:tcPr>
          <w:p w:rsidR="005B1CAD" w:rsidRDefault="004328D7">
            <w:pPr>
              <w:pStyle w:val="ConsPlusNormal0"/>
            </w:pPr>
            <w:r>
              <w:t>Уникальный идентификатор дела</w:t>
            </w:r>
          </w:p>
        </w:tc>
        <w:tc>
          <w:tcPr>
            <w:tcW w:w="4535" w:type="dxa"/>
            <w:tcBorders>
              <w:top w:val="single" w:sz="4" w:space="0" w:color="auto"/>
              <w:bottom w:val="single" w:sz="4" w:space="0" w:color="auto"/>
            </w:tcBorders>
          </w:tcPr>
          <w:p w:rsidR="005B1CAD" w:rsidRDefault="005B1CAD">
            <w:pPr>
              <w:pStyle w:val="ConsPlusNormal0"/>
            </w:pPr>
          </w:p>
        </w:tc>
      </w:tr>
    </w:tbl>
    <w:p w:rsidR="005B1CAD" w:rsidRDefault="005B1CAD">
      <w:pPr>
        <w:pStyle w:val="ConsPlusNormal0"/>
        <w:jc w:val="both"/>
      </w:pPr>
    </w:p>
    <w:p w:rsidR="005B1CAD" w:rsidRDefault="004328D7">
      <w:pPr>
        <w:pStyle w:val="ConsPlusNonformat0"/>
        <w:jc w:val="both"/>
      </w:pPr>
      <w:bookmarkStart w:id="58" w:name="P2435"/>
      <w:bookmarkEnd w:id="58"/>
      <w:r>
        <w:rPr>
          <w:sz w:val="12"/>
        </w:rPr>
        <w:t xml:space="preserve">                      УЧЕТНО-СТАТИСТИЧЕСКАЯ КАРТОЧКА</w:t>
      </w:r>
    </w:p>
    <w:p w:rsidR="005B1CAD" w:rsidRDefault="004328D7">
      <w:pPr>
        <w:pStyle w:val="ConsPlusNonformat0"/>
        <w:jc w:val="both"/>
      </w:pPr>
      <w:r>
        <w:rPr>
          <w:sz w:val="12"/>
        </w:rPr>
        <w:t xml:space="preserve">             НА УГОЛОВНОЕ АПЕЛЛЯЦИОННОЕ ДЕЛО N ______/____ г.</w:t>
      </w:r>
    </w:p>
    <w:p w:rsidR="005B1CAD" w:rsidRDefault="005B1CAD">
      <w:pPr>
        <w:pStyle w:val="ConsPlusNonformat0"/>
        <w:jc w:val="both"/>
      </w:pPr>
    </w:p>
    <w:p w:rsidR="005B1CAD" w:rsidRDefault="004328D7">
      <w:pPr>
        <w:pStyle w:val="ConsPlusNonformat0"/>
        <w:jc w:val="both"/>
      </w:pPr>
      <w:r>
        <w:rPr>
          <w:sz w:val="12"/>
        </w:rPr>
        <w:t>┌────────────────────────────────────────────────┬───────────────────────────────────────────┬──────────────────────────────────────────────</w:t>
      </w:r>
      <w:r>
        <w:rPr>
          <w:sz w:val="12"/>
        </w:rPr>
        <w:t>┐</w:t>
      </w:r>
    </w:p>
    <w:p w:rsidR="005B1CAD" w:rsidRDefault="004328D7">
      <w:pPr>
        <w:pStyle w:val="ConsPlusNonformat0"/>
        <w:jc w:val="both"/>
      </w:pPr>
      <w:r>
        <w:rPr>
          <w:sz w:val="12"/>
        </w:rPr>
        <w:t>│1. Сведения по делу                             │   присмотр за                        ┌──┐ │отменен приговор (суд. постан.) с направлением│</w:t>
      </w:r>
    </w:p>
    <w:p w:rsidR="005B1CAD" w:rsidRDefault="004328D7">
      <w:pPr>
        <w:pStyle w:val="ConsPlusNonformat0"/>
        <w:jc w:val="both"/>
      </w:pPr>
      <w:r>
        <w:rPr>
          <w:sz w:val="12"/>
        </w:rPr>
        <w:t>│1.1. Дело поступило на апелляцию ___/___/____ г.│   несовершеннолетним     изменена на │  │ │дела мировому судь</w:t>
      </w:r>
      <w:r>
        <w:rPr>
          <w:sz w:val="12"/>
        </w:rPr>
        <w:t>е на новое судебное         │</w:t>
      </w:r>
    </w:p>
    <w:p w:rsidR="005B1CAD" w:rsidRDefault="004328D7">
      <w:pPr>
        <w:pStyle w:val="ConsPlusNonformat0"/>
        <w:jc w:val="both"/>
      </w:pPr>
      <w:r>
        <w:rPr>
          <w:sz w:val="12"/>
        </w:rPr>
        <w:t>│1.2. N дела в суде I инстанции _________/____ г.│   обвиняемым - 4;                    └──┘ │разбирательство - 21; с направлением по       │</w:t>
      </w:r>
    </w:p>
    <w:p w:rsidR="005B1CAD" w:rsidRDefault="004328D7">
      <w:pPr>
        <w:pStyle w:val="ConsPlusNonformat0"/>
        <w:jc w:val="both"/>
      </w:pPr>
      <w:r>
        <w:rPr>
          <w:sz w:val="12"/>
        </w:rPr>
        <w:t xml:space="preserve">│               ┌───────────┐                    │   залог - 5;             Дата    </w:t>
      </w:r>
      <w:r>
        <w:rPr>
          <w:sz w:val="12"/>
        </w:rPr>
        <w:t xml:space="preserve">         │подсудности 21.1 по подведомственности 21.2   │</w:t>
      </w:r>
    </w:p>
    <w:p w:rsidR="005B1CAD" w:rsidRDefault="004328D7">
      <w:pPr>
        <w:pStyle w:val="ConsPlusNonformat0"/>
        <w:jc w:val="both"/>
      </w:pPr>
      <w:r>
        <w:rPr>
          <w:sz w:val="12"/>
        </w:rPr>
        <w:t>│N суд. участка │           │                    │   домашний арест - 6;                     │Куда _________________________________________│</w:t>
      </w:r>
    </w:p>
    <w:p w:rsidR="005B1CAD" w:rsidRDefault="004328D7">
      <w:pPr>
        <w:pStyle w:val="ConsPlusNonformat0"/>
        <w:jc w:val="both"/>
      </w:pPr>
      <w:r>
        <w:rPr>
          <w:sz w:val="12"/>
        </w:rPr>
        <w:t>│               └───────────┘                    │   наб</w:t>
      </w:r>
      <w:r>
        <w:rPr>
          <w:sz w:val="12"/>
        </w:rPr>
        <w:t>людение командования                 │                                              │</w:t>
      </w:r>
    </w:p>
    <w:p w:rsidR="005B1CAD" w:rsidRDefault="004328D7">
      <w:pPr>
        <w:pStyle w:val="ConsPlusNonformat0"/>
        <w:jc w:val="both"/>
      </w:pPr>
      <w:r>
        <w:rPr>
          <w:sz w:val="12"/>
        </w:rPr>
        <w:t>│1.3. Мировой судья (Ф.И.О.) ____________________│   в/ч - 7;                                │отменено постан. с прекращением               │</w:t>
      </w:r>
    </w:p>
    <w:p w:rsidR="005B1CAD" w:rsidRDefault="004328D7">
      <w:pPr>
        <w:pStyle w:val="ConsPlusNonformat0"/>
        <w:jc w:val="both"/>
      </w:pPr>
      <w:r>
        <w:rPr>
          <w:sz w:val="12"/>
        </w:rPr>
        <w:t>│1.4. По I инстанции дело ра</w:t>
      </w:r>
      <w:r>
        <w:rPr>
          <w:sz w:val="12"/>
        </w:rPr>
        <w:t>ссмотрено            │   запрет определенных                     │производства по делу п. __ ч. __ ст. ___      │</w:t>
      </w:r>
    </w:p>
    <w:p w:rsidR="005B1CAD" w:rsidRDefault="004328D7">
      <w:pPr>
        <w:pStyle w:val="ConsPlusNonformat0"/>
        <w:jc w:val="both"/>
      </w:pPr>
      <w:r>
        <w:rPr>
          <w:sz w:val="12"/>
        </w:rPr>
        <w:t>│____/____/____ г.                               │   действий - 8.          ____/____/____ г.│</w:t>
      </w:r>
      <w:hyperlink r:id="rId1253" w:tooltip="&quot;Уголовно-процессуальный кодекс Российской Федерации&quot; от 18.12.2001 N 174-ФЗ (ред. от 09.04.2026) {КонсультантПлюс}">
        <w:r>
          <w:rPr>
            <w:color w:val="0000FF"/>
            <w:sz w:val="12"/>
          </w:rPr>
          <w:t>УПК</w:t>
        </w:r>
      </w:hyperlink>
      <w:r>
        <w:rPr>
          <w:sz w:val="12"/>
        </w:rPr>
        <w:t xml:space="preserve"> РФ - 27;                                  │</w:t>
      </w:r>
    </w:p>
    <w:p w:rsidR="005B1CAD" w:rsidRDefault="004328D7">
      <w:pPr>
        <w:pStyle w:val="ConsPlusNonformat0"/>
        <w:jc w:val="both"/>
      </w:pPr>
      <w:r>
        <w:rPr>
          <w:sz w:val="12"/>
        </w:rPr>
        <w:t>│ ┌──┐ 1.4.1. Тип дела: дело с обвинение</w:t>
      </w:r>
      <w:r>
        <w:rPr>
          <w:sz w:val="12"/>
        </w:rPr>
        <w:t>м: обв.  │                                           │отменен приговор (суд. постан.) с применением │</w:t>
      </w:r>
    </w:p>
    <w:p w:rsidR="005B1CAD" w:rsidRDefault="004328D7">
      <w:pPr>
        <w:pStyle w:val="ConsPlusNonformat0"/>
        <w:jc w:val="both"/>
      </w:pPr>
      <w:r>
        <w:rPr>
          <w:sz w:val="12"/>
        </w:rPr>
        <w:t>│ │  │ заключением - 1.1; обв. актом - 1.2; обв. │8. Назначена экспертиза.                   │принудительных мер медицинского характера -   │</w:t>
      </w:r>
    </w:p>
    <w:p w:rsidR="005B1CAD" w:rsidRDefault="004328D7">
      <w:pPr>
        <w:pStyle w:val="ConsPlusNonformat0"/>
        <w:jc w:val="both"/>
      </w:pPr>
      <w:r>
        <w:rPr>
          <w:sz w:val="12"/>
        </w:rPr>
        <w:t>│ └──┘ поста</w:t>
      </w:r>
      <w:r>
        <w:rPr>
          <w:sz w:val="12"/>
        </w:rPr>
        <w:t>новл. - 1.3; дело с ходатайством     │Вид экспертизы ____________________________│28; с отказом в прекращении дела и назнач.    │</w:t>
      </w:r>
    </w:p>
    <w:p w:rsidR="005B1CAD" w:rsidRDefault="004328D7">
      <w:pPr>
        <w:pStyle w:val="ConsPlusNonformat0"/>
        <w:jc w:val="both"/>
      </w:pPr>
      <w:r>
        <w:rPr>
          <w:sz w:val="12"/>
        </w:rPr>
        <w:t>│      о прекращении и применении уг.-прав.      │Учреждение ________________________________│суд. штрафа - 29                              │</w:t>
      </w:r>
    </w:p>
    <w:p w:rsidR="005B1CAD" w:rsidRDefault="004328D7">
      <w:pPr>
        <w:pStyle w:val="ConsPlusNonformat0"/>
        <w:jc w:val="both"/>
      </w:pPr>
      <w:r>
        <w:rPr>
          <w:sz w:val="12"/>
        </w:rPr>
        <w:t>│      мер - 2; дело по заявлению ч/обвинения -  │Направлено ____/____/____ г. Возвращено    │Другое апелляционное</w:t>
      </w:r>
      <w:r>
        <w:rPr>
          <w:sz w:val="12"/>
        </w:rPr>
        <w:t xml:space="preserve"> постановление с          │</w:t>
      </w:r>
    </w:p>
    <w:p w:rsidR="005B1CAD" w:rsidRDefault="004328D7">
      <w:pPr>
        <w:pStyle w:val="ConsPlusNonformat0"/>
        <w:jc w:val="both"/>
      </w:pPr>
      <w:r>
        <w:rPr>
          <w:sz w:val="12"/>
        </w:rPr>
        <w:t>│      3; искл. - 4, в порядке исполнения        │____/____/____ г.                          │удовлетворением жалобы и представления, в     │</w:t>
      </w:r>
    </w:p>
    <w:p w:rsidR="005B1CAD" w:rsidRDefault="004328D7">
      <w:pPr>
        <w:pStyle w:val="ConsPlusNonformat0"/>
        <w:jc w:val="both"/>
      </w:pPr>
      <w:r>
        <w:rPr>
          <w:sz w:val="12"/>
        </w:rPr>
        <w:t xml:space="preserve">│      приговора - 5; иное в порядке уг. пр-ва - │9. ПРОЦЕССУАЛЬНЫЕ ИЗДЕРЖКИ за счет  </w:t>
      </w:r>
      <w:r>
        <w:rPr>
          <w:sz w:val="12"/>
        </w:rPr>
        <w:t xml:space="preserve">       │т.ч.:                                         │</w:t>
      </w:r>
    </w:p>
    <w:p w:rsidR="005B1CAD" w:rsidRDefault="004328D7">
      <w:pPr>
        <w:pStyle w:val="ConsPlusNonformat0"/>
        <w:jc w:val="both"/>
      </w:pPr>
      <w:r>
        <w:rPr>
          <w:sz w:val="12"/>
        </w:rPr>
        <w:t>│      6                                         │федерального бюджета                       │    в связи с отменой и изменением закона     │</w:t>
      </w:r>
    </w:p>
    <w:p w:rsidR="005B1CAD" w:rsidRDefault="004328D7">
      <w:pPr>
        <w:pStyle w:val="ConsPlusNonformat0"/>
        <w:jc w:val="both"/>
      </w:pPr>
      <w:r>
        <w:rPr>
          <w:sz w:val="12"/>
        </w:rPr>
        <w:t>│      __________________________________________│________</w:t>
      </w:r>
      <w:r>
        <w:rPr>
          <w:sz w:val="12"/>
        </w:rPr>
        <w:t>___________________________________│    (после вынесения судебного постановления  │</w:t>
      </w:r>
    </w:p>
    <w:p w:rsidR="005B1CAD" w:rsidRDefault="004328D7">
      <w:pPr>
        <w:pStyle w:val="ConsPlusNonformat0"/>
        <w:jc w:val="both"/>
      </w:pPr>
      <w:r>
        <w:rPr>
          <w:sz w:val="12"/>
        </w:rPr>
        <w:t>│                  ┌──┐                      ┌──┐│___________ ____/____/____ г. ______ ______│    м/с) - 19;                                │</w:t>
      </w:r>
    </w:p>
    <w:p w:rsidR="005B1CAD" w:rsidRDefault="004328D7">
      <w:pPr>
        <w:pStyle w:val="ConsPlusNonformat0"/>
        <w:jc w:val="both"/>
      </w:pPr>
      <w:r>
        <w:rPr>
          <w:sz w:val="12"/>
        </w:rPr>
        <w:t>│1.5. Число лиц,   │  │ В I ин</w:t>
      </w:r>
      <w:r>
        <w:rPr>
          <w:sz w:val="12"/>
        </w:rPr>
        <w:t>ст.            │  ││___________ ____/____/____ г. ______ ______│    ФЗ от __________ N _____________;         │</w:t>
      </w:r>
    </w:p>
    <w:p w:rsidR="005B1CAD" w:rsidRDefault="004328D7">
      <w:pPr>
        <w:pStyle w:val="ConsPlusNonformat0"/>
        <w:jc w:val="both"/>
      </w:pPr>
      <w:r>
        <w:rPr>
          <w:sz w:val="12"/>
        </w:rPr>
        <w:t>│     привлеченных └──┘ рассмотрено          ├──┤│   кому          дата          сумма кол-во│    в связи с применением амнистии            │</w:t>
      </w:r>
    </w:p>
    <w:p w:rsidR="005B1CAD" w:rsidRDefault="004328D7">
      <w:pPr>
        <w:pStyle w:val="ConsPlusNonformat0"/>
        <w:jc w:val="both"/>
      </w:pPr>
      <w:r>
        <w:rPr>
          <w:sz w:val="12"/>
        </w:rPr>
        <w:t xml:space="preserve">│ </w:t>
      </w:r>
      <w:r>
        <w:rPr>
          <w:sz w:val="12"/>
        </w:rPr>
        <w:t xml:space="preserve">    по делу           впервые - 1,         │  ││(категория  постановления/    (руб.)/ дней │    (после вынесения судебного постановления  │</w:t>
      </w:r>
    </w:p>
    <w:p w:rsidR="005B1CAD" w:rsidRDefault="004328D7">
      <w:pPr>
        <w:pStyle w:val="ConsPlusNonformat0"/>
        <w:jc w:val="both"/>
      </w:pPr>
      <w:r>
        <w:rPr>
          <w:sz w:val="12"/>
        </w:rPr>
        <w:t xml:space="preserve">│     повторно - 2.                          └──┘│   лица)                                   │    м/с) - 20;        </w:t>
      </w:r>
      <w:r>
        <w:rPr>
          <w:sz w:val="12"/>
        </w:rPr>
        <w:t xml:space="preserve">                        │</w:t>
      </w:r>
    </w:p>
    <w:p w:rsidR="005B1CAD" w:rsidRDefault="004328D7">
      <w:pPr>
        <w:pStyle w:val="ConsPlusNonformat0"/>
        <w:jc w:val="both"/>
      </w:pPr>
      <w:r>
        <w:rPr>
          <w:sz w:val="12"/>
        </w:rPr>
        <w:t>│1.6. Вещ. доказательства: не имеются - 1;       │10. Дело рассмотрено ____/____/____ г.     │    ФЗ от __________ N _____________;         │</w:t>
      </w:r>
    </w:p>
    <w:p w:rsidR="005B1CAD" w:rsidRDefault="004328D7">
      <w:pPr>
        <w:pStyle w:val="ConsPlusNonformat0"/>
        <w:jc w:val="both"/>
      </w:pPr>
      <w:r>
        <w:rPr>
          <w:sz w:val="12"/>
        </w:rPr>
        <w:t>│                             имеются - 2.       │10.1. Рассмотрено:                         │    с отменой иного постановления - 22;       │</w:t>
      </w:r>
    </w:p>
    <w:p w:rsidR="005B1CAD" w:rsidRDefault="004328D7">
      <w:pPr>
        <w:pStyle w:val="ConsPlusNonformat0"/>
        <w:jc w:val="both"/>
      </w:pPr>
      <w:r>
        <w:rPr>
          <w:sz w:val="12"/>
        </w:rPr>
        <w:t xml:space="preserve">│2. Порядок поступления дела:                    │ ┌──┐ в сроки, установленные </w:t>
      </w:r>
      <w:hyperlink r:id="rId1254" w:tooltip="&quot;Уголовно-процессуальный кодекс Российской Федерации&quot; от 18.12.2001 N 174-ФЗ (ред. от 09.04.2026) {КонсультантПлюс}">
        <w:r>
          <w:rPr>
            <w:color w:val="0000FF"/>
            <w:sz w:val="12"/>
          </w:rPr>
          <w:t>ст. 389.10</w:t>
        </w:r>
      </w:hyperlink>
      <w:r>
        <w:rPr>
          <w:sz w:val="12"/>
        </w:rPr>
        <w:t xml:space="preserve">    │    с изменением иного постановления - 23;</w:t>
      </w:r>
      <w:r>
        <w:rPr>
          <w:sz w:val="12"/>
        </w:rPr>
        <w:t xml:space="preserve">    │</w:t>
      </w:r>
    </w:p>
    <w:p w:rsidR="005B1CAD" w:rsidRDefault="004328D7">
      <w:pPr>
        <w:pStyle w:val="ConsPlusNonformat0"/>
        <w:jc w:val="both"/>
      </w:pPr>
      <w:r>
        <w:rPr>
          <w:sz w:val="12"/>
        </w:rPr>
        <w:t>│ ┌──┐ по апелляционной жалобе на постановления  │ │  │ УПК РФ - 1; с нарушением срока - 2.  │    Иные апелляционные постановления - 24     │</w:t>
      </w:r>
    </w:p>
    <w:p w:rsidR="005B1CAD" w:rsidRDefault="004328D7">
      <w:pPr>
        <w:pStyle w:val="ConsPlusNonformat0"/>
        <w:jc w:val="both"/>
      </w:pPr>
      <w:r>
        <w:rPr>
          <w:sz w:val="12"/>
        </w:rPr>
        <w:t>│ │  │ по существу дела - 1;                     │ └──┘                                      │______________</w:t>
      </w:r>
      <w:r>
        <w:rPr>
          <w:sz w:val="12"/>
        </w:rPr>
        <w:t>________________________________│</w:t>
      </w:r>
    </w:p>
    <w:p w:rsidR="005B1CAD" w:rsidRDefault="004328D7">
      <w:pPr>
        <w:pStyle w:val="ConsPlusNonformat0"/>
        <w:jc w:val="both"/>
      </w:pPr>
      <w:r>
        <w:rPr>
          <w:sz w:val="12"/>
        </w:rPr>
        <w:t>│ └──┘ по апелляц. представлению на постановления│                                      ┌──┐ │______________________________________________│</w:t>
      </w:r>
    </w:p>
    <w:p w:rsidR="005B1CAD" w:rsidRDefault="004328D7">
      <w:pPr>
        <w:pStyle w:val="ConsPlusNonformat0"/>
        <w:jc w:val="both"/>
      </w:pPr>
      <w:r>
        <w:rPr>
          <w:sz w:val="12"/>
        </w:rPr>
        <w:t>│      по существу дела - 2;                     │10.2. Дело рассмотрено в апелл</w:t>
      </w:r>
      <w:r>
        <w:rPr>
          <w:sz w:val="12"/>
        </w:rPr>
        <w:t>яционной│  │ │______________________________________________│</w:t>
      </w:r>
    </w:p>
    <w:p w:rsidR="005B1CAD" w:rsidRDefault="004328D7">
      <w:pPr>
        <w:pStyle w:val="ConsPlusNonformat0"/>
        <w:jc w:val="both"/>
      </w:pPr>
      <w:r>
        <w:rPr>
          <w:sz w:val="12"/>
        </w:rPr>
        <w:t>│     2.1 Повторно: рассмотрено судом        ┌──┐│инстанции с участием:                 └──┘ │13. По делу вынесены частные определения:     │</w:t>
      </w:r>
    </w:p>
    <w:p w:rsidR="005B1CAD" w:rsidRDefault="004328D7">
      <w:pPr>
        <w:pStyle w:val="ConsPlusNonformat0"/>
        <w:jc w:val="both"/>
      </w:pPr>
      <w:r>
        <w:rPr>
          <w:sz w:val="12"/>
        </w:rPr>
        <w:t>│        апелляц. инстанции                  │  ││пр</w:t>
      </w:r>
      <w:r>
        <w:rPr>
          <w:sz w:val="12"/>
        </w:rPr>
        <w:t>окурора - 1; переводчика - 2;            │ ┌──┐ об обстоятельствах, способствовавших    │</w:t>
      </w:r>
    </w:p>
    <w:p w:rsidR="005B1CAD" w:rsidRDefault="004328D7">
      <w:pPr>
        <w:pStyle w:val="ConsPlusNonformat0"/>
        <w:jc w:val="both"/>
      </w:pPr>
      <w:r>
        <w:rPr>
          <w:sz w:val="12"/>
        </w:rPr>
        <w:t>│        (</w:t>
      </w:r>
      <w:hyperlink r:id="rId1255" w:tooltip="&quot;Уголовно-процессуальный кодекс Российской Федерации&quot; от 18.12.2001 N 174-ФЗ (ред. от 09.04.2026) {КонсультантПлюс}">
        <w:r>
          <w:rPr>
            <w:color w:val="0000FF"/>
            <w:sz w:val="12"/>
          </w:rPr>
          <w:t>ст. 389.36</w:t>
        </w:r>
      </w:hyperlink>
      <w:r>
        <w:rPr>
          <w:sz w:val="12"/>
        </w:rPr>
        <w:t xml:space="preserve"> УПК РФ) - 1;            └──┘│эксперта - 3; специалиста - 4              │ │  │ совершению преступления - 1;            │</w:t>
      </w:r>
    </w:p>
    <w:p w:rsidR="005B1CAD" w:rsidRDefault="004328D7">
      <w:pPr>
        <w:pStyle w:val="ConsPlusNonformat0"/>
        <w:jc w:val="both"/>
      </w:pPr>
      <w:r>
        <w:rPr>
          <w:sz w:val="12"/>
        </w:rPr>
        <w:t xml:space="preserve">│        по новым и вновь открывшимся         </w:t>
      </w:r>
      <w:r>
        <w:rPr>
          <w:sz w:val="12"/>
        </w:rPr>
        <w:t xml:space="preserve">   │                                      ┌──┐ │ └──┘ о нарушениях закона при производстве    │</w:t>
      </w:r>
    </w:p>
    <w:p w:rsidR="005B1CAD" w:rsidRDefault="004328D7">
      <w:pPr>
        <w:pStyle w:val="ConsPlusNonformat0"/>
        <w:jc w:val="both"/>
      </w:pPr>
      <w:r>
        <w:rPr>
          <w:sz w:val="12"/>
        </w:rPr>
        <w:t>│        обстоятельствам - 2;                    │10.3. С применением аудиозаписи - 1;  │  │ │      дознания, следствия - 2; при            │</w:t>
      </w:r>
    </w:p>
    <w:p w:rsidR="005B1CAD" w:rsidRDefault="004328D7">
      <w:pPr>
        <w:pStyle w:val="ConsPlusNonformat0"/>
        <w:jc w:val="both"/>
      </w:pPr>
      <w:r>
        <w:rPr>
          <w:sz w:val="12"/>
        </w:rPr>
        <w:t>│        из суда к</w:t>
      </w:r>
      <w:r>
        <w:rPr>
          <w:sz w:val="12"/>
        </w:rPr>
        <w:t>ассационной инст.              │                    видеозаписи - 2.  └──┘ │      рассмотрении дела мировым судьей - 3;   │</w:t>
      </w:r>
    </w:p>
    <w:p w:rsidR="005B1CAD" w:rsidRDefault="004328D7">
      <w:pPr>
        <w:pStyle w:val="ConsPlusNonformat0"/>
        <w:jc w:val="both"/>
      </w:pPr>
      <w:r>
        <w:rPr>
          <w:sz w:val="12"/>
        </w:rPr>
        <w:t>│        на новое судебное рассмотрение - 3;     │11. Дело возвращено мировому судье:        │другого характера - 4 ________________</w:t>
      </w:r>
      <w:r>
        <w:rPr>
          <w:sz w:val="12"/>
        </w:rPr>
        <w:t>________│</w:t>
      </w:r>
    </w:p>
    <w:p w:rsidR="005B1CAD" w:rsidRDefault="004328D7">
      <w:pPr>
        <w:pStyle w:val="ConsPlusNonformat0"/>
        <w:jc w:val="both"/>
      </w:pPr>
      <w:r>
        <w:rPr>
          <w:sz w:val="12"/>
        </w:rPr>
        <w:t>│      N предыдущей регистрации _______/____ г.; │ ┌──┐ после рассмотрения - 1;              │13.1. Сообщения о принятых мерах по частным   │</w:t>
      </w:r>
    </w:p>
    <w:p w:rsidR="005B1CAD" w:rsidRDefault="004328D7">
      <w:pPr>
        <w:pStyle w:val="ConsPlusNonformat0"/>
        <w:jc w:val="both"/>
      </w:pPr>
      <w:r>
        <w:rPr>
          <w:sz w:val="12"/>
        </w:rPr>
        <w:t>│3. Вид обжалуемого судебного постановления      │ │  │ без рассмотрения - 2;                │постановле</w:t>
      </w:r>
      <w:r>
        <w:rPr>
          <w:sz w:val="12"/>
        </w:rPr>
        <w:t>ниям                                │</w:t>
      </w:r>
    </w:p>
    <w:p w:rsidR="005B1CAD" w:rsidRDefault="004328D7">
      <w:pPr>
        <w:pStyle w:val="ConsPlusNonformat0"/>
        <w:jc w:val="both"/>
      </w:pPr>
      <w:r>
        <w:rPr>
          <w:sz w:val="12"/>
        </w:rPr>
        <w:t>│мирового судьи                                  │ └──┘ в связи с неправильным оформлением   │Поступило ______/_______/____ г.              │</w:t>
      </w:r>
    </w:p>
    <w:p w:rsidR="005B1CAD" w:rsidRDefault="004328D7">
      <w:pPr>
        <w:pStyle w:val="ConsPlusNonformat0"/>
        <w:jc w:val="both"/>
      </w:pPr>
      <w:r>
        <w:rPr>
          <w:sz w:val="12"/>
        </w:rPr>
        <w:t xml:space="preserve">│                            3.1. Обжалованы ┌──┐│      - 3;                </w:t>
      </w:r>
      <w:r>
        <w:rPr>
          <w:sz w:val="12"/>
        </w:rPr>
        <w:t xml:space="preserve">                 │______________________________________________│</w:t>
      </w:r>
    </w:p>
    <w:p w:rsidR="005B1CAD" w:rsidRDefault="004328D7">
      <w:pPr>
        <w:pStyle w:val="ConsPlusNonformat0"/>
        <w:jc w:val="both"/>
      </w:pPr>
      <w:r>
        <w:rPr>
          <w:sz w:val="12"/>
        </w:rPr>
        <w:t>│                            определения     │  ││      в связи с отзывом жалобы и           │______________________________________________│</w:t>
      </w:r>
    </w:p>
    <w:p w:rsidR="005B1CAD" w:rsidRDefault="004328D7">
      <w:pPr>
        <w:pStyle w:val="ConsPlusNonformat0"/>
        <w:jc w:val="both"/>
      </w:pPr>
      <w:r>
        <w:rPr>
          <w:sz w:val="12"/>
        </w:rPr>
        <w:t>│                            вместе          └──┘│      постановления - 4.                   │______________________________________________│</w:t>
      </w:r>
    </w:p>
    <w:p w:rsidR="005B1CAD" w:rsidRDefault="004328D7">
      <w:pPr>
        <w:pStyle w:val="ConsPlusNonformat0"/>
        <w:jc w:val="both"/>
      </w:pPr>
      <w:r>
        <w:rPr>
          <w:sz w:val="12"/>
        </w:rPr>
        <w:t>│                            с обжалованием      │11.1. Дело сдано в отдел делопроизводства  │14. Основания к изме</w:t>
      </w:r>
      <w:r>
        <w:rPr>
          <w:sz w:val="12"/>
        </w:rPr>
        <w:t>нению или отмене          │</w:t>
      </w:r>
    </w:p>
    <w:p w:rsidR="005B1CAD" w:rsidRDefault="004328D7">
      <w:pPr>
        <w:pStyle w:val="ConsPlusNonformat0"/>
        <w:jc w:val="both"/>
      </w:pPr>
      <w:r>
        <w:rPr>
          <w:sz w:val="12"/>
        </w:rPr>
        <w:t>│Приговор обвинительный - 1; постановлений по    │после рассмотрения      ____/____/____ г.  │приговора:                                    │</w:t>
      </w:r>
    </w:p>
    <w:p w:rsidR="005B1CAD" w:rsidRDefault="004328D7">
      <w:pPr>
        <w:pStyle w:val="ConsPlusNonformat0"/>
        <w:jc w:val="both"/>
      </w:pPr>
      <w:r>
        <w:rPr>
          <w:sz w:val="12"/>
        </w:rPr>
        <w:t xml:space="preserve">│оправдательный - 2.         существу            │11.2. Дата возвращения дела         </w:t>
      </w:r>
      <w:r>
        <w:rPr>
          <w:sz w:val="12"/>
        </w:rPr>
        <w:t xml:space="preserve">       │ ┌──┐ несоответствие выводов мирового судьи,  │</w:t>
      </w:r>
    </w:p>
    <w:p w:rsidR="005B1CAD" w:rsidRDefault="004328D7">
      <w:pPr>
        <w:pStyle w:val="ConsPlusNonformat0"/>
        <w:jc w:val="both"/>
      </w:pPr>
      <w:r>
        <w:rPr>
          <w:sz w:val="12"/>
        </w:rPr>
        <w:t>│                            обвинения _____     │мировому судье ____/____/____ г.           │ │  │ изложенных в приговоре, фактическим     │</w:t>
      </w:r>
    </w:p>
    <w:p w:rsidR="005B1CAD" w:rsidRDefault="004328D7">
      <w:pPr>
        <w:pStyle w:val="ConsPlusNonformat0"/>
        <w:jc w:val="both"/>
      </w:pPr>
      <w:r>
        <w:rPr>
          <w:sz w:val="12"/>
        </w:rPr>
        <w:t>│Постановление о прекращении дела:               │12. Резу</w:t>
      </w:r>
      <w:r>
        <w:rPr>
          <w:sz w:val="12"/>
        </w:rPr>
        <w:t>льтат рассмотрения дела в          │ └──┘ обстоятельствам дела - 1;               │</w:t>
      </w:r>
    </w:p>
    <w:p w:rsidR="005B1CAD" w:rsidRDefault="004328D7">
      <w:pPr>
        <w:pStyle w:val="ConsPlusNonformat0"/>
        <w:jc w:val="both"/>
      </w:pPr>
      <w:r>
        <w:rPr>
          <w:sz w:val="12"/>
        </w:rPr>
        <w:t>│┌──┐ по реабилитирующим основаниям - 3;         │апелляционной инстанции (по лицу)          │      существенные нарушения                  │</w:t>
      </w:r>
    </w:p>
    <w:p w:rsidR="005B1CAD" w:rsidRDefault="004328D7">
      <w:pPr>
        <w:pStyle w:val="ConsPlusNonformat0"/>
        <w:jc w:val="both"/>
      </w:pPr>
      <w:r>
        <w:rPr>
          <w:sz w:val="12"/>
        </w:rPr>
        <w:t xml:space="preserve">││  │ _____ п. _____ ч. _____ </w:t>
      </w:r>
      <w:r>
        <w:rPr>
          <w:sz w:val="12"/>
        </w:rPr>
        <w:t xml:space="preserve">ст. _____ </w:t>
      </w:r>
      <w:hyperlink r:id="rId1256" w:tooltip="&quot;Уголовно-процессуальный кодекс Российской Федерации&quot; от 18.12.2001 N 174-ФЗ (ред. от 09.04.2026) {КонсультантПлюс}">
        <w:r>
          <w:rPr>
            <w:color w:val="0000FF"/>
            <w:sz w:val="12"/>
          </w:rPr>
          <w:t>УПК</w:t>
        </w:r>
      </w:hyperlink>
      <w:r>
        <w:rPr>
          <w:sz w:val="12"/>
        </w:rPr>
        <w:t xml:space="preserve"> РФ   │ ┌──┐               </w:t>
      </w:r>
      <w:r>
        <w:rPr>
          <w:sz w:val="12"/>
        </w:rPr>
        <w:t xml:space="preserve">                       │      уголовно-процессуального закона - 2;    │</w:t>
      </w:r>
    </w:p>
    <w:p w:rsidR="005B1CAD" w:rsidRDefault="004328D7">
      <w:pPr>
        <w:pStyle w:val="ConsPlusNonformat0"/>
        <w:jc w:val="both"/>
      </w:pPr>
      <w:r>
        <w:rPr>
          <w:sz w:val="12"/>
        </w:rPr>
        <w:t>│└──┘ по другим основаниям - 4 ____ п. _____ ч.  │ │  │ - оставлено без изменения - 1;       │      в т.ч. рассмотрение дела в отсутствие   │</w:t>
      </w:r>
    </w:p>
    <w:p w:rsidR="005B1CAD" w:rsidRDefault="004328D7">
      <w:pPr>
        <w:pStyle w:val="ConsPlusNonformat0"/>
        <w:jc w:val="both"/>
      </w:pPr>
      <w:r>
        <w:rPr>
          <w:sz w:val="12"/>
        </w:rPr>
        <w:t xml:space="preserve">│     _______ ст. __________ </w:t>
      </w:r>
      <w:hyperlink r:id="rId1257" w:tooltip="&quot;Уголовно-процессуальный кодекс Российской Федерации&quot; от 18.12.2001 N 174-ФЗ (ред. от 09.04.2026) {КонсультантПлюс}">
        <w:r>
          <w:rPr>
            <w:color w:val="0000FF"/>
            <w:sz w:val="12"/>
          </w:rPr>
          <w:t>УПК</w:t>
        </w:r>
      </w:hyperlink>
      <w:r>
        <w:rPr>
          <w:sz w:val="12"/>
        </w:rPr>
        <w:t xml:space="preserve"> РФ              │ └──┘                           </w:t>
      </w:r>
      <w:r>
        <w:rPr>
          <w:sz w:val="12"/>
        </w:rPr>
        <w:t xml:space="preserve">           │      осужденного - 2.1; без участия          │</w:t>
      </w:r>
    </w:p>
    <w:p w:rsidR="005B1CAD" w:rsidRDefault="004328D7">
      <w:pPr>
        <w:pStyle w:val="ConsPlusNonformat0"/>
        <w:jc w:val="both"/>
      </w:pPr>
      <w:r>
        <w:rPr>
          <w:sz w:val="12"/>
        </w:rPr>
        <w:t>│Постановление другого характера:                │обвинительный приговор отменен:            │      защитника - 2.3;                        │</w:t>
      </w:r>
    </w:p>
    <w:p w:rsidR="005B1CAD" w:rsidRDefault="004328D7">
      <w:pPr>
        <w:pStyle w:val="ConsPlusNonformat0"/>
        <w:jc w:val="both"/>
      </w:pPr>
      <w:r>
        <w:rPr>
          <w:sz w:val="12"/>
        </w:rPr>
        <w:t xml:space="preserve">│в порядке исполнения приговоров - 5;            │  с </w:t>
      </w:r>
      <w:r>
        <w:rPr>
          <w:sz w:val="12"/>
        </w:rPr>
        <w:t>оправданием подсудимого - 2;           │      неправильное применение уголовного      │</w:t>
      </w:r>
    </w:p>
    <w:p w:rsidR="005B1CAD" w:rsidRDefault="004328D7">
      <w:pPr>
        <w:pStyle w:val="ConsPlusNonformat0"/>
        <w:jc w:val="both"/>
      </w:pPr>
      <w:r>
        <w:rPr>
          <w:sz w:val="12"/>
        </w:rPr>
        <w:t>│об отказе в возбуждении уголовного дела по      │  в связи с вынесением нового              │      закона - 3; несправедливость            │</w:t>
      </w:r>
    </w:p>
    <w:p w:rsidR="005B1CAD" w:rsidRDefault="004328D7">
      <w:pPr>
        <w:pStyle w:val="ConsPlusNonformat0"/>
        <w:jc w:val="both"/>
      </w:pPr>
      <w:r>
        <w:rPr>
          <w:sz w:val="12"/>
        </w:rPr>
        <w:t xml:space="preserve">│делам частного обвинения </w:t>
      </w:r>
      <w:r>
        <w:rPr>
          <w:sz w:val="12"/>
        </w:rPr>
        <w:t>- 6;                   │  обвинительного приговора - 3;            │      приговора - 4;                          │</w:t>
      </w:r>
    </w:p>
    <w:p w:rsidR="005B1CAD" w:rsidRDefault="004328D7">
      <w:pPr>
        <w:pStyle w:val="ConsPlusNonformat0"/>
        <w:jc w:val="both"/>
      </w:pPr>
      <w:r>
        <w:rPr>
          <w:sz w:val="12"/>
        </w:rPr>
        <w:t xml:space="preserve">│о применении мер медицинского характера в       │  в связи с прекращением дела по           │      выявлены обстоятельства для возвращения </w:t>
      </w:r>
      <w:r>
        <w:rPr>
          <w:sz w:val="12"/>
        </w:rPr>
        <w:t>│</w:t>
      </w:r>
    </w:p>
    <w:p w:rsidR="005B1CAD" w:rsidRDefault="004328D7">
      <w:pPr>
        <w:pStyle w:val="ConsPlusNonformat0"/>
        <w:jc w:val="both"/>
      </w:pPr>
      <w:r>
        <w:rPr>
          <w:sz w:val="12"/>
        </w:rPr>
        <w:t>│отношении невменяемых - 7;                      │  реабилитирующим основаниям - 4;          │      дела прокурору,                         │</w:t>
      </w:r>
    </w:p>
    <w:p w:rsidR="005B1CAD" w:rsidRDefault="004328D7">
      <w:pPr>
        <w:pStyle w:val="ConsPlusNonformat0"/>
        <w:jc w:val="both"/>
      </w:pPr>
      <w:r>
        <w:rPr>
          <w:sz w:val="12"/>
        </w:rPr>
        <w:t xml:space="preserve">│о возвращении уголовного дела прокурору - 8;    │  частично (с оставлением осуждения по     │    указанные в </w:t>
      </w:r>
      <w:hyperlink r:id="rId1258" w:tooltip="&quot;Уголовно-процессуальный кодекс Российской Федерации&quot; от 18.12.2001 N 174-ФЗ (ред. от 09.04.2026) {КонсультантПлюс}">
        <w:r>
          <w:rPr>
            <w:color w:val="0000FF"/>
            <w:sz w:val="12"/>
          </w:rPr>
          <w:t>ч. 1</w:t>
        </w:r>
      </w:hyperlink>
      <w:r>
        <w:rPr>
          <w:sz w:val="12"/>
        </w:rPr>
        <w:t xml:space="preserve"> и </w:t>
      </w:r>
      <w:hyperlink r:id="rId1259" w:tooltip="&quot;Уголовно-процессуальный кодекс Российской Федерации&quot; от 18.12.2001 N 174-ФЗ (ред. от 09.04.2026) {КонсультантПлюс}">
        <w:r>
          <w:rPr>
            <w:color w:val="0000FF"/>
            <w:sz w:val="12"/>
          </w:rPr>
          <w:t>п. 1 ч. 1.2</w:t>
        </w:r>
      </w:hyperlink>
      <w:r>
        <w:rPr>
          <w:sz w:val="12"/>
        </w:rPr>
        <w:t xml:space="preserve"> ст.        │</w:t>
      </w:r>
    </w:p>
    <w:p w:rsidR="005B1CAD" w:rsidRDefault="004328D7">
      <w:pPr>
        <w:pStyle w:val="ConsPlusNonformat0"/>
        <w:jc w:val="both"/>
      </w:pPr>
      <w:r>
        <w:rPr>
          <w:sz w:val="12"/>
        </w:rPr>
        <w:t>│об отка</w:t>
      </w:r>
      <w:r>
        <w:rPr>
          <w:sz w:val="12"/>
        </w:rPr>
        <w:t>зе в удовл. ход-ва о прекращении уг. дела│  менее тяжкой статье) - 5;                │    237 УПК РФ - 5;                           │</w:t>
      </w:r>
    </w:p>
    <w:p w:rsidR="005B1CAD" w:rsidRDefault="004328D7">
      <w:pPr>
        <w:pStyle w:val="ConsPlusNonformat0"/>
        <w:jc w:val="both"/>
      </w:pPr>
      <w:r>
        <w:rPr>
          <w:sz w:val="12"/>
        </w:rPr>
        <w:t>│и назначении суд. штрафа (</w:t>
      </w:r>
      <w:hyperlink r:id="rId1260" w:tooltip="&quot;Уголовно-процессуальный кодекс Российской Федерации&quot; от 18.12.2001 N 174-ФЗ (ред. от 09.04.2026) {КонсультантПлюс}">
        <w:r>
          <w:rPr>
            <w:color w:val="0000FF"/>
            <w:sz w:val="12"/>
          </w:rPr>
          <w:t>п. 2 ч. 5 ст. 446.2</w:t>
        </w:r>
      </w:hyperlink>
      <w:r>
        <w:rPr>
          <w:sz w:val="12"/>
        </w:rPr>
        <w:t xml:space="preserve">   │  с прекращен. дела по нереабилитирующим   │    несоблюдение досудебного соглашения - 6   │</w:t>
      </w:r>
    </w:p>
    <w:p w:rsidR="005B1CAD" w:rsidRDefault="004328D7">
      <w:pPr>
        <w:pStyle w:val="ConsPlusNonformat0"/>
        <w:jc w:val="both"/>
      </w:pPr>
      <w:r>
        <w:rPr>
          <w:sz w:val="12"/>
        </w:rPr>
        <w:t>│</w:t>
      </w:r>
      <w:r>
        <w:rPr>
          <w:sz w:val="12"/>
        </w:rPr>
        <w:t>УПК РФ) - 14                                    │  основаниям - 6                           │                                              │</w:t>
      </w:r>
    </w:p>
    <w:p w:rsidR="005B1CAD" w:rsidRDefault="004328D7">
      <w:pPr>
        <w:pStyle w:val="ConsPlusNonformat0"/>
        <w:jc w:val="both"/>
      </w:pPr>
      <w:r>
        <w:rPr>
          <w:sz w:val="12"/>
        </w:rPr>
        <w:t xml:space="preserve">│о направлении уголовного дела по подсудности -  │             п. __ ч. __ ст. _____ </w:t>
      </w:r>
      <w:hyperlink r:id="rId1261" w:tooltip="&quot;Уголовно-процессуальный кодекс Российской Федерации&quot; от 18.12.2001 N 174-ФЗ (ред. от 09.04.2026) {КонсультантПлюс}">
        <w:r>
          <w:rPr>
            <w:color w:val="0000FF"/>
            <w:sz w:val="12"/>
          </w:rPr>
          <w:t>УПК</w:t>
        </w:r>
      </w:hyperlink>
      <w:r>
        <w:rPr>
          <w:sz w:val="12"/>
        </w:rPr>
        <w:t xml:space="preserve"> РФ; │15. Основания к отмене ввиду мягкости         │</w:t>
      </w:r>
    </w:p>
    <w:p w:rsidR="005B1CAD" w:rsidRDefault="004328D7">
      <w:pPr>
        <w:pStyle w:val="ConsPlusNonformat0"/>
        <w:jc w:val="both"/>
      </w:pPr>
      <w:r>
        <w:rPr>
          <w:sz w:val="12"/>
        </w:rPr>
        <w:t xml:space="preserve">│9;          </w:t>
      </w:r>
      <w:r>
        <w:rPr>
          <w:sz w:val="12"/>
        </w:rPr>
        <w:t xml:space="preserve">                                    │с назначением судебного штрафа ______ руб. │                                          ┌──┐│</w:t>
      </w:r>
    </w:p>
    <w:p w:rsidR="005B1CAD" w:rsidRDefault="004328D7">
      <w:pPr>
        <w:pStyle w:val="ConsPlusNonformat0"/>
        <w:jc w:val="both"/>
      </w:pPr>
      <w:r>
        <w:rPr>
          <w:sz w:val="12"/>
        </w:rPr>
        <w:t>│о прим. меры пресеч. в виде закл. под стражу    │обвинительный приговор изменен:            │                        да - 1; н</w:t>
      </w:r>
      <w:r>
        <w:rPr>
          <w:sz w:val="12"/>
        </w:rPr>
        <w:t>ет - 2.  │  ││</w:t>
      </w:r>
    </w:p>
    <w:p w:rsidR="005B1CAD" w:rsidRDefault="004328D7">
      <w:pPr>
        <w:pStyle w:val="ConsPlusNonformat0"/>
        <w:jc w:val="both"/>
      </w:pPr>
      <w:r>
        <w:rPr>
          <w:sz w:val="12"/>
        </w:rPr>
        <w:t>│(</w:t>
      </w:r>
      <w:hyperlink r:id="rId1262" w:tooltip="&quot;Уголовно-процессуальный кодекс Российской Федерации&quot; от 18.12.2001 N 174-ФЗ (ред. от 09.04.2026) {КонсультантПлюс}">
        <w:r>
          <w:rPr>
            <w:color w:val="0000FF"/>
            <w:sz w:val="12"/>
          </w:rPr>
          <w:t>ст</w:t>
        </w:r>
        <w:r>
          <w:rPr>
            <w:color w:val="0000FF"/>
            <w:sz w:val="12"/>
          </w:rPr>
          <w:t>. 255</w:t>
        </w:r>
      </w:hyperlink>
      <w:r>
        <w:rPr>
          <w:sz w:val="12"/>
        </w:rPr>
        <w:t xml:space="preserve">, </w:t>
      </w:r>
      <w:hyperlink r:id="rId1263" w:tooltip="&quot;Уголовно-процессуальный кодекс Российской Федерации&quot; от 18.12.2001 N 174-ФЗ (ред. от 09.04.2026) {КонсультантПлюс}">
        <w:r>
          <w:rPr>
            <w:color w:val="0000FF"/>
            <w:sz w:val="12"/>
          </w:rPr>
          <w:t>ч. 3 ст. 247</w:t>
        </w:r>
      </w:hyperlink>
      <w:r>
        <w:rPr>
          <w:sz w:val="12"/>
        </w:rPr>
        <w:t xml:space="preserve"> УПК) - 10;               │  с изменением квалификации без смягчения  │                                          └──┘│</w:t>
      </w:r>
    </w:p>
    <w:p w:rsidR="005B1CAD" w:rsidRDefault="004328D7">
      <w:pPr>
        <w:pStyle w:val="ConsPlusNonformat0"/>
        <w:jc w:val="both"/>
      </w:pPr>
      <w:r>
        <w:rPr>
          <w:sz w:val="12"/>
        </w:rPr>
        <w:t xml:space="preserve">│о возвращении заявления (по сост. частн. обвин.)│  меры наказания - 7;                      │16. Пересмотр апелляционного решения в     </w:t>
      </w:r>
      <w:r>
        <w:rPr>
          <w:sz w:val="12"/>
        </w:rPr>
        <w:t xml:space="preserve">   │</w:t>
      </w:r>
    </w:p>
    <w:p w:rsidR="005B1CAD" w:rsidRDefault="004328D7">
      <w:pPr>
        <w:pStyle w:val="ConsPlusNonformat0"/>
        <w:jc w:val="both"/>
      </w:pPr>
      <w:r>
        <w:rPr>
          <w:sz w:val="12"/>
        </w:rPr>
        <w:t>│лицу, его подавшему - 11;                       │  с изменением квалификации со смягчением  │кассационном порядке:                         │</w:t>
      </w:r>
    </w:p>
    <w:p w:rsidR="005B1CAD" w:rsidRDefault="004328D7">
      <w:pPr>
        <w:pStyle w:val="ConsPlusNonformat0"/>
        <w:jc w:val="both"/>
      </w:pPr>
      <w:r>
        <w:rPr>
          <w:sz w:val="12"/>
        </w:rPr>
        <w:t xml:space="preserve">│другое пост., препятствующее движению по делу   │  меры наказания - 8; в т.ч. в связи с     │____/____/____ </w:t>
      </w:r>
      <w:r>
        <w:rPr>
          <w:sz w:val="12"/>
        </w:rPr>
        <w:t>г.                             │</w:t>
      </w:r>
    </w:p>
    <w:p w:rsidR="005B1CAD" w:rsidRDefault="004328D7">
      <w:pPr>
        <w:pStyle w:val="ConsPlusNonformat0"/>
        <w:jc w:val="both"/>
      </w:pPr>
      <w:r>
        <w:rPr>
          <w:sz w:val="12"/>
        </w:rPr>
        <w:t>│- 12; о приостановлении уг. дела - 12.1         │  применением нового закона - 8.1;         │                                              │</w:t>
      </w:r>
    </w:p>
    <w:p w:rsidR="005B1CAD" w:rsidRDefault="004328D7">
      <w:pPr>
        <w:pStyle w:val="ConsPlusNonformat0"/>
        <w:jc w:val="both"/>
      </w:pPr>
      <w:r>
        <w:rPr>
          <w:sz w:val="12"/>
        </w:rPr>
        <w:t>│другие определения и постановления - 13 ________│  без изменения квалификации со смягчением │17. Результат кассационного рассмотрения:     │</w:t>
      </w:r>
    </w:p>
    <w:p w:rsidR="005B1CAD" w:rsidRDefault="004328D7">
      <w:pPr>
        <w:pStyle w:val="ConsPlusNonformat0"/>
        <w:jc w:val="both"/>
      </w:pPr>
      <w:r>
        <w:rPr>
          <w:sz w:val="12"/>
        </w:rPr>
        <w:t>│4. Рассмотрение дела в апелляционной инстанции  │  наказания - 9; в т.ч. снижение,          │┌──┐ оставлено без и</w:t>
      </w:r>
      <w:r>
        <w:rPr>
          <w:sz w:val="12"/>
        </w:rPr>
        <w:t>зменения - 1;             │</w:t>
      </w:r>
    </w:p>
    <w:p w:rsidR="005B1CAD" w:rsidRDefault="004328D7">
      <w:pPr>
        <w:pStyle w:val="ConsPlusNonformat0"/>
        <w:jc w:val="both"/>
      </w:pPr>
      <w:r>
        <w:rPr>
          <w:sz w:val="12"/>
        </w:rPr>
        <w:t>│Судья апел. инст. (Ф.И.О., код) ______________  │  освобождение от наказания в связи с      ││  │ отменено - 2;                            │</w:t>
      </w:r>
    </w:p>
    <w:p w:rsidR="005B1CAD" w:rsidRDefault="004328D7">
      <w:pPr>
        <w:pStyle w:val="ConsPlusNonformat0"/>
        <w:jc w:val="both"/>
      </w:pPr>
      <w:r>
        <w:rPr>
          <w:sz w:val="12"/>
        </w:rPr>
        <w:t>│Дата назначения к рассмотрению __/__/____ г.    │  амнистией - 9.1; с новым законом -</w:t>
      </w:r>
      <w:r>
        <w:rPr>
          <w:sz w:val="12"/>
        </w:rPr>
        <w:t xml:space="preserve"> 9.2;  │└──┘ отменено с прекращением производства по  │</w:t>
      </w:r>
    </w:p>
    <w:p w:rsidR="005B1CAD" w:rsidRDefault="004328D7">
      <w:pPr>
        <w:pStyle w:val="ConsPlusNonformat0"/>
        <w:jc w:val="both"/>
      </w:pPr>
      <w:r>
        <w:rPr>
          <w:sz w:val="12"/>
        </w:rPr>
        <w:t>│с использ. ВКС                              ┌──┐│  без изменения квалификации с усилением   │     делу - 5; отменено с передачей дела на   │</w:t>
      </w:r>
    </w:p>
    <w:p w:rsidR="005B1CAD" w:rsidRDefault="004328D7">
      <w:pPr>
        <w:pStyle w:val="ConsPlusNonformat0"/>
        <w:jc w:val="both"/>
      </w:pPr>
      <w:r>
        <w:rPr>
          <w:sz w:val="12"/>
        </w:rPr>
        <w:t>│4.1. Дело отложено: на __ ч __/__/____ г.   │  ││  наказа</w:t>
      </w:r>
      <w:r>
        <w:rPr>
          <w:sz w:val="12"/>
        </w:rPr>
        <w:t>ния - 25;                          │     новое суд. рассмотрение - 6              │</w:t>
      </w:r>
    </w:p>
    <w:p w:rsidR="005B1CAD" w:rsidRDefault="004328D7">
      <w:pPr>
        <w:pStyle w:val="ConsPlusNonformat0"/>
        <w:jc w:val="both"/>
      </w:pPr>
      <w:r>
        <w:rPr>
          <w:sz w:val="12"/>
        </w:rPr>
        <w:t>│Причина:            на __ ч __/__/____ г.   ├──┤│        в т.ч. с отменой условного         │     изменено - 3; др. определения - 4;       │</w:t>
      </w:r>
    </w:p>
    <w:p w:rsidR="005B1CAD" w:rsidRDefault="004328D7">
      <w:pPr>
        <w:pStyle w:val="ConsPlusNonformat0"/>
        <w:jc w:val="both"/>
      </w:pPr>
      <w:r>
        <w:rPr>
          <w:sz w:val="12"/>
        </w:rPr>
        <w:t>│неявка подсудимого - 1;  необ</w:t>
      </w:r>
      <w:r>
        <w:rPr>
          <w:sz w:val="12"/>
        </w:rPr>
        <w:t>ходимость      │  ││        осуждения - 25.1                   │     _________________________________________│</w:t>
      </w:r>
    </w:p>
    <w:p w:rsidR="005B1CAD" w:rsidRDefault="004328D7">
      <w:pPr>
        <w:pStyle w:val="ConsPlusNonformat0"/>
        <w:jc w:val="both"/>
      </w:pPr>
      <w:r>
        <w:rPr>
          <w:sz w:val="12"/>
        </w:rPr>
        <w:t>│       защитника - 2;    истребования новых ├──┤│  с изменением квалификации с усилением    │     _________________________________________│</w:t>
      </w:r>
    </w:p>
    <w:p w:rsidR="005B1CAD" w:rsidRDefault="004328D7">
      <w:pPr>
        <w:pStyle w:val="ConsPlusNonformat0"/>
        <w:jc w:val="both"/>
      </w:pPr>
      <w:r>
        <w:rPr>
          <w:sz w:val="12"/>
        </w:rPr>
        <w:t xml:space="preserve">│ </w:t>
      </w:r>
      <w:r>
        <w:rPr>
          <w:sz w:val="12"/>
        </w:rPr>
        <w:t xml:space="preserve">      прокурора - 3;    доказательств - 7; │  ││  наказания - 26;                          │                                              │</w:t>
      </w:r>
    </w:p>
    <w:p w:rsidR="005B1CAD" w:rsidRDefault="004328D7">
      <w:pPr>
        <w:pStyle w:val="ConsPlusNonformat0"/>
        <w:jc w:val="both"/>
      </w:pPr>
      <w:r>
        <w:rPr>
          <w:sz w:val="12"/>
        </w:rPr>
        <w:t xml:space="preserve">│       потерпевшего - 4; недоставление      └──┘│оправдательный приговор:                   │18. Другие отметки    </w:t>
      </w:r>
      <w:r>
        <w:rPr>
          <w:sz w:val="12"/>
        </w:rPr>
        <w:t xml:space="preserve">                        │</w:t>
      </w:r>
    </w:p>
    <w:p w:rsidR="005B1CAD" w:rsidRDefault="004328D7">
      <w:pPr>
        <w:pStyle w:val="ConsPlusNonformat0"/>
        <w:jc w:val="both"/>
      </w:pPr>
      <w:r>
        <w:rPr>
          <w:sz w:val="12"/>
        </w:rPr>
        <w:t>│       др. участников    подсудимого - 8;       │  10 - искл. (</w:t>
      </w:r>
      <w:hyperlink r:id="rId1264" w:tooltip="&quot;Уголовно-процессуальный кодекс Российской Федерации&quot; от 18.12.2001 N 174-ФЗ (ред. от 09.04.2026) {КонсультантПлюс}">
        <w:r>
          <w:rPr>
            <w:color w:val="0000FF"/>
            <w:sz w:val="12"/>
          </w:rPr>
          <w:t>ст. 389.24</w:t>
        </w:r>
      </w:hyperlink>
      <w:r>
        <w:rPr>
          <w:sz w:val="12"/>
        </w:rPr>
        <w:t xml:space="preserve"> УПК РФ)           │______________________________________________│</w:t>
      </w:r>
    </w:p>
    <w:p w:rsidR="005B1CAD" w:rsidRDefault="004328D7">
      <w:pPr>
        <w:pStyle w:val="ConsPlusNonformat0"/>
        <w:jc w:val="both"/>
      </w:pPr>
      <w:r>
        <w:rPr>
          <w:sz w:val="12"/>
        </w:rPr>
        <w:t xml:space="preserve">│       процесса - 5;     назначение экспертизы  │  изменен - 11; ___________________________│                </w:t>
      </w:r>
      <w:r>
        <w:rPr>
          <w:sz w:val="12"/>
        </w:rPr>
        <w:t xml:space="preserve">                              │</w:t>
      </w:r>
    </w:p>
    <w:p w:rsidR="005B1CAD" w:rsidRDefault="004328D7">
      <w:pPr>
        <w:pStyle w:val="ConsPlusNonformat0"/>
        <w:jc w:val="both"/>
      </w:pPr>
      <w:r>
        <w:rPr>
          <w:sz w:val="12"/>
        </w:rPr>
        <w:t>│       свидетелей - 6;   - 9;                   │  отменен с прекращением дела - 12 п. ___  │                                              │</w:t>
      </w:r>
    </w:p>
    <w:p w:rsidR="005B1CAD" w:rsidRDefault="004328D7">
      <w:pPr>
        <w:pStyle w:val="ConsPlusNonformat0"/>
        <w:jc w:val="both"/>
      </w:pPr>
      <w:r>
        <w:rPr>
          <w:sz w:val="12"/>
        </w:rPr>
        <w:t xml:space="preserve">│                         другие основания - 10  │  ч. __ ст. ____ </w:t>
      </w:r>
      <w:hyperlink r:id="rId1265" w:tooltip="&quot;Уголовно-процессуальный кодекс Российской Федерации&quot; от 18.12.2001 N 174-ФЗ (ред. от 09.04.2026) {КонсультантПлюс}">
        <w:r>
          <w:rPr>
            <w:color w:val="0000FF"/>
            <w:sz w:val="12"/>
          </w:rPr>
          <w:t>УПК</w:t>
        </w:r>
      </w:hyperlink>
      <w:r>
        <w:rPr>
          <w:sz w:val="12"/>
        </w:rPr>
        <w:t xml:space="preserve"> РФ;                   │                            </w:t>
      </w:r>
      <w:r>
        <w:rPr>
          <w:sz w:val="12"/>
        </w:rPr>
        <w:t xml:space="preserve">                  │</w:t>
      </w:r>
    </w:p>
    <w:p w:rsidR="005B1CAD" w:rsidRDefault="004328D7">
      <w:pPr>
        <w:pStyle w:val="ConsPlusNonformat0"/>
        <w:jc w:val="both"/>
      </w:pPr>
      <w:r>
        <w:rPr>
          <w:sz w:val="12"/>
        </w:rPr>
        <w:t>│              _________________________________.│  отменен с вынесением нового              │                                              │</w:t>
      </w:r>
    </w:p>
    <w:p w:rsidR="005B1CAD" w:rsidRDefault="004328D7">
      <w:pPr>
        <w:pStyle w:val="ConsPlusNonformat0"/>
        <w:jc w:val="both"/>
      </w:pPr>
      <w:r>
        <w:rPr>
          <w:sz w:val="12"/>
        </w:rPr>
        <w:t>│5. Сведения о подсудимом: подсудимый (Ф.И.О.)   │  оправдательного приговора - 13;          │                                              │</w:t>
      </w:r>
    </w:p>
    <w:p w:rsidR="005B1CAD" w:rsidRDefault="004328D7">
      <w:pPr>
        <w:pStyle w:val="ConsPlusNonformat0"/>
        <w:jc w:val="both"/>
      </w:pPr>
      <w:r>
        <w:rPr>
          <w:sz w:val="12"/>
        </w:rPr>
        <w:t xml:space="preserve">│                    несовершеннолетний - 1; ┌──┐│отменены постановления мировых судей о     │                    </w:t>
      </w:r>
      <w:r>
        <w:rPr>
          <w:sz w:val="12"/>
        </w:rPr>
        <w:t xml:space="preserve">                          │</w:t>
      </w:r>
    </w:p>
    <w:p w:rsidR="005B1CAD" w:rsidRDefault="004328D7">
      <w:pPr>
        <w:pStyle w:val="ConsPlusNonformat0"/>
        <w:jc w:val="both"/>
      </w:pPr>
      <w:r>
        <w:rPr>
          <w:sz w:val="12"/>
        </w:rPr>
        <w:t>│                         взрослый - 2.      │  ││прекращении дела:                          │                                              │</w:t>
      </w:r>
    </w:p>
    <w:p w:rsidR="005B1CAD" w:rsidRDefault="004328D7">
      <w:pPr>
        <w:pStyle w:val="ConsPlusNonformat0"/>
        <w:jc w:val="both"/>
      </w:pPr>
      <w:r>
        <w:rPr>
          <w:sz w:val="12"/>
        </w:rPr>
        <w:t>│                                            └──┘│  с вынесением обвинительного пригов</w:t>
      </w:r>
      <w:r>
        <w:rPr>
          <w:sz w:val="12"/>
        </w:rPr>
        <w:t>ора -  │                                              │</w:t>
      </w:r>
    </w:p>
    <w:p w:rsidR="005B1CAD" w:rsidRDefault="004328D7">
      <w:pPr>
        <w:pStyle w:val="ConsPlusNonformat0"/>
        <w:jc w:val="both"/>
      </w:pPr>
      <w:r>
        <w:rPr>
          <w:sz w:val="12"/>
        </w:rPr>
        <w:t>│________________________________________________│  14;                                      │                                              │</w:t>
      </w:r>
    </w:p>
    <w:p w:rsidR="005B1CAD" w:rsidRDefault="004328D7">
      <w:pPr>
        <w:pStyle w:val="ConsPlusNonformat0"/>
        <w:jc w:val="both"/>
      </w:pPr>
      <w:r>
        <w:rPr>
          <w:sz w:val="12"/>
        </w:rPr>
        <w:t>│6. Сущность приговора/постановления ____________│  с выне</w:t>
      </w:r>
      <w:r>
        <w:rPr>
          <w:sz w:val="12"/>
        </w:rPr>
        <w:t>сением оправдательного приговора - │                                              │</w:t>
      </w:r>
    </w:p>
    <w:p w:rsidR="005B1CAD" w:rsidRDefault="004328D7">
      <w:pPr>
        <w:pStyle w:val="ConsPlusNonformat0"/>
        <w:jc w:val="both"/>
      </w:pPr>
      <w:r>
        <w:rPr>
          <w:sz w:val="12"/>
        </w:rPr>
        <w:t>│________________________________________________│  15.                                      │                                              │</w:t>
      </w:r>
    </w:p>
    <w:p w:rsidR="005B1CAD" w:rsidRDefault="004328D7">
      <w:pPr>
        <w:pStyle w:val="ConsPlusNonformat0"/>
        <w:jc w:val="both"/>
      </w:pPr>
      <w:r>
        <w:rPr>
          <w:sz w:val="12"/>
        </w:rPr>
        <w:t xml:space="preserve">│6.1. Квалификация по ст. </w:t>
      </w:r>
      <w:hyperlink r:id="rId1266" w:tooltip="&quot;Уголовный кодекс Российской Федерации&quot; от 13.06.1996 N 63-ФЗ (ред. от 09.04.2026) {КонсультантПлюс}">
        <w:r>
          <w:rPr>
            <w:color w:val="0000FF"/>
            <w:sz w:val="12"/>
          </w:rPr>
          <w:t>УК</w:t>
        </w:r>
      </w:hyperlink>
      <w:r>
        <w:rPr>
          <w:sz w:val="12"/>
        </w:rPr>
        <w:t xml:space="preserve"> РФ по I инстанции:  │  Изменены основания прекращения - </w:t>
      </w:r>
      <w:r>
        <w:rPr>
          <w:sz w:val="12"/>
        </w:rPr>
        <w:t>16      │                                              │</w:t>
      </w:r>
    </w:p>
    <w:p w:rsidR="005B1CAD" w:rsidRDefault="004328D7">
      <w:pPr>
        <w:pStyle w:val="ConsPlusNonformat0"/>
        <w:jc w:val="both"/>
      </w:pPr>
      <w:r>
        <w:rPr>
          <w:sz w:val="12"/>
        </w:rPr>
        <w:t xml:space="preserve">│________________________________________________│  п. ___ ч. __ ст. ____ </w:t>
      </w:r>
      <w:hyperlink r:id="rId1267" w:tooltip="&quot;Уголовно-процессуальный кодекс Российской Федерации&quot; от 18.12.2001 N 174-ФЗ (ред. от 09.04.2026) {КонсультантПлюс}">
        <w:r>
          <w:rPr>
            <w:color w:val="0000FF"/>
            <w:sz w:val="12"/>
          </w:rPr>
          <w:t>УПК</w:t>
        </w:r>
      </w:hyperlink>
      <w:r>
        <w:rPr>
          <w:sz w:val="12"/>
        </w:rPr>
        <w:t xml:space="preserve"> РФ;            │                                              │</w:t>
      </w:r>
    </w:p>
    <w:p w:rsidR="005B1CAD" w:rsidRDefault="004328D7">
      <w:pPr>
        <w:pStyle w:val="ConsPlusNonformat0"/>
        <w:jc w:val="both"/>
      </w:pPr>
      <w:r>
        <w:rPr>
          <w:sz w:val="12"/>
        </w:rPr>
        <w:t xml:space="preserve">│6.2. Вид преступления __________________________│прекращено в связи с неявкой потерпевшего  │   </w:t>
      </w:r>
      <w:r>
        <w:rPr>
          <w:sz w:val="12"/>
        </w:rPr>
        <w:t xml:space="preserve">                                           │</w:t>
      </w:r>
    </w:p>
    <w:p w:rsidR="005B1CAD" w:rsidRDefault="004328D7">
      <w:pPr>
        <w:pStyle w:val="ConsPlusNonformat0"/>
        <w:jc w:val="both"/>
      </w:pPr>
      <w:r>
        <w:rPr>
          <w:sz w:val="12"/>
        </w:rPr>
        <w:t>│      Основная статья __________________________│по делам частного обвинения - 17;          │                                              │</w:t>
      </w:r>
    </w:p>
    <w:p w:rsidR="005B1CAD" w:rsidRDefault="004328D7">
      <w:pPr>
        <w:pStyle w:val="ConsPlusNonformat0"/>
        <w:jc w:val="both"/>
      </w:pPr>
      <w:r>
        <w:rPr>
          <w:sz w:val="12"/>
        </w:rPr>
        <w:t>│7. Мера пресечения до вынесения приговора: не   │отменен приговор (с</w:t>
      </w:r>
      <w:r>
        <w:rPr>
          <w:sz w:val="12"/>
        </w:rPr>
        <w:t>уд. постан.) в связи с  │                                              │</w:t>
      </w:r>
    </w:p>
    <w:p w:rsidR="005B1CAD" w:rsidRDefault="004328D7">
      <w:pPr>
        <w:pStyle w:val="ConsPlusNonformat0"/>
        <w:jc w:val="both"/>
      </w:pPr>
      <w:r>
        <w:rPr>
          <w:sz w:val="12"/>
        </w:rPr>
        <w:t>│избиралась - 0;                                 │возвращением дела прокурору - 18;          │                                              │</w:t>
      </w:r>
    </w:p>
    <w:p w:rsidR="005B1CAD" w:rsidRDefault="004328D7">
      <w:pPr>
        <w:pStyle w:val="ConsPlusNonformat0"/>
        <w:jc w:val="both"/>
      </w:pPr>
      <w:r>
        <w:rPr>
          <w:sz w:val="12"/>
        </w:rPr>
        <w:t>│ ┌──┐ заключение под      ┌──┐                  │                                           │                                              │</w:t>
      </w:r>
    </w:p>
    <w:p w:rsidR="005B1CAD" w:rsidRDefault="004328D7">
      <w:pPr>
        <w:pStyle w:val="ConsPlusNonformat0"/>
        <w:jc w:val="both"/>
      </w:pPr>
      <w:r>
        <w:rPr>
          <w:sz w:val="12"/>
        </w:rPr>
        <w:t xml:space="preserve">│ │  │ стражу - 1;         │  │ 7.1. Изменение   │                                           │                    </w:t>
      </w:r>
      <w:r>
        <w:rPr>
          <w:sz w:val="12"/>
        </w:rPr>
        <w:t xml:space="preserve">                          │</w:t>
      </w:r>
    </w:p>
    <w:p w:rsidR="005B1CAD" w:rsidRDefault="004328D7">
      <w:pPr>
        <w:pStyle w:val="ConsPlusNonformat0"/>
        <w:jc w:val="both"/>
      </w:pPr>
      <w:r>
        <w:rPr>
          <w:sz w:val="12"/>
        </w:rPr>
        <w:t>│ └──┘ подписка о          └──┘ меры пресечения: │                                           │                                              │</w:t>
      </w:r>
    </w:p>
    <w:p w:rsidR="005B1CAD" w:rsidRDefault="004328D7">
      <w:pPr>
        <w:pStyle w:val="ConsPlusNonformat0"/>
        <w:jc w:val="both"/>
      </w:pPr>
      <w:r>
        <w:rPr>
          <w:sz w:val="12"/>
        </w:rPr>
        <w:t xml:space="preserve">│      невыезде - 2;            да - 1; нет - 2. │                                    </w:t>
      </w:r>
      <w:r>
        <w:rPr>
          <w:sz w:val="12"/>
        </w:rPr>
        <w:t xml:space="preserve">       │                                              │</w:t>
      </w:r>
    </w:p>
    <w:p w:rsidR="005B1CAD" w:rsidRDefault="004328D7">
      <w:pPr>
        <w:pStyle w:val="ConsPlusNonformat0"/>
        <w:jc w:val="both"/>
      </w:pPr>
      <w:r>
        <w:rPr>
          <w:sz w:val="12"/>
        </w:rPr>
        <w:t>│      личное                                    │                                           │                                              │</w:t>
      </w:r>
    </w:p>
    <w:p w:rsidR="005B1CAD" w:rsidRDefault="004328D7">
      <w:pPr>
        <w:pStyle w:val="ConsPlusNonformat0"/>
        <w:jc w:val="both"/>
      </w:pPr>
      <w:r>
        <w:rPr>
          <w:sz w:val="12"/>
        </w:rPr>
        <w:t xml:space="preserve">│      поручительство - 3;                       │        </w:t>
      </w:r>
      <w:r>
        <w:rPr>
          <w:sz w:val="12"/>
        </w:rPr>
        <w:t xml:space="preserve">                                   │                                              │</w:t>
      </w:r>
    </w:p>
    <w:p w:rsidR="005B1CAD" w:rsidRDefault="004328D7">
      <w:pPr>
        <w:pStyle w:val="ConsPlusNonformat0"/>
        <w:jc w:val="both"/>
      </w:pPr>
      <w:r>
        <w:rPr>
          <w:sz w:val="12"/>
        </w:rPr>
        <w:t>└────────────────────────────────────────────────┴───────────────────────────────────────────┴──────────────────────────────────────────────┘</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w:t>
            </w:r>
            <w:r>
              <w:rPr>
                <w:color w:val="392C69"/>
              </w:rPr>
              <w:t>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03.12.2010 </w:t>
            </w:r>
            <w:hyperlink r:id="rId1268"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rPr>
                <w:color w:val="392C69"/>
              </w:rPr>
              <w:t xml:space="preserve">, от 09.04.2015 </w:t>
            </w:r>
            <w:hyperlink r:id="rId1269"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5-б</w:t>
      </w:r>
    </w:p>
    <w:p w:rsidR="005B1CAD" w:rsidRDefault="005B1CAD">
      <w:pPr>
        <w:pStyle w:val="ConsPlusNormal0"/>
      </w:pPr>
    </w:p>
    <w:p w:rsidR="005B1CAD" w:rsidRDefault="004328D7">
      <w:pPr>
        <w:pStyle w:val="ConsPlusNormal0"/>
        <w:jc w:val="center"/>
      </w:pPr>
      <w:bookmarkStart w:id="59" w:name="P2553"/>
      <w:bookmarkEnd w:id="59"/>
      <w:r>
        <w:t>Алфавитный указатель</w:t>
      </w:r>
    </w:p>
    <w:p w:rsidR="005B1CAD" w:rsidRDefault="004328D7">
      <w:pPr>
        <w:pStyle w:val="ConsPlusNormal0"/>
        <w:jc w:val="center"/>
      </w:pPr>
      <w:r>
        <w:t>к уголовным делам в суде апелляционной инстанции</w:t>
      </w:r>
    </w:p>
    <w:p w:rsidR="005B1CAD" w:rsidRDefault="005B1CAD">
      <w:pPr>
        <w:pStyle w:val="ConsPlusNormal0"/>
      </w:pPr>
    </w:p>
    <w:p w:rsidR="005B1CAD" w:rsidRDefault="005B1CAD">
      <w:pPr>
        <w:pStyle w:val="ConsPlusNormal0"/>
        <w:sectPr w:rsidR="005B1CAD">
          <w:headerReference w:type="default" r:id="rId1270"/>
          <w:footerReference w:type="default" r:id="rId1271"/>
          <w:headerReference w:type="first" r:id="rId1272"/>
          <w:footerReference w:type="first" r:id="rId127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475"/>
        <w:gridCol w:w="2145"/>
        <w:gridCol w:w="2640"/>
        <w:gridCol w:w="2805"/>
      </w:tblGrid>
      <w:tr w:rsidR="005B1CAD">
        <w:tc>
          <w:tcPr>
            <w:tcW w:w="660" w:type="dxa"/>
          </w:tcPr>
          <w:p w:rsidR="005B1CAD" w:rsidRDefault="004328D7">
            <w:pPr>
              <w:pStyle w:val="ConsPlusNormal0"/>
              <w:jc w:val="center"/>
            </w:pPr>
            <w:r>
              <w:t>N п/п</w:t>
            </w:r>
          </w:p>
        </w:tc>
        <w:tc>
          <w:tcPr>
            <w:tcW w:w="2475" w:type="dxa"/>
          </w:tcPr>
          <w:p w:rsidR="005B1CAD" w:rsidRDefault="004328D7">
            <w:pPr>
              <w:pStyle w:val="ConsPlusNormal0"/>
              <w:jc w:val="center"/>
            </w:pPr>
            <w:r>
              <w:t>Фамилия лица, подавшего жалобу, представление</w:t>
            </w:r>
          </w:p>
        </w:tc>
        <w:tc>
          <w:tcPr>
            <w:tcW w:w="2145" w:type="dxa"/>
          </w:tcPr>
          <w:p w:rsidR="005B1CAD" w:rsidRDefault="004328D7">
            <w:pPr>
              <w:pStyle w:val="ConsPlusNormal0"/>
              <w:jc w:val="center"/>
            </w:pPr>
            <w:r>
              <w:t xml:space="preserve">Наименование дела (Ф.И.О. осужденного, ст. </w:t>
            </w:r>
            <w:hyperlink r:id="rId1274" w:tooltip="&quot;Уголовный кодекс Российской Федерации&quot; от 13.06.1996 N 63-ФЗ (ред. от 09.04.2026) {КонсультантПлюс}">
              <w:r>
                <w:rPr>
                  <w:color w:val="0000FF"/>
                </w:rPr>
                <w:t>УК</w:t>
              </w:r>
            </w:hyperlink>
            <w:r>
              <w:t xml:space="preserve"> РФ)</w:t>
            </w:r>
          </w:p>
        </w:tc>
        <w:tc>
          <w:tcPr>
            <w:tcW w:w="2640" w:type="dxa"/>
          </w:tcPr>
          <w:p w:rsidR="005B1CAD" w:rsidRDefault="004328D7">
            <w:pPr>
              <w:pStyle w:val="ConsPlusNormal0"/>
              <w:jc w:val="center"/>
            </w:pPr>
            <w:r>
              <w:t>N дела</w:t>
            </w:r>
          </w:p>
        </w:tc>
        <w:tc>
          <w:tcPr>
            <w:tcW w:w="2805" w:type="dxa"/>
          </w:tcPr>
          <w:p w:rsidR="005B1CAD" w:rsidRDefault="004328D7">
            <w:pPr>
              <w:pStyle w:val="ConsPlusNormal0"/>
              <w:jc w:val="center"/>
            </w:pPr>
            <w:r>
              <w:t>Другие отметки</w:t>
            </w:r>
          </w:p>
        </w:tc>
      </w:tr>
      <w:tr w:rsidR="005B1CAD">
        <w:tc>
          <w:tcPr>
            <w:tcW w:w="660" w:type="dxa"/>
          </w:tcPr>
          <w:p w:rsidR="005B1CAD" w:rsidRDefault="004328D7">
            <w:pPr>
              <w:pStyle w:val="ConsPlusNormal0"/>
              <w:jc w:val="center"/>
            </w:pPr>
            <w:r>
              <w:t>1</w:t>
            </w:r>
          </w:p>
        </w:tc>
        <w:tc>
          <w:tcPr>
            <w:tcW w:w="2475" w:type="dxa"/>
          </w:tcPr>
          <w:p w:rsidR="005B1CAD" w:rsidRDefault="004328D7">
            <w:pPr>
              <w:pStyle w:val="ConsPlusNormal0"/>
              <w:jc w:val="center"/>
            </w:pPr>
            <w:r>
              <w:t>2</w:t>
            </w:r>
          </w:p>
        </w:tc>
        <w:tc>
          <w:tcPr>
            <w:tcW w:w="2145" w:type="dxa"/>
          </w:tcPr>
          <w:p w:rsidR="005B1CAD" w:rsidRDefault="004328D7">
            <w:pPr>
              <w:pStyle w:val="ConsPlusNormal0"/>
              <w:jc w:val="center"/>
            </w:pPr>
            <w:r>
              <w:t>3</w:t>
            </w:r>
          </w:p>
        </w:tc>
        <w:tc>
          <w:tcPr>
            <w:tcW w:w="2640" w:type="dxa"/>
          </w:tcPr>
          <w:p w:rsidR="005B1CAD" w:rsidRDefault="004328D7">
            <w:pPr>
              <w:pStyle w:val="ConsPlusNormal0"/>
              <w:jc w:val="center"/>
            </w:pPr>
            <w:r>
              <w:t>4</w:t>
            </w:r>
          </w:p>
        </w:tc>
        <w:tc>
          <w:tcPr>
            <w:tcW w:w="2805" w:type="dxa"/>
          </w:tcPr>
          <w:p w:rsidR="005B1CAD" w:rsidRDefault="004328D7">
            <w:pPr>
              <w:pStyle w:val="ConsPlusNormal0"/>
              <w:jc w:val="center"/>
            </w:pPr>
            <w:r>
              <w:t>5</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7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6-а</w:t>
      </w:r>
    </w:p>
    <w:p w:rsidR="005B1CAD" w:rsidRDefault="005B1CAD">
      <w:pPr>
        <w:pStyle w:val="ConsPlusNormal0"/>
      </w:pPr>
    </w:p>
    <w:p w:rsidR="005B1CAD" w:rsidRDefault="004328D7">
      <w:pPr>
        <w:pStyle w:val="ConsPlusNormal0"/>
        <w:jc w:val="center"/>
      </w:pPr>
      <w:bookmarkStart w:id="60" w:name="P2574"/>
      <w:bookmarkEnd w:id="60"/>
      <w:r>
        <w:t>Алфавитный указатель к гражданским делам</w:t>
      </w:r>
    </w:p>
    <w:p w:rsidR="005B1CAD" w:rsidRDefault="005B1CAD">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85"/>
        <w:gridCol w:w="1980"/>
        <w:gridCol w:w="2475"/>
        <w:gridCol w:w="2640"/>
        <w:gridCol w:w="3465"/>
      </w:tblGrid>
      <w:tr w:rsidR="005B1CAD">
        <w:tc>
          <w:tcPr>
            <w:tcW w:w="1485" w:type="dxa"/>
          </w:tcPr>
          <w:p w:rsidR="005B1CAD" w:rsidRDefault="004328D7">
            <w:pPr>
              <w:pStyle w:val="ConsPlusNormal0"/>
              <w:jc w:val="center"/>
            </w:pPr>
            <w:r>
              <w:t>Ответчик</w:t>
            </w:r>
          </w:p>
        </w:tc>
        <w:tc>
          <w:tcPr>
            <w:tcW w:w="1980" w:type="dxa"/>
          </w:tcPr>
          <w:p w:rsidR="005B1CAD" w:rsidRDefault="004328D7">
            <w:pPr>
              <w:pStyle w:val="ConsPlusNormal0"/>
              <w:jc w:val="center"/>
            </w:pPr>
            <w:r>
              <w:t>Истец (заявитель)</w:t>
            </w:r>
          </w:p>
        </w:tc>
        <w:tc>
          <w:tcPr>
            <w:tcW w:w="2475" w:type="dxa"/>
          </w:tcPr>
          <w:p w:rsidR="005B1CAD" w:rsidRDefault="004328D7">
            <w:pPr>
              <w:pStyle w:val="ConsPlusNormal0"/>
              <w:jc w:val="center"/>
            </w:pPr>
            <w:r>
              <w:t>Характер спора (жалобы, заявления)</w:t>
            </w:r>
          </w:p>
        </w:tc>
        <w:tc>
          <w:tcPr>
            <w:tcW w:w="2640" w:type="dxa"/>
          </w:tcPr>
          <w:p w:rsidR="005B1CAD" w:rsidRDefault="004328D7">
            <w:pPr>
              <w:pStyle w:val="ConsPlusNormal0"/>
              <w:jc w:val="center"/>
            </w:pPr>
            <w:r>
              <w:t>N дела</w:t>
            </w:r>
          </w:p>
        </w:tc>
        <w:tc>
          <w:tcPr>
            <w:tcW w:w="3465" w:type="dxa"/>
          </w:tcPr>
          <w:p w:rsidR="005B1CAD" w:rsidRDefault="004328D7">
            <w:pPr>
              <w:pStyle w:val="ConsPlusNormal0"/>
              <w:jc w:val="center"/>
            </w:pPr>
            <w:r>
              <w:t>Для поступивших повторно - N дела по предыдущей регистрации</w:t>
            </w:r>
          </w:p>
        </w:tc>
      </w:tr>
      <w:tr w:rsidR="005B1CAD">
        <w:tc>
          <w:tcPr>
            <w:tcW w:w="1485" w:type="dxa"/>
          </w:tcPr>
          <w:p w:rsidR="005B1CAD" w:rsidRDefault="004328D7">
            <w:pPr>
              <w:pStyle w:val="ConsPlusNormal0"/>
              <w:jc w:val="center"/>
            </w:pPr>
            <w:r>
              <w:t>1</w:t>
            </w:r>
          </w:p>
        </w:tc>
        <w:tc>
          <w:tcPr>
            <w:tcW w:w="1980" w:type="dxa"/>
          </w:tcPr>
          <w:p w:rsidR="005B1CAD" w:rsidRDefault="004328D7">
            <w:pPr>
              <w:pStyle w:val="ConsPlusNormal0"/>
              <w:jc w:val="center"/>
            </w:pPr>
            <w:r>
              <w:t>2</w:t>
            </w:r>
          </w:p>
        </w:tc>
        <w:tc>
          <w:tcPr>
            <w:tcW w:w="2475" w:type="dxa"/>
          </w:tcPr>
          <w:p w:rsidR="005B1CAD" w:rsidRDefault="004328D7">
            <w:pPr>
              <w:pStyle w:val="ConsPlusNormal0"/>
              <w:jc w:val="center"/>
            </w:pPr>
            <w:r>
              <w:t>3</w:t>
            </w:r>
          </w:p>
        </w:tc>
        <w:tc>
          <w:tcPr>
            <w:tcW w:w="2640" w:type="dxa"/>
          </w:tcPr>
          <w:p w:rsidR="005B1CAD" w:rsidRDefault="004328D7">
            <w:pPr>
              <w:pStyle w:val="ConsPlusNormal0"/>
              <w:jc w:val="center"/>
            </w:pPr>
            <w:r>
              <w:t>4</w:t>
            </w:r>
          </w:p>
        </w:tc>
        <w:tc>
          <w:tcPr>
            <w:tcW w:w="3465" w:type="dxa"/>
          </w:tcPr>
          <w:p w:rsidR="005B1CAD" w:rsidRDefault="004328D7">
            <w:pPr>
              <w:pStyle w:val="ConsPlusNormal0"/>
              <w:jc w:val="center"/>
            </w:pPr>
            <w:r>
              <w:t>5</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7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6.1</w:t>
      </w:r>
    </w:p>
    <w:p w:rsidR="005B1CAD" w:rsidRDefault="005B1CAD">
      <w:pPr>
        <w:pStyle w:val="ConsPlusNormal0"/>
      </w:pPr>
    </w:p>
    <w:p w:rsidR="005B1CAD" w:rsidRDefault="004328D7">
      <w:pPr>
        <w:pStyle w:val="ConsPlusNormal0"/>
        <w:jc w:val="center"/>
      </w:pPr>
      <w:bookmarkStart w:id="61" w:name="P2594"/>
      <w:bookmarkEnd w:id="61"/>
      <w:r>
        <w:t>Журнал</w:t>
      </w:r>
    </w:p>
    <w:p w:rsidR="005B1CAD" w:rsidRDefault="004328D7">
      <w:pPr>
        <w:pStyle w:val="ConsPlusNormal0"/>
        <w:jc w:val="center"/>
      </w:pPr>
      <w:r>
        <w:t>учета определений по заявлениям (жалобам), исковым</w:t>
      </w:r>
    </w:p>
    <w:p w:rsidR="005B1CAD" w:rsidRDefault="004328D7">
      <w:pPr>
        <w:pStyle w:val="ConsPlusNormal0"/>
        <w:jc w:val="center"/>
      </w:pPr>
      <w:r>
        <w:t>заявлениям, исковым административным заявлениям до принятия</w:t>
      </w:r>
    </w:p>
    <w:p w:rsidR="005B1CAD" w:rsidRDefault="004328D7">
      <w:pPr>
        <w:pStyle w:val="ConsPlusNormal0"/>
        <w:jc w:val="center"/>
      </w:pPr>
      <w:r>
        <w:t>их судьями к своему производству</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40"/>
        <w:gridCol w:w="1440"/>
        <w:gridCol w:w="1440"/>
        <w:gridCol w:w="1680"/>
        <w:gridCol w:w="1200"/>
        <w:gridCol w:w="1320"/>
        <w:gridCol w:w="1200"/>
        <w:gridCol w:w="900"/>
        <w:gridCol w:w="1495"/>
      </w:tblGrid>
      <w:tr w:rsidR="005B1CAD">
        <w:tc>
          <w:tcPr>
            <w:tcW w:w="1140" w:type="dxa"/>
          </w:tcPr>
          <w:p w:rsidR="005B1CAD" w:rsidRDefault="004328D7">
            <w:pPr>
              <w:pStyle w:val="ConsPlusNormal0"/>
              <w:jc w:val="center"/>
            </w:pPr>
            <w:r>
              <w:t>N поступившего заявления (жалобы)</w:t>
            </w:r>
          </w:p>
        </w:tc>
        <w:tc>
          <w:tcPr>
            <w:tcW w:w="1440" w:type="dxa"/>
          </w:tcPr>
          <w:p w:rsidR="005B1CAD" w:rsidRDefault="004328D7">
            <w:pPr>
              <w:pStyle w:val="ConsPlusNormal0"/>
              <w:jc w:val="center"/>
            </w:pPr>
            <w:r>
              <w:t>Дата поступления заявления (жалобы)</w:t>
            </w:r>
          </w:p>
        </w:tc>
        <w:tc>
          <w:tcPr>
            <w:tcW w:w="1440" w:type="dxa"/>
          </w:tcPr>
          <w:p w:rsidR="005B1CAD" w:rsidRDefault="004328D7">
            <w:pPr>
              <w:pStyle w:val="ConsPlusNormal0"/>
              <w:jc w:val="center"/>
            </w:pPr>
            <w:r>
              <w:t xml:space="preserve">Порядок поступления заявления (жалобы) </w:t>
            </w:r>
            <w:hyperlink w:anchor="P2677" w:tooltip="&lt;1&gt; По почте;">
              <w:r>
                <w:rPr>
                  <w:color w:val="0000FF"/>
                </w:rPr>
                <w:t>&lt;1&gt;</w:t>
              </w:r>
            </w:hyperlink>
          </w:p>
        </w:tc>
        <w:tc>
          <w:tcPr>
            <w:tcW w:w="1680" w:type="dxa"/>
          </w:tcPr>
          <w:p w:rsidR="005B1CAD" w:rsidRDefault="004328D7">
            <w:pPr>
              <w:pStyle w:val="ConsPlusNormal0"/>
              <w:jc w:val="center"/>
            </w:pPr>
            <w:r>
              <w:t>Ф.И.О. заявителя (наименование юридического лица)</w:t>
            </w:r>
          </w:p>
        </w:tc>
        <w:tc>
          <w:tcPr>
            <w:tcW w:w="1200" w:type="dxa"/>
          </w:tcPr>
          <w:p w:rsidR="005B1CAD" w:rsidRDefault="004328D7">
            <w:pPr>
              <w:pStyle w:val="ConsPlusNormal0"/>
              <w:jc w:val="center"/>
            </w:pPr>
            <w:r>
              <w:t>Сущность заявл</w:t>
            </w:r>
            <w:r>
              <w:t>ения (жалобы)</w:t>
            </w:r>
          </w:p>
        </w:tc>
        <w:tc>
          <w:tcPr>
            <w:tcW w:w="1320" w:type="dxa"/>
          </w:tcPr>
          <w:p w:rsidR="005B1CAD" w:rsidRDefault="004328D7">
            <w:pPr>
              <w:pStyle w:val="ConsPlusNormal0"/>
              <w:jc w:val="center"/>
            </w:pPr>
            <w:r>
              <w:t>Ф.И.О., код судьи, к которому поступило (передано) заявление (жалоба)</w:t>
            </w:r>
          </w:p>
        </w:tc>
        <w:tc>
          <w:tcPr>
            <w:tcW w:w="1200" w:type="dxa"/>
          </w:tcPr>
          <w:p w:rsidR="005B1CAD" w:rsidRDefault="004328D7">
            <w:pPr>
              <w:pStyle w:val="ConsPlusNormal0"/>
              <w:jc w:val="center"/>
            </w:pPr>
            <w:r>
              <w:t>Дата передачи заявления (жалобы)</w:t>
            </w:r>
          </w:p>
        </w:tc>
        <w:tc>
          <w:tcPr>
            <w:tcW w:w="900" w:type="dxa"/>
          </w:tcPr>
          <w:p w:rsidR="005B1CAD" w:rsidRDefault="004328D7">
            <w:pPr>
              <w:pStyle w:val="ConsPlusNormal0"/>
              <w:jc w:val="center"/>
            </w:pPr>
            <w:r>
              <w:t>Дата вынесения определения</w:t>
            </w:r>
          </w:p>
        </w:tc>
        <w:tc>
          <w:tcPr>
            <w:tcW w:w="1495" w:type="dxa"/>
          </w:tcPr>
          <w:p w:rsidR="005B1CAD" w:rsidRDefault="004328D7">
            <w:pPr>
              <w:pStyle w:val="ConsPlusNormal0"/>
              <w:jc w:val="center"/>
            </w:pPr>
            <w:r>
              <w:t xml:space="preserve">Сущность решения, принятого судьей по заявлению (жалобе) на стадии приема </w:t>
            </w:r>
            <w:hyperlink w:anchor="P2679" w:tooltip="&lt;2&gt; Об отказе в приеме заявления;">
              <w:r>
                <w:rPr>
                  <w:color w:val="0000FF"/>
                </w:rPr>
                <w:t>&lt;2&gt;</w:t>
              </w:r>
            </w:hyperlink>
          </w:p>
        </w:tc>
      </w:tr>
      <w:tr w:rsidR="005B1CAD">
        <w:tc>
          <w:tcPr>
            <w:tcW w:w="1140" w:type="dxa"/>
          </w:tcPr>
          <w:p w:rsidR="005B1CAD" w:rsidRDefault="004328D7">
            <w:pPr>
              <w:pStyle w:val="ConsPlusNormal0"/>
              <w:jc w:val="center"/>
            </w:pPr>
            <w:r>
              <w:t>1</w:t>
            </w:r>
          </w:p>
        </w:tc>
        <w:tc>
          <w:tcPr>
            <w:tcW w:w="1440" w:type="dxa"/>
          </w:tcPr>
          <w:p w:rsidR="005B1CAD" w:rsidRDefault="004328D7">
            <w:pPr>
              <w:pStyle w:val="ConsPlusNormal0"/>
              <w:jc w:val="center"/>
            </w:pPr>
            <w:r>
              <w:t>2</w:t>
            </w:r>
          </w:p>
        </w:tc>
        <w:tc>
          <w:tcPr>
            <w:tcW w:w="1440" w:type="dxa"/>
          </w:tcPr>
          <w:p w:rsidR="005B1CAD" w:rsidRDefault="004328D7">
            <w:pPr>
              <w:pStyle w:val="ConsPlusNormal0"/>
              <w:jc w:val="center"/>
            </w:pPr>
            <w:r>
              <w:t>3</w:t>
            </w:r>
          </w:p>
        </w:tc>
        <w:tc>
          <w:tcPr>
            <w:tcW w:w="1680" w:type="dxa"/>
          </w:tcPr>
          <w:p w:rsidR="005B1CAD" w:rsidRDefault="004328D7">
            <w:pPr>
              <w:pStyle w:val="ConsPlusNormal0"/>
              <w:jc w:val="center"/>
            </w:pPr>
            <w:r>
              <w:t>4</w:t>
            </w:r>
          </w:p>
        </w:tc>
        <w:tc>
          <w:tcPr>
            <w:tcW w:w="1200" w:type="dxa"/>
          </w:tcPr>
          <w:p w:rsidR="005B1CAD" w:rsidRDefault="004328D7">
            <w:pPr>
              <w:pStyle w:val="ConsPlusNormal0"/>
              <w:jc w:val="center"/>
            </w:pPr>
            <w:r>
              <w:t>5</w:t>
            </w:r>
          </w:p>
        </w:tc>
        <w:tc>
          <w:tcPr>
            <w:tcW w:w="1320" w:type="dxa"/>
          </w:tcPr>
          <w:p w:rsidR="005B1CAD" w:rsidRDefault="004328D7">
            <w:pPr>
              <w:pStyle w:val="ConsPlusNormal0"/>
              <w:jc w:val="center"/>
            </w:pPr>
            <w:r>
              <w:t>6</w:t>
            </w:r>
          </w:p>
        </w:tc>
        <w:tc>
          <w:tcPr>
            <w:tcW w:w="1200" w:type="dxa"/>
          </w:tcPr>
          <w:p w:rsidR="005B1CAD" w:rsidRDefault="004328D7">
            <w:pPr>
              <w:pStyle w:val="ConsPlusNormal0"/>
              <w:jc w:val="center"/>
            </w:pPr>
            <w:r>
              <w:t>7</w:t>
            </w:r>
          </w:p>
        </w:tc>
        <w:tc>
          <w:tcPr>
            <w:tcW w:w="900" w:type="dxa"/>
          </w:tcPr>
          <w:p w:rsidR="005B1CAD" w:rsidRDefault="004328D7">
            <w:pPr>
              <w:pStyle w:val="ConsPlusNormal0"/>
              <w:jc w:val="center"/>
            </w:pPr>
            <w:r>
              <w:t>8</w:t>
            </w:r>
          </w:p>
        </w:tc>
        <w:tc>
          <w:tcPr>
            <w:tcW w:w="1495" w:type="dxa"/>
          </w:tcPr>
          <w:p w:rsidR="005B1CAD" w:rsidRDefault="004328D7">
            <w:pPr>
              <w:pStyle w:val="ConsPlusNormal0"/>
              <w:jc w:val="center"/>
            </w:pPr>
            <w:r>
              <w:t>9</w:t>
            </w:r>
          </w:p>
        </w:tc>
      </w:tr>
      <w:tr w:rsidR="005B1CAD">
        <w:tc>
          <w:tcPr>
            <w:tcW w:w="1140" w:type="dxa"/>
          </w:tcPr>
          <w:p w:rsidR="005B1CAD" w:rsidRDefault="005B1CAD">
            <w:pPr>
              <w:pStyle w:val="ConsPlusNormal0"/>
            </w:pPr>
          </w:p>
        </w:tc>
        <w:tc>
          <w:tcPr>
            <w:tcW w:w="1440" w:type="dxa"/>
          </w:tcPr>
          <w:p w:rsidR="005B1CAD" w:rsidRDefault="005B1CAD">
            <w:pPr>
              <w:pStyle w:val="ConsPlusNormal0"/>
            </w:pPr>
          </w:p>
        </w:tc>
        <w:tc>
          <w:tcPr>
            <w:tcW w:w="1440" w:type="dxa"/>
          </w:tcPr>
          <w:p w:rsidR="005B1CAD" w:rsidRDefault="005B1CAD">
            <w:pPr>
              <w:pStyle w:val="ConsPlusNormal0"/>
            </w:pPr>
          </w:p>
        </w:tc>
        <w:tc>
          <w:tcPr>
            <w:tcW w:w="1680" w:type="dxa"/>
          </w:tcPr>
          <w:p w:rsidR="005B1CAD" w:rsidRDefault="005B1CAD">
            <w:pPr>
              <w:pStyle w:val="ConsPlusNormal0"/>
            </w:pPr>
          </w:p>
        </w:tc>
        <w:tc>
          <w:tcPr>
            <w:tcW w:w="1200" w:type="dxa"/>
          </w:tcPr>
          <w:p w:rsidR="005B1CAD" w:rsidRDefault="005B1CAD">
            <w:pPr>
              <w:pStyle w:val="ConsPlusNormal0"/>
            </w:pPr>
          </w:p>
        </w:tc>
        <w:tc>
          <w:tcPr>
            <w:tcW w:w="1320" w:type="dxa"/>
          </w:tcPr>
          <w:p w:rsidR="005B1CAD" w:rsidRDefault="005B1CAD">
            <w:pPr>
              <w:pStyle w:val="ConsPlusNormal0"/>
            </w:pPr>
          </w:p>
        </w:tc>
        <w:tc>
          <w:tcPr>
            <w:tcW w:w="1200" w:type="dxa"/>
          </w:tcPr>
          <w:p w:rsidR="005B1CAD" w:rsidRDefault="005B1CAD">
            <w:pPr>
              <w:pStyle w:val="ConsPlusNormal0"/>
            </w:pPr>
          </w:p>
        </w:tc>
        <w:tc>
          <w:tcPr>
            <w:tcW w:w="900" w:type="dxa"/>
          </w:tcPr>
          <w:p w:rsidR="005B1CAD" w:rsidRDefault="005B1CAD">
            <w:pPr>
              <w:pStyle w:val="ConsPlusNormal0"/>
            </w:pPr>
          </w:p>
        </w:tc>
        <w:tc>
          <w:tcPr>
            <w:tcW w:w="1495" w:type="dxa"/>
          </w:tcPr>
          <w:p w:rsidR="005B1CAD" w:rsidRDefault="005B1CAD">
            <w:pPr>
              <w:pStyle w:val="ConsPlusNormal0"/>
            </w:pPr>
          </w:p>
        </w:tc>
      </w:tr>
      <w:tr w:rsidR="005B1CAD">
        <w:tc>
          <w:tcPr>
            <w:tcW w:w="1140" w:type="dxa"/>
          </w:tcPr>
          <w:p w:rsidR="005B1CAD" w:rsidRDefault="005B1CAD">
            <w:pPr>
              <w:pStyle w:val="ConsPlusNormal0"/>
            </w:pPr>
          </w:p>
        </w:tc>
        <w:tc>
          <w:tcPr>
            <w:tcW w:w="1440" w:type="dxa"/>
          </w:tcPr>
          <w:p w:rsidR="005B1CAD" w:rsidRDefault="005B1CAD">
            <w:pPr>
              <w:pStyle w:val="ConsPlusNormal0"/>
            </w:pPr>
          </w:p>
        </w:tc>
        <w:tc>
          <w:tcPr>
            <w:tcW w:w="1440" w:type="dxa"/>
          </w:tcPr>
          <w:p w:rsidR="005B1CAD" w:rsidRDefault="005B1CAD">
            <w:pPr>
              <w:pStyle w:val="ConsPlusNormal0"/>
            </w:pPr>
          </w:p>
        </w:tc>
        <w:tc>
          <w:tcPr>
            <w:tcW w:w="1680" w:type="dxa"/>
          </w:tcPr>
          <w:p w:rsidR="005B1CAD" w:rsidRDefault="005B1CAD">
            <w:pPr>
              <w:pStyle w:val="ConsPlusNormal0"/>
            </w:pPr>
          </w:p>
        </w:tc>
        <w:tc>
          <w:tcPr>
            <w:tcW w:w="1200" w:type="dxa"/>
          </w:tcPr>
          <w:p w:rsidR="005B1CAD" w:rsidRDefault="005B1CAD">
            <w:pPr>
              <w:pStyle w:val="ConsPlusNormal0"/>
            </w:pPr>
          </w:p>
        </w:tc>
        <w:tc>
          <w:tcPr>
            <w:tcW w:w="1320" w:type="dxa"/>
          </w:tcPr>
          <w:p w:rsidR="005B1CAD" w:rsidRDefault="005B1CAD">
            <w:pPr>
              <w:pStyle w:val="ConsPlusNormal0"/>
            </w:pPr>
          </w:p>
        </w:tc>
        <w:tc>
          <w:tcPr>
            <w:tcW w:w="1200" w:type="dxa"/>
          </w:tcPr>
          <w:p w:rsidR="005B1CAD" w:rsidRDefault="005B1CAD">
            <w:pPr>
              <w:pStyle w:val="ConsPlusNormal0"/>
            </w:pPr>
          </w:p>
        </w:tc>
        <w:tc>
          <w:tcPr>
            <w:tcW w:w="900" w:type="dxa"/>
          </w:tcPr>
          <w:p w:rsidR="005B1CAD" w:rsidRDefault="005B1CAD">
            <w:pPr>
              <w:pStyle w:val="ConsPlusNormal0"/>
            </w:pPr>
          </w:p>
        </w:tc>
        <w:tc>
          <w:tcPr>
            <w:tcW w:w="1495" w:type="dxa"/>
          </w:tcPr>
          <w:p w:rsidR="005B1CAD" w:rsidRDefault="005B1CAD">
            <w:pPr>
              <w:pStyle w:val="ConsPlusNormal0"/>
            </w:pPr>
          </w:p>
        </w:tc>
      </w:tr>
      <w:tr w:rsidR="005B1CAD">
        <w:tc>
          <w:tcPr>
            <w:tcW w:w="1140" w:type="dxa"/>
          </w:tcPr>
          <w:p w:rsidR="005B1CAD" w:rsidRDefault="005B1CAD">
            <w:pPr>
              <w:pStyle w:val="ConsPlusNormal0"/>
            </w:pPr>
          </w:p>
        </w:tc>
        <w:tc>
          <w:tcPr>
            <w:tcW w:w="1440" w:type="dxa"/>
          </w:tcPr>
          <w:p w:rsidR="005B1CAD" w:rsidRDefault="005B1CAD">
            <w:pPr>
              <w:pStyle w:val="ConsPlusNormal0"/>
            </w:pPr>
          </w:p>
        </w:tc>
        <w:tc>
          <w:tcPr>
            <w:tcW w:w="1440" w:type="dxa"/>
          </w:tcPr>
          <w:p w:rsidR="005B1CAD" w:rsidRDefault="005B1CAD">
            <w:pPr>
              <w:pStyle w:val="ConsPlusNormal0"/>
            </w:pPr>
          </w:p>
        </w:tc>
        <w:tc>
          <w:tcPr>
            <w:tcW w:w="1680" w:type="dxa"/>
          </w:tcPr>
          <w:p w:rsidR="005B1CAD" w:rsidRDefault="005B1CAD">
            <w:pPr>
              <w:pStyle w:val="ConsPlusNormal0"/>
            </w:pPr>
          </w:p>
        </w:tc>
        <w:tc>
          <w:tcPr>
            <w:tcW w:w="1200" w:type="dxa"/>
          </w:tcPr>
          <w:p w:rsidR="005B1CAD" w:rsidRDefault="005B1CAD">
            <w:pPr>
              <w:pStyle w:val="ConsPlusNormal0"/>
            </w:pPr>
          </w:p>
        </w:tc>
        <w:tc>
          <w:tcPr>
            <w:tcW w:w="1320" w:type="dxa"/>
          </w:tcPr>
          <w:p w:rsidR="005B1CAD" w:rsidRDefault="005B1CAD">
            <w:pPr>
              <w:pStyle w:val="ConsPlusNormal0"/>
            </w:pPr>
          </w:p>
        </w:tc>
        <w:tc>
          <w:tcPr>
            <w:tcW w:w="1200" w:type="dxa"/>
          </w:tcPr>
          <w:p w:rsidR="005B1CAD" w:rsidRDefault="005B1CAD">
            <w:pPr>
              <w:pStyle w:val="ConsPlusNormal0"/>
            </w:pPr>
          </w:p>
        </w:tc>
        <w:tc>
          <w:tcPr>
            <w:tcW w:w="900" w:type="dxa"/>
          </w:tcPr>
          <w:p w:rsidR="005B1CAD" w:rsidRDefault="005B1CAD">
            <w:pPr>
              <w:pStyle w:val="ConsPlusNormal0"/>
            </w:pPr>
          </w:p>
        </w:tc>
        <w:tc>
          <w:tcPr>
            <w:tcW w:w="1495" w:type="dxa"/>
          </w:tcPr>
          <w:p w:rsidR="005B1CAD" w:rsidRDefault="005B1CAD">
            <w:pPr>
              <w:pStyle w:val="ConsPlusNormal0"/>
            </w:pPr>
          </w:p>
        </w:tc>
      </w:tr>
    </w:tbl>
    <w:p w:rsidR="005B1CAD" w:rsidRDefault="005B1CAD">
      <w:pPr>
        <w:pStyle w:val="ConsPlusNormal0"/>
        <w:sectPr w:rsidR="005B1CAD">
          <w:headerReference w:type="default" r:id="rId1277"/>
          <w:footerReference w:type="default" r:id="rId1278"/>
          <w:headerReference w:type="first" r:id="rId1279"/>
          <w:footerReference w:type="first" r:id="rId1280"/>
          <w:pgSz w:w="16838" w:h="11906" w:orient="landscape"/>
          <w:pgMar w:top="1133" w:right="1440" w:bottom="566" w:left="1440" w:header="0" w:footer="0" w:gutter="0"/>
          <w:cols w:space="720"/>
          <w:titlePg/>
        </w:sectPr>
      </w:pP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0"/>
        <w:gridCol w:w="1560"/>
        <w:gridCol w:w="1347"/>
        <w:gridCol w:w="1533"/>
        <w:gridCol w:w="1560"/>
        <w:gridCol w:w="1531"/>
      </w:tblGrid>
      <w:tr w:rsidR="005B1CAD">
        <w:tc>
          <w:tcPr>
            <w:tcW w:w="1500" w:type="dxa"/>
          </w:tcPr>
          <w:p w:rsidR="005B1CAD" w:rsidRDefault="004328D7">
            <w:pPr>
              <w:pStyle w:val="ConsPlusNormal0"/>
              <w:jc w:val="center"/>
            </w:pPr>
            <w:r>
              <w:t>Срок для исправления недостатков</w:t>
            </w:r>
          </w:p>
        </w:tc>
        <w:tc>
          <w:tcPr>
            <w:tcW w:w="1560" w:type="dxa"/>
          </w:tcPr>
          <w:p w:rsidR="005B1CAD" w:rsidRDefault="004328D7">
            <w:pPr>
              <w:pStyle w:val="ConsPlusNormal0"/>
              <w:jc w:val="center"/>
            </w:pPr>
            <w:r>
              <w:t>Дата вынесения определения о возврате заявления (жалобы) заявителю</w:t>
            </w:r>
          </w:p>
        </w:tc>
        <w:tc>
          <w:tcPr>
            <w:tcW w:w="1347" w:type="dxa"/>
          </w:tcPr>
          <w:p w:rsidR="005B1CAD" w:rsidRDefault="004328D7">
            <w:pPr>
              <w:pStyle w:val="ConsPlusNormal0"/>
              <w:jc w:val="center"/>
            </w:pPr>
            <w:r>
              <w:t>Дата повторного поступления заявления (жалобы)</w:t>
            </w:r>
          </w:p>
        </w:tc>
        <w:tc>
          <w:tcPr>
            <w:tcW w:w="1533" w:type="dxa"/>
          </w:tcPr>
          <w:p w:rsidR="005B1CAD" w:rsidRDefault="004328D7">
            <w:pPr>
              <w:pStyle w:val="ConsPlusNormal0"/>
              <w:jc w:val="center"/>
            </w:pPr>
            <w:r>
              <w:t>Сведения об обжаловании</w:t>
            </w:r>
          </w:p>
        </w:tc>
        <w:tc>
          <w:tcPr>
            <w:tcW w:w="1560" w:type="dxa"/>
          </w:tcPr>
          <w:p w:rsidR="005B1CAD" w:rsidRDefault="004328D7">
            <w:pPr>
              <w:pStyle w:val="ConsPlusNormal0"/>
              <w:jc w:val="center"/>
            </w:pPr>
            <w:r>
              <w:t>Дата принятия дела к производству</w:t>
            </w:r>
          </w:p>
        </w:tc>
        <w:tc>
          <w:tcPr>
            <w:tcW w:w="1531" w:type="dxa"/>
          </w:tcPr>
          <w:p w:rsidR="005B1CAD" w:rsidRDefault="004328D7">
            <w:pPr>
              <w:pStyle w:val="ConsPlusNormal0"/>
              <w:jc w:val="center"/>
            </w:pPr>
            <w:r>
              <w:t>N гражданского дела, административного дела</w:t>
            </w:r>
          </w:p>
        </w:tc>
      </w:tr>
      <w:tr w:rsidR="005B1CAD">
        <w:tc>
          <w:tcPr>
            <w:tcW w:w="1500" w:type="dxa"/>
          </w:tcPr>
          <w:p w:rsidR="005B1CAD" w:rsidRDefault="004328D7">
            <w:pPr>
              <w:pStyle w:val="ConsPlusNormal0"/>
              <w:jc w:val="center"/>
            </w:pPr>
            <w:r>
              <w:t>10</w:t>
            </w:r>
          </w:p>
        </w:tc>
        <w:tc>
          <w:tcPr>
            <w:tcW w:w="1560" w:type="dxa"/>
          </w:tcPr>
          <w:p w:rsidR="005B1CAD" w:rsidRDefault="004328D7">
            <w:pPr>
              <w:pStyle w:val="ConsPlusNormal0"/>
              <w:jc w:val="center"/>
            </w:pPr>
            <w:r>
              <w:t>11</w:t>
            </w:r>
          </w:p>
        </w:tc>
        <w:tc>
          <w:tcPr>
            <w:tcW w:w="1347" w:type="dxa"/>
          </w:tcPr>
          <w:p w:rsidR="005B1CAD" w:rsidRDefault="004328D7">
            <w:pPr>
              <w:pStyle w:val="ConsPlusNormal0"/>
              <w:jc w:val="center"/>
            </w:pPr>
            <w:r>
              <w:t>12</w:t>
            </w:r>
          </w:p>
        </w:tc>
        <w:tc>
          <w:tcPr>
            <w:tcW w:w="1533" w:type="dxa"/>
          </w:tcPr>
          <w:p w:rsidR="005B1CAD" w:rsidRDefault="004328D7">
            <w:pPr>
              <w:pStyle w:val="ConsPlusNormal0"/>
              <w:jc w:val="center"/>
            </w:pPr>
            <w:r>
              <w:t>13</w:t>
            </w:r>
          </w:p>
        </w:tc>
        <w:tc>
          <w:tcPr>
            <w:tcW w:w="1560" w:type="dxa"/>
          </w:tcPr>
          <w:p w:rsidR="005B1CAD" w:rsidRDefault="004328D7">
            <w:pPr>
              <w:pStyle w:val="ConsPlusNormal0"/>
              <w:jc w:val="center"/>
            </w:pPr>
            <w:r>
              <w:t>14</w:t>
            </w:r>
          </w:p>
        </w:tc>
        <w:tc>
          <w:tcPr>
            <w:tcW w:w="1531" w:type="dxa"/>
          </w:tcPr>
          <w:p w:rsidR="005B1CAD" w:rsidRDefault="004328D7">
            <w:pPr>
              <w:pStyle w:val="ConsPlusNormal0"/>
              <w:jc w:val="center"/>
            </w:pPr>
            <w:r>
              <w:t>15</w:t>
            </w:r>
          </w:p>
        </w:tc>
      </w:tr>
      <w:tr w:rsidR="005B1CAD">
        <w:tc>
          <w:tcPr>
            <w:tcW w:w="1500" w:type="dxa"/>
          </w:tcPr>
          <w:p w:rsidR="005B1CAD" w:rsidRDefault="005B1CAD">
            <w:pPr>
              <w:pStyle w:val="ConsPlusNormal0"/>
            </w:pPr>
          </w:p>
        </w:tc>
        <w:tc>
          <w:tcPr>
            <w:tcW w:w="1560" w:type="dxa"/>
          </w:tcPr>
          <w:p w:rsidR="005B1CAD" w:rsidRDefault="005B1CAD">
            <w:pPr>
              <w:pStyle w:val="ConsPlusNormal0"/>
            </w:pPr>
          </w:p>
        </w:tc>
        <w:tc>
          <w:tcPr>
            <w:tcW w:w="1347" w:type="dxa"/>
          </w:tcPr>
          <w:p w:rsidR="005B1CAD" w:rsidRDefault="005B1CAD">
            <w:pPr>
              <w:pStyle w:val="ConsPlusNormal0"/>
            </w:pPr>
          </w:p>
        </w:tc>
        <w:tc>
          <w:tcPr>
            <w:tcW w:w="1533" w:type="dxa"/>
          </w:tcPr>
          <w:p w:rsidR="005B1CAD" w:rsidRDefault="005B1CAD">
            <w:pPr>
              <w:pStyle w:val="ConsPlusNormal0"/>
            </w:pPr>
          </w:p>
        </w:tc>
        <w:tc>
          <w:tcPr>
            <w:tcW w:w="1560" w:type="dxa"/>
          </w:tcPr>
          <w:p w:rsidR="005B1CAD" w:rsidRDefault="005B1CAD">
            <w:pPr>
              <w:pStyle w:val="ConsPlusNormal0"/>
            </w:pPr>
          </w:p>
        </w:tc>
        <w:tc>
          <w:tcPr>
            <w:tcW w:w="1531" w:type="dxa"/>
          </w:tcPr>
          <w:p w:rsidR="005B1CAD" w:rsidRDefault="005B1CAD">
            <w:pPr>
              <w:pStyle w:val="ConsPlusNormal0"/>
            </w:pPr>
          </w:p>
        </w:tc>
      </w:tr>
      <w:tr w:rsidR="005B1CAD">
        <w:tc>
          <w:tcPr>
            <w:tcW w:w="1500" w:type="dxa"/>
          </w:tcPr>
          <w:p w:rsidR="005B1CAD" w:rsidRDefault="005B1CAD">
            <w:pPr>
              <w:pStyle w:val="ConsPlusNormal0"/>
            </w:pPr>
          </w:p>
        </w:tc>
        <w:tc>
          <w:tcPr>
            <w:tcW w:w="1560" w:type="dxa"/>
          </w:tcPr>
          <w:p w:rsidR="005B1CAD" w:rsidRDefault="005B1CAD">
            <w:pPr>
              <w:pStyle w:val="ConsPlusNormal0"/>
            </w:pPr>
          </w:p>
        </w:tc>
        <w:tc>
          <w:tcPr>
            <w:tcW w:w="1347" w:type="dxa"/>
          </w:tcPr>
          <w:p w:rsidR="005B1CAD" w:rsidRDefault="005B1CAD">
            <w:pPr>
              <w:pStyle w:val="ConsPlusNormal0"/>
            </w:pPr>
          </w:p>
        </w:tc>
        <w:tc>
          <w:tcPr>
            <w:tcW w:w="1533" w:type="dxa"/>
          </w:tcPr>
          <w:p w:rsidR="005B1CAD" w:rsidRDefault="005B1CAD">
            <w:pPr>
              <w:pStyle w:val="ConsPlusNormal0"/>
            </w:pPr>
          </w:p>
        </w:tc>
        <w:tc>
          <w:tcPr>
            <w:tcW w:w="1560" w:type="dxa"/>
          </w:tcPr>
          <w:p w:rsidR="005B1CAD" w:rsidRDefault="005B1CAD">
            <w:pPr>
              <w:pStyle w:val="ConsPlusNormal0"/>
            </w:pPr>
          </w:p>
        </w:tc>
        <w:tc>
          <w:tcPr>
            <w:tcW w:w="1531" w:type="dxa"/>
          </w:tcPr>
          <w:p w:rsidR="005B1CAD" w:rsidRDefault="005B1CAD">
            <w:pPr>
              <w:pStyle w:val="ConsPlusNormal0"/>
            </w:pPr>
          </w:p>
        </w:tc>
      </w:tr>
      <w:tr w:rsidR="005B1CAD">
        <w:tc>
          <w:tcPr>
            <w:tcW w:w="1500" w:type="dxa"/>
          </w:tcPr>
          <w:p w:rsidR="005B1CAD" w:rsidRDefault="005B1CAD">
            <w:pPr>
              <w:pStyle w:val="ConsPlusNormal0"/>
            </w:pPr>
          </w:p>
        </w:tc>
        <w:tc>
          <w:tcPr>
            <w:tcW w:w="1560" w:type="dxa"/>
          </w:tcPr>
          <w:p w:rsidR="005B1CAD" w:rsidRDefault="005B1CAD">
            <w:pPr>
              <w:pStyle w:val="ConsPlusNormal0"/>
            </w:pPr>
          </w:p>
        </w:tc>
        <w:tc>
          <w:tcPr>
            <w:tcW w:w="1347" w:type="dxa"/>
          </w:tcPr>
          <w:p w:rsidR="005B1CAD" w:rsidRDefault="005B1CAD">
            <w:pPr>
              <w:pStyle w:val="ConsPlusNormal0"/>
            </w:pPr>
          </w:p>
        </w:tc>
        <w:tc>
          <w:tcPr>
            <w:tcW w:w="1533" w:type="dxa"/>
          </w:tcPr>
          <w:p w:rsidR="005B1CAD" w:rsidRDefault="005B1CAD">
            <w:pPr>
              <w:pStyle w:val="ConsPlusNormal0"/>
            </w:pPr>
          </w:p>
        </w:tc>
        <w:tc>
          <w:tcPr>
            <w:tcW w:w="1560" w:type="dxa"/>
          </w:tcPr>
          <w:p w:rsidR="005B1CAD" w:rsidRDefault="005B1CAD">
            <w:pPr>
              <w:pStyle w:val="ConsPlusNormal0"/>
            </w:pPr>
          </w:p>
        </w:tc>
        <w:tc>
          <w:tcPr>
            <w:tcW w:w="1531"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62" w:name="P2677"/>
      <w:bookmarkEnd w:id="62"/>
      <w:r>
        <w:t>&lt;1&gt; По почте;</w:t>
      </w:r>
    </w:p>
    <w:p w:rsidR="005B1CAD" w:rsidRDefault="004328D7">
      <w:pPr>
        <w:pStyle w:val="ConsPlusNormal0"/>
        <w:spacing w:before="240"/>
        <w:ind w:firstLine="540"/>
        <w:jc w:val="both"/>
      </w:pPr>
      <w:r>
        <w:t>на личном приеме.</w:t>
      </w:r>
    </w:p>
    <w:p w:rsidR="005B1CAD" w:rsidRDefault="004328D7">
      <w:pPr>
        <w:pStyle w:val="ConsPlusNormal0"/>
        <w:spacing w:before="240"/>
        <w:ind w:firstLine="540"/>
        <w:jc w:val="both"/>
      </w:pPr>
      <w:bookmarkStart w:id="63" w:name="P2679"/>
      <w:bookmarkEnd w:id="63"/>
      <w:r>
        <w:t>&lt;2&gt; Об отказе в приеме заявления;</w:t>
      </w:r>
    </w:p>
    <w:p w:rsidR="005B1CAD" w:rsidRDefault="004328D7">
      <w:pPr>
        <w:pStyle w:val="ConsPlusNormal0"/>
        <w:spacing w:before="240"/>
        <w:ind w:firstLine="540"/>
        <w:jc w:val="both"/>
      </w:pPr>
      <w:r>
        <w:t>о возвращении заявления;</w:t>
      </w:r>
    </w:p>
    <w:p w:rsidR="005B1CAD" w:rsidRDefault="004328D7">
      <w:pPr>
        <w:pStyle w:val="ConsPlusNormal0"/>
        <w:spacing w:before="240"/>
        <w:ind w:firstLine="540"/>
        <w:jc w:val="both"/>
      </w:pPr>
      <w:r>
        <w:t>об оставлении заявления без движения.</w:t>
      </w:r>
    </w:p>
    <w:p w:rsidR="005B1CAD" w:rsidRDefault="005B1CAD">
      <w:pPr>
        <w:pStyle w:val="ConsPlusNormal0"/>
        <w:ind w:firstLine="540"/>
        <w:jc w:val="both"/>
      </w:pPr>
    </w:p>
    <w:p w:rsidR="005B1CAD" w:rsidRDefault="005B1CA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81"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right"/>
      </w:pPr>
    </w:p>
    <w:p w:rsidR="005B1CAD" w:rsidRDefault="004328D7">
      <w:pPr>
        <w:pStyle w:val="ConsPlusNormal0"/>
        <w:jc w:val="right"/>
        <w:outlineLvl w:val="2"/>
      </w:pPr>
      <w:r>
        <w:t>Форма N 6.2</w:t>
      </w:r>
    </w:p>
    <w:p w:rsidR="005B1CAD" w:rsidRDefault="005B1CAD">
      <w:pPr>
        <w:pStyle w:val="ConsPlusNormal0"/>
        <w:jc w:val="right"/>
      </w:pPr>
    </w:p>
    <w:p w:rsidR="005B1CAD" w:rsidRDefault="004328D7">
      <w:pPr>
        <w:pStyle w:val="ConsPlusNormal0"/>
        <w:jc w:val="center"/>
      </w:pPr>
      <w:bookmarkStart w:id="64" w:name="P2690"/>
      <w:bookmarkEnd w:id="64"/>
      <w:r>
        <w:t>УЧЕТНО-СТАТИСТИЧЕСКАЯ КАРТОЧКА НА ГРАЖДАНСКОЕ</w:t>
      </w:r>
    </w:p>
    <w:p w:rsidR="005B1CAD" w:rsidRDefault="004328D7">
      <w:pPr>
        <w:pStyle w:val="ConsPlusNormal0"/>
        <w:jc w:val="center"/>
      </w:pPr>
      <w:r>
        <w:t>И АДМИНИСТРАТИВНОЕ ДЕЛО В СУДЕ АПЕЛЛЯЦИОННОЙ ИНСТАНЦИИ</w:t>
      </w: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both"/>
            </w:pPr>
            <w:r>
              <w:rPr>
                <w:color w:val="392C69"/>
              </w:rPr>
              <w:t>КонсультантПлюс: примечание.</w:t>
            </w:r>
          </w:p>
          <w:p w:rsidR="005B1CAD" w:rsidRDefault="004328D7">
            <w:pPr>
              <w:pStyle w:val="ConsPlusNormal0"/>
              <w:jc w:val="both"/>
            </w:pPr>
            <w:r>
              <w:rPr>
                <w:color w:val="392C69"/>
              </w:rPr>
              <w:t>Форму N 6.2 "УЧЕТНО-СТАТИСТИЧЕСКАЯ КАРТОЧКА НА ГРАЖДАНСКОЕ И АДМИНИСТРАТИВНОЕ ДЕЛО В СУДЕ АПЕЛЛЯЦИОННОЙ ИНСТАНЦИИ N ______/</w:t>
            </w:r>
            <w:r>
              <w:rPr>
                <w:color w:val="392C69"/>
              </w:rPr>
              <w:t xml:space="preserve">____" (в ред. </w:t>
            </w:r>
            <w:hyperlink r:id="rId1282"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8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ind w:firstLine="540"/>
        <w:jc w:val="both"/>
      </w:pPr>
    </w:p>
    <w:p w:rsidR="005B1CAD" w:rsidRDefault="004328D7">
      <w:pPr>
        <w:pStyle w:val="ConsPlusNormal0"/>
        <w:jc w:val="right"/>
        <w:outlineLvl w:val="2"/>
      </w:pPr>
      <w:r>
        <w:t>Форма N 6-б</w:t>
      </w:r>
    </w:p>
    <w:p w:rsidR="005B1CAD" w:rsidRDefault="005B1CAD">
      <w:pPr>
        <w:pStyle w:val="ConsPlusNormal0"/>
      </w:pPr>
    </w:p>
    <w:p w:rsidR="005B1CAD" w:rsidRDefault="004328D7">
      <w:pPr>
        <w:pStyle w:val="ConsPlusNormal0"/>
        <w:jc w:val="center"/>
      </w:pPr>
      <w:bookmarkStart w:id="65" w:name="P2702"/>
      <w:bookmarkEnd w:id="65"/>
      <w:r>
        <w:t>Алфавитный указатель</w:t>
      </w:r>
    </w:p>
    <w:p w:rsidR="005B1CAD" w:rsidRDefault="004328D7">
      <w:pPr>
        <w:pStyle w:val="ConsPlusNormal0"/>
        <w:jc w:val="center"/>
      </w:pPr>
      <w:r>
        <w:t>к гражданским, административным делам в суде</w:t>
      </w:r>
    </w:p>
    <w:p w:rsidR="005B1CAD" w:rsidRDefault="004328D7">
      <w:pPr>
        <w:pStyle w:val="ConsPlusNormal0"/>
        <w:jc w:val="center"/>
      </w:pPr>
      <w:r>
        <w:t>апелляционной инстанции</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90"/>
        <w:gridCol w:w="3330"/>
        <w:gridCol w:w="1928"/>
        <w:gridCol w:w="1320"/>
        <w:gridCol w:w="1757"/>
      </w:tblGrid>
      <w:tr w:rsidR="005B1CAD">
        <w:tc>
          <w:tcPr>
            <w:tcW w:w="690" w:type="dxa"/>
          </w:tcPr>
          <w:p w:rsidR="005B1CAD" w:rsidRDefault="004328D7">
            <w:pPr>
              <w:pStyle w:val="ConsPlusNormal0"/>
            </w:pPr>
            <w:r>
              <w:t>N п/п</w:t>
            </w:r>
          </w:p>
        </w:tc>
        <w:tc>
          <w:tcPr>
            <w:tcW w:w="3330" w:type="dxa"/>
          </w:tcPr>
          <w:p w:rsidR="005B1CAD" w:rsidRDefault="004328D7">
            <w:pPr>
              <w:pStyle w:val="ConsPlusNormal0"/>
              <w:jc w:val="center"/>
            </w:pPr>
            <w:r>
              <w:t>Заявитель, истец, административный истец</w:t>
            </w:r>
          </w:p>
        </w:tc>
        <w:tc>
          <w:tcPr>
            <w:tcW w:w="1928" w:type="dxa"/>
          </w:tcPr>
          <w:p w:rsidR="005B1CAD" w:rsidRDefault="004328D7">
            <w:pPr>
              <w:pStyle w:val="ConsPlusNormal0"/>
              <w:jc w:val="center"/>
            </w:pPr>
            <w:r>
              <w:t>Наименование дела</w:t>
            </w:r>
          </w:p>
        </w:tc>
        <w:tc>
          <w:tcPr>
            <w:tcW w:w="1320" w:type="dxa"/>
          </w:tcPr>
          <w:p w:rsidR="005B1CAD" w:rsidRDefault="004328D7">
            <w:pPr>
              <w:pStyle w:val="ConsPlusNormal0"/>
              <w:jc w:val="center"/>
            </w:pPr>
            <w:r>
              <w:t>N дела</w:t>
            </w:r>
          </w:p>
        </w:tc>
        <w:tc>
          <w:tcPr>
            <w:tcW w:w="1757" w:type="dxa"/>
          </w:tcPr>
          <w:p w:rsidR="005B1CAD" w:rsidRDefault="004328D7">
            <w:pPr>
              <w:pStyle w:val="ConsPlusNormal0"/>
              <w:jc w:val="center"/>
            </w:pPr>
            <w:r>
              <w:t>Другие отметки</w:t>
            </w:r>
          </w:p>
        </w:tc>
      </w:tr>
      <w:tr w:rsidR="005B1CAD">
        <w:tc>
          <w:tcPr>
            <w:tcW w:w="690" w:type="dxa"/>
          </w:tcPr>
          <w:p w:rsidR="005B1CAD" w:rsidRDefault="004328D7">
            <w:pPr>
              <w:pStyle w:val="ConsPlusNormal0"/>
              <w:jc w:val="center"/>
            </w:pPr>
            <w:r>
              <w:t>1</w:t>
            </w:r>
          </w:p>
        </w:tc>
        <w:tc>
          <w:tcPr>
            <w:tcW w:w="3330" w:type="dxa"/>
          </w:tcPr>
          <w:p w:rsidR="005B1CAD" w:rsidRDefault="004328D7">
            <w:pPr>
              <w:pStyle w:val="ConsPlusNormal0"/>
              <w:jc w:val="center"/>
            </w:pPr>
            <w:r>
              <w:t>2</w:t>
            </w:r>
          </w:p>
        </w:tc>
        <w:tc>
          <w:tcPr>
            <w:tcW w:w="1928" w:type="dxa"/>
          </w:tcPr>
          <w:p w:rsidR="005B1CAD" w:rsidRDefault="004328D7">
            <w:pPr>
              <w:pStyle w:val="ConsPlusNormal0"/>
              <w:jc w:val="center"/>
            </w:pPr>
            <w:r>
              <w:t>3</w:t>
            </w:r>
          </w:p>
        </w:tc>
        <w:tc>
          <w:tcPr>
            <w:tcW w:w="1320" w:type="dxa"/>
          </w:tcPr>
          <w:p w:rsidR="005B1CAD" w:rsidRDefault="004328D7">
            <w:pPr>
              <w:pStyle w:val="ConsPlusNormal0"/>
              <w:jc w:val="center"/>
            </w:pPr>
            <w:r>
              <w:t>4</w:t>
            </w:r>
          </w:p>
        </w:tc>
        <w:tc>
          <w:tcPr>
            <w:tcW w:w="1757" w:type="dxa"/>
          </w:tcPr>
          <w:p w:rsidR="005B1CAD" w:rsidRDefault="004328D7">
            <w:pPr>
              <w:pStyle w:val="ConsPlusNormal0"/>
              <w:jc w:val="center"/>
            </w:pPr>
            <w:r>
              <w:t>5</w:t>
            </w:r>
          </w:p>
        </w:tc>
      </w:tr>
      <w:tr w:rsidR="005B1CAD">
        <w:tc>
          <w:tcPr>
            <w:tcW w:w="690" w:type="dxa"/>
          </w:tcPr>
          <w:p w:rsidR="005B1CAD" w:rsidRDefault="005B1CAD">
            <w:pPr>
              <w:pStyle w:val="ConsPlusNormal0"/>
            </w:pPr>
          </w:p>
        </w:tc>
        <w:tc>
          <w:tcPr>
            <w:tcW w:w="3330" w:type="dxa"/>
          </w:tcPr>
          <w:p w:rsidR="005B1CAD" w:rsidRDefault="005B1CAD">
            <w:pPr>
              <w:pStyle w:val="ConsPlusNormal0"/>
            </w:pPr>
          </w:p>
        </w:tc>
        <w:tc>
          <w:tcPr>
            <w:tcW w:w="1928" w:type="dxa"/>
          </w:tcPr>
          <w:p w:rsidR="005B1CAD" w:rsidRDefault="005B1CAD">
            <w:pPr>
              <w:pStyle w:val="ConsPlusNormal0"/>
            </w:pPr>
          </w:p>
        </w:tc>
        <w:tc>
          <w:tcPr>
            <w:tcW w:w="1320" w:type="dxa"/>
          </w:tcPr>
          <w:p w:rsidR="005B1CAD" w:rsidRDefault="005B1CAD">
            <w:pPr>
              <w:pStyle w:val="ConsPlusNormal0"/>
            </w:pPr>
          </w:p>
        </w:tc>
        <w:tc>
          <w:tcPr>
            <w:tcW w:w="1757" w:type="dxa"/>
          </w:tcPr>
          <w:p w:rsidR="005B1CAD" w:rsidRDefault="005B1CAD">
            <w:pPr>
              <w:pStyle w:val="ConsPlusNormal0"/>
            </w:pPr>
          </w:p>
        </w:tc>
      </w:tr>
      <w:tr w:rsidR="005B1CAD">
        <w:tc>
          <w:tcPr>
            <w:tcW w:w="690" w:type="dxa"/>
          </w:tcPr>
          <w:p w:rsidR="005B1CAD" w:rsidRDefault="005B1CAD">
            <w:pPr>
              <w:pStyle w:val="ConsPlusNormal0"/>
            </w:pPr>
          </w:p>
        </w:tc>
        <w:tc>
          <w:tcPr>
            <w:tcW w:w="3330" w:type="dxa"/>
          </w:tcPr>
          <w:p w:rsidR="005B1CAD" w:rsidRDefault="005B1CAD">
            <w:pPr>
              <w:pStyle w:val="ConsPlusNormal0"/>
            </w:pPr>
          </w:p>
        </w:tc>
        <w:tc>
          <w:tcPr>
            <w:tcW w:w="1928" w:type="dxa"/>
          </w:tcPr>
          <w:p w:rsidR="005B1CAD" w:rsidRDefault="005B1CAD">
            <w:pPr>
              <w:pStyle w:val="ConsPlusNormal0"/>
            </w:pPr>
          </w:p>
        </w:tc>
        <w:tc>
          <w:tcPr>
            <w:tcW w:w="1320" w:type="dxa"/>
          </w:tcPr>
          <w:p w:rsidR="005B1CAD" w:rsidRDefault="005B1CAD">
            <w:pPr>
              <w:pStyle w:val="ConsPlusNormal0"/>
            </w:pPr>
          </w:p>
        </w:tc>
        <w:tc>
          <w:tcPr>
            <w:tcW w:w="1757" w:type="dxa"/>
          </w:tcPr>
          <w:p w:rsidR="005B1CAD" w:rsidRDefault="005B1CAD">
            <w:pPr>
              <w:pStyle w:val="ConsPlusNormal0"/>
            </w:pPr>
          </w:p>
        </w:tc>
      </w:tr>
      <w:tr w:rsidR="005B1CAD">
        <w:tc>
          <w:tcPr>
            <w:tcW w:w="690" w:type="dxa"/>
          </w:tcPr>
          <w:p w:rsidR="005B1CAD" w:rsidRDefault="005B1CAD">
            <w:pPr>
              <w:pStyle w:val="ConsPlusNormal0"/>
            </w:pPr>
          </w:p>
        </w:tc>
        <w:tc>
          <w:tcPr>
            <w:tcW w:w="3330" w:type="dxa"/>
          </w:tcPr>
          <w:p w:rsidR="005B1CAD" w:rsidRDefault="005B1CAD">
            <w:pPr>
              <w:pStyle w:val="ConsPlusNormal0"/>
            </w:pPr>
          </w:p>
        </w:tc>
        <w:tc>
          <w:tcPr>
            <w:tcW w:w="1928" w:type="dxa"/>
          </w:tcPr>
          <w:p w:rsidR="005B1CAD" w:rsidRDefault="005B1CAD">
            <w:pPr>
              <w:pStyle w:val="ConsPlusNormal0"/>
            </w:pPr>
          </w:p>
        </w:tc>
        <w:tc>
          <w:tcPr>
            <w:tcW w:w="1320" w:type="dxa"/>
          </w:tcPr>
          <w:p w:rsidR="005B1CAD" w:rsidRDefault="005B1CAD">
            <w:pPr>
              <w:pStyle w:val="ConsPlusNormal0"/>
            </w:pPr>
          </w:p>
        </w:tc>
        <w:tc>
          <w:tcPr>
            <w:tcW w:w="1757" w:type="dxa"/>
          </w:tcPr>
          <w:p w:rsidR="005B1CAD" w:rsidRDefault="005B1CAD">
            <w:pPr>
              <w:pStyle w:val="ConsPlusNormal0"/>
            </w:pPr>
          </w:p>
        </w:tc>
      </w:tr>
    </w:tbl>
    <w:p w:rsidR="005B1CAD" w:rsidRDefault="005B1CAD">
      <w:pPr>
        <w:pStyle w:val="ConsPlusNormal0"/>
        <w:ind w:firstLine="540"/>
        <w:jc w:val="both"/>
      </w:pPr>
    </w:p>
    <w:p w:rsidR="005B1CAD" w:rsidRDefault="005B1CA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284"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center"/>
      </w:pPr>
    </w:p>
    <w:p w:rsidR="005B1CAD" w:rsidRDefault="004328D7">
      <w:pPr>
        <w:pStyle w:val="ConsPlusNormal0"/>
        <w:jc w:val="right"/>
        <w:outlineLvl w:val="2"/>
      </w:pPr>
      <w:r>
        <w:t>Форма N 6 адм-р</w:t>
      </w:r>
    </w:p>
    <w:p w:rsidR="005B1CAD" w:rsidRDefault="005B1CAD">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5B1CAD">
        <w:tc>
          <w:tcPr>
            <w:tcW w:w="4535" w:type="dxa"/>
            <w:tcBorders>
              <w:top w:val="nil"/>
              <w:left w:val="nil"/>
              <w:bottom w:val="nil"/>
            </w:tcBorders>
          </w:tcPr>
          <w:p w:rsidR="005B1CAD" w:rsidRDefault="004328D7">
            <w:pPr>
              <w:pStyle w:val="ConsPlusNormal0"/>
            </w:pPr>
            <w:r>
              <w:t>Уникальный идентификатор дела</w:t>
            </w:r>
          </w:p>
        </w:tc>
        <w:tc>
          <w:tcPr>
            <w:tcW w:w="4535" w:type="dxa"/>
            <w:tcBorders>
              <w:top w:val="single" w:sz="4" w:space="0" w:color="auto"/>
              <w:bottom w:val="single" w:sz="4" w:space="0" w:color="auto"/>
            </w:tcBorders>
          </w:tcPr>
          <w:p w:rsidR="005B1CAD" w:rsidRDefault="005B1CAD">
            <w:pPr>
              <w:pStyle w:val="ConsPlusNormal0"/>
            </w:pPr>
          </w:p>
        </w:tc>
      </w:tr>
    </w:tbl>
    <w:p w:rsidR="005B1CAD" w:rsidRDefault="005B1CAD">
      <w:pPr>
        <w:pStyle w:val="ConsPlusNormal0"/>
        <w:sectPr w:rsidR="005B1CAD">
          <w:headerReference w:type="default" r:id="rId1285"/>
          <w:footerReference w:type="default" r:id="rId1286"/>
          <w:headerReference w:type="first" r:id="rId1287"/>
          <w:footerReference w:type="first" r:id="rId1288"/>
          <w:pgSz w:w="11906" w:h="16838"/>
          <w:pgMar w:top="1440" w:right="566" w:bottom="1440" w:left="1133" w:header="0" w:footer="0" w:gutter="0"/>
          <w:cols w:space="720"/>
          <w:titlePg/>
        </w:sectPr>
      </w:pPr>
    </w:p>
    <w:p w:rsidR="005B1CAD" w:rsidRDefault="005B1CAD">
      <w:pPr>
        <w:pStyle w:val="ConsPlusNormal0"/>
        <w:jc w:val="both"/>
      </w:pPr>
    </w:p>
    <w:p w:rsidR="005B1CAD" w:rsidRDefault="004328D7">
      <w:pPr>
        <w:pStyle w:val="ConsPlusNonformat0"/>
        <w:jc w:val="both"/>
      </w:pPr>
      <w:bookmarkStart w:id="66" w:name="P2742"/>
      <w:bookmarkEnd w:id="66"/>
      <w:r>
        <w:rPr>
          <w:sz w:val="16"/>
        </w:rPr>
        <w:t>Учетно-статистическая карточка на административное дело N ______/____ г.</w:t>
      </w:r>
    </w:p>
    <w:p w:rsidR="005B1CAD" w:rsidRDefault="005B1CAD">
      <w:pPr>
        <w:pStyle w:val="ConsPlusNonformat0"/>
        <w:jc w:val="both"/>
      </w:pPr>
    </w:p>
    <w:p w:rsidR="005B1CAD" w:rsidRDefault="004328D7">
      <w:pPr>
        <w:pStyle w:val="ConsPlusNonformat0"/>
        <w:jc w:val="both"/>
      </w:pPr>
      <w:r>
        <w:rPr>
          <w:sz w:val="16"/>
        </w:rPr>
        <w:t>┌─────────────────────────────────────────────────────────────────────┬──────────────────────────────────────────────────────────────────────┐</w:t>
      </w:r>
    </w:p>
    <w:p w:rsidR="005B1CAD" w:rsidRDefault="004328D7">
      <w:pPr>
        <w:pStyle w:val="ConsPlusNonformat0"/>
        <w:jc w:val="both"/>
      </w:pPr>
      <w:r>
        <w:rPr>
          <w:sz w:val="16"/>
        </w:rPr>
        <w:t xml:space="preserve">│ I. ДОСУДЕБНАЯ ПОДГОТОВКА                                            │                                          </w:t>
      </w:r>
      <w:r>
        <w:rPr>
          <w:sz w:val="16"/>
        </w:rPr>
        <w:t xml:space="preserve">     ______________________ │</w:t>
      </w:r>
    </w:p>
    <w:p w:rsidR="005B1CAD" w:rsidRDefault="004328D7">
      <w:pPr>
        <w:pStyle w:val="ConsPlusNonformat0"/>
        <w:jc w:val="both"/>
      </w:pPr>
      <w:r>
        <w:rPr>
          <w:sz w:val="16"/>
        </w:rPr>
        <w:t>│ 1. Административное исковое заявление (дело)                        │ Строка отчета формы N 2 осн. треб. _________________________________ │</w:t>
      </w:r>
    </w:p>
    <w:p w:rsidR="005B1CAD" w:rsidRDefault="004328D7">
      <w:pPr>
        <w:pStyle w:val="ConsPlusNonformat0"/>
        <w:jc w:val="both"/>
      </w:pPr>
      <w:r>
        <w:rPr>
          <w:sz w:val="16"/>
        </w:rPr>
        <w:t xml:space="preserve">│                                         ┌─┐                   ┌─┐   │            </w:t>
      </w:r>
      <w:r>
        <w:rPr>
          <w:sz w:val="16"/>
        </w:rPr>
        <w:t xml:space="preserve">             доп. треб. _________________________________ │</w:t>
      </w:r>
    </w:p>
    <w:p w:rsidR="005B1CAD" w:rsidRDefault="004328D7">
      <w:pPr>
        <w:pStyle w:val="ConsPlusNonformat0"/>
        <w:jc w:val="both"/>
      </w:pPr>
      <w:r>
        <w:rPr>
          <w:sz w:val="16"/>
        </w:rPr>
        <w:t>│ Тип завления - коллективное - 1 нет - 0 │ │ Количество истцов │ │   │                         встречн. треб. _____________________________ │</w:t>
      </w:r>
    </w:p>
    <w:p w:rsidR="005B1CAD" w:rsidRDefault="004328D7">
      <w:pPr>
        <w:pStyle w:val="ConsPlusNonformat0"/>
        <w:jc w:val="both"/>
      </w:pPr>
      <w:r>
        <w:rPr>
          <w:sz w:val="16"/>
        </w:rPr>
        <w:t xml:space="preserve">│                                         └─┘        </w:t>
      </w:r>
      <w:r>
        <w:rPr>
          <w:sz w:val="16"/>
        </w:rPr>
        <w:t xml:space="preserve">           └─┘   │                            ┌──┐ В период избирательной кампании ┌──┐ │</w:t>
      </w:r>
    </w:p>
    <w:p w:rsidR="005B1CAD" w:rsidRDefault="004328D7">
      <w:pPr>
        <w:pStyle w:val="ConsPlusNonformat0"/>
        <w:jc w:val="both"/>
      </w:pPr>
      <w:r>
        <w:rPr>
          <w:sz w:val="16"/>
        </w:rPr>
        <w:t>│ поступило в суд                             ____/____/____ г.       │ Связанные с                │  │ - 1, со сроком для доп.         │  │ │</w:t>
      </w:r>
    </w:p>
    <w:p w:rsidR="005B1CAD" w:rsidRDefault="004328D7">
      <w:pPr>
        <w:pStyle w:val="ConsPlusNonformat0"/>
        <w:jc w:val="both"/>
      </w:pPr>
      <w:r>
        <w:rPr>
          <w:sz w:val="16"/>
        </w:rPr>
        <w:t>│ 2. Порядок поступлени</w:t>
      </w:r>
      <w:r>
        <w:rPr>
          <w:sz w:val="16"/>
        </w:rPr>
        <w:t>я                                              │ государственной тайной - 1 └──┘ проверки 1.1                    └──┘ │</w:t>
      </w:r>
    </w:p>
    <w:p w:rsidR="005B1CAD" w:rsidRDefault="004328D7">
      <w:pPr>
        <w:pStyle w:val="ConsPlusNonformat0"/>
        <w:jc w:val="both"/>
      </w:pPr>
      <w:r>
        <w:rPr>
          <w:sz w:val="16"/>
        </w:rPr>
        <w:t xml:space="preserve">│ ┌──┐ впервые - 1;                                                   │  II. ДВИЖЕНИЕ АДМИНИСТРАТИВНОГО ДЕЛА                            </w:t>
      </w:r>
      <w:r>
        <w:rPr>
          <w:sz w:val="16"/>
        </w:rPr>
        <w:t xml:space="preserve">     │</w:t>
      </w:r>
    </w:p>
    <w:p w:rsidR="005B1CAD" w:rsidRDefault="004328D7">
      <w:pPr>
        <w:pStyle w:val="ConsPlusNonformat0"/>
        <w:jc w:val="both"/>
      </w:pPr>
      <w:r>
        <w:rPr>
          <w:sz w:val="16"/>
        </w:rPr>
        <w:t>│ │  │ впервые, связанное с административным делом N ____/_____ - 2;  │ 8. Дело назначено к рассмотрению    ┌──┐  Аудиозаписи  ┌──┐          │</w:t>
      </w:r>
    </w:p>
    <w:p w:rsidR="005B1CAD" w:rsidRDefault="004328D7">
      <w:pPr>
        <w:pStyle w:val="ConsPlusNonformat0"/>
        <w:jc w:val="both"/>
      </w:pPr>
      <w:r>
        <w:rPr>
          <w:sz w:val="16"/>
        </w:rPr>
        <w:t>│ └──┘ выделено судом в отдельное производство - 3 (из дела N - _____/│ на ____/____/____ г. с использ. ВК</w:t>
      </w:r>
      <w:r>
        <w:rPr>
          <w:sz w:val="16"/>
        </w:rPr>
        <w:t>С │  │  Видеозаписи  │  │          │</w:t>
      </w:r>
    </w:p>
    <w:p w:rsidR="005B1CAD" w:rsidRDefault="004328D7">
      <w:pPr>
        <w:pStyle w:val="ConsPlusNonformat0"/>
        <w:jc w:val="both"/>
      </w:pPr>
      <w:r>
        <w:rPr>
          <w:sz w:val="16"/>
        </w:rPr>
        <w:t>│ _______________) ____/____/____ г.;                                 │                                     └──┘               └──┘          │</w:t>
      </w:r>
    </w:p>
    <w:p w:rsidR="005B1CAD" w:rsidRDefault="004328D7">
      <w:pPr>
        <w:pStyle w:val="ConsPlusNonformat0"/>
        <w:jc w:val="both"/>
      </w:pPr>
      <w:r>
        <w:rPr>
          <w:sz w:val="16"/>
        </w:rPr>
        <w:t>│ повторно: код суда __________ N пр-ва по первичной регистрации ____,│ 9. Д</w:t>
      </w:r>
      <w:r>
        <w:rPr>
          <w:sz w:val="16"/>
        </w:rPr>
        <w:t>ело отложено                                                     │</w:t>
      </w:r>
    </w:p>
    <w:p w:rsidR="005B1CAD" w:rsidRDefault="004328D7">
      <w:pPr>
        <w:pStyle w:val="ConsPlusNonformat0"/>
        <w:jc w:val="both"/>
      </w:pPr>
      <w:r>
        <w:rPr>
          <w:sz w:val="16"/>
        </w:rPr>
        <w:t xml:space="preserve">│              дата поступления     /    /     г.                     │            Причины: п. ___ ч. ___ ст. ___ </w:t>
      </w:r>
      <w:hyperlink r:id="rId1289" w:tooltip="&quot;Кодекс административного судопроизводства Российской Федерации&quot; от 08.03.2015 N 21-ФЗ (ред. от 09.04.2026) {КонсультантПлюс}">
        <w:r>
          <w:rPr>
            <w:color w:val="0000FF"/>
            <w:sz w:val="16"/>
          </w:rPr>
          <w:t>150</w:t>
        </w:r>
      </w:hyperlink>
      <w:r>
        <w:rPr>
          <w:sz w:val="16"/>
        </w:rPr>
        <w:t xml:space="preserve">, </w:t>
      </w:r>
      <w:hyperlink r:id="rId1290" w:tooltip="&quot;Кодекс административного судопроизводства Российской Федерации&quot; от 08.03.2015 N 21-ФЗ (ред. от 09.04.2026) {КонсультантПлюс}">
        <w:r>
          <w:rPr>
            <w:color w:val="0000FF"/>
            <w:sz w:val="16"/>
          </w:rPr>
          <w:t>152</w:t>
        </w:r>
      </w:hyperlink>
      <w:r>
        <w:rPr>
          <w:sz w:val="16"/>
        </w:rPr>
        <w:t xml:space="preserve"> КАС РФ            │</w:t>
      </w:r>
    </w:p>
    <w:p w:rsidR="005B1CAD" w:rsidRDefault="004328D7">
      <w:pPr>
        <w:pStyle w:val="ConsPlusNonformat0"/>
        <w:jc w:val="both"/>
      </w:pPr>
      <w:r>
        <w:rPr>
          <w:sz w:val="16"/>
        </w:rPr>
        <w:t xml:space="preserve">│       по подсудности из другого суда - 4;                     </w:t>
      </w:r>
      <w:r>
        <w:rPr>
          <w:sz w:val="16"/>
        </w:rPr>
        <w:t xml:space="preserve">      │                              ┌───┐                    ┌───┐    ┌───┐ │</w:t>
      </w:r>
    </w:p>
    <w:p w:rsidR="005B1CAD" w:rsidRDefault="004328D7">
      <w:pPr>
        <w:pStyle w:val="ConsPlusNonformat0"/>
        <w:jc w:val="both"/>
      </w:pPr>
      <w:r>
        <w:rPr>
          <w:sz w:val="16"/>
        </w:rPr>
        <w:t>│       после отмены суд. постановления вышестоящим судом - 5;        │ неявка:                      │   │ на ___/____/____ г.│   │    │   │ │</w:t>
      </w:r>
    </w:p>
    <w:p w:rsidR="005B1CAD" w:rsidRDefault="004328D7">
      <w:pPr>
        <w:pStyle w:val="ConsPlusNonformat0"/>
        <w:jc w:val="both"/>
      </w:pPr>
      <w:r>
        <w:rPr>
          <w:sz w:val="16"/>
        </w:rPr>
        <w:t>│       ранее оставленное без расс</w:t>
      </w:r>
      <w:r>
        <w:rPr>
          <w:sz w:val="16"/>
        </w:rPr>
        <w:t>мотрения этим же судом - 6; N пр-ва │ лиц, участвующих в деле без  ├───┤                    ├───┤    ├───┤ │</w:t>
      </w:r>
    </w:p>
    <w:p w:rsidR="005B1CAD" w:rsidRDefault="004328D7">
      <w:pPr>
        <w:pStyle w:val="ConsPlusNonformat0"/>
        <w:jc w:val="both"/>
      </w:pPr>
      <w:r>
        <w:rPr>
          <w:sz w:val="16"/>
        </w:rPr>
        <w:t>│       _________________________                                     │ сведений о извещении - 1     │   │ на ___/____/____ г.│   │    │   │ │</w:t>
      </w:r>
    </w:p>
    <w:p w:rsidR="005B1CAD" w:rsidRDefault="004328D7">
      <w:pPr>
        <w:pStyle w:val="ConsPlusNonformat0"/>
        <w:jc w:val="both"/>
      </w:pPr>
      <w:r>
        <w:rPr>
          <w:sz w:val="16"/>
        </w:rPr>
        <w:t xml:space="preserve">│   </w:t>
      </w:r>
      <w:r>
        <w:rPr>
          <w:sz w:val="16"/>
        </w:rPr>
        <w:t xml:space="preserve">    после отмены определения об отказе в принятии адм. иск. заяв. │ неявка извещенного ответчика ├───┤                    ├───┤    ├───┤ │</w:t>
      </w:r>
    </w:p>
    <w:p w:rsidR="005B1CAD" w:rsidRDefault="004328D7">
      <w:pPr>
        <w:pStyle w:val="ConsPlusNonformat0"/>
        <w:jc w:val="both"/>
      </w:pPr>
      <w:r>
        <w:rPr>
          <w:sz w:val="16"/>
        </w:rPr>
        <w:t>│       или оставл. без движ. (устаревш.) - 7                         │ с обязательным присутствием  │   │ на ___/____/____ г.│   │    │   │ │</w:t>
      </w:r>
    </w:p>
    <w:p w:rsidR="005B1CAD" w:rsidRDefault="004328D7">
      <w:pPr>
        <w:pStyle w:val="ConsPlusNonformat0"/>
        <w:jc w:val="both"/>
      </w:pPr>
      <w:r>
        <w:rPr>
          <w:sz w:val="16"/>
        </w:rPr>
        <w:t xml:space="preserve">│       (регистр. Заявл.                          __ N ___________.); │ - 2;                         └───┘       </w:t>
      </w:r>
      <w:r>
        <w:rPr>
          <w:sz w:val="16"/>
        </w:rPr>
        <w:t xml:space="preserve">             └───┘    └───┘ │</w:t>
      </w:r>
    </w:p>
    <w:p w:rsidR="005B1CAD" w:rsidRDefault="004328D7">
      <w:pPr>
        <w:pStyle w:val="ConsPlusNonformat0"/>
        <w:jc w:val="both"/>
      </w:pPr>
      <w:r>
        <w:rPr>
          <w:sz w:val="16"/>
        </w:rPr>
        <w:t>│       после отмены суд. постановления по новым или вновь открывшимся│ повторно без уважительных причин - 21, с уважительными причинами - 22│</w:t>
      </w:r>
    </w:p>
    <w:p w:rsidR="005B1CAD" w:rsidRDefault="004328D7">
      <w:pPr>
        <w:pStyle w:val="ConsPlusNonformat0"/>
        <w:jc w:val="both"/>
      </w:pPr>
      <w:r>
        <w:rPr>
          <w:sz w:val="16"/>
        </w:rPr>
        <w:t>│       обстоятельствам - 8:                                          │ неявка пред</w:t>
      </w:r>
      <w:r>
        <w:rPr>
          <w:sz w:val="16"/>
        </w:rPr>
        <w:t>ставителя              по ходатайству лиц, об отложении по│</w:t>
      </w:r>
    </w:p>
    <w:p w:rsidR="005B1CAD" w:rsidRDefault="004328D7">
      <w:pPr>
        <w:pStyle w:val="ConsPlusNonformat0"/>
        <w:jc w:val="both"/>
      </w:pPr>
      <w:r>
        <w:rPr>
          <w:sz w:val="16"/>
        </w:rPr>
        <w:t>│       в т.ч. в связи с: решением Европейского Суда по правам        │ с обязательным участием - 3       уважительной причине - 4           │</w:t>
      </w:r>
    </w:p>
    <w:p w:rsidR="005B1CAD" w:rsidRDefault="004328D7">
      <w:pPr>
        <w:pStyle w:val="ConsPlusNonformat0"/>
        <w:jc w:val="both"/>
      </w:pPr>
      <w:r>
        <w:rPr>
          <w:sz w:val="16"/>
        </w:rPr>
        <w:t>│       человека - 8.1; решением Конституционного Суд</w:t>
      </w:r>
      <w:r>
        <w:rPr>
          <w:sz w:val="16"/>
        </w:rPr>
        <w:t>а РФ - 8.2;      │ повторно без уважительных         по ходатайству представителя       │</w:t>
      </w:r>
    </w:p>
    <w:p w:rsidR="005B1CAD" w:rsidRDefault="004328D7">
      <w:pPr>
        <w:pStyle w:val="ConsPlusNonformat0"/>
        <w:jc w:val="both"/>
      </w:pPr>
      <w:r>
        <w:rPr>
          <w:sz w:val="16"/>
        </w:rPr>
        <w:t>│       постановлением Президиума Верховного Суда РФ - 8.3;           │ причин - 31,                      с необязательным участием - 5      │</w:t>
      </w:r>
    </w:p>
    <w:p w:rsidR="005B1CAD" w:rsidRDefault="004328D7">
      <w:pPr>
        <w:pStyle w:val="ConsPlusNonformat0"/>
        <w:jc w:val="both"/>
      </w:pPr>
      <w:r>
        <w:rPr>
          <w:sz w:val="16"/>
        </w:rPr>
        <w:t xml:space="preserve">│       постановлением </w:t>
      </w:r>
      <w:r>
        <w:rPr>
          <w:sz w:val="16"/>
        </w:rPr>
        <w:t>Пленума Верховного Суда РФ - 8.4.              │ с уважительными причинами - 32    подано встречное адм. иск. заявл.  │</w:t>
      </w:r>
    </w:p>
    <w:p w:rsidR="005B1CAD" w:rsidRDefault="004328D7">
      <w:pPr>
        <w:pStyle w:val="ConsPlusNonformat0"/>
        <w:jc w:val="both"/>
      </w:pPr>
      <w:r>
        <w:rPr>
          <w:sz w:val="16"/>
        </w:rPr>
        <w:t xml:space="preserve">│ 3. Размер госпошлины, уплаченной при подаче заявления (по основному,│ технические неполадки - 8         - 6                           </w:t>
      </w:r>
      <w:r>
        <w:rPr>
          <w:sz w:val="16"/>
        </w:rPr>
        <w:t xml:space="preserve">     │</w:t>
      </w:r>
    </w:p>
    <w:p w:rsidR="005B1CAD" w:rsidRDefault="004328D7">
      <w:pPr>
        <w:pStyle w:val="ConsPlusNonformat0"/>
        <w:jc w:val="both"/>
      </w:pPr>
      <w:r>
        <w:rPr>
          <w:sz w:val="16"/>
        </w:rPr>
        <w:t>│ дополнительному и встречному требованиям):                          │ совершение иных процессуальных    по ходатайству для предоставления  │</w:t>
      </w:r>
    </w:p>
    <w:p w:rsidR="005B1CAD" w:rsidRDefault="004328D7">
      <w:pPr>
        <w:pStyle w:val="ConsPlusNonformat0"/>
        <w:jc w:val="both"/>
      </w:pPr>
      <w:r>
        <w:rPr>
          <w:sz w:val="16"/>
        </w:rPr>
        <w:t>│ сумма __________________ руб. кем _________________________________ │ действий - 9                      дополнительных доказательств - 7   │</w:t>
      </w:r>
    </w:p>
    <w:p w:rsidR="005B1CAD" w:rsidRDefault="004328D7">
      <w:pPr>
        <w:pStyle w:val="ConsPlusNonformat0"/>
        <w:jc w:val="both"/>
      </w:pPr>
      <w:r>
        <w:rPr>
          <w:sz w:val="16"/>
        </w:rPr>
        <w:t xml:space="preserve">│ сумма __________________ руб. кем _________________________________ │ иные (указать текстом)                   </w:t>
      </w:r>
      <w:r>
        <w:rPr>
          <w:sz w:val="16"/>
        </w:rPr>
        <w:t xml:space="preserve">                            │</w:t>
      </w:r>
    </w:p>
    <w:p w:rsidR="005B1CAD" w:rsidRDefault="004328D7">
      <w:pPr>
        <w:pStyle w:val="ConsPlusNonformat0"/>
        <w:jc w:val="both"/>
      </w:pPr>
      <w:r>
        <w:rPr>
          <w:sz w:val="16"/>
        </w:rPr>
        <w:t>│ 4. Дело находится в производстве судьи                              │ ---------------------______________________                          │</w:t>
      </w:r>
    </w:p>
    <w:p w:rsidR="005B1CAD" w:rsidRDefault="004328D7">
      <w:pPr>
        <w:pStyle w:val="ConsPlusNonformat0"/>
        <w:jc w:val="both"/>
      </w:pPr>
      <w:r>
        <w:rPr>
          <w:sz w:val="16"/>
        </w:rPr>
        <w:t>│ Ф.И.О., код судьи _________________________________________________ │ ___________</w:t>
      </w:r>
      <w:r>
        <w:rPr>
          <w:sz w:val="16"/>
        </w:rPr>
        <w:t>_________________________________________________________ │</w:t>
      </w:r>
    </w:p>
    <w:p w:rsidR="005B1CAD" w:rsidRDefault="004328D7">
      <w:pPr>
        <w:pStyle w:val="ConsPlusNonformat0"/>
        <w:jc w:val="both"/>
      </w:pPr>
      <w:r>
        <w:rPr>
          <w:sz w:val="16"/>
        </w:rPr>
        <w:t>│ Дело принято к производству                ____/____/____ г.        │ 10. Дело приостановлено:                                             │</w:t>
      </w:r>
    </w:p>
    <w:p w:rsidR="005B1CAD" w:rsidRDefault="004328D7">
      <w:pPr>
        <w:pStyle w:val="ConsPlusNonformat0"/>
        <w:jc w:val="both"/>
      </w:pPr>
      <w:r>
        <w:rPr>
          <w:sz w:val="16"/>
        </w:rPr>
        <w:t>│ Дело передано                              ____/___</w:t>
      </w:r>
      <w:r>
        <w:rPr>
          <w:sz w:val="16"/>
        </w:rPr>
        <w:t>_/____ г.        │     Дата          Основание                                          │</w:t>
      </w:r>
    </w:p>
    <w:p w:rsidR="005B1CAD" w:rsidRDefault="004328D7">
      <w:pPr>
        <w:pStyle w:val="ConsPlusNonformat0"/>
        <w:jc w:val="both"/>
      </w:pPr>
      <w:r>
        <w:rPr>
          <w:sz w:val="16"/>
        </w:rPr>
        <w:t xml:space="preserve">│ Определение о продлении рассмотрения сложного дела председателем    │ ____/____/____ г.       п. ___ </w:t>
      </w:r>
      <w:hyperlink r:id="rId1291" w:tooltip="&quot;Кодекс административного судопроизводства Российской Федерации&quot; от 08.03.2015 N 21-ФЗ (ред. от 09.04.2026) {КонсультантПлюс}">
        <w:r>
          <w:rPr>
            <w:color w:val="0000FF"/>
            <w:sz w:val="16"/>
          </w:rPr>
          <w:t>ст. 137</w:t>
        </w:r>
      </w:hyperlink>
      <w:r>
        <w:rPr>
          <w:sz w:val="16"/>
        </w:rPr>
        <w:t xml:space="preserve">, </w:t>
      </w:r>
      <w:hyperlink r:id="rId1292" w:tooltip="&quot;Кодекс административного судопроизводства Российской Федерации&quot; от 08.03.2015 N 21-ФЗ (ред. от 09.04.2026) {КонсультантПлюс}">
        <w:r>
          <w:rPr>
            <w:color w:val="0000FF"/>
            <w:sz w:val="16"/>
          </w:rPr>
          <w:t>190</w:t>
        </w:r>
      </w:hyperlink>
      <w:r>
        <w:rPr>
          <w:sz w:val="16"/>
        </w:rPr>
        <w:t xml:space="preserve">, </w:t>
      </w:r>
      <w:hyperlink r:id="rId1293" w:tooltip="&quot;Кодекс административного судопроизводства Российской Федерации&quot; от 08.03.2015 N 21-ФЗ (ред. от 09.04.2026) {КонсультантПлюс}">
        <w:r>
          <w:rPr>
            <w:color w:val="0000FF"/>
            <w:sz w:val="16"/>
          </w:rPr>
          <w:t>191</w:t>
        </w:r>
      </w:hyperlink>
      <w:r>
        <w:rPr>
          <w:sz w:val="16"/>
        </w:rPr>
        <w:t xml:space="preserve"> КАС РФ ____________ │</w:t>
      </w:r>
    </w:p>
    <w:p w:rsidR="005B1CAD" w:rsidRDefault="004328D7">
      <w:pPr>
        <w:pStyle w:val="ConsPlusNonformat0"/>
        <w:jc w:val="both"/>
      </w:pPr>
      <w:r>
        <w:rPr>
          <w:sz w:val="16"/>
        </w:rPr>
        <w:t xml:space="preserve">│ суда ____/____/____ г.                          </w:t>
      </w:r>
      <w:r>
        <w:rPr>
          <w:sz w:val="16"/>
        </w:rPr>
        <w:t xml:space="preserve">                    │                                                                      │</w:t>
      </w:r>
    </w:p>
    <w:p w:rsidR="005B1CAD" w:rsidRDefault="004328D7">
      <w:pPr>
        <w:pStyle w:val="ConsPlusNonformat0"/>
        <w:jc w:val="both"/>
      </w:pPr>
      <w:r>
        <w:rPr>
          <w:sz w:val="16"/>
        </w:rPr>
        <w:t>│ Ф.И.О., код судьи _________________________________________________ │ Основание _____________________________________ (по каталогу текстом)│</w:t>
      </w:r>
    </w:p>
    <w:p w:rsidR="005B1CAD" w:rsidRDefault="004328D7">
      <w:pPr>
        <w:pStyle w:val="ConsPlusNonformat0"/>
        <w:jc w:val="both"/>
      </w:pPr>
      <w:r>
        <w:rPr>
          <w:sz w:val="16"/>
        </w:rPr>
        <w:t>│ 5. На стадии прием</w:t>
      </w:r>
      <w:r>
        <w:rPr>
          <w:sz w:val="16"/>
        </w:rPr>
        <w:t>а заявления и подготовки дела к судебному         │                                                                      │</w:t>
      </w:r>
    </w:p>
    <w:p w:rsidR="005B1CAD" w:rsidRDefault="004328D7">
      <w:pPr>
        <w:pStyle w:val="ConsPlusNonformat0"/>
        <w:jc w:val="both"/>
      </w:pPr>
      <w:r>
        <w:rPr>
          <w:sz w:val="16"/>
        </w:rPr>
        <w:t xml:space="preserve">│ разбирательству:                                                    │ Поступило сообщение об устранении препятствий к рассмотрению </w:t>
      </w:r>
      <w:r>
        <w:rPr>
          <w:sz w:val="16"/>
        </w:rPr>
        <w:t xml:space="preserve">        │</w:t>
      </w:r>
    </w:p>
    <w:p w:rsidR="005B1CAD" w:rsidRDefault="004328D7">
      <w:pPr>
        <w:pStyle w:val="ConsPlusNonformat0"/>
        <w:jc w:val="both"/>
      </w:pPr>
      <w:r>
        <w:rPr>
          <w:sz w:val="16"/>
        </w:rPr>
        <w:t>│      Вынесены определения:                                          │ ____/____/____ г.                                                    │</w:t>
      </w:r>
    </w:p>
    <w:p w:rsidR="005B1CAD" w:rsidRDefault="004328D7">
      <w:pPr>
        <w:pStyle w:val="ConsPlusNonformat0"/>
        <w:jc w:val="both"/>
      </w:pPr>
      <w:r>
        <w:rPr>
          <w:sz w:val="16"/>
        </w:rPr>
        <w:t>│ ┌──┐ о подготовке дела к судебному разбирательству ____/____/____ г.│ Дело возобновлено производством</w:t>
      </w:r>
      <w:r>
        <w:rPr>
          <w:sz w:val="16"/>
        </w:rPr>
        <w:t xml:space="preserve"> ____/____/____ г.                    │</w:t>
      </w:r>
    </w:p>
    <w:p w:rsidR="005B1CAD" w:rsidRDefault="004328D7">
      <w:pPr>
        <w:pStyle w:val="ConsPlusNonformat0"/>
        <w:jc w:val="both"/>
      </w:pPr>
      <w:r>
        <w:rPr>
          <w:sz w:val="16"/>
        </w:rPr>
        <w:t>│ │  │ в т.ч. в упрощенном пр-ве - 1                                  │ (продолжительность приостановления дела _____ дней)                  │</w:t>
      </w:r>
    </w:p>
    <w:p w:rsidR="005B1CAD" w:rsidRDefault="004328D7">
      <w:pPr>
        <w:pStyle w:val="ConsPlusNonformat0"/>
        <w:jc w:val="both"/>
      </w:pPr>
      <w:r>
        <w:rPr>
          <w:sz w:val="16"/>
        </w:rPr>
        <w:t>│ └──┘ контр. срок ____/____/____ г.                                  │ о</w:t>
      </w:r>
      <w:r>
        <w:rPr>
          <w:sz w:val="16"/>
        </w:rPr>
        <w:t xml:space="preserve"> предоставлении срока для примирения                                │</w:t>
      </w:r>
    </w:p>
    <w:p w:rsidR="005B1CAD" w:rsidRDefault="004328D7">
      <w:pPr>
        <w:pStyle w:val="ConsPlusNonformat0"/>
        <w:jc w:val="both"/>
      </w:pPr>
      <w:r>
        <w:rPr>
          <w:sz w:val="16"/>
        </w:rPr>
        <w:t>│ ┌──┐ о назначении предварительного с/заседания ____/____/____ г.    │ ____/____/____ г. на _____ дней                                      │</w:t>
      </w:r>
    </w:p>
    <w:p w:rsidR="005B1CAD" w:rsidRDefault="004328D7">
      <w:pPr>
        <w:pStyle w:val="ConsPlusNonformat0"/>
        <w:jc w:val="both"/>
      </w:pPr>
      <w:r>
        <w:rPr>
          <w:sz w:val="16"/>
        </w:rPr>
        <w:t>│ │  │      дата предварительного с/заседан</w:t>
      </w:r>
      <w:r>
        <w:rPr>
          <w:sz w:val="16"/>
        </w:rPr>
        <w:t>ия ____/____/____ г.       │ ____________________________________________________________________ │</w:t>
      </w:r>
    </w:p>
    <w:p w:rsidR="005B1CAD" w:rsidRDefault="004328D7">
      <w:pPr>
        <w:pStyle w:val="ConsPlusNonformat0"/>
        <w:jc w:val="both"/>
      </w:pPr>
      <w:r>
        <w:rPr>
          <w:sz w:val="16"/>
        </w:rPr>
        <w:t>│ └──┘                                                                │ III. РЕЗУЛЬТАТ РАССМОТРЕНИЯ ДЕЛА ПО I ИНСТАНЦИИ                      │</w:t>
      </w:r>
    </w:p>
    <w:p w:rsidR="005B1CAD" w:rsidRDefault="004328D7">
      <w:pPr>
        <w:pStyle w:val="ConsPlusNonformat0"/>
        <w:jc w:val="both"/>
      </w:pPr>
      <w:r>
        <w:rPr>
          <w:sz w:val="16"/>
        </w:rPr>
        <w:t>│ ┌──┐ о назн</w:t>
      </w:r>
      <w:r>
        <w:rPr>
          <w:sz w:val="16"/>
        </w:rPr>
        <w:t>ачении закрытого судебного заседания в соотв. со ст.     │ 11. Дело рассмотрено ____/____/____ г.                               │</w:t>
      </w:r>
    </w:p>
    <w:p w:rsidR="005B1CAD" w:rsidRDefault="004328D7">
      <w:pPr>
        <w:pStyle w:val="ConsPlusNonformat0"/>
        <w:jc w:val="both"/>
      </w:pPr>
      <w:r>
        <w:rPr>
          <w:sz w:val="16"/>
        </w:rPr>
        <w:t xml:space="preserve">│ │  │ </w:t>
      </w:r>
      <w:hyperlink r:id="rId1294" w:tooltip="&quot;Кодекс административного судопроизводства Российской Федерации&quot; от 08.03.2015 N 21-ФЗ (ред. от 09.04.2026) {КонсультантПлюс}">
        <w:r>
          <w:rPr>
            <w:color w:val="0000FF"/>
            <w:sz w:val="16"/>
          </w:rPr>
          <w:t>11</w:t>
        </w:r>
      </w:hyperlink>
      <w:r>
        <w:rPr>
          <w:sz w:val="16"/>
        </w:rPr>
        <w:t xml:space="preserve"> КАС РФ ____/____/____ г.                                    │ 11.1. Составлено мотивированное решение ____/____/____ г.      </w:t>
      </w:r>
      <w:r>
        <w:rPr>
          <w:sz w:val="16"/>
        </w:rPr>
        <w:t xml:space="preserve">      │</w:t>
      </w:r>
    </w:p>
    <w:p w:rsidR="005B1CAD" w:rsidRDefault="004328D7">
      <w:pPr>
        <w:pStyle w:val="ConsPlusNonformat0"/>
        <w:jc w:val="both"/>
      </w:pPr>
      <w:r>
        <w:rPr>
          <w:sz w:val="16"/>
        </w:rPr>
        <w:t>│ ├──┤ о направлении с/поручения ____/____/____ г.                    │ 11.2. Рассмотрено в упрощенном производстве - да - 1                 │</w:t>
      </w:r>
    </w:p>
    <w:p w:rsidR="005B1CAD" w:rsidRDefault="004328D7">
      <w:pPr>
        <w:pStyle w:val="ConsPlusNonformat0"/>
        <w:jc w:val="both"/>
      </w:pPr>
      <w:r>
        <w:rPr>
          <w:sz w:val="16"/>
        </w:rPr>
        <w:t xml:space="preserve">│ │  │ поступило испол. ____/____/____ г.                             │ 12. Вид судебного постановления: </w:t>
      </w:r>
      <w:r>
        <w:rPr>
          <w:sz w:val="16"/>
        </w:rPr>
        <w:t xml:space="preserve">                                    │</w:t>
      </w:r>
    </w:p>
    <w:p w:rsidR="005B1CAD" w:rsidRDefault="004328D7">
      <w:pPr>
        <w:pStyle w:val="ConsPlusNonformat0"/>
        <w:jc w:val="both"/>
      </w:pPr>
      <w:r>
        <w:rPr>
          <w:sz w:val="16"/>
        </w:rPr>
        <w:t>│ ├──┤                                                                │┌──┐  решение (определение, постановление судьи) - 1;                 │</w:t>
      </w:r>
    </w:p>
    <w:p w:rsidR="005B1CAD" w:rsidRDefault="004328D7">
      <w:pPr>
        <w:pStyle w:val="ConsPlusNonformat0"/>
        <w:jc w:val="both"/>
      </w:pPr>
      <w:r>
        <w:rPr>
          <w:sz w:val="16"/>
        </w:rPr>
        <w:t>│ │  │ о назначении экспертизы ____/____/____ г. Вид ________________ ││  │</w:t>
      </w:r>
      <w:r>
        <w:rPr>
          <w:sz w:val="16"/>
        </w:rPr>
        <w:t xml:space="preserve">  судебный приказ - 2 направлен ____/____/____ г.                 │</w:t>
      </w:r>
    </w:p>
    <w:p w:rsidR="005B1CAD" w:rsidRDefault="004328D7">
      <w:pPr>
        <w:pStyle w:val="ConsPlusNonformat0"/>
        <w:jc w:val="both"/>
      </w:pPr>
      <w:r>
        <w:rPr>
          <w:sz w:val="16"/>
        </w:rPr>
        <w:t>│ └──┘      в учреждение ____________________________________________ │└──┘  вручен ____/____/____                                           │</w:t>
      </w:r>
    </w:p>
    <w:p w:rsidR="005B1CAD" w:rsidRDefault="004328D7">
      <w:pPr>
        <w:pStyle w:val="ConsPlusNonformat0"/>
        <w:jc w:val="both"/>
      </w:pPr>
      <w:r>
        <w:rPr>
          <w:sz w:val="16"/>
        </w:rPr>
        <w:t>│           направлено ____/____/____ г. возв</w:t>
      </w:r>
      <w:r>
        <w:rPr>
          <w:sz w:val="16"/>
        </w:rPr>
        <w:t>ращено ____/____/____ г. │       рассмотрено без участия адм. ответчика ____/____/____          │</w:t>
      </w:r>
    </w:p>
    <w:p w:rsidR="005B1CAD" w:rsidRDefault="004328D7">
      <w:pPr>
        <w:pStyle w:val="ConsPlusNonformat0"/>
        <w:jc w:val="both"/>
      </w:pPr>
      <w:r>
        <w:rPr>
          <w:sz w:val="16"/>
        </w:rPr>
        <w:t>│ ┌──┐ об мерах предварительной защиты по иску ____/____/____ г.,     │ 13. Результат рассмотрения (по основному требованию)                 │</w:t>
      </w:r>
    </w:p>
    <w:p w:rsidR="005B1CAD" w:rsidRDefault="004328D7">
      <w:pPr>
        <w:pStyle w:val="ConsPlusNonformat0"/>
        <w:jc w:val="both"/>
      </w:pPr>
      <w:r>
        <w:rPr>
          <w:sz w:val="16"/>
        </w:rPr>
        <w:t>│ │  │ назначены меры предварительной защиты:                         │┌──┐ иск (заявление) удовлетворен - 1;         13.3. Результат по ┌──┐│</w:t>
      </w:r>
    </w:p>
    <w:p w:rsidR="005B1CAD" w:rsidRDefault="004328D7">
      <w:pPr>
        <w:pStyle w:val="ConsPlusNonformat0"/>
        <w:jc w:val="both"/>
      </w:pPr>
      <w:r>
        <w:rPr>
          <w:sz w:val="16"/>
        </w:rPr>
        <w:t>│ └──┘ приостановление полностью или в части действия оспариваемого   ││  │ в том числе удовлетворен частично - 1.1   дополнительному,   │  ││</w:t>
      </w:r>
    </w:p>
    <w:p w:rsidR="005B1CAD" w:rsidRDefault="004328D7">
      <w:pPr>
        <w:pStyle w:val="ConsPlusNonformat0"/>
        <w:jc w:val="both"/>
      </w:pPr>
      <w:r>
        <w:rPr>
          <w:sz w:val="16"/>
        </w:rPr>
        <w:t xml:space="preserve">│      решения - 1; запрет совершать определенные действия - 2;       │└──┘ отказано - 2;                        </w:t>
      </w:r>
      <w:r>
        <w:rPr>
          <w:sz w:val="16"/>
        </w:rPr>
        <w:t xml:space="preserve">     встречному         └──┘│</w:t>
      </w:r>
    </w:p>
    <w:p w:rsidR="005B1CAD" w:rsidRDefault="004328D7">
      <w:pPr>
        <w:pStyle w:val="ConsPlusNonformat0"/>
        <w:jc w:val="both"/>
      </w:pPr>
      <w:r>
        <w:rPr>
          <w:sz w:val="16"/>
        </w:rPr>
        <w:t>│ приостановление действий пристава - 3; иные - 4 ___________________ │     дело прекращено - 3                       требованию             │</w:t>
      </w:r>
    </w:p>
    <w:p w:rsidR="005B1CAD" w:rsidRDefault="004328D7">
      <w:pPr>
        <w:pStyle w:val="ConsPlusNonformat0"/>
        <w:jc w:val="both"/>
      </w:pPr>
      <w:r>
        <w:rPr>
          <w:sz w:val="16"/>
        </w:rPr>
        <w:t xml:space="preserve">│ ┌──┐                                                                │            </w:t>
      </w:r>
      <w:r>
        <w:rPr>
          <w:sz w:val="16"/>
        </w:rPr>
        <w:t xml:space="preserve">                13.4 Примирительные процедуры:    ┌──┬──┐ │</w:t>
      </w:r>
    </w:p>
    <w:p w:rsidR="005B1CAD" w:rsidRDefault="004328D7">
      <w:pPr>
        <w:pStyle w:val="ConsPlusNonformat0"/>
        <w:jc w:val="both"/>
      </w:pPr>
      <w:r>
        <w:rPr>
          <w:sz w:val="16"/>
        </w:rPr>
        <w:t>│ │  │ о переходе к общему порядку судебного разбирательства - 1      │                            медиации в период суд. пр-ва -    │  │  │ │</w:t>
      </w:r>
    </w:p>
    <w:p w:rsidR="005B1CAD" w:rsidRDefault="004328D7">
      <w:pPr>
        <w:pStyle w:val="ConsPlusNonformat0"/>
        <w:jc w:val="both"/>
      </w:pPr>
      <w:r>
        <w:rPr>
          <w:sz w:val="16"/>
        </w:rPr>
        <w:t xml:space="preserve">│ ├──┤ ____/____/____ г.                             </w:t>
      </w:r>
      <w:r>
        <w:rPr>
          <w:sz w:val="16"/>
        </w:rPr>
        <w:t xml:space="preserve">                 │                            1; судебное примирение 2,         └──┴──┘ │</w:t>
      </w:r>
    </w:p>
    <w:p w:rsidR="005B1CAD" w:rsidRDefault="004328D7">
      <w:pPr>
        <w:pStyle w:val="ConsPlusNonformat0"/>
        <w:jc w:val="both"/>
      </w:pPr>
      <w:r>
        <w:rPr>
          <w:sz w:val="16"/>
        </w:rPr>
        <w:t>│ │  │ о назначении дела к судебному разбирательству ____/____/____ г.│                            переговоры - 3                            │</w:t>
      </w:r>
    </w:p>
    <w:p w:rsidR="005B1CAD" w:rsidRDefault="004328D7">
      <w:pPr>
        <w:pStyle w:val="ConsPlusNonformat0"/>
        <w:jc w:val="both"/>
      </w:pPr>
      <w:r>
        <w:rPr>
          <w:sz w:val="16"/>
        </w:rPr>
        <w:t xml:space="preserve">│ └──┘                 </w:t>
      </w:r>
      <w:r>
        <w:rPr>
          <w:sz w:val="16"/>
        </w:rPr>
        <w:t xml:space="preserve">                                               │                            урегулирован спор - 1, в т.ч. с           │</w:t>
      </w:r>
    </w:p>
    <w:p w:rsidR="005B1CAD" w:rsidRDefault="004328D7">
      <w:pPr>
        <w:pStyle w:val="ConsPlusNonformat0"/>
        <w:jc w:val="both"/>
      </w:pPr>
      <w:r>
        <w:rPr>
          <w:sz w:val="16"/>
        </w:rPr>
        <w:t xml:space="preserve">│____________________________________________________________________ │                            заключением мир. соглашения - 1.1,   </w:t>
      </w:r>
      <w:r>
        <w:rPr>
          <w:sz w:val="16"/>
        </w:rPr>
        <w:t xml:space="preserve">     │</w:t>
      </w:r>
    </w:p>
    <w:p w:rsidR="005B1CAD" w:rsidRDefault="004328D7">
      <w:pPr>
        <w:pStyle w:val="ConsPlusNonformat0"/>
        <w:jc w:val="both"/>
      </w:pPr>
      <w:r>
        <w:rPr>
          <w:sz w:val="16"/>
        </w:rPr>
        <w:t>│ 6. Стороны по делу                                                  │                            не урегулирован - 2                       │</w:t>
      </w:r>
    </w:p>
    <w:p w:rsidR="005B1CAD" w:rsidRDefault="004328D7">
      <w:pPr>
        <w:pStyle w:val="ConsPlusNonformat0"/>
        <w:jc w:val="both"/>
      </w:pPr>
      <w:r>
        <w:rPr>
          <w:sz w:val="16"/>
        </w:rPr>
        <w:t>│ АДМИНИСТРАТИВНЫЙ ИСТЕЦ(ы)/заявитель/(Ф.И.О., адрес; для юр. лица -  │      по основанию (каталог) ______</w:t>
      </w:r>
      <w:r>
        <w:rPr>
          <w:sz w:val="16"/>
        </w:rPr>
        <w:t xml:space="preserve">__________ п. ____ </w:t>
      </w:r>
      <w:hyperlink r:id="rId1295" w:tooltip="&quot;Кодекс административного судопроизводства Российской Федерации&quot; от 08.03.2015 N 21-ФЗ (ред. от 09.04.2026) {КонсультантПлюс}">
        <w:r>
          <w:rPr>
            <w:color w:val="0000FF"/>
            <w:sz w:val="16"/>
          </w:rPr>
          <w:t>ст. 194</w:t>
        </w:r>
      </w:hyperlink>
      <w:r>
        <w:rPr>
          <w:sz w:val="16"/>
        </w:rPr>
        <w:t xml:space="preserve"> КАС РФ; │</w:t>
      </w:r>
    </w:p>
    <w:p w:rsidR="005B1CAD" w:rsidRDefault="004328D7">
      <w:pPr>
        <w:pStyle w:val="ConsPlusNonformat0"/>
        <w:jc w:val="both"/>
      </w:pPr>
      <w:r>
        <w:rPr>
          <w:sz w:val="16"/>
        </w:rPr>
        <w:t xml:space="preserve">│ наименование и местонахождение) ___________________________________ │      оставлено без рассмотрения - 4 ________ п. ____ </w:t>
      </w:r>
      <w:hyperlink r:id="rId1296" w:tooltip="&quot;Кодекс административного судопроизводства Российской Федерации&quot; от 08.03.2015 N 21-ФЗ (ред. от 09.04.2026) {КонсультантПлюс}">
        <w:r>
          <w:rPr>
            <w:color w:val="0000FF"/>
            <w:sz w:val="16"/>
          </w:rPr>
          <w:t>ст. 196</w:t>
        </w:r>
      </w:hyperlink>
      <w:r>
        <w:rPr>
          <w:sz w:val="16"/>
        </w:rPr>
        <w:t xml:space="preserve"> КАС РФ; │</w:t>
      </w:r>
    </w:p>
    <w:p w:rsidR="005B1CAD" w:rsidRDefault="004328D7">
      <w:pPr>
        <w:pStyle w:val="ConsPlusNonformat0"/>
        <w:jc w:val="both"/>
      </w:pPr>
      <w:r>
        <w:rPr>
          <w:sz w:val="16"/>
        </w:rPr>
        <w:t>│ ___________________________________________________________________ │      передано по подсу</w:t>
      </w:r>
      <w:r>
        <w:rPr>
          <w:sz w:val="16"/>
        </w:rPr>
        <w:t>дности - 5 (направлено ____/____/____ г. в     │</w:t>
      </w:r>
    </w:p>
    <w:p w:rsidR="005B1CAD" w:rsidRDefault="004328D7">
      <w:pPr>
        <w:pStyle w:val="ConsPlusNonformat0"/>
        <w:jc w:val="both"/>
      </w:pPr>
      <w:r>
        <w:rPr>
          <w:sz w:val="16"/>
        </w:rPr>
        <w:t>│ ПРЕДСТАВИТЕЛЬ/УПОЛНОМОЧЕННОЕ ЛИЦО _________________________________ │      ________ суд).                                                  │</w:t>
      </w:r>
    </w:p>
    <w:p w:rsidR="005B1CAD" w:rsidRDefault="004328D7">
      <w:pPr>
        <w:pStyle w:val="ConsPlusNonformat0"/>
        <w:jc w:val="both"/>
      </w:pPr>
      <w:r>
        <w:rPr>
          <w:sz w:val="16"/>
        </w:rPr>
        <w:t>│ Требования (текстом) Осн. сумма в руб.________________________</w:t>
      </w:r>
      <w:r>
        <w:rPr>
          <w:sz w:val="16"/>
        </w:rPr>
        <w:t>_____ │ ____________________________________________________________________ │</w:t>
      </w:r>
    </w:p>
    <w:p w:rsidR="005B1CAD" w:rsidRDefault="004328D7">
      <w:pPr>
        <w:pStyle w:val="ConsPlusNonformat0"/>
        <w:jc w:val="both"/>
      </w:pPr>
      <w:r>
        <w:rPr>
          <w:sz w:val="16"/>
        </w:rPr>
        <w:t>│ Доп. сумма в руб. _________________________________________________ │ 13.1. Заявление об отмене (суд. приказа, оставл. без рассмотрения)   │</w:t>
      </w:r>
    </w:p>
    <w:p w:rsidR="005B1CAD" w:rsidRDefault="004328D7">
      <w:pPr>
        <w:pStyle w:val="ConsPlusNonformat0"/>
        <w:jc w:val="both"/>
      </w:pPr>
      <w:r>
        <w:rPr>
          <w:sz w:val="16"/>
        </w:rPr>
        <w:t>│ АДМИНИСТРАТИВНЫЙ ОТВЕТЧИК(и) (до</w:t>
      </w:r>
      <w:r>
        <w:rPr>
          <w:sz w:val="16"/>
        </w:rPr>
        <w:t>лжн. лицо или орган, чьи действия   │____/____/____ г.                                                     │</w:t>
      </w:r>
    </w:p>
    <w:p w:rsidR="005B1CAD" w:rsidRDefault="004328D7">
      <w:pPr>
        <w:pStyle w:val="ConsPlusNonformat0"/>
        <w:jc w:val="both"/>
      </w:pPr>
      <w:r>
        <w:rPr>
          <w:sz w:val="16"/>
        </w:rPr>
        <w:t>│ обжалуются; Ф.И.О., адрес, для юр. лица - наименование и            │ кем подано _____________________________                             │</w:t>
      </w:r>
    </w:p>
    <w:p w:rsidR="005B1CAD" w:rsidRDefault="004328D7">
      <w:pPr>
        <w:pStyle w:val="ConsPlusNonformat0"/>
        <w:jc w:val="both"/>
      </w:pPr>
      <w:r>
        <w:rPr>
          <w:sz w:val="16"/>
        </w:rPr>
        <w:t>│ ме</w:t>
      </w:r>
      <w:r>
        <w:rPr>
          <w:sz w:val="16"/>
        </w:rPr>
        <w:t>стонахождение) ___________________________________________________│ отменено судьей ____/____/____ г. N нового пр-ва по делу ____/____ г.│</w:t>
      </w:r>
    </w:p>
    <w:p w:rsidR="005B1CAD" w:rsidRDefault="004328D7">
      <w:pPr>
        <w:pStyle w:val="ConsPlusNonformat0"/>
        <w:jc w:val="both"/>
      </w:pPr>
      <w:r>
        <w:rPr>
          <w:sz w:val="16"/>
        </w:rPr>
        <w:t xml:space="preserve">│ ____________________________________________________________________│ 13.2. Вынесено определений:                  </w:t>
      </w:r>
      <w:r>
        <w:rPr>
          <w:sz w:val="16"/>
        </w:rPr>
        <w:t xml:space="preserve">                        │</w:t>
      </w:r>
    </w:p>
    <w:p w:rsidR="005B1CAD" w:rsidRDefault="004328D7">
      <w:pPr>
        <w:pStyle w:val="ConsPlusNonformat0"/>
        <w:jc w:val="both"/>
      </w:pPr>
      <w:r>
        <w:rPr>
          <w:sz w:val="16"/>
        </w:rPr>
        <w:t>│ Встречные требования (текстом) Осн. сумма в руб. __________________ │ о непринятии отказа истца от иска - 1,                    ┌───┐      │</w:t>
      </w:r>
    </w:p>
    <w:p w:rsidR="005B1CAD" w:rsidRDefault="004328D7">
      <w:pPr>
        <w:pStyle w:val="ConsPlusNonformat0"/>
        <w:jc w:val="both"/>
      </w:pPr>
      <w:r>
        <w:rPr>
          <w:sz w:val="16"/>
        </w:rPr>
        <w:t xml:space="preserve">│ Доп. сумма в руб. _________________________________________________ │ признания иска </w:t>
      </w:r>
      <w:r>
        <w:rPr>
          <w:sz w:val="16"/>
        </w:rPr>
        <w:t>ответчиком - 2 (</w:t>
      </w:r>
      <w:hyperlink r:id="rId1297" w:tooltip="&quot;Кодекс административного судопроизводства Российской Федерации&quot; от 08.03.2015 N 21-ФЗ (ред. от 09.04.2026) {КонсультантПлюс}">
        <w:r>
          <w:rPr>
            <w:color w:val="0000FF"/>
            <w:sz w:val="16"/>
          </w:rPr>
          <w:t>ч. 5 ст. 46</w:t>
        </w:r>
      </w:hyperlink>
      <w:r>
        <w:rPr>
          <w:sz w:val="16"/>
        </w:rPr>
        <w:t xml:space="preserve"> КАС РФ)        │   │      │</w:t>
      </w:r>
    </w:p>
    <w:p w:rsidR="005B1CAD" w:rsidRDefault="004328D7">
      <w:pPr>
        <w:pStyle w:val="ConsPlusNonformat0"/>
        <w:jc w:val="both"/>
      </w:pPr>
      <w:r>
        <w:rPr>
          <w:sz w:val="16"/>
        </w:rPr>
        <w:t>│ ЗАИНТЕРЕСОВАННЫЕ ЛИЦА: ____________________________________________ │ об отказе в утверждении соглашения сторон                 ├───┤      │</w:t>
      </w:r>
    </w:p>
    <w:p w:rsidR="005B1CAD" w:rsidRDefault="004328D7">
      <w:pPr>
        <w:pStyle w:val="ConsPlusNonformat0"/>
        <w:jc w:val="both"/>
      </w:pPr>
      <w:r>
        <w:rPr>
          <w:sz w:val="16"/>
        </w:rPr>
        <w:t>│ ________________________________________________________________</w:t>
      </w:r>
      <w:r>
        <w:rPr>
          <w:sz w:val="16"/>
        </w:rPr>
        <w:t>___ │ о примирении - 1 (</w:t>
      </w:r>
      <w:hyperlink r:id="rId1298" w:tooltip="&quot;Кодекс административного судопроизводства Российской Федерации&quot; от 08.03.2015 N 21-ФЗ (ред. от 09.04.2026) {КонсультантПлюс}">
        <w:r>
          <w:rPr>
            <w:color w:val="0000FF"/>
            <w:sz w:val="16"/>
          </w:rPr>
          <w:t>ч. 6 ст. 46</w:t>
        </w:r>
      </w:hyperlink>
      <w:r>
        <w:rPr>
          <w:sz w:val="16"/>
        </w:rPr>
        <w:t xml:space="preserve"> КАС РФ)                     │   │      │</w:t>
      </w:r>
    </w:p>
    <w:p w:rsidR="005B1CAD" w:rsidRDefault="004328D7">
      <w:pPr>
        <w:pStyle w:val="ConsPlusNonformat0"/>
        <w:jc w:val="both"/>
      </w:pPr>
      <w:r>
        <w:rPr>
          <w:sz w:val="16"/>
        </w:rPr>
        <w:t>│ С самостоятельными требованиями - 1 в руб. ____________________ ┌──┐│                                                           └───┘      │</w:t>
      </w:r>
    </w:p>
    <w:p w:rsidR="005B1CAD" w:rsidRDefault="004328D7">
      <w:pPr>
        <w:pStyle w:val="ConsPlusNonformat0"/>
        <w:jc w:val="both"/>
      </w:pPr>
      <w:r>
        <w:rPr>
          <w:sz w:val="16"/>
        </w:rPr>
        <w:t>│ Без самостоятельных требований - 2 ________</w:t>
      </w:r>
      <w:r>
        <w:rPr>
          <w:sz w:val="16"/>
        </w:rPr>
        <w:t>____________________ │  ││                                                                      │</w:t>
      </w:r>
    </w:p>
    <w:p w:rsidR="005B1CAD" w:rsidRDefault="004328D7">
      <w:pPr>
        <w:pStyle w:val="ConsPlusNonformat0"/>
        <w:jc w:val="both"/>
      </w:pPr>
      <w:r>
        <w:rPr>
          <w:sz w:val="16"/>
        </w:rPr>
        <w:t>│                                                                 └──┘│                                                                      │</w:t>
      </w:r>
    </w:p>
    <w:p w:rsidR="005B1CAD" w:rsidRDefault="004328D7">
      <w:pPr>
        <w:pStyle w:val="ConsPlusNonformat0"/>
        <w:jc w:val="both"/>
      </w:pPr>
      <w:r>
        <w:rPr>
          <w:sz w:val="16"/>
        </w:rPr>
        <w:t xml:space="preserve">│ 7. Категория </w:t>
      </w:r>
      <w:r>
        <w:rPr>
          <w:sz w:val="16"/>
        </w:rPr>
        <w:t>дела по основному требованию _____________________     │                                                                      │</w:t>
      </w:r>
    </w:p>
    <w:p w:rsidR="005B1CAD" w:rsidRDefault="004328D7">
      <w:pPr>
        <w:pStyle w:val="ConsPlusNonformat0"/>
        <w:jc w:val="both"/>
      </w:pPr>
      <w:r>
        <w:rPr>
          <w:sz w:val="16"/>
        </w:rPr>
        <w:t xml:space="preserve">│                                            (по классификатору       │                                                         </w:t>
      </w:r>
      <w:r>
        <w:rPr>
          <w:sz w:val="16"/>
        </w:rPr>
        <w:t xml:space="preserve">             │</w:t>
      </w:r>
    </w:p>
    <w:p w:rsidR="005B1CAD" w:rsidRDefault="004328D7">
      <w:pPr>
        <w:pStyle w:val="ConsPlusNonformat0"/>
        <w:jc w:val="both"/>
      </w:pPr>
      <w:r>
        <w:rPr>
          <w:sz w:val="16"/>
        </w:rPr>
        <w:t>│                                                  текстом)           │                                                                      │</w:t>
      </w:r>
    </w:p>
    <w:p w:rsidR="005B1CAD" w:rsidRDefault="004328D7">
      <w:pPr>
        <w:pStyle w:val="ConsPlusNonformat0"/>
        <w:jc w:val="both"/>
      </w:pPr>
      <w:r>
        <w:rPr>
          <w:sz w:val="16"/>
        </w:rPr>
        <w:t xml:space="preserve">│ По </w:t>
      </w:r>
      <w:hyperlink r:id="rId1299" w:tooltip="&quot;Кодекс административного судопроизводства Российской Федерации&quot; от 08.03.2015 N 21-ФЗ (ред. от 09.04.2026) {КонсультантПлюс}">
        <w:r>
          <w:rPr>
            <w:color w:val="0000FF"/>
            <w:sz w:val="16"/>
          </w:rPr>
          <w:t>главе 22</w:t>
        </w:r>
      </w:hyperlink>
      <w:r>
        <w:rPr>
          <w:sz w:val="16"/>
        </w:rPr>
        <w:t xml:space="preserve"> КА</w:t>
      </w:r>
      <w:r>
        <w:rPr>
          <w:sz w:val="16"/>
        </w:rPr>
        <w:t>С РФ сфера правоотношений (из справочника)            │                                                                      │</w:t>
      </w:r>
    </w:p>
    <w:p w:rsidR="005B1CAD" w:rsidRDefault="004328D7">
      <w:pPr>
        <w:pStyle w:val="ConsPlusNonformat0"/>
        <w:jc w:val="both"/>
      </w:pPr>
      <w:r>
        <w:rPr>
          <w:sz w:val="16"/>
        </w:rPr>
        <w:t>└─────────────────────────────────────────────────────────────────────┴──────────────────────────────────────────────────────────────────────┘</w:t>
      </w:r>
    </w:p>
    <w:p w:rsidR="005B1CAD" w:rsidRDefault="005B1CAD">
      <w:pPr>
        <w:pStyle w:val="ConsPlusNormal0"/>
        <w:jc w:val="both"/>
      </w:pPr>
    </w:p>
    <w:p w:rsidR="005B1CAD" w:rsidRDefault="004328D7">
      <w:pPr>
        <w:pStyle w:val="ConsPlusNonformat0"/>
        <w:jc w:val="both"/>
      </w:pPr>
      <w:r>
        <w:rPr>
          <w:sz w:val="16"/>
        </w:rPr>
        <w:t>──────────────────────────────────────────────────────────────────────┬─────────────────────────────────────────</w:t>
      </w:r>
      <w:r>
        <w:rPr>
          <w:sz w:val="16"/>
        </w:rPr>
        <w:t>──────────────────────────────</w:t>
      </w:r>
    </w:p>
    <w:p w:rsidR="005B1CAD" w:rsidRDefault="005B1CAD">
      <w:pPr>
        <w:pStyle w:val="ConsPlusNormal0"/>
        <w:sectPr w:rsidR="005B1CAD">
          <w:headerReference w:type="default" r:id="rId1300"/>
          <w:footerReference w:type="default" r:id="rId1301"/>
          <w:headerReference w:type="first" r:id="rId1302"/>
          <w:footerReference w:type="first" r:id="rId1303"/>
          <w:pgSz w:w="16838" w:h="11906" w:orient="landscape"/>
          <w:pgMar w:top="1133" w:right="1440" w:bottom="566" w:left="1440" w:header="0" w:footer="0" w:gutter="0"/>
          <w:cols w:space="720"/>
          <w:titlePg/>
        </w:sectPr>
      </w:pPr>
    </w:p>
    <w:p w:rsidR="005B1CAD" w:rsidRDefault="004328D7">
      <w:pPr>
        <w:pStyle w:val="ConsPlusNonformat0"/>
        <w:jc w:val="both"/>
      </w:pPr>
      <w:r>
        <w:rPr>
          <w:sz w:val="12"/>
        </w:rPr>
        <w:t xml:space="preserve"> 14. По делу с удовлетворением иска (жалобы, заявления):              │ V. ИСПОЛНЕНИЕ СУДЕБНОГО РЕШЕНИЯ (ОПРЕ</w:t>
      </w:r>
      <w:r>
        <w:rPr>
          <w:sz w:val="12"/>
        </w:rPr>
        <w:t>ДЕЛЕНИЯ)</w:t>
      </w:r>
    </w:p>
    <w:p w:rsidR="005B1CAD" w:rsidRDefault="004328D7">
      <w:pPr>
        <w:pStyle w:val="ConsPlusNonformat0"/>
        <w:jc w:val="both"/>
      </w:pPr>
      <w:r>
        <w:rPr>
          <w:sz w:val="12"/>
        </w:rPr>
        <w:t xml:space="preserve"> присуждено к взысканию по решению                                    │ 31. Решение (определение) вступило в законную силу ____/____/____ г.</w:t>
      </w:r>
    </w:p>
    <w:p w:rsidR="005B1CAD" w:rsidRDefault="004328D7">
      <w:pPr>
        <w:pStyle w:val="ConsPlusNonformat0"/>
        <w:jc w:val="both"/>
      </w:pPr>
      <w:r>
        <w:rPr>
          <w:sz w:val="12"/>
        </w:rPr>
        <w:t xml:space="preserve"> (Осн. треб.)                      руб. (Доп. треб.) _______ руб.     │</w:t>
      </w:r>
    </w:p>
    <w:p w:rsidR="005B1CAD" w:rsidRDefault="004328D7">
      <w:pPr>
        <w:pStyle w:val="ConsPlusNonformat0"/>
        <w:jc w:val="both"/>
      </w:pPr>
      <w:r>
        <w:rPr>
          <w:sz w:val="12"/>
        </w:rPr>
        <w:t xml:space="preserve"> в доход государства госпошлина __</w:t>
      </w:r>
      <w:r>
        <w:rPr>
          <w:sz w:val="12"/>
        </w:rPr>
        <w:t>___________________ руб.            │ 32. Исполнительные листы</w:t>
      </w:r>
    </w:p>
    <w:p w:rsidR="005B1CAD" w:rsidRDefault="004328D7">
      <w:pPr>
        <w:pStyle w:val="ConsPlusNonformat0"/>
        <w:jc w:val="both"/>
      </w:pPr>
      <w:r>
        <w:rPr>
          <w:sz w:val="12"/>
        </w:rPr>
        <w:t xml:space="preserve"> судебные издержки __________________________________ руб.            │ направлены с/приставу-исполнителю ____/____/____ г.</w:t>
      </w:r>
    </w:p>
    <w:p w:rsidR="005B1CAD" w:rsidRDefault="004328D7">
      <w:pPr>
        <w:pStyle w:val="ConsPlusNonformat0"/>
        <w:jc w:val="both"/>
      </w:pPr>
      <w:r>
        <w:rPr>
          <w:sz w:val="12"/>
        </w:rPr>
        <w:t xml:space="preserve">                                                ┌───┐                 │ Выданы взыскателю ____/____/____ г.</w:t>
      </w:r>
    </w:p>
    <w:p w:rsidR="005B1CAD" w:rsidRDefault="004328D7">
      <w:pPr>
        <w:pStyle w:val="ConsPlusNonformat0"/>
        <w:jc w:val="both"/>
      </w:pPr>
      <w:r>
        <w:rPr>
          <w:sz w:val="12"/>
        </w:rPr>
        <w:t xml:space="preserve"> 15. Вынесено частных определений (количество)  │   │  15.1. Поступило│ Направлены отделом делопроизводства для исполнения ____/____/____ г.</w:t>
      </w:r>
    </w:p>
    <w:p w:rsidR="005B1CAD" w:rsidRDefault="004328D7">
      <w:pPr>
        <w:pStyle w:val="ConsPlusNonformat0"/>
        <w:jc w:val="both"/>
      </w:pPr>
      <w:r>
        <w:rPr>
          <w:sz w:val="12"/>
        </w:rPr>
        <w:t xml:space="preserve"> 16. Со</w:t>
      </w:r>
      <w:r>
        <w:rPr>
          <w:sz w:val="12"/>
        </w:rPr>
        <w:t>став суда, вынесший решение по делу:     └───┘  сообщений по   │</w:t>
      </w:r>
    </w:p>
    <w:p w:rsidR="005B1CAD" w:rsidRDefault="004328D7">
      <w:pPr>
        <w:pStyle w:val="ConsPlusNonformat0"/>
        <w:jc w:val="both"/>
      </w:pPr>
      <w:r>
        <w:rPr>
          <w:sz w:val="12"/>
        </w:rPr>
        <w:t xml:space="preserve"> ┌──┐  единолично судьей - 1;                          ч/опр. от ____ │ 33. Сведения об исполнении</w:t>
      </w:r>
    </w:p>
    <w:p w:rsidR="005B1CAD" w:rsidRDefault="004328D7">
      <w:pPr>
        <w:pStyle w:val="ConsPlusNonformat0"/>
        <w:jc w:val="both"/>
      </w:pPr>
      <w:r>
        <w:rPr>
          <w:sz w:val="12"/>
        </w:rPr>
        <w:t xml:space="preserve"> │  │  коллегиально - 2 ФИО судьи ____________,        ____/____/____ │ исполнено ____/____/</w:t>
      </w:r>
      <w:r>
        <w:rPr>
          <w:sz w:val="12"/>
        </w:rPr>
        <w:t>____ г. _____________________ ________________</w:t>
      </w:r>
    </w:p>
    <w:p w:rsidR="005B1CAD" w:rsidRDefault="004328D7">
      <w:pPr>
        <w:pStyle w:val="ConsPlusNonformat0"/>
        <w:jc w:val="both"/>
      </w:pPr>
      <w:r>
        <w:rPr>
          <w:sz w:val="12"/>
        </w:rPr>
        <w:t xml:space="preserve"> └──┘  ФИО судьи _____________                                        │                                 вид взыскания       сумма (руб.)</w:t>
      </w:r>
    </w:p>
    <w:p w:rsidR="005B1CAD" w:rsidRDefault="004328D7">
      <w:pPr>
        <w:pStyle w:val="ConsPlusNonformat0"/>
        <w:jc w:val="both"/>
      </w:pPr>
      <w:r>
        <w:rPr>
          <w:sz w:val="12"/>
        </w:rPr>
        <w:t xml:space="preserve"> 17. Другие участники процесса:                                       │ </w:t>
      </w:r>
      <w:r>
        <w:rPr>
          <w:sz w:val="12"/>
        </w:rPr>
        <w:t>возвращено из подразделения ССП ____/____/____ г. _________ _________</w:t>
      </w:r>
    </w:p>
    <w:p w:rsidR="005B1CAD" w:rsidRDefault="004328D7">
      <w:pPr>
        <w:pStyle w:val="ConsPlusNonformat0"/>
        <w:jc w:val="both"/>
      </w:pPr>
      <w:r>
        <w:rPr>
          <w:sz w:val="12"/>
        </w:rPr>
        <w:t xml:space="preserve">  ┌──┐ прокурор как представитель государства - 1;                    │                                                      вид      сумма</w:t>
      </w:r>
    </w:p>
    <w:p w:rsidR="005B1CAD" w:rsidRDefault="004328D7">
      <w:pPr>
        <w:pStyle w:val="ConsPlusNonformat0"/>
        <w:jc w:val="both"/>
      </w:pPr>
      <w:r>
        <w:rPr>
          <w:sz w:val="12"/>
        </w:rPr>
        <w:t xml:space="preserve">  │  │ прокурор в интересах административного </w:t>
      </w:r>
      <w:r>
        <w:rPr>
          <w:sz w:val="12"/>
        </w:rPr>
        <w:t>истца - 2: ____________ │                                                   взыскания  (руб.)</w:t>
      </w:r>
    </w:p>
    <w:p w:rsidR="005B1CAD" w:rsidRDefault="004328D7">
      <w:pPr>
        <w:pStyle w:val="ConsPlusNonformat0"/>
        <w:jc w:val="both"/>
      </w:pPr>
      <w:r>
        <w:rPr>
          <w:sz w:val="12"/>
        </w:rPr>
        <w:t xml:space="preserve">  └──┘ представитель государственных органов, организаций - 3; ______ │ Не взыскано _________________________________________________________</w:t>
      </w:r>
    </w:p>
    <w:p w:rsidR="005B1CAD" w:rsidRDefault="004328D7">
      <w:pPr>
        <w:pStyle w:val="ConsPlusNonformat0"/>
        <w:jc w:val="both"/>
      </w:pPr>
      <w:r>
        <w:rPr>
          <w:sz w:val="12"/>
        </w:rPr>
        <w:t xml:space="preserve">       общественные </w:t>
      </w:r>
      <w:r>
        <w:rPr>
          <w:sz w:val="12"/>
        </w:rPr>
        <w:t>организации - 4; ________________________________ │                                      основание</w:t>
      </w:r>
    </w:p>
    <w:p w:rsidR="005B1CAD" w:rsidRDefault="004328D7">
      <w:pPr>
        <w:pStyle w:val="ConsPlusNonformat0"/>
        <w:jc w:val="both"/>
      </w:pPr>
      <w:r>
        <w:rPr>
          <w:sz w:val="12"/>
        </w:rPr>
        <w:t xml:space="preserve">       средства массовой информации - 5; ____________________________ │</w:t>
      </w:r>
    </w:p>
    <w:p w:rsidR="005B1CAD" w:rsidRDefault="004328D7">
      <w:pPr>
        <w:pStyle w:val="ConsPlusNonformat0"/>
        <w:jc w:val="both"/>
      </w:pPr>
      <w:r>
        <w:rPr>
          <w:sz w:val="12"/>
        </w:rPr>
        <w:t xml:space="preserve">       эксперт - 6; _________________________________________________ │ 34. Дело пере</w:t>
      </w:r>
      <w:r>
        <w:rPr>
          <w:sz w:val="12"/>
        </w:rPr>
        <w:t>дано в архив ____/____/____ г.</w:t>
      </w:r>
    </w:p>
    <w:p w:rsidR="005B1CAD" w:rsidRDefault="004328D7">
      <w:pPr>
        <w:pStyle w:val="ConsPlusNonformat0"/>
        <w:jc w:val="both"/>
      </w:pPr>
      <w:r>
        <w:rPr>
          <w:sz w:val="12"/>
        </w:rPr>
        <w:t xml:space="preserve">       специалист - 7; ______________________________________________ │ ─────────────────────────────────────────────────────────────────────</w:t>
      </w:r>
    </w:p>
    <w:p w:rsidR="005B1CAD" w:rsidRDefault="004328D7">
      <w:pPr>
        <w:pStyle w:val="ConsPlusNonformat0"/>
        <w:jc w:val="both"/>
      </w:pPr>
      <w:r>
        <w:rPr>
          <w:sz w:val="12"/>
        </w:rPr>
        <w:t xml:space="preserve">       переводчик - 8; ______________________________________________ │ VI. ДРУГИЕ </w:t>
      </w:r>
      <w:r>
        <w:rPr>
          <w:sz w:val="12"/>
        </w:rPr>
        <w:t>СУДЕБНЫЕ ПОСТАНОВЛЕНИЯ</w:t>
      </w:r>
    </w:p>
    <w:p w:rsidR="005B1CAD" w:rsidRDefault="004328D7">
      <w:pPr>
        <w:pStyle w:val="ConsPlusNonformat0"/>
        <w:jc w:val="both"/>
      </w:pPr>
      <w:r>
        <w:rPr>
          <w:sz w:val="12"/>
        </w:rPr>
        <w:t xml:space="preserve">       с участием несовершеннолетнего - 9. __________________________ │ 35. Вынесены другие судебные постановления:</w:t>
      </w:r>
    </w:p>
    <w:p w:rsidR="005B1CAD" w:rsidRDefault="004328D7">
      <w:pPr>
        <w:pStyle w:val="ConsPlusNonformat0"/>
        <w:jc w:val="both"/>
      </w:pPr>
      <w:r>
        <w:rPr>
          <w:sz w:val="12"/>
        </w:rPr>
        <w:t xml:space="preserve"> 18. Продолжительность рассмотрения дела (исключая срок               │ ┌──┐  дополнительное решение ____/____/____ г</w:t>
      </w:r>
      <w:r>
        <w:rPr>
          <w:sz w:val="12"/>
        </w:rPr>
        <w:t>.</w:t>
      </w:r>
    </w:p>
    <w:p w:rsidR="005B1CAD" w:rsidRDefault="004328D7">
      <w:pPr>
        <w:pStyle w:val="ConsPlusNonformat0"/>
        <w:jc w:val="both"/>
      </w:pPr>
      <w:r>
        <w:rPr>
          <w:sz w:val="12"/>
        </w:rPr>
        <w:t xml:space="preserve"> приостановления)                                                     │ │  │  определение о разъяснении решения ____/____/____ г.</w:t>
      </w:r>
    </w:p>
    <w:p w:rsidR="005B1CAD" w:rsidRDefault="004328D7">
      <w:pPr>
        <w:pStyle w:val="ConsPlusNonformat0"/>
        <w:jc w:val="both"/>
      </w:pPr>
      <w:r>
        <w:rPr>
          <w:sz w:val="12"/>
        </w:rPr>
        <w:t xml:space="preserve">       ________ мес. ________ дней                                    │ └──┘  определение об изменении порядка исполнения решения ____/____/_</w:t>
      </w:r>
    </w:p>
    <w:p w:rsidR="005B1CAD" w:rsidRDefault="004328D7">
      <w:pPr>
        <w:pStyle w:val="ConsPlusNonformat0"/>
        <w:jc w:val="both"/>
      </w:pPr>
      <w:r>
        <w:rPr>
          <w:sz w:val="12"/>
        </w:rPr>
        <w:t xml:space="preserve"> 18.1. Общая продолжительность рассмотрения дела в суде (включая срок │       другие в порядке исполнения решения </w:t>
      </w:r>
      <w:r>
        <w:rPr>
          <w:sz w:val="12"/>
        </w:rPr>
        <w:t>____/____/____ г.</w:t>
      </w:r>
    </w:p>
    <w:p w:rsidR="005B1CAD" w:rsidRDefault="004328D7">
      <w:pPr>
        <w:pStyle w:val="ConsPlusNonformat0"/>
        <w:jc w:val="both"/>
      </w:pPr>
      <w:r>
        <w:rPr>
          <w:sz w:val="12"/>
        </w:rPr>
        <w:t xml:space="preserve"> приостановления) ______ мес. ______ дней                             │ 36. При рассмотрении дела наложены судебные штрафы:</w:t>
      </w:r>
    </w:p>
    <w:p w:rsidR="005B1CAD" w:rsidRDefault="004328D7">
      <w:pPr>
        <w:pStyle w:val="ConsPlusNonformat0"/>
        <w:jc w:val="both"/>
      </w:pPr>
      <w:r>
        <w:rPr>
          <w:sz w:val="12"/>
        </w:rPr>
        <w:t xml:space="preserve"> 19. Срок рассмотрения для данного дела по КАС   ___ мес. ___ дней    │</w:t>
      </w:r>
    </w:p>
    <w:p w:rsidR="005B1CAD" w:rsidRDefault="004328D7">
      <w:pPr>
        <w:pStyle w:val="ConsPlusNonformat0"/>
        <w:jc w:val="both"/>
      </w:pPr>
      <w:r>
        <w:rPr>
          <w:sz w:val="12"/>
        </w:rPr>
        <w:t xml:space="preserve"> 20. Дело рассмотрено в сроки: предусмотре</w:t>
      </w:r>
      <w:r>
        <w:rPr>
          <w:sz w:val="12"/>
        </w:rPr>
        <w:t>нные  ┌──┐ Дата голосования │ ┌──┐  да - 1;    по определению от ____/____/____ г. зарег. N _______</w:t>
      </w:r>
    </w:p>
    <w:p w:rsidR="005B1CAD" w:rsidRDefault="004328D7">
      <w:pPr>
        <w:pStyle w:val="ConsPlusNonformat0"/>
        <w:jc w:val="both"/>
      </w:pPr>
      <w:r>
        <w:rPr>
          <w:sz w:val="12"/>
        </w:rPr>
        <w:t xml:space="preserve"> </w:t>
      </w:r>
      <w:hyperlink r:id="rId1304" w:tooltip="&quot;Кодекс административного судопроизводства Российской Федерации&quot; от 08.03.2015 N 21-ФЗ (ред. от 09.04.2026) {КонсультантПлюс}">
        <w:r>
          <w:rPr>
            <w:color w:val="0000FF"/>
            <w:sz w:val="12"/>
          </w:rPr>
          <w:t>КАС</w:t>
        </w:r>
      </w:hyperlink>
      <w:r>
        <w:rPr>
          <w:sz w:val="12"/>
        </w:rPr>
        <w:t xml:space="preserve"> РФ (с учетом продления по сложным) - 1;    │  │  по изб. делам   │ │  │</w:t>
      </w:r>
    </w:p>
    <w:p w:rsidR="005B1CAD" w:rsidRDefault="004328D7">
      <w:pPr>
        <w:pStyle w:val="ConsPlusNonformat0"/>
        <w:jc w:val="both"/>
      </w:pPr>
      <w:r>
        <w:rPr>
          <w:sz w:val="12"/>
        </w:rPr>
        <w:t xml:space="preserve"> с нарушением сроков - 2: по несложному делу -  └──┘  ____/____/____  │ └──┘  нет - 2.</w:t>
      </w:r>
    </w:p>
    <w:p w:rsidR="005B1CAD" w:rsidRDefault="004328D7">
      <w:pPr>
        <w:pStyle w:val="ConsPlusNonformat0"/>
        <w:jc w:val="both"/>
      </w:pPr>
      <w:r>
        <w:rPr>
          <w:sz w:val="12"/>
        </w:rPr>
        <w:t xml:space="preserve"> 2.1; по сложному делу</w:t>
      </w:r>
      <w:r>
        <w:rPr>
          <w:sz w:val="12"/>
        </w:rPr>
        <w:t xml:space="preserve"> - 2.2.                                         │ 37. Процессуальные издержки за счет федерального бюджета</w:t>
      </w:r>
    </w:p>
    <w:p w:rsidR="005B1CAD" w:rsidRDefault="004328D7">
      <w:pPr>
        <w:pStyle w:val="ConsPlusNonformat0"/>
        <w:jc w:val="both"/>
      </w:pPr>
      <w:r>
        <w:rPr>
          <w:sz w:val="12"/>
        </w:rPr>
        <w:t xml:space="preserve"> 21. Дата начала исчисления процесс.                                  │________________________ ___________________ ______________ __________</w:t>
      </w:r>
    </w:p>
    <w:p w:rsidR="005B1CAD" w:rsidRDefault="004328D7">
      <w:pPr>
        <w:pStyle w:val="ConsPlusNonformat0"/>
        <w:jc w:val="both"/>
      </w:pPr>
      <w:r>
        <w:rPr>
          <w:sz w:val="12"/>
        </w:rPr>
        <w:t xml:space="preserve"> срока </w:t>
      </w:r>
      <w:r>
        <w:rPr>
          <w:sz w:val="12"/>
        </w:rPr>
        <w:t>по основаниям, ____/____/____ г.                               │________________________ ___________________ ______________ __________</w:t>
      </w:r>
    </w:p>
    <w:p w:rsidR="005B1CAD" w:rsidRDefault="004328D7">
      <w:pPr>
        <w:pStyle w:val="ConsPlusNonformat0"/>
        <w:jc w:val="both"/>
      </w:pPr>
      <w:r>
        <w:rPr>
          <w:sz w:val="12"/>
        </w:rPr>
        <w:t xml:space="preserve"> предусмотренным: </w:t>
      </w:r>
      <w:hyperlink r:id="rId1305" w:tooltip="&quot;Кодекс административного судопроизводства Российской Федерации&quot; от 08.03.2015 N 21-ФЗ (ред. от 09.04.2026) {КонсультантПлюс}">
        <w:r>
          <w:rPr>
            <w:color w:val="0000FF"/>
            <w:sz w:val="12"/>
          </w:rPr>
          <w:t>ч. 4 ст. 28</w:t>
        </w:r>
      </w:hyperlink>
      <w:r>
        <w:rPr>
          <w:sz w:val="12"/>
        </w:rPr>
        <w:t xml:space="preserve">, </w:t>
      </w:r>
      <w:hyperlink r:id="rId1306" w:tooltip="&quot;Кодекс административного судопроизводства Российской Федерации&quot; от 08.03.2015 N 21-ФЗ (ред. от 09.04.2026) {КонсультантПлюс}">
        <w:r>
          <w:rPr>
            <w:color w:val="0000FF"/>
            <w:sz w:val="12"/>
          </w:rPr>
          <w:t>ч. 7 ст. 41</w:t>
        </w:r>
      </w:hyperlink>
      <w:r>
        <w:rPr>
          <w:sz w:val="12"/>
        </w:rPr>
        <w:t xml:space="preserve">, </w:t>
      </w:r>
      <w:hyperlink r:id="rId1307" w:tooltip="&quot;Кодекс административного судопроизводства Российской Федерации&quot; от 08.03.2015 N 21-ФЗ (ред. от 09.04.2026) {КонсультантПлюс}">
        <w:r>
          <w:rPr>
            <w:color w:val="0000FF"/>
            <w:sz w:val="12"/>
          </w:rPr>
          <w:t>ч. 6 ст. 42</w:t>
        </w:r>
      </w:hyperlink>
      <w:r>
        <w:rPr>
          <w:sz w:val="12"/>
        </w:rPr>
        <w:t>,              │________________________ ___________________ ______________ __________</w:t>
      </w:r>
    </w:p>
    <w:p w:rsidR="005B1CAD" w:rsidRDefault="004328D7">
      <w:pPr>
        <w:pStyle w:val="ConsPlusNonformat0"/>
        <w:jc w:val="both"/>
      </w:pPr>
      <w:r>
        <w:rPr>
          <w:sz w:val="12"/>
        </w:rPr>
        <w:t xml:space="preserve"> </w:t>
      </w:r>
      <w:hyperlink r:id="rId1308" w:tooltip="&quot;Кодекс административного судопроизводства Российской Федерации&quot; от 08.03.2015 N 21-ФЗ (ред. от 09.04.2026) {КонсультантПлюс}">
        <w:r>
          <w:rPr>
            <w:color w:val="0000FF"/>
            <w:sz w:val="12"/>
          </w:rPr>
          <w:t>ч. 3 ст. 43</w:t>
        </w:r>
      </w:hyperlink>
      <w:r>
        <w:rPr>
          <w:sz w:val="12"/>
        </w:rPr>
        <w:t xml:space="preserve">, </w:t>
      </w:r>
      <w:hyperlink r:id="rId1309" w:tooltip="&quot;Кодекс административного судопроизводства Российской Федерации&quot; от 08.03.2015 N 21-ФЗ (ред. от 09.04.2026) {КонсультантПлюс}">
        <w:r>
          <w:rPr>
            <w:color w:val="0000FF"/>
            <w:sz w:val="12"/>
          </w:rPr>
          <w:t>ч. 6 ст</w:t>
        </w:r>
        <w:r>
          <w:rPr>
            <w:color w:val="0000FF"/>
            <w:sz w:val="12"/>
          </w:rPr>
          <w:t>. 47</w:t>
        </w:r>
      </w:hyperlink>
      <w:r>
        <w:rPr>
          <w:sz w:val="12"/>
        </w:rPr>
        <w:t xml:space="preserve">, </w:t>
      </w:r>
      <w:hyperlink r:id="rId1310" w:tooltip="&quot;Кодекс административного судопроизводства Российской Федерации&quot; от 08.03.2015 N 21-ФЗ (ред. от 09.04.2026) {КонсультантПлюс}">
        <w:r>
          <w:rPr>
            <w:color w:val="0000FF"/>
            <w:sz w:val="12"/>
          </w:rPr>
          <w:t xml:space="preserve">ч. </w:t>
        </w:r>
        <w:r>
          <w:rPr>
            <w:color w:val="0000FF"/>
            <w:sz w:val="12"/>
          </w:rPr>
          <w:t>7 ст. 136</w:t>
        </w:r>
      </w:hyperlink>
      <w:r>
        <w:rPr>
          <w:sz w:val="12"/>
        </w:rPr>
        <w:t xml:space="preserve">, </w:t>
      </w:r>
      <w:hyperlink r:id="rId1311" w:tooltip="&quot;Кодекс административного судопроизводства Российской Федерации&quot; от 08.03.2015 N 21-ФЗ (ред. от 09.04.2026) {КонсультантПлюс}">
        <w:r>
          <w:rPr>
            <w:color w:val="0000FF"/>
            <w:sz w:val="12"/>
          </w:rPr>
          <w:t>ч</w:t>
        </w:r>
        <w:r>
          <w:rPr>
            <w:color w:val="0000FF"/>
            <w:sz w:val="12"/>
          </w:rPr>
          <w:t>. 4 141</w:t>
        </w:r>
      </w:hyperlink>
      <w:r>
        <w:rPr>
          <w:sz w:val="12"/>
        </w:rPr>
        <w:t xml:space="preserve"> КАС РФ              │  кому (категория лица)  дата постановления   сумма (руб.)  количество</w:t>
      </w:r>
    </w:p>
    <w:p w:rsidR="005B1CAD" w:rsidRDefault="004328D7">
      <w:pPr>
        <w:pStyle w:val="ConsPlusNonformat0"/>
        <w:jc w:val="both"/>
      </w:pPr>
      <w:r>
        <w:rPr>
          <w:sz w:val="12"/>
        </w:rPr>
        <w:t xml:space="preserve"> 22. Дело сдано в отдел делопроизводства ____/____/____ г.            │                                                              дней</w:t>
      </w:r>
    </w:p>
    <w:p w:rsidR="005B1CAD" w:rsidRDefault="004328D7">
      <w:pPr>
        <w:pStyle w:val="ConsPlusNonformat0"/>
        <w:jc w:val="both"/>
      </w:pPr>
      <w:r>
        <w:rPr>
          <w:sz w:val="12"/>
        </w:rPr>
        <w:t xml:space="preserve"> 23. Копии судебны</w:t>
      </w:r>
      <w:r>
        <w:rPr>
          <w:sz w:val="12"/>
        </w:rPr>
        <w:t>х постановлений направлены лицам,               ┌──┐│ 38. Определение о пересмотре дела по вновь открывшимся</w:t>
      </w:r>
    </w:p>
    <w:p w:rsidR="005B1CAD" w:rsidRDefault="004328D7">
      <w:pPr>
        <w:pStyle w:val="ConsPlusNonformat0"/>
        <w:jc w:val="both"/>
      </w:pPr>
      <w:r>
        <w:rPr>
          <w:sz w:val="12"/>
        </w:rPr>
        <w:t xml:space="preserve">       участвующим в деле, не явившимся              Дело сложное │  ││ обстоятельства ____/____/____ г.</w:t>
      </w:r>
    </w:p>
    <w:p w:rsidR="005B1CAD" w:rsidRDefault="004328D7">
      <w:pPr>
        <w:pStyle w:val="ConsPlusNonformat0"/>
        <w:jc w:val="both"/>
      </w:pPr>
      <w:r>
        <w:rPr>
          <w:sz w:val="12"/>
        </w:rPr>
        <w:t xml:space="preserve">       в судебное заседание ____/____/____</w:t>
      </w:r>
      <w:r>
        <w:rPr>
          <w:sz w:val="12"/>
        </w:rPr>
        <w:t xml:space="preserve"> г.        - 1          └──┘│</w:t>
      </w:r>
    </w:p>
    <w:p w:rsidR="005B1CAD" w:rsidRDefault="004328D7">
      <w:pPr>
        <w:pStyle w:val="ConsPlusNonformat0"/>
        <w:jc w:val="both"/>
      </w:pPr>
      <w:r>
        <w:rPr>
          <w:sz w:val="12"/>
        </w:rPr>
        <w:t xml:space="preserve"> 24. Принесены замечания на протокол с/заседания   Продлено по сложным│ 39. Кассационные постановления, вынесенные по делу ____/____/____ г.</w:t>
      </w:r>
    </w:p>
    <w:p w:rsidR="005B1CAD" w:rsidRDefault="004328D7">
      <w:pPr>
        <w:pStyle w:val="ConsPlusNonformat0"/>
        <w:jc w:val="both"/>
      </w:pPr>
      <w:r>
        <w:rPr>
          <w:sz w:val="12"/>
        </w:rPr>
        <w:t xml:space="preserve"> ____/____/____ г.                                 делам до           │ ┌──┐  отменен</w:t>
      </w:r>
      <w:r>
        <w:rPr>
          <w:sz w:val="12"/>
        </w:rPr>
        <w:t>о - 1;</w:t>
      </w:r>
    </w:p>
    <w:p w:rsidR="005B1CAD" w:rsidRDefault="004328D7">
      <w:pPr>
        <w:pStyle w:val="ConsPlusNonformat0"/>
        <w:jc w:val="both"/>
      </w:pPr>
      <w:r>
        <w:rPr>
          <w:sz w:val="12"/>
        </w:rPr>
        <w:t xml:space="preserve">                                                   ____/____/____     │ │  │  на новое рассмотрение - 2;</w:t>
      </w:r>
    </w:p>
    <w:p w:rsidR="005B1CAD" w:rsidRDefault="004328D7">
      <w:pPr>
        <w:pStyle w:val="ConsPlusNonformat0"/>
        <w:jc w:val="both"/>
      </w:pPr>
      <w:r>
        <w:rPr>
          <w:sz w:val="12"/>
        </w:rPr>
        <w:t xml:space="preserve"> Замечания рассмотрены ____/____/____ г.                              │ └──┘  производство по делу прекращено - 3;</w:t>
      </w:r>
    </w:p>
    <w:p w:rsidR="005B1CAD" w:rsidRDefault="004328D7">
      <w:pPr>
        <w:pStyle w:val="ConsPlusNonformat0"/>
        <w:jc w:val="both"/>
      </w:pPr>
      <w:r>
        <w:rPr>
          <w:sz w:val="12"/>
        </w:rPr>
        <w:t xml:space="preserve"> ────────────────────────────</w:t>
      </w:r>
      <w:r>
        <w:rPr>
          <w:sz w:val="12"/>
        </w:rPr>
        <w:t>─────────────────────────────────────────│       заявление оставлено без рассмотрения - 4;</w:t>
      </w:r>
    </w:p>
    <w:p w:rsidR="005B1CAD" w:rsidRDefault="004328D7">
      <w:pPr>
        <w:pStyle w:val="ConsPlusNonformat0"/>
        <w:jc w:val="both"/>
      </w:pPr>
      <w:r>
        <w:rPr>
          <w:sz w:val="12"/>
        </w:rPr>
        <w:t xml:space="preserve"> IV. ОБЖАЛОВАНИЕ И РАССМОТРЕНИЕ В АПЕЛЛЯЦИОННОЙ ИНСТАНЦИИ             │       вынесено новое решение - 5;</w:t>
      </w:r>
    </w:p>
    <w:p w:rsidR="005B1CAD" w:rsidRDefault="004328D7">
      <w:pPr>
        <w:pStyle w:val="ConsPlusNonformat0"/>
        <w:jc w:val="both"/>
      </w:pPr>
      <w:r>
        <w:rPr>
          <w:sz w:val="12"/>
        </w:rPr>
        <w:t xml:space="preserve"> 25. Обжалование:                                          </w:t>
      </w:r>
      <w:r>
        <w:rPr>
          <w:sz w:val="12"/>
        </w:rPr>
        <w:t xml:space="preserve">           │       изменено - 6;</w:t>
      </w:r>
    </w:p>
    <w:p w:rsidR="005B1CAD" w:rsidRDefault="004328D7">
      <w:pPr>
        <w:pStyle w:val="ConsPlusNonformat0"/>
        <w:jc w:val="both"/>
      </w:pPr>
      <w:r>
        <w:rPr>
          <w:sz w:val="12"/>
        </w:rPr>
        <w:t xml:space="preserve"> ┌──┐  не обжаловано - 1;                                             │       отменено апелляционное определение - 7;</w:t>
      </w:r>
    </w:p>
    <w:p w:rsidR="005B1CAD" w:rsidRDefault="004328D7">
      <w:pPr>
        <w:pStyle w:val="ConsPlusNonformat0"/>
        <w:jc w:val="both"/>
      </w:pPr>
      <w:r>
        <w:rPr>
          <w:sz w:val="12"/>
        </w:rPr>
        <w:t xml:space="preserve"> │  │  обжаловано - 2.                Дата ____/____/____ г.          │       другие кассационные постано</w:t>
      </w:r>
      <w:r>
        <w:rPr>
          <w:sz w:val="12"/>
        </w:rPr>
        <w:t>вления - 8.</w:t>
      </w:r>
    </w:p>
    <w:p w:rsidR="005B1CAD" w:rsidRDefault="004328D7">
      <w:pPr>
        <w:pStyle w:val="ConsPlusNonformat0"/>
        <w:jc w:val="both"/>
      </w:pPr>
      <w:r>
        <w:rPr>
          <w:sz w:val="12"/>
        </w:rPr>
        <w:t xml:space="preserve"> └──┘  Кем __________________________________________________________ │ ─────────────────────────────────────────────────────────────────────</w:t>
      </w:r>
    </w:p>
    <w:p w:rsidR="005B1CAD" w:rsidRDefault="004328D7">
      <w:pPr>
        <w:pStyle w:val="ConsPlusNonformat0"/>
        <w:jc w:val="both"/>
      </w:pPr>
      <w:r>
        <w:rPr>
          <w:sz w:val="12"/>
        </w:rPr>
        <w:t xml:space="preserve"> 26. Подана:                                                          │</w:t>
      </w:r>
    </w:p>
    <w:p w:rsidR="005B1CAD" w:rsidRDefault="005B1CAD">
      <w:pPr>
        <w:pStyle w:val="ConsPlusNormal0"/>
        <w:sectPr w:rsidR="005B1CAD">
          <w:headerReference w:type="default" r:id="rId1312"/>
          <w:footerReference w:type="default" r:id="rId1313"/>
          <w:headerReference w:type="first" r:id="rId1314"/>
          <w:footerReference w:type="first" r:id="rId1315"/>
          <w:pgSz w:w="11906" w:h="16838"/>
          <w:pgMar w:top="1440" w:right="566" w:bottom="1440" w:left="1133" w:header="0" w:footer="0" w:gutter="0"/>
          <w:cols w:space="720"/>
          <w:titlePg/>
        </w:sectPr>
      </w:pPr>
    </w:p>
    <w:p w:rsidR="005B1CAD" w:rsidRDefault="004328D7">
      <w:pPr>
        <w:pStyle w:val="ConsPlusNonformat0"/>
        <w:jc w:val="both"/>
      </w:pPr>
      <w:r>
        <w:rPr>
          <w:sz w:val="16"/>
        </w:rPr>
        <w:t xml:space="preserve"> ┌──┐  жалоба - 1;                                                    │ VI. ДРУГИЕ ОТМЕТКИ О ДВИЖЕНИИ ДЕЛА</w:t>
      </w:r>
    </w:p>
    <w:p w:rsidR="005B1CAD" w:rsidRDefault="004328D7">
      <w:pPr>
        <w:pStyle w:val="ConsPlusNonformat0"/>
        <w:jc w:val="both"/>
      </w:pPr>
      <w:r>
        <w:rPr>
          <w:sz w:val="16"/>
        </w:rPr>
        <w:t xml:space="preserve"> │  │  представление прокурора - </w:t>
      </w:r>
      <w:r>
        <w:rPr>
          <w:sz w:val="16"/>
        </w:rPr>
        <w:t>2.   Дата ____/____/____ г.          │</w:t>
      </w:r>
    </w:p>
    <w:p w:rsidR="005B1CAD" w:rsidRDefault="004328D7">
      <w:pPr>
        <w:pStyle w:val="ConsPlusNonformat0"/>
        <w:jc w:val="both"/>
      </w:pPr>
      <w:r>
        <w:rPr>
          <w:sz w:val="16"/>
        </w:rPr>
        <w:t xml:space="preserve"> └──┘                                                                 │ 40. Дело соединено с делом N ______/____ г. ____/____/____ г.</w:t>
      </w:r>
    </w:p>
    <w:p w:rsidR="005B1CAD" w:rsidRDefault="004328D7">
      <w:pPr>
        <w:pStyle w:val="ConsPlusNonformat0"/>
        <w:jc w:val="both"/>
      </w:pPr>
      <w:r>
        <w:rPr>
          <w:sz w:val="16"/>
        </w:rPr>
        <w:t xml:space="preserve"> 27. Срок для устранения недостатков до ____/____/____ г.             │</w:t>
      </w:r>
    </w:p>
    <w:p w:rsidR="005B1CAD" w:rsidRDefault="004328D7">
      <w:pPr>
        <w:pStyle w:val="ConsPlusNonformat0"/>
        <w:jc w:val="both"/>
      </w:pPr>
      <w:r>
        <w:rPr>
          <w:sz w:val="16"/>
        </w:rPr>
        <w:t xml:space="preserve"> 28. Дело н</w:t>
      </w:r>
      <w:r>
        <w:rPr>
          <w:sz w:val="16"/>
        </w:rPr>
        <w:t>азначено к рассмотрению апел. инстанции на ___/____/____ г.│ 41. Дело, выделенное в отдельное производство, зарег.</w:t>
      </w:r>
    </w:p>
    <w:p w:rsidR="005B1CAD" w:rsidRDefault="004328D7">
      <w:pPr>
        <w:pStyle w:val="ConsPlusNonformat0"/>
        <w:jc w:val="both"/>
      </w:pPr>
      <w:r>
        <w:rPr>
          <w:sz w:val="16"/>
        </w:rPr>
        <w:t xml:space="preserve"> повторно ____/____/____ г.                                           │ N ______/____ г. ____/____/____ г.</w:t>
      </w:r>
    </w:p>
    <w:p w:rsidR="005B1CAD" w:rsidRDefault="004328D7">
      <w:pPr>
        <w:pStyle w:val="ConsPlusNonformat0"/>
        <w:jc w:val="both"/>
      </w:pPr>
      <w:r>
        <w:rPr>
          <w:sz w:val="16"/>
        </w:rPr>
        <w:t xml:space="preserve"> Направлено в вышестоящий суд (наи</w:t>
      </w:r>
      <w:r>
        <w:rPr>
          <w:sz w:val="16"/>
        </w:rPr>
        <w:t>менование) ____/____/____ г.        │</w:t>
      </w:r>
    </w:p>
    <w:p w:rsidR="005B1CAD" w:rsidRDefault="004328D7">
      <w:pPr>
        <w:pStyle w:val="ConsPlusNonformat0"/>
        <w:jc w:val="both"/>
      </w:pPr>
      <w:r>
        <w:rPr>
          <w:sz w:val="16"/>
        </w:rPr>
        <w:t xml:space="preserve"> повторно ____/____/____ г.                                           │______________________________________________________________________</w:t>
      </w:r>
    </w:p>
    <w:p w:rsidR="005B1CAD" w:rsidRDefault="004328D7">
      <w:pPr>
        <w:pStyle w:val="ConsPlusNonformat0"/>
        <w:jc w:val="both"/>
      </w:pPr>
      <w:r>
        <w:rPr>
          <w:sz w:val="16"/>
        </w:rPr>
        <w:t xml:space="preserve"> 29. Возвращено без рассмотрения ____/____/____ г.                    │______________________________________________________________________</w:t>
      </w:r>
    </w:p>
    <w:p w:rsidR="005B1CAD" w:rsidRDefault="004328D7">
      <w:pPr>
        <w:pStyle w:val="ConsPlusNonformat0"/>
        <w:jc w:val="both"/>
      </w:pPr>
      <w:r>
        <w:rPr>
          <w:sz w:val="16"/>
        </w:rPr>
        <w:t xml:space="preserve"> причины (текстом) ___________________________________________________│___________________________________________</w:t>
      </w:r>
      <w:r>
        <w:rPr>
          <w:sz w:val="16"/>
        </w:rPr>
        <w:t>___________________________</w:t>
      </w:r>
    </w:p>
    <w:p w:rsidR="005B1CAD" w:rsidRDefault="004328D7">
      <w:pPr>
        <w:pStyle w:val="ConsPlusNonformat0"/>
        <w:jc w:val="both"/>
      </w:pPr>
      <w:r>
        <w:rPr>
          <w:sz w:val="16"/>
        </w:rPr>
        <w:t xml:space="preserve"> 30. Рассмотрено (во II инстанции) ____/____/____ г.                  │</w:t>
      </w:r>
    </w:p>
    <w:p w:rsidR="005B1CAD" w:rsidRDefault="004328D7">
      <w:pPr>
        <w:pStyle w:val="ConsPlusNonformat0"/>
        <w:jc w:val="both"/>
      </w:pPr>
      <w:r>
        <w:rPr>
          <w:sz w:val="16"/>
        </w:rPr>
        <w:t xml:space="preserve"> Результаты рассмотрения:                                             │</w:t>
      </w:r>
    </w:p>
    <w:p w:rsidR="005B1CAD" w:rsidRDefault="004328D7">
      <w:pPr>
        <w:pStyle w:val="ConsPlusNonformat0"/>
        <w:jc w:val="both"/>
      </w:pPr>
      <w:r>
        <w:rPr>
          <w:sz w:val="16"/>
        </w:rPr>
        <w:t xml:space="preserve"> ┌──┐  оставлено без изменений - 1;                                   │</w:t>
      </w:r>
    </w:p>
    <w:p w:rsidR="005B1CAD" w:rsidRDefault="004328D7">
      <w:pPr>
        <w:pStyle w:val="ConsPlusNonformat0"/>
        <w:jc w:val="both"/>
      </w:pPr>
      <w:r>
        <w:rPr>
          <w:sz w:val="16"/>
        </w:rPr>
        <w:t xml:space="preserve"> │  │  отмен</w:t>
      </w:r>
      <w:r>
        <w:rPr>
          <w:sz w:val="16"/>
        </w:rPr>
        <w:t>ено с возвращением на новое рассмотрение - 2;             │</w:t>
      </w:r>
    </w:p>
    <w:p w:rsidR="005B1CAD" w:rsidRDefault="004328D7">
      <w:pPr>
        <w:pStyle w:val="ConsPlusNonformat0"/>
        <w:jc w:val="both"/>
      </w:pPr>
      <w:r>
        <w:rPr>
          <w:sz w:val="16"/>
        </w:rPr>
        <w:t xml:space="preserve"> └──┘  производство по делу прекращено - 3;                           │</w:t>
      </w:r>
    </w:p>
    <w:p w:rsidR="005B1CAD" w:rsidRDefault="004328D7">
      <w:pPr>
        <w:pStyle w:val="ConsPlusNonformat0"/>
        <w:jc w:val="both"/>
      </w:pPr>
      <w:r>
        <w:rPr>
          <w:sz w:val="16"/>
        </w:rPr>
        <w:t xml:space="preserve">       заявление оставлено без рассмотрения - 4;                      │</w:t>
      </w:r>
    </w:p>
    <w:p w:rsidR="005B1CAD" w:rsidRDefault="004328D7">
      <w:pPr>
        <w:pStyle w:val="ConsPlusNonformat0"/>
        <w:jc w:val="both"/>
      </w:pPr>
      <w:r>
        <w:rPr>
          <w:sz w:val="16"/>
        </w:rPr>
        <w:t xml:space="preserve">       вынесено новое решение - 5;                  </w:t>
      </w:r>
      <w:r>
        <w:rPr>
          <w:sz w:val="16"/>
        </w:rPr>
        <w:t xml:space="preserve">                  │</w:t>
      </w:r>
    </w:p>
    <w:p w:rsidR="005B1CAD" w:rsidRDefault="004328D7">
      <w:pPr>
        <w:pStyle w:val="ConsPlusNonformat0"/>
        <w:jc w:val="both"/>
      </w:pPr>
      <w:r>
        <w:rPr>
          <w:sz w:val="16"/>
        </w:rPr>
        <w:t xml:space="preserve">       изменено - 6;                                                  │</w:t>
      </w:r>
    </w:p>
    <w:p w:rsidR="005B1CAD" w:rsidRDefault="004328D7">
      <w:pPr>
        <w:pStyle w:val="ConsPlusNonformat0"/>
        <w:jc w:val="both"/>
      </w:pPr>
      <w:r>
        <w:rPr>
          <w:sz w:val="16"/>
        </w:rPr>
        <w:t xml:space="preserve">       другое судебное постановление с удовлетворением жалобы - 7.    │</w:t>
      </w:r>
    </w:p>
    <w:p w:rsidR="005B1CAD" w:rsidRDefault="004328D7">
      <w:pPr>
        <w:pStyle w:val="ConsPlusNonformat0"/>
        <w:jc w:val="both"/>
      </w:pPr>
      <w:r>
        <w:rPr>
          <w:sz w:val="16"/>
        </w:rPr>
        <w:t>──────────────────────────────────────────────────────────────────────┴─────────────────────</w:t>
      </w:r>
      <w:r>
        <w:rPr>
          <w:sz w:val="16"/>
        </w:rPr>
        <w:t>──────────────────────────────────────────────────</w:t>
      </w:r>
    </w:p>
    <w:p w:rsidR="005B1CAD" w:rsidRDefault="005B1CAD">
      <w:pPr>
        <w:pStyle w:val="ConsPlusNormal0"/>
        <w:ind w:firstLine="540"/>
        <w:jc w:val="both"/>
      </w:pPr>
    </w:p>
    <w:p w:rsidR="005B1CAD" w:rsidRDefault="005B1CAD">
      <w:pPr>
        <w:pStyle w:val="ConsPlusNormal0"/>
        <w:ind w:firstLine="540"/>
        <w:jc w:val="both"/>
      </w:pPr>
    </w:p>
    <w:p w:rsidR="005B1CAD" w:rsidRDefault="005B1CAD">
      <w:pPr>
        <w:pStyle w:val="ConsPlusNormal0"/>
        <w:sectPr w:rsidR="005B1CAD">
          <w:headerReference w:type="default" r:id="rId1316"/>
          <w:footerReference w:type="default" r:id="rId1317"/>
          <w:headerReference w:type="first" r:id="rId1318"/>
          <w:footerReference w:type="first" r:id="rId1319"/>
          <w:pgSz w:w="16838" w:h="11906" w:orient="landscape"/>
          <w:pgMar w:top="1133" w:right="1440" w:bottom="566" w:left="1440"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32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ind w:firstLine="540"/>
        <w:jc w:val="both"/>
      </w:pPr>
    </w:p>
    <w:p w:rsidR="005B1CAD" w:rsidRDefault="004328D7">
      <w:pPr>
        <w:pStyle w:val="ConsPlusNormal0"/>
        <w:jc w:val="right"/>
        <w:outlineLvl w:val="2"/>
      </w:pPr>
      <w:r>
        <w:t>Форма N 6-адм-а</w:t>
      </w:r>
    </w:p>
    <w:p w:rsidR="005B1CAD" w:rsidRDefault="005B1CAD">
      <w:pPr>
        <w:pStyle w:val="ConsPlusNormal0"/>
        <w:jc w:val="both"/>
      </w:pPr>
    </w:p>
    <w:p w:rsidR="005B1CAD" w:rsidRDefault="004328D7">
      <w:pPr>
        <w:pStyle w:val="ConsPlusNormal0"/>
        <w:jc w:val="center"/>
      </w:pPr>
      <w:bookmarkStart w:id="67" w:name="P2913"/>
      <w:bookmarkEnd w:id="67"/>
      <w:r>
        <w:t>Алфавитный указатель к административным делам</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928"/>
        <w:gridCol w:w="2166"/>
        <w:gridCol w:w="616"/>
        <w:gridCol w:w="2324"/>
      </w:tblGrid>
      <w:tr w:rsidR="005B1CAD">
        <w:tc>
          <w:tcPr>
            <w:tcW w:w="1984" w:type="dxa"/>
          </w:tcPr>
          <w:p w:rsidR="005B1CAD" w:rsidRDefault="004328D7">
            <w:pPr>
              <w:pStyle w:val="ConsPlusNormal0"/>
              <w:jc w:val="center"/>
            </w:pPr>
            <w:r>
              <w:t>Административный ответчик</w:t>
            </w:r>
          </w:p>
        </w:tc>
        <w:tc>
          <w:tcPr>
            <w:tcW w:w="1928" w:type="dxa"/>
          </w:tcPr>
          <w:p w:rsidR="005B1CAD" w:rsidRDefault="004328D7">
            <w:pPr>
              <w:pStyle w:val="ConsPlusNormal0"/>
              <w:jc w:val="center"/>
            </w:pPr>
            <w:r>
              <w:t>Административный истец</w:t>
            </w:r>
          </w:p>
        </w:tc>
        <w:tc>
          <w:tcPr>
            <w:tcW w:w="2166" w:type="dxa"/>
          </w:tcPr>
          <w:p w:rsidR="005B1CAD" w:rsidRDefault="004328D7">
            <w:pPr>
              <w:pStyle w:val="ConsPlusNormal0"/>
              <w:jc w:val="center"/>
            </w:pPr>
            <w:r>
              <w:t>Сущность административного искового заявления</w:t>
            </w:r>
          </w:p>
        </w:tc>
        <w:tc>
          <w:tcPr>
            <w:tcW w:w="616" w:type="dxa"/>
          </w:tcPr>
          <w:p w:rsidR="005B1CAD" w:rsidRDefault="004328D7">
            <w:pPr>
              <w:pStyle w:val="ConsPlusNormal0"/>
              <w:jc w:val="center"/>
            </w:pPr>
            <w:r>
              <w:t>N дела</w:t>
            </w:r>
          </w:p>
        </w:tc>
        <w:tc>
          <w:tcPr>
            <w:tcW w:w="2324" w:type="dxa"/>
          </w:tcPr>
          <w:p w:rsidR="005B1CAD" w:rsidRDefault="004328D7">
            <w:pPr>
              <w:pStyle w:val="ConsPlusNormal0"/>
              <w:jc w:val="center"/>
            </w:pPr>
            <w:r>
              <w:t>Для поступивших повторно - N дела по предыдущей регистрации</w:t>
            </w:r>
          </w:p>
        </w:tc>
      </w:tr>
      <w:tr w:rsidR="005B1CAD">
        <w:tc>
          <w:tcPr>
            <w:tcW w:w="1984" w:type="dxa"/>
          </w:tcPr>
          <w:p w:rsidR="005B1CAD" w:rsidRDefault="005B1CAD">
            <w:pPr>
              <w:pStyle w:val="ConsPlusNormal0"/>
            </w:pPr>
          </w:p>
        </w:tc>
        <w:tc>
          <w:tcPr>
            <w:tcW w:w="1928" w:type="dxa"/>
          </w:tcPr>
          <w:p w:rsidR="005B1CAD" w:rsidRDefault="005B1CAD">
            <w:pPr>
              <w:pStyle w:val="ConsPlusNormal0"/>
            </w:pPr>
          </w:p>
        </w:tc>
        <w:tc>
          <w:tcPr>
            <w:tcW w:w="2166" w:type="dxa"/>
          </w:tcPr>
          <w:p w:rsidR="005B1CAD" w:rsidRDefault="005B1CAD">
            <w:pPr>
              <w:pStyle w:val="ConsPlusNormal0"/>
            </w:pPr>
          </w:p>
        </w:tc>
        <w:tc>
          <w:tcPr>
            <w:tcW w:w="616" w:type="dxa"/>
          </w:tcPr>
          <w:p w:rsidR="005B1CAD" w:rsidRDefault="005B1CAD">
            <w:pPr>
              <w:pStyle w:val="ConsPlusNormal0"/>
            </w:pPr>
          </w:p>
        </w:tc>
        <w:tc>
          <w:tcPr>
            <w:tcW w:w="2324" w:type="dxa"/>
          </w:tcPr>
          <w:p w:rsidR="005B1CAD" w:rsidRDefault="005B1CAD">
            <w:pPr>
              <w:pStyle w:val="ConsPlusNormal0"/>
            </w:pPr>
          </w:p>
        </w:tc>
      </w:tr>
    </w:tbl>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18.03.2013 </w:t>
            </w:r>
            <w:hyperlink r:id="rId132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rPr>
                <w:color w:val="392C69"/>
              </w:rPr>
              <w:t xml:space="preserve">, от 09.04.2015 </w:t>
            </w:r>
            <w:hyperlink r:id="rId1322"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7-а</w:t>
      </w:r>
    </w:p>
    <w:p w:rsidR="005B1CAD" w:rsidRDefault="005B1CAD">
      <w:pPr>
        <w:pStyle w:val="ConsPlusNormal0"/>
      </w:pPr>
    </w:p>
    <w:p w:rsidR="005B1CAD" w:rsidRDefault="004328D7">
      <w:pPr>
        <w:pStyle w:val="ConsPlusNormal0"/>
        <w:jc w:val="center"/>
      </w:pPr>
      <w:bookmarkStart w:id="68" w:name="P2933"/>
      <w:bookmarkEnd w:id="68"/>
      <w:r>
        <w:t>Алфавитный указатель</w:t>
      </w:r>
    </w:p>
    <w:p w:rsidR="005B1CAD" w:rsidRDefault="004328D7">
      <w:pPr>
        <w:pStyle w:val="ConsPlusNormal0"/>
        <w:jc w:val="center"/>
      </w:pPr>
      <w:r>
        <w:t>к делам об административных правонарушениях</w:t>
      </w:r>
    </w:p>
    <w:p w:rsidR="005B1CAD" w:rsidRDefault="005B1CAD">
      <w:pPr>
        <w:pStyle w:val="ConsPlusNormal0"/>
      </w:pPr>
    </w:p>
    <w:p w:rsidR="005B1CAD" w:rsidRDefault="005B1CAD">
      <w:pPr>
        <w:pStyle w:val="ConsPlusNormal0"/>
        <w:sectPr w:rsidR="005B1CAD">
          <w:headerReference w:type="default" r:id="rId1323"/>
          <w:footerReference w:type="default" r:id="rId1324"/>
          <w:headerReference w:type="first" r:id="rId1325"/>
          <w:footerReference w:type="first" r:id="rId1326"/>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3960"/>
        <w:gridCol w:w="1650"/>
        <w:gridCol w:w="2805"/>
      </w:tblGrid>
      <w:tr w:rsidR="005B1CAD">
        <w:tc>
          <w:tcPr>
            <w:tcW w:w="2310" w:type="dxa"/>
          </w:tcPr>
          <w:p w:rsidR="005B1CAD" w:rsidRDefault="004328D7">
            <w:pPr>
              <w:pStyle w:val="ConsPlusNormal0"/>
              <w:jc w:val="center"/>
            </w:pPr>
            <w:r>
              <w:t>Ф.И.О. привлекаемого лица</w:t>
            </w:r>
          </w:p>
        </w:tc>
        <w:tc>
          <w:tcPr>
            <w:tcW w:w="3960" w:type="dxa"/>
          </w:tcPr>
          <w:p w:rsidR="005B1CAD" w:rsidRDefault="004328D7">
            <w:pPr>
              <w:pStyle w:val="ConsPlusNormal0"/>
              <w:jc w:val="center"/>
            </w:pPr>
            <w:r>
              <w:t xml:space="preserve">Характер правонарушения (ст. </w:t>
            </w:r>
            <w:hyperlink r:id="rId132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 Таможенного </w:t>
            </w:r>
            <w:hyperlink r:id="rId1328" w:tooltip="&quot;Таможенный кодекс Российской Федерации&quot; (утв. ВС РФ 18.06.1993 N 5221-1) (ред. от 10.02.1999, с изм. от 10.01.2002) ------------ Недействующая редакция {КонсультантПлюс}">
              <w:r>
                <w:rPr>
                  <w:color w:val="0000FF"/>
                </w:rPr>
                <w:t>кодекса</w:t>
              </w:r>
            </w:hyperlink>
            <w:r>
              <w:t xml:space="preserve"> РФ, другого закона, уст. ответственность)</w:t>
            </w:r>
          </w:p>
        </w:tc>
        <w:tc>
          <w:tcPr>
            <w:tcW w:w="1650" w:type="dxa"/>
          </w:tcPr>
          <w:p w:rsidR="005B1CAD" w:rsidRDefault="004328D7">
            <w:pPr>
              <w:pStyle w:val="ConsPlusNormal0"/>
              <w:jc w:val="center"/>
            </w:pPr>
            <w:r>
              <w:t>N дела</w:t>
            </w:r>
          </w:p>
        </w:tc>
        <w:tc>
          <w:tcPr>
            <w:tcW w:w="2805" w:type="dxa"/>
          </w:tcPr>
          <w:p w:rsidR="005B1CAD" w:rsidRDefault="004328D7">
            <w:pPr>
              <w:pStyle w:val="ConsPlusNormal0"/>
              <w:jc w:val="center"/>
            </w:pPr>
            <w:r>
              <w:t>Для привлекаемых повторно - N дела по предыдущей регистрац</w:t>
            </w:r>
            <w:r>
              <w:t>ии</w:t>
            </w:r>
          </w:p>
        </w:tc>
      </w:tr>
      <w:tr w:rsidR="005B1CAD">
        <w:tc>
          <w:tcPr>
            <w:tcW w:w="2310" w:type="dxa"/>
          </w:tcPr>
          <w:p w:rsidR="005B1CAD" w:rsidRDefault="004328D7">
            <w:pPr>
              <w:pStyle w:val="ConsPlusNormal0"/>
              <w:jc w:val="center"/>
            </w:pPr>
            <w:r>
              <w:t>1</w:t>
            </w:r>
          </w:p>
        </w:tc>
        <w:tc>
          <w:tcPr>
            <w:tcW w:w="3960" w:type="dxa"/>
          </w:tcPr>
          <w:p w:rsidR="005B1CAD" w:rsidRDefault="004328D7">
            <w:pPr>
              <w:pStyle w:val="ConsPlusNormal0"/>
              <w:jc w:val="center"/>
            </w:pPr>
            <w:r>
              <w:t>2</w:t>
            </w:r>
          </w:p>
        </w:tc>
        <w:tc>
          <w:tcPr>
            <w:tcW w:w="1650" w:type="dxa"/>
          </w:tcPr>
          <w:p w:rsidR="005B1CAD" w:rsidRDefault="004328D7">
            <w:pPr>
              <w:pStyle w:val="ConsPlusNormal0"/>
              <w:jc w:val="center"/>
            </w:pPr>
            <w:r>
              <w:t>3</w:t>
            </w:r>
          </w:p>
        </w:tc>
        <w:tc>
          <w:tcPr>
            <w:tcW w:w="2805" w:type="dxa"/>
          </w:tcPr>
          <w:p w:rsidR="005B1CAD" w:rsidRDefault="004328D7">
            <w:pPr>
              <w:pStyle w:val="ConsPlusNormal0"/>
              <w:jc w:val="center"/>
            </w:pPr>
            <w:r>
              <w:t>4</w:t>
            </w:r>
          </w:p>
        </w:tc>
      </w:tr>
    </w:tbl>
    <w:p w:rsidR="005B1CAD" w:rsidRDefault="005B1CAD">
      <w:pPr>
        <w:pStyle w:val="ConsPlusNormal0"/>
        <w:sectPr w:rsidR="005B1CAD">
          <w:headerReference w:type="default" r:id="rId1329"/>
          <w:footerReference w:type="default" r:id="rId1330"/>
          <w:headerReference w:type="first" r:id="rId1331"/>
          <w:footerReference w:type="first" r:id="rId1332"/>
          <w:pgSz w:w="16838" w:h="11906" w:orient="landscape"/>
          <w:pgMar w:top="1133" w:right="1440" w:bottom="566" w:left="1440" w:header="0" w:footer="0" w:gutter="0"/>
          <w:cols w:space="720"/>
          <w:titlePg/>
        </w:sectPr>
      </w:pP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33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7.1</w:t>
      </w:r>
    </w:p>
    <w:p w:rsidR="005B1CAD" w:rsidRDefault="005B1CAD">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5B1CAD">
        <w:tc>
          <w:tcPr>
            <w:tcW w:w="4535" w:type="dxa"/>
            <w:tcBorders>
              <w:top w:val="nil"/>
              <w:left w:val="nil"/>
              <w:bottom w:val="nil"/>
            </w:tcBorders>
          </w:tcPr>
          <w:p w:rsidR="005B1CAD" w:rsidRDefault="004328D7">
            <w:pPr>
              <w:pStyle w:val="ConsPlusNormal0"/>
            </w:pPr>
            <w:r>
              <w:t>Уникальный идентификатор дела</w:t>
            </w:r>
          </w:p>
        </w:tc>
        <w:tc>
          <w:tcPr>
            <w:tcW w:w="4535" w:type="dxa"/>
            <w:tcBorders>
              <w:top w:val="single" w:sz="4" w:space="0" w:color="auto"/>
              <w:bottom w:val="single" w:sz="4" w:space="0" w:color="auto"/>
            </w:tcBorders>
          </w:tcPr>
          <w:p w:rsidR="005B1CAD" w:rsidRDefault="005B1CAD">
            <w:pPr>
              <w:pStyle w:val="ConsPlusNormal0"/>
            </w:pPr>
          </w:p>
        </w:tc>
      </w:tr>
    </w:tbl>
    <w:p w:rsidR="005B1CAD" w:rsidRDefault="005B1CAD">
      <w:pPr>
        <w:pStyle w:val="ConsPlusNormal0"/>
        <w:jc w:val="both"/>
      </w:pPr>
    </w:p>
    <w:p w:rsidR="005B1CAD" w:rsidRDefault="004328D7">
      <w:pPr>
        <w:pStyle w:val="ConsPlusNonformat0"/>
        <w:jc w:val="both"/>
      </w:pPr>
      <w:bookmarkStart w:id="69" w:name="P2955"/>
      <w:bookmarkEnd w:id="69"/>
      <w:r>
        <w:rPr>
          <w:sz w:val="12"/>
        </w:rPr>
        <w:t>УЧЕТНО-СТАТИСТИЧЕСКАЯ  КАРТОЧКА  НА  ОБЖАЛУЕМОЕ  ПОСТАНОВЛЕНИЕ  ПО  ДЕЛУ ОБ</w:t>
      </w:r>
    </w:p>
    <w:p w:rsidR="005B1CAD" w:rsidRDefault="004328D7">
      <w:pPr>
        <w:pStyle w:val="ConsPlusNonformat0"/>
        <w:jc w:val="both"/>
      </w:pPr>
      <w:r>
        <w:rPr>
          <w:sz w:val="12"/>
        </w:rPr>
        <w:t>АДМИНИСТРАТИВНОМ ПРАВОНАРУШЕНИИ N ___________/____ Г.</w:t>
      </w:r>
    </w:p>
    <w:p w:rsidR="005B1CAD" w:rsidRDefault="005B1CAD">
      <w:pPr>
        <w:pStyle w:val="ConsPlusNonformat0"/>
        <w:jc w:val="both"/>
      </w:pPr>
    </w:p>
    <w:p w:rsidR="005B1CAD" w:rsidRDefault="004328D7">
      <w:pPr>
        <w:pStyle w:val="ConsPlusNonformat0"/>
        <w:jc w:val="both"/>
      </w:pPr>
      <w:r>
        <w:rPr>
          <w:sz w:val="12"/>
        </w:rPr>
        <w:t>┌───────────────────────────────────────────┬──────────────────────────────────────────┬─────────────────────────────────────</w:t>
      </w:r>
      <w:r>
        <w:rPr>
          <w:sz w:val="12"/>
        </w:rPr>
        <w:t>────────────┐</w:t>
      </w:r>
    </w:p>
    <w:p w:rsidR="005B1CAD" w:rsidRDefault="004328D7">
      <w:pPr>
        <w:pStyle w:val="ConsPlusNonformat0"/>
        <w:jc w:val="both"/>
      </w:pPr>
      <w:r>
        <w:rPr>
          <w:sz w:val="12"/>
        </w:rPr>
        <w:t>│I. ДАННЫЕ ПО ДЕЛУ                          │    5 - адм. запрет на посещение мест     │ ┌──┐ 1 - решение оставлено без изменения;       │</w:t>
      </w:r>
    </w:p>
    <w:p w:rsidR="005B1CAD" w:rsidRDefault="004328D7">
      <w:pPr>
        <w:pStyle w:val="ConsPlusNonformat0"/>
        <w:jc w:val="both"/>
      </w:pPr>
      <w:r>
        <w:rPr>
          <w:sz w:val="12"/>
        </w:rPr>
        <w:t>│1. N протокола о правонарушении __________;│        проведения офиц. спорт.           │ │  │ 2 - решен</w:t>
      </w:r>
      <w:r>
        <w:rPr>
          <w:sz w:val="12"/>
        </w:rPr>
        <w:t>ие изменено;                      │</w:t>
      </w:r>
    </w:p>
    <w:p w:rsidR="005B1CAD" w:rsidRDefault="004328D7">
      <w:pPr>
        <w:pStyle w:val="ConsPlusNonformat0"/>
        <w:jc w:val="both"/>
      </w:pPr>
      <w:r>
        <w:rPr>
          <w:sz w:val="12"/>
        </w:rPr>
        <w:t>│Дело по I инстанции рассмотрено            │        соревнований в дни их проведения  │ └──┘ 3 - решение отменено с прекращением        │</w:t>
      </w:r>
    </w:p>
    <w:p w:rsidR="005B1CAD" w:rsidRDefault="004328D7">
      <w:pPr>
        <w:pStyle w:val="ConsPlusNonformat0"/>
        <w:jc w:val="both"/>
      </w:pPr>
      <w:r>
        <w:rPr>
          <w:sz w:val="12"/>
        </w:rPr>
        <w:t xml:space="preserve">│__.__.____ г.                              │        на срок _____________       </w:t>
      </w:r>
      <w:r>
        <w:rPr>
          <w:sz w:val="12"/>
        </w:rPr>
        <w:t xml:space="preserve">      │          производства;                          │</w:t>
      </w:r>
    </w:p>
    <w:p w:rsidR="005B1CAD" w:rsidRDefault="004328D7">
      <w:pPr>
        <w:pStyle w:val="ConsPlusNonformat0"/>
        <w:jc w:val="both"/>
      </w:pPr>
      <w:r>
        <w:rPr>
          <w:sz w:val="12"/>
        </w:rPr>
        <w:t>│2. Каким органом/судом ____________________│II.1. ПЕРЕСМОТР: ДВИЖЕНИЕ ДЕЛА        ┌──┐│      4 - решение отменено с возвращением на     │</w:t>
      </w:r>
    </w:p>
    <w:p w:rsidR="005B1CAD" w:rsidRDefault="004328D7">
      <w:pPr>
        <w:pStyle w:val="ConsPlusNonformat0"/>
        <w:jc w:val="both"/>
      </w:pPr>
      <w:r>
        <w:rPr>
          <w:sz w:val="12"/>
        </w:rPr>
        <w:t>│2.1. Правонарушение выявлено           ┌──┐│12. Дело посту</w:t>
      </w:r>
      <w:r>
        <w:rPr>
          <w:sz w:val="12"/>
        </w:rPr>
        <w:t>пило __.__.____ г.      │  ││          новое рассмотрение;                    │</w:t>
      </w:r>
    </w:p>
    <w:p w:rsidR="005B1CAD" w:rsidRDefault="004328D7">
      <w:pPr>
        <w:pStyle w:val="ConsPlusNonformat0"/>
        <w:jc w:val="both"/>
      </w:pPr>
      <w:r>
        <w:rPr>
          <w:sz w:val="12"/>
        </w:rPr>
        <w:t>│автофиксацией спецтехсредствами        │  ││12.1. Повторно - 1: в связи           └──┘│      5 - решение отменено с направлением по     │</w:t>
      </w:r>
    </w:p>
    <w:p w:rsidR="005B1CAD" w:rsidRDefault="004328D7">
      <w:pPr>
        <w:pStyle w:val="ConsPlusNonformat0"/>
        <w:jc w:val="both"/>
      </w:pPr>
      <w:r>
        <w:rPr>
          <w:sz w:val="12"/>
        </w:rPr>
        <w:t>│</w:t>
      </w:r>
      <w:hyperlink r:id="rId1334"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sz w:val="12"/>
          </w:rPr>
          <w:t>ч. 3 ст.</w:t>
        </w:r>
        <w:r>
          <w:rPr>
            <w:color w:val="0000FF"/>
            <w:sz w:val="12"/>
          </w:rPr>
          <w:t xml:space="preserve"> 28.6</w:t>
        </w:r>
      </w:hyperlink>
      <w:r>
        <w:rPr>
          <w:sz w:val="12"/>
        </w:rPr>
        <w:t xml:space="preserve"> КоАП РФ                  └──┘│с решением ЕСПЧ - 1.1, КС РФ 1.2,         │          подведомственности                     │</w:t>
      </w:r>
    </w:p>
    <w:p w:rsidR="005B1CAD" w:rsidRDefault="004328D7">
      <w:pPr>
        <w:pStyle w:val="ConsPlusNonformat0"/>
        <w:jc w:val="both"/>
      </w:pPr>
      <w:r>
        <w:rPr>
          <w:sz w:val="12"/>
        </w:rPr>
        <w:t>│3. Поступило                               │постановлением Президиума ВС РФ - 1.3,    │      __.__.____ г., исх. N __________</w:t>
      </w:r>
      <w:r>
        <w:rPr>
          <w:sz w:val="12"/>
        </w:rPr>
        <w:t>___        │</w:t>
      </w:r>
    </w:p>
    <w:p w:rsidR="005B1CAD" w:rsidRDefault="004328D7">
      <w:pPr>
        <w:pStyle w:val="ConsPlusNonformat0"/>
        <w:jc w:val="both"/>
      </w:pPr>
      <w:r>
        <w:rPr>
          <w:sz w:val="12"/>
        </w:rPr>
        <w:t>│-------------------------------------------│Пленума ВС РФ - 1.4.                      │куда ___________________________________________;│</w:t>
      </w:r>
    </w:p>
    <w:p w:rsidR="005B1CAD" w:rsidRDefault="004328D7">
      <w:pPr>
        <w:pStyle w:val="ConsPlusNonformat0"/>
        <w:jc w:val="both"/>
      </w:pPr>
      <w:r>
        <w:rPr>
          <w:sz w:val="12"/>
        </w:rPr>
        <w:t>│Суд N суд. участка ________________________│12.1. Лицо, подвергнутое адм. наказанию:  │ &lt;*&gt;</w:t>
      </w:r>
      <w:r>
        <w:rPr>
          <w:sz w:val="12"/>
        </w:rPr>
        <w:t xml:space="preserve"> - 14 - решение отменено;                    │</w:t>
      </w:r>
    </w:p>
    <w:p w:rsidR="005B1CAD" w:rsidRDefault="004328D7">
      <w:pPr>
        <w:pStyle w:val="ConsPlusNonformat0"/>
        <w:jc w:val="both"/>
      </w:pPr>
      <w:r>
        <w:rPr>
          <w:sz w:val="12"/>
        </w:rPr>
        <w:t>│Ф.И.О. судьи (должностного лица) __________│1 - отбывает арест, 2 - находится в СУ    │       6 - постановление оставлено без изменения;│</w:t>
      </w:r>
    </w:p>
    <w:p w:rsidR="005B1CAD" w:rsidRDefault="004328D7">
      <w:pPr>
        <w:pStyle w:val="ConsPlusNonformat0"/>
        <w:jc w:val="both"/>
      </w:pPr>
      <w:r>
        <w:rPr>
          <w:sz w:val="12"/>
        </w:rPr>
        <w:t>│3. Ф.И.О. (наименование) лица, в отношении │13. Передано на рассмотрение судье        │ &lt;*&gt; - 7 - постановление изменено;               │</w:t>
      </w:r>
    </w:p>
    <w:p w:rsidR="005B1CAD" w:rsidRDefault="004328D7">
      <w:pPr>
        <w:pStyle w:val="ConsPlusNonformat0"/>
        <w:jc w:val="both"/>
      </w:pPr>
      <w:r>
        <w:rPr>
          <w:sz w:val="12"/>
        </w:rPr>
        <w:t>│которого вынесено постановление,           │Ф.И.О., код ______________________________│ ┌──┐  8 - постановление отме</w:t>
      </w:r>
      <w:r>
        <w:rPr>
          <w:sz w:val="12"/>
        </w:rPr>
        <w:t>нено с              │</w:t>
      </w:r>
    </w:p>
    <w:p w:rsidR="005B1CAD" w:rsidRDefault="004328D7">
      <w:pPr>
        <w:pStyle w:val="ConsPlusNonformat0"/>
        <w:jc w:val="both"/>
      </w:pPr>
      <w:r>
        <w:rPr>
          <w:sz w:val="12"/>
        </w:rPr>
        <w:t>│___________________________________________│__________________________________________│ │  │      прекращением производства;            │</w:t>
      </w:r>
    </w:p>
    <w:p w:rsidR="005B1CAD" w:rsidRDefault="004328D7">
      <w:pPr>
        <w:pStyle w:val="ConsPlusNonformat0"/>
        <w:jc w:val="both"/>
      </w:pPr>
      <w:r>
        <w:rPr>
          <w:sz w:val="12"/>
        </w:rPr>
        <w:t xml:space="preserve">│4. Ф.И.О. (наименование) лица, обжалующего │14. Назначено к судебному заседанию на    │ └──┘  </w:t>
      </w:r>
      <w:r>
        <w:rPr>
          <w:sz w:val="12"/>
        </w:rPr>
        <w:t>9 - постановление отменено с              │</w:t>
      </w:r>
    </w:p>
    <w:p w:rsidR="005B1CAD" w:rsidRDefault="004328D7">
      <w:pPr>
        <w:pStyle w:val="ConsPlusNonformat0"/>
        <w:jc w:val="both"/>
      </w:pPr>
      <w:r>
        <w:rPr>
          <w:sz w:val="12"/>
        </w:rPr>
        <w:t>│административное постановление,            │__.__.____ г.                             │           возвращением на новое рассмотрение;   │</w:t>
      </w:r>
    </w:p>
    <w:p w:rsidR="005B1CAD" w:rsidRDefault="004328D7">
      <w:pPr>
        <w:pStyle w:val="ConsPlusNonformat0"/>
        <w:jc w:val="both"/>
      </w:pPr>
      <w:r>
        <w:rPr>
          <w:sz w:val="12"/>
        </w:rPr>
        <w:t xml:space="preserve">│___________________________________________│               ┌──┐         </w:t>
      </w:r>
      <w:r>
        <w:rPr>
          <w:sz w:val="12"/>
        </w:rPr>
        <w:t xml:space="preserve">  ┌──┐        │       10 - постановление отменено с             │</w:t>
      </w:r>
    </w:p>
    <w:p w:rsidR="005B1CAD" w:rsidRDefault="004328D7">
      <w:pPr>
        <w:pStyle w:val="ConsPlusNonformat0"/>
        <w:jc w:val="both"/>
      </w:pPr>
      <w:r>
        <w:rPr>
          <w:sz w:val="12"/>
        </w:rPr>
        <w:t xml:space="preserve">│его процессуальное положение ______________│С исп. ВКС </w:t>
      </w:r>
      <w:hyperlink w:anchor="P3052" w:tooltip="│                                           │                                          │&lt;*&gt;   ВКС  -  проведение  судебного  заседания  с│">
        <w:r>
          <w:rPr>
            <w:color w:val="0000FF"/>
            <w:sz w:val="12"/>
          </w:rPr>
          <w:t>&lt;*&gt;</w:t>
        </w:r>
      </w:hyperlink>
      <w:r>
        <w:rPr>
          <w:sz w:val="12"/>
        </w:rPr>
        <w:t xml:space="preserve"> │  │ АЗ/ВЗ </w:t>
      </w:r>
      <w:hyperlink w:anchor="P3052" w:tooltip="│                                           │                                          │&lt;*&gt;   ВКС  -  проведение  судебного  заседания  с│">
        <w:r>
          <w:rPr>
            <w:color w:val="0000FF"/>
            <w:sz w:val="12"/>
          </w:rPr>
          <w:t>&lt;*&gt;</w:t>
        </w:r>
      </w:hyperlink>
      <w:r>
        <w:rPr>
          <w:sz w:val="12"/>
        </w:rPr>
        <w:t xml:space="preserve"> │  │        │            направ</w:t>
      </w:r>
      <w:r>
        <w:rPr>
          <w:sz w:val="12"/>
        </w:rPr>
        <w:t>лением по подведомственности   │</w:t>
      </w:r>
    </w:p>
    <w:p w:rsidR="005B1CAD" w:rsidRDefault="004328D7">
      <w:pPr>
        <w:pStyle w:val="ConsPlusNonformat0"/>
        <w:jc w:val="both"/>
      </w:pPr>
      <w:bookmarkStart w:id="70" w:name="P2978"/>
      <w:bookmarkEnd w:id="70"/>
      <w:r>
        <w:rPr>
          <w:sz w:val="12"/>
        </w:rPr>
        <w:t>│5. Вид нормативного правового акта по      │               └──┘           └──┘        │       __.__.____ г., исх. N ______________      │</w:t>
      </w:r>
    </w:p>
    <w:p w:rsidR="005B1CAD" w:rsidRDefault="004328D7">
      <w:pPr>
        <w:pStyle w:val="ConsPlusNonformat0"/>
        <w:jc w:val="both"/>
      </w:pPr>
      <w:r>
        <w:rPr>
          <w:sz w:val="12"/>
        </w:rPr>
        <w:t xml:space="preserve">│постановлению I инстанции:                 │                      ┌──┐             </w:t>
      </w:r>
      <w:r>
        <w:rPr>
          <w:sz w:val="12"/>
        </w:rPr>
        <w:t xml:space="preserve">   │куда ___________________________________________;│</w:t>
      </w:r>
    </w:p>
    <w:p w:rsidR="005B1CAD" w:rsidRDefault="004328D7">
      <w:pPr>
        <w:pStyle w:val="ConsPlusNonformat0"/>
        <w:jc w:val="both"/>
      </w:pPr>
      <w:r>
        <w:rPr>
          <w:sz w:val="12"/>
        </w:rPr>
        <w:t xml:space="preserve">│┌─┐        1 - </w:t>
      </w:r>
      <w:hyperlink r:id="rId1335"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sz w:val="12"/>
          </w:rPr>
          <w:t>КоАП</w:t>
        </w:r>
      </w:hyperlink>
      <w:r>
        <w:rPr>
          <w:sz w:val="12"/>
        </w:rPr>
        <w:t xml:space="preserve"> РФ                     │14.1. Дело отложено:  │  │ на __ ч        │11 - оставлено без рассмотрения;                 │</w:t>
      </w:r>
    </w:p>
    <w:p w:rsidR="005B1CAD" w:rsidRDefault="004328D7">
      <w:pPr>
        <w:pStyle w:val="ConsPlusNonformat0"/>
        <w:jc w:val="both"/>
      </w:pPr>
      <w:r>
        <w:rPr>
          <w:sz w:val="12"/>
        </w:rPr>
        <w:t xml:space="preserve">││ │        2 - Закон РФ ___________________│         </w:t>
      </w:r>
      <w:r>
        <w:rPr>
          <w:sz w:val="12"/>
        </w:rPr>
        <w:t xml:space="preserve">             └──┘ __.__.____ г.  │12 - производство прекращено;                    │</w:t>
      </w:r>
    </w:p>
    <w:p w:rsidR="005B1CAD" w:rsidRDefault="004328D7">
      <w:pPr>
        <w:pStyle w:val="ConsPlusNonformat0"/>
        <w:jc w:val="both"/>
      </w:pPr>
      <w:r>
        <w:rPr>
          <w:sz w:val="12"/>
        </w:rPr>
        <w:t>│└─┘        3 - НПА субъекта РФ ____________│Причина:                                  │13 - вынесено иное определение не по существу    │</w:t>
      </w:r>
    </w:p>
    <w:p w:rsidR="005B1CAD" w:rsidRDefault="004328D7">
      <w:pPr>
        <w:pStyle w:val="ConsPlusNonformat0"/>
        <w:jc w:val="both"/>
      </w:pPr>
      <w:r>
        <w:rPr>
          <w:sz w:val="12"/>
        </w:rPr>
        <w:t>│6. Статья N ___________________</w:t>
      </w:r>
      <w:r>
        <w:rPr>
          <w:sz w:val="12"/>
        </w:rPr>
        <w:t>____________│Неявка 1 - привлекаемого                  │     дела _______________________________________│</w:t>
      </w:r>
    </w:p>
    <w:p w:rsidR="005B1CAD" w:rsidRDefault="004328D7">
      <w:pPr>
        <w:pStyle w:val="ConsPlusNonformat0"/>
        <w:jc w:val="both"/>
      </w:pPr>
      <w:r>
        <w:rPr>
          <w:sz w:val="12"/>
        </w:rPr>
        <w:t>│7. Категории дела:                         │       физического лица;                  │Дело возвращено после обжалования __.__.____ г.  │</w:t>
      </w:r>
    </w:p>
    <w:p w:rsidR="005B1CAD" w:rsidRDefault="004328D7">
      <w:pPr>
        <w:pStyle w:val="ConsPlusNonformat0"/>
        <w:jc w:val="both"/>
      </w:pPr>
      <w:r>
        <w:rPr>
          <w:sz w:val="12"/>
        </w:rPr>
        <w:t xml:space="preserve">│         </w:t>
      </w:r>
      <w:r>
        <w:rPr>
          <w:sz w:val="12"/>
        </w:rPr>
        <w:t xml:space="preserve">      1 - с административным  ┌──┐│       2 - представителя                  │22. Вступило в законную силу __.__.____ г.       │</w:t>
      </w:r>
    </w:p>
    <w:p w:rsidR="005B1CAD" w:rsidRDefault="004328D7">
      <w:pPr>
        <w:pStyle w:val="ConsPlusNonformat0"/>
        <w:jc w:val="both"/>
      </w:pPr>
      <w:r>
        <w:rPr>
          <w:sz w:val="12"/>
        </w:rPr>
        <w:t xml:space="preserve">│                   расследованием;     │  ││       юридического лица;     7 - истребо-│                                       </w:t>
      </w:r>
      <w:r>
        <w:rPr>
          <w:sz w:val="12"/>
        </w:rPr>
        <w:t xml:space="preserve">      ┌──┐│</w:t>
      </w:r>
    </w:p>
    <w:p w:rsidR="005B1CAD" w:rsidRDefault="004328D7">
      <w:pPr>
        <w:pStyle w:val="ConsPlusNonformat0"/>
        <w:jc w:val="both"/>
      </w:pPr>
      <w:r>
        <w:rPr>
          <w:sz w:val="12"/>
        </w:rPr>
        <w:t>│               2 - без а/р.            └──┘│       3 - представителя      вание дока- │22.1. Вид нормативного   22.3. Вид основного │  ││</w:t>
      </w:r>
    </w:p>
    <w:p w:rsidR="005B1CAD" w:rsidRDefault="004328D7">
      <w:pPr>
        <w:pStyle w:val="ConsPlusNonformat0"/>
        <w:jc w:val="both"/>
      </w:pPr>
      <w:r>
        <w:rPr>
          <w:sz w:val="12"/>
        </w:rPr>
        <w:t>│8. Статус лица, в отношении которого       │       несовершеннолетнего;   зательств;  │      правового а</w:t>
      </w:r>
      <w:r>
        <w:rPr>
          <w:sz w:val="12"/>
        </w:rPr>
        <w:t>кта     и дополнительного   └──┘│</w:t>
      </w:r>
    </w:p>
    <w:p w:rsidR="005B1CAD" w:rsidRDefault="004328D7">
      <w:pPr>
        <w:pStyle w:val="ConsPlusNonformat0"/>
        <w:jc w:val="both"/>
      </w:pPr>
      <w:r>
        <w:rPr>
          <w:sz w:val="12"/>
        </w:rPr>
        <w:t>│вынесено постановление:                    │       4 - потерпевшего;      8 - иные    │      (см.         ┌──┐  наказаний           ┌──┐│</w:t>
      </w:r>
    </w:p>
    <w:p w:rsidR="005B1CAD" w:rsidRDefault="004328D7">
      <w:pPr>
        <w:pStyle w:val="ConsPlusNonformat0"/>
        <w:jc w:val="both"/>
      </w:pPr>
      <w:r>
        <w:rPr>
          <w:sz w:val="12"/>
        </w:rPr>
        <w:t xml:space="preserve">│┌──┐ 1 - несовершеннолетний;               │       5 - свидетеля;         причины </w:t>
      </w:r>
      <w:r>
        <w:rPr>
          <w:sz w:val="12"/>
        </w:rPr>
        <w:t xml:space="preserve">    │      справочник   │  │  (см. справочники    │  ││</w:t>
      </w:r>
    </w:p>
    <w:p w:rsidR="005B1CAD" w:rsidRDefault="004328D7">
      <w:pPr>
        <w:pStyle w:val="ConsPlusNonformat0"/>
        <w:jc w:val="both"/>
      </w:pPr>
      <w:r>
        <w:rPr>
          <w:sz w:val="12"/>
        </w:rPr>
        <w:t xml:space="preserve">││  │ 2 - должностное лицо;                 │       6 - других                         │      </w:t>
      </w:r>
      <w:hyperlink w:anchor="P2978" w:tooltip="│5. Вид нормативного правового акта по      │               └──┘           └──┘        │       __.__.____ г., исх. N ______________      │">
        <w:r>
          <w:rPr>
            <w:color w:val="0000FF"/>
            <w:sz w:val="12"/>
          </w:rPr>
          <w:t>п. 5</w:t>
        </w:r>
      </w:hyperlink>
      <w:r>
        <w:rPr>
          <w:sz w:val="12"/>
        </w:rPr>
        <w:t xml:space="preserve">):       └──┘  </w:t>
      </w:r>
      <w:hyperlink w:anchor="P3021" w:tooltip="│10. Наложено основное наказание:           │____________________________ __.__.____ г.│ └──┘  на новое рассмотрение;                    │">
        <w:r>
          <w:rPr>
            <w:color w:val="0000FF"/>
            <w:sz w:val="12"/>
          </w:rPr>
          <w:t xml:space="preserve">п. </w:t>
        </w:r>
        <w:r>
          <w:rPr>
            <w:color w:val="0000FF"/>
            <w:sz w:val="12"/>
          </w:rPr>
          <w:t>п. 10</w:t>
        </w:r>
      </w:hyperlink>
      <w:r>
        <w:rPr>
          <w:sz w:val="12"/>
        </w:rPr>
        <w:t xml:space="preserve">, </w:t>
      </w:r>
      <w:hyperlink w:anchor="P3043" w:tooltip="│11. Наложено дополнительное наказание:     │                                          │       не по существу дела.                      │">
        <w:r>
          <w:rPr>
            <w:color w:val="0000FF"/>
            <w:sz w:val="12"/>
          </w:rPr>
          <w:t>11</w:t>
        </w:r>
      </w:hyperlink>
      <w:r>
        <w:rPr>
          <w:sz w:val="12"/>
        </w:rPr>
        <w:t>)       └──┘│</w:t>
      </w:r>
    </w:p>
    <w:p w:rsidR="005B1CAD" w:rsidRDefault="004328D7">
      <w:pPr>
        <w:pStyle w:val="ConsPlusNonformat0"/>
        <w:jc w:val="both"/>
      </w:pPr>
      <w:r>
        <w:rPr>
          <w:sz w:val="12"/>
        </w:rPr>
        <w:t>│└──┘ 3 - юридическое лицо;                 │       участников;</w:t>
      </w:r>
      <w:r>
        <w:rPr>
          <w:sz w:val="12"/>
        </w:rPr>
        <w:t xml:space="preserve">                        │22.2. Статья N ___                               │</w:t>
      </w:r>
    </w:p>
    <w:p w:rsidR="005B1CAD" w:rsidRDefault="004328D7">
      <w:pPr>
        <w:pStyle w:val="ConsPlusNonformat0"/>
        <w:jc w:val="both"/>
      </w:pPr>
      <w:r>
        <w:rPr>
          <w:sz w:val="12"/>
        </w:rPr>
        <w:t>│┌──┐ 4 - лицо, осуществляющее              │_________________________________________.│                                                 │</w:t>
      </w:r>
    </w:p>
    <w:p w:rsidR="005B1CAD" w:rsidRDefault="004328D7">
      <w:pPr>
        <w:pStyle w:val="ConsPlusNonformat0"/>
        <w:jc w:val="both"/>
      </w:pPr>
      <w:r>
        <w:rPr>
          <w:sz w:val="12"/>
        </w:rPr>
        <w:t xml:space="preserve">││  │ предпринимательскую деятельность   </w:t>
      </w:r>
      <w:r>
        <w:rPr>
          <w:sz w:val="12"/>
        </w:rPr>
        <w:t xml:space="preserve">   │15. Рассмотрено по существу __.__.____ г. │22.4. Размер штрафа/срок по вступившему в        │</w:t>
      </w:r>
    </w:p>
    <w:p w:rsidR="005B1CAD" w:rsidRDefault="004328D7">
      <w:pPr>
        <w:pStyle w:val="ConsPlusNonformat0"/>
        <w:jc w:val="both"/>
      </w:pPr>
      <w:r>
        <w:rPr>
          <w:sz w:val="12"/>
        </w:rPr>
        <w:t>│└──┘ без образования юридического лица;    │16. Рассмотрено в сроки (</w:t>
      </w:r>
      <w:hyperlink r:id="rId1336"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sz w:val="12"/>
          </w:rPr>
          <w:t>ст. 30.5</w:t>
        </w:r>
      </w:hyperlink>
      <w:r>
        <w:rPr>
          <w:sz w:val="12"/>
        </w:rPr>
        <w:t xml:space="preserve"> КоАП РФ)│законную силу судебному акту ____________</w:t>
      </w:r>
      <w:r>
        <w:rPr>
          <w:sz w:val="12"/>
        </w:rPr>
        <w:t>________│</w:t>
      </w:r>
    </w:p>
    <w:p w:rsidR="005B1CAD" w:rsidRDefault="004328D7">
      <w:pPr>
        <w:pStyle w:val="ConsPlusNonformat0"/>
        <w:jc w:val="both"/>
      </w:pPr>
      <w:r>
        <w:rPr>
          <w:sz w:val="12"/>
        </w:rPr>
        <w:t>│     5 - военнослужащий;                   │             1 - в срок;              ┌──┐│                                                 │</w:t>
      </w:r>
    </w:p>
    <w:p w:rsidR="005B1CAD" w:rsidRDefault="004328D7">
      <w:pPr>
        <w:pStyle w:val="ConsPlusNonformat0"/>
        <w:jc w:val="both"/>
      </w:pPr>
      <w:r>
        <w:rPr>
          <w:sz w:val="12"/>
        </w:rPr>
        <w:t>│     6 - другое физическое лицо.           │             2 - с нарушением сроков. │  ││IV. ОБЖАЛОВАНИЕ ПОСТАНОВЛЕНИЯ, РЕШЕНИЯ,          │</w:t>
      </w:r>
    </w:p>
    <w:p w:rsidR="005B1CAD" w:rsidRDefault="004328D7">
      <w:pPr>
        <w:pStyle w:val="ConsPlusNonformat0"/>
        <w:jc w:val="both"/>
      </w:pPr>
      <w:r>
        <w:rPr>
          <w:sz w:val="12"/>
        </w:rPr>
        <w:t xml:space="preserve">│┌──┐  8.1. Гражданство физического лица:   │                                      └──┘│ВСТУПИВШЕГО В ЗАКОННУЮ СИЛУ  </w:t>
      </w:r>
      <w:r>
        <w:rPr>
          <w:sz w:val="12"/>
        </w:rPr>
        <w:t xml:space="preserve">                    │</w:t>
      </w:r>
    </w:p>
    <w:p w:rsidR="005B1CAD" w:rsidRDefault="004328D7">
      <w:pPr>
        <w:pStyle w:val="ConsPlusNonformat0"/>
        <w:jc w:val="both"/>
      </w:pPr>
      <w:r>
        <w:rPr>
          <w:sz w:val="12"/>
        </w:rPr>
        <w:t>││  │  1 - Российская       3 - иные        │17. Результат рассмотрения жалобы         │23. Дело пересмотрено __.__.____ г. Результаты   │</w:t>
      </w:r>
    </w:p>
    <w:p w:rsidR="005B1CAD" w:rsidRDefault="004328D7">
      <w:pPr>
        <w:pStyle w:val="ConsPlusNonformat0"/>
        <w:jc w:val="both"/>
      </w:pPr>
      <w:r>
        <w:rPr>
          <w:sz w:val="12"/>
        </w:rPr>
        <w:t>│└──┘      Федерация;           государства;│      (протеста) на административное      │рассмотрения:                                    │</w:t>
      </w:r>
    </w:p>
    <w:p w:rsidR="005B1CAD" w:rsidRDefault="004328D7">
      <w:pPr>
        <w:pStyle w:val="ConsPlusNonformat0"/>
        <w:jc w:val="both"/>
      </w:pPr>
      <w:r>
        <w:rPr>
          <w:sz w:val="12"/>
        </w:rPr>
        <w:t>│      2 - другие           4 - без         │      постановление:                      │       0 - оставлено без расс</w:t>
      </w:r>
      <w:r>
        <w:rPr>
          <w:sz w:val="12"/>
        </w:rPr>
        <w:t>мотрения или        │</w:t>
      </w:r>
    </w:p>
    <w:p w:rsidR="005B1CAD" w:rsidRDefault="004328D7">
      <w:pPr>
        <w:pStyle w:val="ConsPlusNonformat0"/>
        <w:jc w:val="both"/>
      </w:pPr>
      <w:r>
        <w:rPr>
          <w:sz w:val="12"/>
        </w:rPr>
        <w:t>│          государства СНГ;     гражданства.│      1 - оставлено без изменения;        │       возвращено;                               │</w:t>
      </w:r>
    </w:p>
    <w:p w:rsidR="005B1CAD" w:rsidRDefault="004328D7">
      <w:pPr>
        <w:pStyle w:val="ConsPlusNonformat0"/>
        <w:jc w:val="both"/>
      </w:pPr>
      <w:r>
        <w:rPr>
          <w:sz w:val="12"/>
        </w:rPr>
        <w:t xml:space="preserve">│9. Решение I инстанции:                    │      2 - изменено;                       │ ┌──┐  </w:t>
      </w:r>
      <w:r>
        <w:rPr>
          <w:sz w:val="12"/>
        </w:rPr>
        <w:t>1 - оставлены без изменения все решения   │</w:t>
      </w:r>
    </w:p>
    <w:p w:rsidR="005B1CAD" w:rsidRDefault="004328D7">
      <w:pPr>
        <w:pStyle w:val="ConsPlusNonformat0"/>
        <w:jc w:val="both"/>
      </w:pPr>
      <w:r>
        <w:rPr>
          <w:sz w:val="12"/>
        </w:rPr>
        <w:t>│┌──┐   1 - Назначено административное      │      3 - отменено с прекращением         │ │  │  по делу;                                  │</w:t>
      </w:r>
    </w:p>
    <w:p w:rsidR="005B1CAD" w:rsidRDefault="004328D7">
      <w:pPr>
        <w:pStyle w:val="ConsPlusNonformat0"/>
        <w:jc w:val="both"/>
      </w:pPr>
      <w:r>
        <w:rPr>
          <w:sz w:val="12"/>
        </w:rPr>
        <w:t xml:space="preserve">││  │       наказание;                      │          производства;     </w:t>
      </w:r>
      <w:r>
        <w:rPr>
          <w:sz w:val="12"/>
        </w:rPr>
        <w:t xml:space="preserve">              │ └──┘  постановление 1-й инстанции:              │</w:t>
      </w:r>
    </w:p>
    <w:p w:rsidR="005B1CAD" w:rsidRDefault="004328D7">
      <w:pPr>
        <w:pStyle w:val="ConsPlusNonformat0"/>
        <w:jc w:val="both"/>
      </w:pPr>
      <w:r>
        <w:rPr>
          <w:sz w:val="12"/>
        </w:rPr>
        <w:t>│└──┘   Прекращено производство по делу:    │      4 - отменено с возвращением на      │       2 - отменено полностью с прекращением     │</w:t>
      </w:r>
    </w:p>
    <w:p w:rsidR="005B1CAD" w:rsidRDefault="004328D7">
      <w:pPr>
        <w:pStyle w:val="ConsPlusNonformat0"/>
        <w:jc w:val="both"/>
      </w:pPr>
      <w:r>
        <w:rPr>
          <w:sz w:val="12"/>
        </w:rPr>
        <w:t xml:space="preserve">│2 - по основаниям </w:t>
      </w:r>
      <w:hyperlink r:id="rId133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sz w:val="12"/>
          </w:rPr>
          <w:t>ст.</w:t>
        </w:r>
        <w:r>
          <w:rPr>
            <w:color w:val="0000FF"/>
            <w:sz w:val="12"/>
          </w:rPr>
          <w:t xml:space="preserve"> 24.5</w:t>
        </w:r>
      </w:hyperlink>
      <w:r>
        <w:rPr>
          <w:sz w:val="12"/>
        </w:rPr>
        <w:t xml:space="preserve"> КоАП;           │          новое рассмотрение;             │       производства по делу;                     │</w:t>
      </w:r>
    </w:p>
    <w:p w:rsidR="005B1CAD" w:rsidRDefault="004328D7">
      <w:pPr>
        <w:pStyle w:val="ConsPlusNonformat0"/>
        <w:jc w:val="both"/>
      </w:pPr>
      <w:r>
        <w:rPr>
          <w:sz w:val="12"/>
        </w:rPr>
        <w:t>│3 - с объявлением устного замечания        │      5 - отменено с направлением по      │ ┌──┐  3 - отменено полностью с направлением     │</w:t>
      </w:r>
    </w:p>
    <w:p w:rsidR="005B1CAD" w:rsidRDefault="004328D7">
      <w:pPr>
        <w:pStyle w:val="ConsPlusNonformat0"/>
        <w:jc w:val="both"/>
      </w:pPr>
      <w:r>
        <w:rPr>
          <w:sz w:val="12"/>
        </w:rPr>
        <w:t xml:space="preserve">│    согласно </w:t>
      </w:r>
      <w:hyperlink r:id="rId1338"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sz w:val="12"/>
          </w:rPr>
          <w:t>ст. 2.9</w:t>
        </w:r>
      </w:hyperlink>
      <w:r>
        <w:rPr>
          <w:sz w:val="12"/>
        </w:rPr>
        <w:t xml:space="preserve"> КоАП;                 │          подведомственности; подсудности │ │  │  на новое рассмотрение;                    │</w:t>
      </w:r>
    </w:p>
    <w:p w:rsidR="005B1CAD" w:rsidRDefault="004328D7">
      <w:pPr>
        <w:pStyle w:val="ConsPlusNonformat0"/>
        <w:jc w:val="both"/>
      </w:pPr>
      <w:r>
        <w:rPr>
          <w:sz w:val="12"/>
        </w:rPr>
        <w:t>│4 - с передачей материалов дела прокурору, │      6 - оставлено без рассмотрения;     │</w:t>
      </w:r>
      <w:r>
        <w:rPr>
          <w:sz w:val="12"/>
        </w:rPr>
        <w:t xml:space="preserve"> └──┘  4 - отменено полностью с направлением     │</w:t>
      </w:r>
    </w:p>
    <w:p w:rsidR="005B1CAD" w:rsidRDefault="004328D7">
      <w:pPr>
        <w:pStyle w:val="ConsPlusNonformat0"/>
        <w:jc w:val="both"/>
      </w:pPr>
      <w:r>
        <w:rPr>
          <w:sz w:val="12"/>
        </w:rPr>
        <w:t>│    в орган предварительного следствия или │      7 - производство прекращено;        │       дела по подведомственности;               │</w:t>
      </w:r>
    </w:p>
    <w:p w:rsidR="005B1CAD" w:rsidRDefault="004328D7">
      <w:pPr>
        <w:pStyle w:val="ConsPlusNonformat0"/>
        <w:jc w:val="both"/>
      </w:pPr>
      <w:r>
        <w:rPr>
          <w:sz w:val="12"/>
        </w:rPr>
        <w:t xml:space="preserve">│    в орган дознания;                      │      8 - направлено </w:t>
      </w:r>
      <w:r>
        <w:rPr>
          <w:sz w:val="12"/>
        </w:rPr>
        <w:t>по подведомственности│       5 - изменено;                             │</w:t>
      </w:r>
    </w:p>
    <w:p w:rsidR="005B1CAD" w:rsidRDefault="004328D7">
      <w:pPr>
        <w:pStyle w:val="ConsPlusNonformat0"/>
        <w:jc w:val="both"/>
      </w:pPr>
      <w:r>
        <w:rPr>
          <w:sz w:val="12"/>
        </w:rPr>
        <w:t>│5 - о передаче дела судье по подсудности;  │      __.__.____ г., исх. N ______________│ ┌──┐  6 - оставлено без изменения;              │</w:t>
      </w:r>
    </w:p>
    <w:p w:rsidR="005B1CAD" w:rsidRDefault="004328D7">
      <w:pPr>
        <w:pStyle w:val="ConsPlusNonformat0"/>
        <w:jc w:val="both"/>
      </w:pPr>
      <w:r>
        <w:rPr>
          <w:sz w:val="12"/>
        </w:rPr>
        <w:t xml:space="preserve">│6 - о передаче дела на рассмотрение по     </w:t>
      </w:r>
      <w:r>
        <w:rPr>
          <w:sz w:val="12"/>
        </w:rPr>
        <w:t>│куда ____________________________________;│ │  │  в т.ч. с отменой последующих судебных     │</w:t>
      </w:r>
    </w:p>
    <w:p w:rsidR="005B1CAD" w:rsidRDefault="004328D7">
      <w:pPr>
        <w:pStyle w:val="ConsPlusNonformat0"/>
        <w:jc w:val="both"/>
      </w:pPr>
      <w:r>
        <w:rPr>
          <w:sz w:val="12"/>
        </w:rPr>
        <w:t>│    подведомственности комиссии по делам   │9 - вынесено иное определение не по       │ └──┘  решений: 7 - да, 8 - нет;                 │</w:t>
      </w:r>
    </w:p>
    <w:p w:rsidR="005B1CAD" w:rsidRDefault="004328D7">
      <w:pPr>
        <w:pStyle w:val="ConsPlusNonformat0"/>
        <w:jc w:val="both"/>
      </w:pPr>
      <w:r>
        <w:rPr>
          <w:sz w:val="12"/>
        </w:rPr>
        <w:t>│    несовершеннолетни</w:t>
      </w:r>
      <w:r>
        <w:rPr>
          <w:sz w:val="12"/>
        </w:rPr>
        <w:t>х;                    │существу дела ____________________________│       решение суда по жалобе на постановление   │</w:t>
      </w:r>
    </w:p>
    <w:p w:rsidR="005B1CAD" w:rsidRDefault="004328D7">
      <w:pPr>
        <w:pStyle w:val="ConsPlusNonformat0"/>
        <w:jc w:val="both"/>
      </w:pPr>
      <w:r>
        <w:rPr>
          <w:sz w:val="12"/>
        </w:rPr>
        <w:t>│7 - о передаче дела на рассмотрение по     │__________________________________________│       (без отмены постановления):               │</w:t>
      </w:r>
    </w:p>
    <w:p w:rsidR="005B1CAD" w:rsidRDefault="004328D7">
      <w:pPr>
        <w:pStyle w:val="ConsPlusNonformat0"/>
        <w:jc w:val="both"/>
      </w:pPr>
      <w:r>
        <w:rPr>
          <w:sz w:val="12"/>
        </w:rPr>
        <w:t>│    подведомственности другим органам;     │Дело возвращено после обжалования в суд,  │       9 - отменено полностью с прекращением     │</w:t>
      </w:r>
    </w:p>
    <w:p w:rsidR="005B1CAD" w:rsidRDefault="004328D7">
      <w:pPr>
        <w:pStyle w:val="ConsPlusNonformat0"/>
        <w:jc w:val="both"/>
      </w:pPr>
      <w:r>
        <w:rPr>
          <w:sz w:val="12"/>
        </w:rPr>
        <w:t xml:space="preserve">│8 - иное определение (постановление) не по │мировому судье, органу, вынесшему         │ ┌──┐  производства по делу; </w:t>
      </w:r>
      <w:r>
        <w:rPr>
          <w:sz w:val="12"/>
        </w:rPr>
        <w:t xml:space="preserve">                    │</w:t>
      </w:r>
    </w:p>
    <w:p w:rsidR="005B1CAD" w:rsidRDefault="004328D7">
      <w:pPr>
        <w:pStyle w:val="ConsPlusNonformat0"/>
        <w:jc w:val="both"/>
      </w:pPr>
      <w:r>
        <w:rPr>
          <w:sz w:val="12"/>
        </w:rPr>
        <w:t>│    существу дела.                         │постановление ____________________________│ │  │  10 - отменено полностью с направлением    │</w:t>
      </w:r>
    </w:p>
    <w:p w:rsidR="005B1CAD" w:rsidRDefault="004328D7">
      <w:pPr>
        <w:pStyle w:val="ConsPlusNonformat0"/>
        <w:jc w:val="both"/>
      </w:pPr>
      <w:bookmarkStart w:id="71" w:name="P3021"/>
      <w:bookmarkEnd w:id="71"/>
      <w:r>
        <w:rPr>
          <w:sz w:val="12"/>
        </w:rPr>
        <w:t xml:space="preserve">│10. Наложено основное наказание:           │____________________________ __.__.____ г.│ └──┘  </w:t>
      </w:r>
      <w:r>
        <w:rPr>
          <w:sz w:val="12"/>
        </w:rPr>
        <w:t>на новое рассмотрение;                    │</w:t>
      </w:r>
    </w:p>
    <w:p w:rsidR="005B1CAD" w:rsidRDefault="004328D7">
      <w:pPr>
        <w:pStyle w:val="ConsPlusNonformat0"/>
        <w:jc w:val="both"/>
      </w:pPr>
      <w:r>
        <w:rPr>
          <w:sz w:val="12"/>
        </w:rPr>
        <w:t xml:space="preserve">│┌──┐   1 - предупреждение;                 │18. Учитывается в </w:t>
      </w:r>
      <w:hyperlink r:id="rId1339" w:tooltip="Приказ Судебного департамента при Верховном Суде РФ от 11.04.2017 N 65 (ред. от 25.06.2025) &quot;Об утверждении Табеля форм статистической отчетности о деятельности федеральных судов общей юрисдикции, федеральных арбитражных судов, мировых судей и судимости и форм">
        <w:r>
          <w:rPr>
            <w:color w:val="0000FF"/>
            <w:sz w:val="12"/>
          </w:rPr>
          <w:t>разделе 4</w:t>
        </w:r>
      </w:hyperlink>
      <w:r>
        <w:rPr>
          <w:sz w:val="12"/>
        </w:rPr>
        <w:t xml:space="preserve"> отчета формы N</w:t>
      </w:r>
      <w:r>
        <w:rPr>
          <w:sz w:val="12"/>
        </w:rPr>
        <w:t>│       11 - отменено полностью с направлением    │</w:t>
      </w:r>
    </w:p>
    <w:p w:rsidR="005B1CAD" w:rsidRDefault="004328D7">
      <w:pPr>
        <w:pStyle w:val="ConsPlusNonformat0"/>
        <w:jc w:val="both"/>
      </w:pPr>
      <w:r>
        <w:rPr>
          <w:sz w:val="12"/>
        </w:rPr>
        <w:t>││  │   2 - административный штраф на сумму │1-АП строке ____ графе _____              │       дела по подведомственности;               │</w:t>
      </w:r>
    </w:p>
    <w:p w:rsidR="005B1CAD" w:rsidRDefault="004328D7">
      <w:pPr>
        <w:pStyle w:val="ConsPlusNonformat0"/>
        <w:jc w:val="both"/>
      </w:pPr>
      <w:r>
        <w:rPr>
          <w:sz w:val="12"/>
        </w:rPr>
        <w:t xml:space="preserve">│└──┘   ____ руб. __ коп.;                  │учитывается в </w:t>
      </w:r>
      <w:hyperlink r:id="rId1340" w:tooltip="Приказ Судебного департамента при Верховном Суде РФ от 11.04.2017 N 65 (ред. от 25.06.2025) &quot;Об утверждении Табеля форм статистической отчетности о деятельности федеральных судов общей юрисдикции, федеральных арбитражных судов, мировых судей и судимости и форм">
        <w:r>
          <w:rPr>
            <w:color w:val="0000FF"/>
            <w:sz w:val="12"/>
          </w:rPr>
          <w:t>разделе 5</w:t>
        </w:r>
      </w:hyperlink>
      <w:r>
        <w:rPr>
          <w:sz w:val="12"/>
        </w:rPr>
        <w:t xml:space="preserve"> отчета формы N    │       12 - изменено;                            │</w:t>
      </w:r>
    </w:p>
    <w:p w:rsidR="005B1CAD" w:rsidRDefault="004328D7">
      <w:pPr>
        <w:pStyle w:val="ConsPlusNonformat0"/>
        <w:jc w:val="both"/>
      </w:pPr>
      <w:r>
        <w:rPr>
          <w:sz w:val="12"/>
        </w:rPr>
        <w:t xml:space="preserve">│       3 - лишение специального права,     │1-АП строке </w:t>
      </w:r>
      <w:r>
        <w:rPr>
          <w:sz w:val="12"/>
        </w:rPr>
        <w:t>______ графе ______           │       13 - оставлено без изменения;             │</w:t>
      </w:r>
    </w:p>
    <w:p w:rsidR="005B1CAD" w:rsidRDefault="004328D7">
      <w:pPr>
        <w:pStyle w:val="ConsPlusNonformat0"/>
        <w:jc w:val="both"/>
      </w:pPr>
      <w:r>
        <w:rPr>
          <w:sz w:val="12"/>
        </w:rPr>
        <w:t>│       предоставленного физическому лицу   │(курсив заполняется при ведении           │ ┌──┐  в т.ч. с отменой последующих              │</w:t>
      </w:r>
    </w:p>
    <w:p w:rsidR="005B1CAD" w:rsidRDefault="004328D7">
      <w:pPr>
        <w:pStyle w:val="ConsPlusNonformat0"/>
        <w:jc w:val="both"/>
      </w:pPr>
      <w:r>
        <w:rPr>
          <w:sz w:val="12"/>
        </w:rPr>
        <w:t xml:space="preserve">│       на срок _________;         </w:t>
      </w:r>
      <w:r>
        <w:rPr>
          <w:sz w:val="12"/>
        </w:rPr>
        <w:t xml:space="preserve">         │делопроизводства на бумажном носителе)    │ │  │  судебных решений: 14 - да, 15 - нет;      │</w:t>
      </w:r>
    </w:p>
    <w:p w:rsidR="005B1CAD" w:rsidRDefault="004328D7">
      <w:pPr>
        <w:pStyle w:val="ConsPlusNonformat0"/>
        <w:jc w:val="both"/>
      </w:pPr>
      <w:r>
        <w:rPr>
          <w:sz w:val="12"/>
        </w:rPr>
        <w:t>│       4 - административный арест на       │                                          │ └──┘  решение суда по жалобе на решение         │</w:t>
      </w:r>
    </w:p>
    <w:p w:rsidR="005B1CAD" w:rsidRDefault="004328D7">
      <w:pPr>
        <w:pStyle w:val="ConsPlusNonformat0"/>
        <w:jc w:val="both"/>
      </w:pPr>
      <w:r>
        <w:rPr>
          <w:sz w:val="12"/>
        </w:rPr>
        <w:t>│       срок ____; 5 - дисквалификация      │III. РЕЗУЛЬТАТЫ РАССМОТРЕНИЯ ДЕЛА В       │       (без отмены судебных решений              │</w:t>
      </w:r>
    </w:p>
    <w:p w:rsidR="005B1CAD" w:rsidRDefault="004328D7">
      <w:pPr>
        <w:pStyle w:val="ConsPlusNonformat0"/>
        <w:jc w:val="both"/>
      </w:pPr>
      <w:r>
        <w:rPr>
          <w:sz w:val="12"/>
        </w:rPr>
        <w:t>│       на срок _____________;              │ВЫШЕСТОЯЩЕЙ ИНСТАНЦИИ (II ПЕРЕСМОТР)      │       предшествующих инстанц</w:t>
      </w:r>
      <w:r>
        <w:rPr>
          <w:sz w:val="12"/>
        </w:rPr>
        <w:t>ий):                │</w:t>
      </w:r>
    </w:p>
    <w:p w:rsidR="005B1CAD" w:rsidRDefault="004328D7">
      <w:pPr>
        <w:pStyle w:val="ConsPlusNonformat0"/>
        <w:jc w:val="both"/>
      </w:pPr>
      <w:r>
        <w:rPr>
          <w:sz w:val="12"/>
        </w:rPr>
        <w:t>│       6 - возмездное изъятие (искл. с     │19. Решение:                              │       16 - отменено полностью с прекращением    │</w:t>
      </w:r>
    </w:p>
    <w:p w:rsidR="005B1CAD" w:rsidRDefault="004328D7">
      <w:pPr>
        <w:pStyle w:val="ConsPlusNonformat0"/>
        <w:jc w:val="both"/>
      </w:pPr>
      <w:r>
        <w:rPr>
          <w:sz w:val="12"/>
        </w:rPr>
        <w:t>│       01.07.2011                          │ ┌──┐    1 - не обжаловано;               │       производства по делу;                     │</w:t>
      </w:r>
    </w:p>
    <w:p w:rsidR="005B1CAD" w:rsidRDefault="004328D7">
      <w:pPr>
        <w:pStyle w:val="ConsPlusNonformat0"/>
        <w:jc w:val="both"/>
      </w:pPr>
      <w:r>
        <w:rPr>
          <w:sz w:val="12"/>
        </w:rPr>
        <w:t>│       7 - конфискация; 10 - обязательные  │ │  │    2 - обжаловано;                  │ ┌──┐  17 - отменено полность</w:t>
      </w:r>
      <w:r>
        <w:rPr>
          <w:sz w:val="12"/>
        </w:rPr>
        <w:t>ю с направлением    │</w:t>
      </w:r>
    </w:p>
    <w:p w:rsidR="005B1CAD" w:rsidRDefault="004328D7">
      <w:pPr>
        <w:pStyle w:val="ConsPlusNonformat0"/>
        <w:jc w:val="both"/>
      </w:pPr>
      <w:r>
        <w:rPr>
          <w:sz w:val="12"/>
        </w:rPr>
        <w:t>│       работы на срок ________             │ └──┘    3 - опротестовано прокурором.    │ │  │  на новое рассмотрение;                    │</w:t>
      </w:r>
    </w:p>
    <w:p w:rsidR="005B1CAD" w:rsidRDefault="004328D7">
      <w:pPr>
        <w:pStyle w:val="ConsPlusNonformat0"/>
        <w:jc w:val="both"/>
      </w:pPr>
      <w:r>
        <w:rPr>
          <w:sz w:val="12"/>
        </w:rPr>
        <w:t xml:space="preserve">│       8 - административное выдворение:    │Кем ______________________________________│ └──┘  </w:t>
      </w:r>
      <w:r>
        <w:rPr>
          <w:sz w:val="12"/>
        </w:rPr>
        <w:t>18 - отменено полностью с направлением    │</w:t>
      </w:r>
    </w:p>
    <w:p w:rsidR="005B1CAD" w:rsidRDefault="004328D7">
      <w:pPr>
        <w:pStyle w:val="ConsPlusNonformat0"/>
        <w:jc w:val="both"/>
      </w:pPr>
      <w:r>
        <w:rPr>
          <w:sz w:val="12"/>
        </w:rPr>
        <w:t>│       Вид 1 - принудительное;             │процессуальное положение ___ __.__.____ г.│       дела по подведомственности;               │</w:t>
      </w:r>
    </w:p>
    <w:p w:rsidR="005B1CAD" w:rsidRDefault="004328D7">
      <w:pPr>
        <w:pStyle w:val="ConsPlusNonformat0"/>
        <w:jc w:val="both"/>
      </w:pPr>
      <w:r>
        <w:rPr>
          <w:sz w:val="12"/>
        </w:rPr>
        <w:t>│       2 - контролируемый выезд            │20. Дело направлено на обжал</w:t>
      </w:r>
      <w:r>
        <w:rPr>
          <w:sz w:val="12"/>
        </w:rPr>
        <w:t>ование в      │       19 - изменено;                            │</w:t>
      </w:r>
    </w:p>
    <w:p w:rsidR="005B1CAD" w:rsidRDefault="004328D7">
      <w:pPr>
        <w:pStyle w:val="ConsPlusNonformat0"/>
        <w:jc w:val="both"/>
      </w:pPr>
      <w:r>
        <w:rPr>
          <w:sz w:val="12"/>
        </w:rPr>
        <w:t>│       9 - административное приостановление│вышестоящий суд                           │       20 - оставлено без изменения;             │</w:t>
      </w:r>
    </w:p>
    <w:p w:rsidR="005B1CAD" w:rsidRDefault="004328D7">
      <w:pPr>
        <w:pStyle w:val="ConsPlusNonformat0"/>
        <w:jc w:val="both"/>
      </w:pPr>
      <w:r>
        <w:rPr>
          <w:sz w:val="12"/>
        </w:rPr>
        <w:t>│       деятельности на срок _______________│______</w:t>
      </w:r>
      <w:r>
        <w:rPr>
          <w:sz w:val="12"/>
        </w:rPr>
        <w:t>______________________ __.__.____ г.│       в т.ч. с отменой последующих судебных     │</w:t>
      </w:r>
    </w:p>
    <w:p w:rsidR="005B1CAD" w:rsidRDefault="004328D7">
      <w:pPr>
        <w:pStyle w:val="ConsPlusNonformat0"/>
        <w:jc w:val="both"/>
      </w:pPr>
      <w:r>
        <w:rPr>
          <w:sz w:val="12"/>
        </w:rPr>
        <w:t>│       11 - адм. запрет на посещение мест  │21. Сведения по жалобе (протесту) на      │ ┌──┐  решений: 21 - да, 22 - нет;               │</w:t>
      </w:r>
    </w:p>
    <w:p w:rsidR="005B1CAD" w:rsidRDefault="004328D7">
      <w:pPr>
        <w:pStyle w:val="ConsPlusNonformat0"/>
        <w:jc w:val="both"/>
      </w:pPr>
      <w:r>
        <w:rPr>
          <w:sz w:val="12"/>
        </w:rPr>
        <w:t>│       проведения офиц. спор</w:t>
      </w:r>
      <w:r>
        <w:rPr>
          <w:sz w:val="12"/>
        </w:rPr>
        <w:t>т. соревнований│решение по жалобе на постановление        │ │  │  23 - производство по делу прекращено;     │</w:t>
      </w:r>
    </w:p>
    <w:p w:rsidR="005B1CAD" w:rsidRDefault="004328D7">
      <w:pPr>
        <w:pStyle w:val="ConsPlusNonformat0"/>
        <w:jc w:val="both"/>
      </w:pPr>
      <w:r>
        <w:rPr>
          <w:sz w:val="12"/>
        </w:rPr>
        <w:t>│       в дни их проведения на срок ________│Рассмотрено ____.____.____ г.             │ └──┘  24 - отменено, изменено иное определение  │</w:t>
      </w:r>
    </w:p>
    <w:p w:rsidR="005B1CAD" w:rsidRDefault="004328D7">
      <w:pPr>
        <w:pStyle w:val="ConsPlusNonformat0"/>
        <w:jc w:val="both"/>
      </w:pPr>
      <w:bookmarkStart w:id="72" w:name="P3043"/>
      <w:bookmarkEnd w:id="72"/>
      <w:r>
        <w:rPr>
          <w:sz w:val="12"/>
        </w:rPr>
        <w:t>│11. На</w:t>
      </w:r>
      <w:r>
        <w:rPr>
          <w:sz w:val="12"/>
        </w:rPr>
        <w:t>ложено дополнительное наказание:     │                                          │       не по существу дела.                      │</w:t>
      </w:r>
    </w:p>
    <w:p w:rsidR="005B1CAD" w:rsidRDefault="004328D7">
      <w:pPr>
        <w:pStyle w:val="ConsPlusNonformat0"/>
        <w:jc w:val="both"/>
      </w:pPr>
      <w:r>
        <w:rPr>
          <w:sz w:val="12"/>
        </w:rPr>
        <w:t xml:space="preserve">│┌──┐   1 - возмездное изъятие (искл. с     │                                          │ ┌──┐                               </w:t>
      </w:r>
      <w:r>
        <w:rPr>
          <w:sz w:val="12"/>
        </w:rPr>
        <w:t xml:space="preserve">             │</w:t>
      </w:r>
    </w:p>
    <w:p w:rsidR="005B1CAD" w:rsidRDefault="004328D7">
      <w:pPr>
        <w:pStyle w:val="ConsPlusNonformat0"/>
        <w:jc w:val="both"/>
      </w:pPr>
      <w:r>
        <w:rPr>
          <w:sz w:val="12"/>
        </w:rPr>
        <w:t>││  │   01.07.2011); 2 - конфискация;       │                                          │ │  │                                            │</w:t>
      </w:r>
    </w:p>
    <w:p w:rsidR="005B1CAD" w:rsidRDefault="004328D7">
      <w:pPr>
        <w:pStyle w:val="ConsPlusNonformat0"/>
        <w:jc w:val="both"/>
      </w:pPr>
      <w:r>
        <w:rPr>
          <w:sz w:val="12"/>
        </w:rPr>
        <w:t xml:space="preserve">│└──┘   3 - административное выдворение     │                                          │ └──┘         </w:t>
      </w:r>
      <w:r>
        <w:rPr>
          <w:sz w:val="12"/>
        </w:rPr>
        <w:t xml:space="preserve">                                   │</w:t>
      </w:r>
    </w:p>
    <w:p w:rsidR="005B1CAD" w:rsidRDefault="004328D7">
      <w:pPr>
        <w:pStyle w:val="ConsPlusNonformat0"/>
        <w:jc w:val="both"/>
      </w:pPr>
      <w:r>
        <w:rPr>
          <w:sz w:val="12"/>
        </w:rPr>
        <w:t>│       4 - лишение специального права в    │                                          │Дело возвращено после обжалования в суд,         │</w:t>
      </w:r>
    </w:p>
    <w:p w:rsidR="005B1CAD" w:rsidRDefault="004328D7">
      <w:pPr>
        <w:pStyle w:val="ConsPlusNonformat0"/>
        <w:jc w:val="both"/>
      </w:pPr>
      <w:r>
        <w:rPr>
          <w:sz w:val="12"/>
        </w:rPr>
        <w:t xml:space="preserve">│       виде права управления транспортным  │                                   </w:t>
      </w:r>
      <w:r>
        <w:rPr>
          <w:sz w:val="12"/>
        </w:rPr>
        <w:t xml:space="preserve">       │мировому судье, органу, вынесшему постановление  │</w:t>
      </w:r>
    </w:p>
    <w:p w:rsidR="005B1CAD" w:rsidRDefault="004328D7">
      <w:pPr>
        <w:pStyle w:val="ConsPlusNonformat0"/>
        <w:jc w:val="both"/>
      </w:pPr>
      <w:r>
        <w:rPr>
          <w:sz w:val="12"/>
        </w:rPr>
        <w:t>│       средством на срок ________          │                                          │_________________________________________________│</w:t>
      </w:r>
    </w:p>
    <w:p w:rsidR="005B1CAD" w:rsidRDefault="004328D7">
      <w:pPr>
        <w:pStyle w:val="ConsPlusNonformat0"/>
        <w:jc w:val="both"/>
      </w:pPr>
      <w:r>
        <w:rPr>
          <w:sz w:val="12"/>
        </w:rPr>
        <w:t xml:space="preserve">│                                           │             </w:t>
      </w:r>
      <w:r>
        <w:rPr>
          <w:sz w:val="12"/>
        </w:rPr>
        <w:t xml:space="preserve">                             │___________________________________ __.__.____ г.│</w:t>
      </w:r>
    </w:p>
    <w:p w:rsidR="005B1CAD" w:rsidRDefault="004328D7">
      <w:pPr>
        <w:pStyle w:val="ConsPlusNonformat0"/>
        <w:jc w:val="both"/>
      </w:pPr>
      <w:r>
        <w:rPr>
          <w:sz w:val="12"/>
        </w:rPr>
        <w:t>│                                           │                                          │--------------------------------                 │</w:t>
      </w:r>
    </w:p>
    <w:p w:rsidR="005B1CAD" w:rsidRDefault="004328D7">
      <w:pPr>
        <w:pStyle w:val="ConsPlusNonformat0"/>
        <w:jc w:val="both"/>
      </w:pPr>
      <w:bookmarkStart w:id="73" w:name="P3052"/>
      <w:bookmarkEnd w:id="73"/>
      <w:r>
        <w:rPr>
          <w:sz w:val="12"/>
        </w:rPr>
        <w:t xml:space="preserve">│                                   </w:t>
      </w:r>
      <w:r>
        <w:rPr>
          <w:sz w:val="12"/>
        </w:rPr>
        <w:t xml:space="preserve">        │                                          │&lt;*&gt;   ВКС  -  проведение  судебного  заседания  с│</w:t>
      </w:r>
    </w:p>
    <w:p w:rsidR="005B1CAD" w:rsidRDefault="004328D7">
      <w:pPr>
        <w:pStyle w:val="ConsPlusNonformat0"/>
        <w:jc w:val="both"/>
      </w:pPr>
      <w:r>
        <w:rPr>
          <w:sz w:val="12"/>
        </w:rPr>
        <w:t>│                                           │                                          │использованием систем видео-конференц-связи; АЗ -│</w:t>
      </w:r>
    </w:p>
    <w:p w:rsidR="005B1CAD" w:rsidRDefault="004328D7">
      <w:pPr>
        <w:pStyle w:val="ConsPlusNonformat0"/>
        <w:jc w:val="both"/>
      </w:pPr>
      <w:r>
        <w:rPr>
          <w:sz w:val="12"/>
        </w:rPr>
        <w:t xml:space="preserve">│             </w:t>
      </w:r>
      <w:r>
        <w:rPr>
          <w:sz w:val="12"/>
        </w:rPr>
        <w:t xml:space="preserve">                              │                                          │аудиозапись, ВЗ - видеозапись.                   │</w:t>
      </w:r>
    </w:p>
    <w:p w:rsidR="005B1CAD" w:rsidRDefault="004328D7">
      <w:pPr>
        <w:pStyle w:val="ConsPlusNonformat0"/>
        <w:jc w:val="both"/>
      </w:pPr>
      <w:r>
        <w:rPr>
          <w:sz w:val="12"/>
        </w:rPr>
        <w:t xml:space="preserve">│                                           │                                          │                                           </w:t>
      </w:r>
      <w:r>
        <w:rPr>
          <w:sz w:val="12"/>
        </w:rPr>
        <w:t xml:space="preserve">      │</w:t>
      </w:r>
    </w:p>
    <w:p w:rsidR="005B1CAD" w:rsidRDefault="004328D7">
      <w:pPr>
        <w:pStyle w:val="ConsPlusNonformat0"/>
        <w:jc w:val="both"/>
      </w:pPr>
      <w:r>
        <w:rPr>
          <w:sz w:val="12"/>
        </w:rPr>
        <w:t>│                                           │                                          │Примечания                                       │</w:t>
      </w:r>
    </w:p>
    <w:p w:rsidR="005B1CAD" w:rsidRDefault="004328D7">
      <w:pPr>
        <w:pStyle w:val="ConsPlusNonformat0"/>
        <w:jc w:val="both"/>
      </w:pPr>
      <w:r>
        <w:rPr>
          <w:sz w:val="12"/>
        </w:rPr>
        <w:t>└───────────────────────────────────────────┴──────────────────────────────────────────┴─────────────────────</w:t>
      </w:r>
      <w:r>
        <w:rPr>
          <w:sz w:val="12"/>
        </w:rPr>
        <w:t>────────────────────────────┘</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18.03.2013 </w:t>
            </w:r>
            <w:hyperlink r:id="rId134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N 61</w:t>
              </w:r>
            </w:hyperlink>
            <w:r>
              <w:rPr>
                <w:color w:val="392C69"/>
              </w:rPr>
              <w:t xml:space="preserve">, от 09.04.2015 </w:t>
            </w:r>
            <w:hyperlink r:id="rId1342"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7-б</w:t>
      </w:r>
    </w:p>
    <w:p w:rsidR="005B1CAD" w:rsidRDefault="005B1CAD">
      <w:pPr>
        <w:pStyle w:val="ConsPlusNormal0"/>
      </w:pPr>
    </w:p>
    <w:p w:rsidR="005B1CAD" w:rsidRDefault="004328D7">
      <w:pPr>
        <w:pStyle w:val="ConsPlusNormal0"/>
        <w:jc w:val="center"/>
      </w:pPr>
      <w:bookmarkStart w:id="74" w:name="P3066"/>
      <w:bookmarkEnd w:id="74"/>
      <w:r>
        <w:t>Алфавитный указатель</w:t>
      </w:r>
    </w:p>
    <w:p w:rsidR="005B1CAD" w:rsidRDefault="004328D7">
      <w:pPr>
        <w:pStyle w:val="ConsPlusNormal0"/>
        <w:jc w:val="center"/>
      </w:pPr>
      <w:r>
        <w:t>на обжалуемое решение по жалобе на постановление</w:t>
      </w:r>
    </w:p>
    <w:p w:rsidR="005B1CAD" w:rsidRDefault="004328D7">
      <w:pPr>
        <w:pStyle w:val="ConsPlusNormal0"/>
        <w:jc w:val="center"/>
      </w:pPr>
      <w:r>
        <w:t>по делу об административном правонарушении</w:t>
      </w:r>
    </w:p>
    <w:p w:rsidR="005B1CAD" w:rsidRDefault="005B1CAD">
      <w:pPr>
        <w:pStyle w:val="ConsPlusNormal0"/>
      </w:pPr>
    </w:p>
    <w:p w:rsidR="005B1CAD" w:rsidRDefault="005B1CAD">
      <w:pPr>
        <w:pStyle w:val="ConsPlusNormal0"/>
        <w:sectPr w:rsidR="005B1CAD">
          <w:headerReference w:type="default" r:id="rId1343"/>
          <w:footerReference w:type="default" r:id="rId1344"/>
          <w:headerReference w:type="first" r:id="rId1345"/>
          <w:footerReference w:type="first" r:id="rId1346"/>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640"/>
        <w:gridCol w:w="2310"/>
        <w:gridCol w:w="2475"/>
        <w:gridCol w:w="2640"/>
      </w:tblGrid>
      <w:tr w:rsidR="005B1CAD">
        <w:tc>
          <w:tcPr>
            <w:tcW w:w="660" w:type="dxa"/>
          </w:tcPr>
          <w:p w:rsidR="005B1CAD" w:rsidRDefault="004328D7">
            <w:pPr>
              <w:pStyle w:val="ConsPlusNormal0"/>
              <w:jc w:val="center"/>
            </w:pPr>
            <w:r>
              <w:t>N п/п</w:t>
            </w:r>
          </w:p>
        </w:tc>
        <w:tc>
          <w:tcPr>
            <w:tcW w:w="2640" w:type="dxa"/>
          </w:tcPr>
          <w:p w:rsidR="005B1CAD" w:rsidRDefault="004328D7">
            <w:pPr>
              <w:pStyle w:val="ConsPlusNormal0"/>
              <w:jc w:val="center"/>
            </w:pPr>
            <w:r>
              <w:t>Лицо, подавшее жалобу</w:t>
            </w:r>
          </w:p>
        </w:tc>
        <w:tc>
          <w:tcPr>
            <w:tcW w:w="2310" w:type="dxa"/>
          </w:tcPr>
          <w:p w:rsidR="005B1CAD" w:rsidRDefault="004328D7">
            <w:pPr>
              <w:pStyle w:val="ConsPlusNormal0"/>
              <w:jc w:val="center"/>
            </w:pPr>
            <w:r>
              <w:t xml:space="preserve">Наименование дела (Ф.И.О. лица, ст. </w:t>
            </w:r>
            <w:hyperlink r:id="rId134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w:t>
            </w:r>
          </w:p>
        </w:tc>
        <w:tc>
          <w:tcPr>
            <w:tcW w:w="2475" w:type="dxa"/>
          </w:tcPr>
          <w:p w:rsidR="005B1CAD" w:rsidRDefault="004328D7">
            <w:pPr>
              <w:pStyle w:val="ConsPlusNormal0"/>
              <w:jc w:val="center"/>
            </w:pPr>
            <w:r>
              <w:t>N дела</w:t>
            </w:r>
          </w:p>
        </w:tc>
        <w:tc>
          <w:tcPr>
            <w:tcW w:w="2640" w:type="dxa"/>
          </w:tcPr>
          <w:p w:rsidR="005B1CAD" w:rsidRDefault="004328D7">
            <w:pPr>
              <w:pStyle w:val="ConsPlusNormal0"/>
              <w:jc w:val="center"/>
            </w:pPr>
            <w:r>
              <w:t>Другие отметки</w:t>
            </w:r>
          </w:p>
        </w:tc>
      </w:tr>
      <w:tr w:rsidR="005B1CAD">
        <w:tc>
          <w:tcPr>
            <w:tcW w:w="660" w:type="dxa"/>
          </w:tcPr>
          <w:p w:rsidR="005B1CAD" w:rsidRDefault="004328D7">
            <w:pPr>
              <w:pStyle w:val="ConsPlusNormal0"/>
              <w:jc w:val="center"/>
            </w:pPr>
            <w:r>
              <w:t>1</w:t>
            </w:r>
          </w:p>
        </w:tc>
        <w:tc>
          <w:tcPr>
            <w:tcW w:w="2640" w:type="dxa"/>
          </w:tcPr>
          <w:p w:rsidR="005B1CAD" w:rsidRDefault="004328D7">
            <w:pPr>
              <w:pStyle w:val="ConsPlusNormal0"/>
              <w:jc w:val="center"/>
            </w:pPr>
            <w:r>
              <w:t>2</w:t>
            </w:r>
          </w:p>
        </w:tc>
        <w:tc>
          <w:tcPr>
            <w:tcW w:w="2310" w:type="dxa"/>
          </w:tcPr>
          <w:p w:rsidR="005B1CAD" w:rsidRDefault="004328D7">
            <w:pPr>
              <w:pStyle w:val="ConsPlusNormal0"/>
              <w:jc w:val="center"/>
            </w:pPr>
            <w:r>
              <w:t>3</w:t>
            </w:r>
          </w:p>
        </w:tc>
        <w:tc>
          <w:tcPr>
            <w:tcW w:w="2475" w:type="dxa"/>
          </w:tcPr>
          <w:p w:rsidR="005B1CAD" w:rsidRDefault="004328D7">
            <w:pPr>
              <w:pStyle w:val="ConsPlusNormal0"/>
              <w:jc w:val="center"/>
            </w:pPr>
            <w:r>
              <w:t>4</w:t>
            </w:r>
          </w:p>
        </w:tc>
        <w:tc>
          <w:tcPr>
            <w:tcW w:w="2640" w:type="dxa"/>
          </w:tcPr>
          <w:p w:rsidR="005B1CAD" w:rsidRDefault="004328D7">
            <w:pPr>
              <w:pStyle w:val="ConsPlusNormal0"/>
              <w:jc w:val="center"/>
            </w:pPr>
            <w:r>
              <w:t>5</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348"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w:t>
      </w:r>
    </w:p>
    <w:p w:rsidR="005B1CAD" w:rsidRDefault="005B1CAD">
      <w:pPr>
        <w:pStyle w:val="ConsPlusNormal0"/>
      </w:pPr>
    </w:p>
    <w:p w:rsidR="005B1CAD" w:rsidRDefault="004328D7">
      <w:pPr>
        <w:pStyle w:val="ConsPlusNormal0"/>
        <w:jc w:val="center"/>
      </w:pPr>
      <w:bookmarkStart w:id="75" w:name="P3088"/>
      <w:bookmarkEnd w:id="75"/>
      <w:r>
        <w:t>ЖУРНАЛ</w:t>
      </w:r>
    </w:p>
    <w:p w:rsidR="005B1CAD" w:rsidRDefault="004328D7">
      <w:pPr>
        <w:pStyle w:val="ConsPlusNormal0"/>
        <w:jc w:val="center"/>
      </w:pPr>
      <w:r>
        <w:t>учета материалов, разрешаемых в порядке судебного контроля</w:t>
      </w: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both"/>
            </w:pPr>
            <w:r>
              <w:rPr>
                <w:color w:val="392C69"/>
              </w:rPr>
              <w:t>КонсультантПлюс: примечание.</w:t>
            </w:r>
          </w:p>
          <w:p w:rsidR="005B1CAD" w:rsidRDefault="004328D7">
            <w:pPr>
              <w:pStyle w:val="ConsPlusNormal0"/>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907"/>
        <w:gridCol w:w="1361"/>
        <w:gridCol w:w="1531"/>
        <w:gridCol w:w="1020"/>
        <w:gridCol w:w="1191"/>
        <w:gridCol w:w="850"/>
        <w:gridCol w:w="1020"/>
        <w:gridCol w:w="850"/>
        <w:gridCol w:w="964"/>
        <w:gridCol w:w="1020"/>
        <w:gridCol w:w="907"/>
        <w:gridCol w:w="737"/>
        <w:gridCol w:w="624"/>
      </w:tblGrid>
      <w:tr w:rsidR="005B1CAD">
        <w:tc>
          <w:tcPr>
            <w:tcW w:w="794" w:type="dxa"/>
            <w:vMerge w:val="restart"/>
          </w:tcPr>
          <w:p w:rsidR="005B1CAD" w:rsidRDefault="004328D7">
            <w:pPr>
              <w:pStyle w:val="ConsPlusNormal0"/>
              <w:jc w:val="center"/>
            </w:pPr>
            <w:r>
              <w:t>N материала</w:t>
            </w:r>
          </w:p>
        </w:tc>
        <w:tc>
          <w:tcPr>
            <w:tcW w:w="907" w:type="dxa"/>
            <w:vMerge w:val="restart"/>
          </w:tcPr>
          <w:p w:rsidR="005B1CAD" w:rsidRDefault="004328D7">
            <w:pPr>
              <w:pStyle w:val="ConsPlusNormal0"/>
              <w:jc w:val="center"/>
            </w:pPr>
            <w:r>
              <w:t>Дата поступления в суд</w:t>
            </w:r>
          </w:p>
        </w:tc>
        <w:tc>
          <w:tcPr>
            <w:tcW w:w="1361" w:type="dxa"/>
            <w:vMerge w:val="restart"/>
          </w:tcPr>
          <w:p w:rsidR="005B1CAD" w:rsidRDefault="004328D7">
            <w:pPr>
              <w:pStyle w:val="ConsPlusNormal0"/>
              <w:jc w:val="center"/>
            </w:pPr>
            <w:r>
              <w:t>Орган, заявивший ходатайство (Ф.И.О. должностного лица)</w:t>
            </w:r>
          </w:p>
        </w:tc>
        <w:tc>
          <w:tcPr>
            <w:tcW w:w="1531" w:type="dxa"/>
            <w:vMerge w:val="restart"/>
          </w:tcPr>
          <w:p w:rsidR="005B1CAD" w:rsidRDefault="004328D7">
            <w:pPr>
              <w:pStyle w:val="ConsPlusNormal0"/>
              <w:jc w:val="center"/>
            </w:pPr>
            <w:r>
              <w:t>Ф.И.О. (наименование органа), в отношении которого заявлено ходатайство</w:t>
            </w:r>
          </w:p>
        </w:tc>
        <w:tc>
          <w:tcPr>
            <w:tcW w:w="1020" w:type="dxa"/>
            <w:vMerge w:val="restart"/>
          </w:tcPr>
          <w:p w:rsidR="005B1CAD" w:rsidRDefault="004328D7">
            <w:pPr>
              <w:pStyle w:val="ConsPlusNormal0"/>
              <w:jc w:val="center"/>
            </w:pPr>
            <w:r>
              <w:t>Возраст (взрослый, несовершеннолетний)</w:t>
            </w:r>
          </w:p>
        </w:tc>
        <w:tc>
          <w:tcPr>
            <w:tcW w:w="1191" w:type="dxa"/>
            <w:vMerge w:val="restart"/>
          </w:tcPr>
          <w:p w:rsidR="005B1CAD" w:rsidRDefault="004328D7">
            <w:pPr>
              <w:pStyle w:val="ConsPlusNormal0"/>
              <w:jc w:val="center"/>
            </w:pPr>
            <w:r>
              <w:t>Сущность (предмет) представления, ходатайства</w:t>
            </w:r>
          </w:p>
        </w:tc>
        <w:tc>
          <w:tcPr>
            <w:tcW w:w="850" w:type="dxa"/>
            <w:vMerge w:val="restart"/>
          </w:tcPr>
          <w:p w:rsidR="005B1CAD" w:rsidRDefault="004328D7">
            <w:pPr>
              <w:pStyle w:val="ConsPlusNormal0"/>
              <w:jc w:val="center"/>
            </w:pPr>
            <w:r>
              <w:t>Дата рассмотрения</w:t>
            </w:r>
          </w:p>
        </w:tc>
        <w:tc>
          <w:tcPr>
            <w:tcW w:w="1020" w:type="dxa"/>
            <w:vMerge w:val="restart"/>
          </w:tcPr>
          <w:p w:rsidR="005B1CAD" w:rsidRDefault="004328D7">
            <w:pPr>
              <w:pStyle w:val="ConsPlusNormal0"/>
              <w:jc w:val="center"/>
            </w:pPr>
            <w:r>
              <w:t xml:space="preserve">Рассмотрено с применением ВКС, АЗ/ВЗ </w:t>
            </w:r>
            <w:hyperlink w:anchor="P3150" w:tooltip="&lt;1&gt; ВКС - видео-конференц-связь, АЗ - аудиозапись, ВЗ - видеозапись.">
              <w:r>
                <w:rPr>
                  <w:color w:val="0000FF"/>
                </w:rPr>
                <w:t>&lt;1&gt;</w:t>
              </w:r>
            </w:hyperlink>
          </w:p>
        </w:tc>
        <w:tc>
          <w:tcPr>
            <w:tcW w:w="850" w:type="dxa"/>
            <w:vMerge w:val="restart"/>
          </w:tcPr>
          <w:p w:rsidR="005B1CAD" w:rsidRDefault="004328D7">
            <w:pPr>
              <w:pStyle w:val="ConsPlusNormal0"/>
              <w:jc w:val="center"/>
            </w:pPr>
            <w:r>
              <w:t xml:space="preserve">Результат рассмотрения </w:t>
            </w:r>
            <w:hyperlink w:anchor="P3137" w:tooltip="--------------------------------">
              <w:r>
                <w:rPr>
                  <w:color w:val="0000FF"/>
                </w:rPr>
                <w:t>&lt;*&gt;</w:t>
              </w:r>
            </w:hyperlink>
          </w:p>
        </w:tc>
        <w:tc>
          <w:tcPr>
            <w:tcW w:w="1984" w:type="dxa"/>
            <w:gridSpan w:val="2"/>
          </w:tcPr>
          <w:p w:rsidR="005B1CAD" w:rsidRDefault="004328D7">
            <w:pPr>
              <w:pStyle w:val="ConsPlusNormal0"/>
              <w:jc w:val="center"/>
            </w:pPr>
            <w:r>
              <w:t>Нахождение материала</w:t>
            </w:r>
          </w:p>
        </w:tc>
        <w:tc>
          <w:tcPr>
            <w:tcW w:w="907" w:type="dxa"/>
            <w:vMerge w:val="restart"/>
          </w:tcPr>
          <w:p w:rsidR="005B1CAD" w:rsidRDefault="004328D7">
            <w:pPr>
              <w:pStyle w:val="ConsPlusNormal0"/>
              <w:jc w:val="center"/>
            </w:pPr>
            <w:r>
              <w:t>Списано в архив (дата и N описи)</w:t>
            </w:r>
          </w:p>
        </w:tc>
        <w:tc>
          <w:tcPr>
            <w:tcW w:w="1361" w:type="dxa"/>
            <w:gridSpan w:val="2"/>
          </w:tcPr>
          <w:p w:rsidR="005B1CAD" w:rsidRDefault="004328D7">
            <w:pPr>
              <w:pStyle w:val="ConsPlusNormal0"/>
              <w:jc w:val="center"/>
            </w:pPr>
            <w:r>
              <w:t>Даты</w:t>
            </w:r>
          </w:p>
        </w:tc>
      </w:tr>
      <w:tr w:rsidR="005B1CAD">
        <w:tc>
          <w:tcPr>
            <w:tcW w:w="794" w:type="dxa"/>
            <w:vMerge/>
          </w:tcPr>
          <w:p w:rsidR="005B1CAD" w:rsidRDefault="005B1CAD">
            <w:pPr>
              <w:pStyle w:val="ConsPlusNormal0"/>
            </w:pPr>
          </w:p>
        </w:tc>
        <w:tc>
          <w:tcPr>
            <w:tcW w:w="907" w:type="dxa"/>
            <w:vMerge/>
          </w:tcPr>
          <w:p w:rsidR="005B1CAD" w:rsidRDefault="005B1CAD">
            <w:pPr>
              <w:pStyle w:val="ConsPlusNormal0"/>
            </w:pPr>
          </w:p>
        </w:tc>
        <w:tc>
          <w:tcPr>
            <w:tcW w:w="1361" w:type="dxa"/>
            <w:vMerge/>
          </w:tcPr>
          <w:p w:rsidR="005B1CAD" w:rsidRDefault="005B1CAD">
            <w:pPr>
              <w:pStyle w:val="ConsPlusNormal0"/>
            </w:pPr>
          </w:p>
        </w:tc>
        <w:tc>
          <w:tcPr>
            <w:tcW w:w="1531" w:type="dxa"/>
            <w:vMerge/>
          </w:tcPr>
          <w:p w:rsidR="005B1CAD" w:rsidRDefault="005B1CAD">
            <w:pPr>
              <w:pStyle w:val="ConsPlusNormal0"/>
            </w:pPr>
          </w:p>
        </w:tc>
        <w:tc>
          <w:tcPr>
            <w:tcW w:w="1020" w:type="dxa"/>
            <w:vMerge/>
          </w:tcPr>
          <w:p w:rsidR="005B1CAD" w:rsidRDefault="005B1CAD">
            <w:pPr>
              <w:pStyle w:val="ConsPlusNormal0"/>
            </w:pPr>
          </w:p>
        </w:tc>
        <w:tc>
          <w:tcPr>
            <w:tcW w:w="1191" w:type="dxa"/>
            <w:vMerge/>
          </w:tcPr>
          <w:p w:rsidR="005B1CAD" w:rsidRDefault="005B1CAD">
            <w:pPr>
              <w:pStyle w:val="ConsPlusNormal0"/>
            </w:pPr>
          </w:p>
        </w:tc>
        <w:tc>
          <w:tcPr>
            <w:tcW w:w="850" w:type="dxa"/>
            <w:vMerge/>
          </w:tcPr>
          <w:p w:rsidR="005B1CAD" w:rsidRDefault="005B1CAD">
            <w:pPr>
              <w:pStyle w:val="ConsPlusNormal0"/>
            </w:pPr>
          </w:p>
        </w:tc>
        <w:tc>
          <w:tcPr>
            <w:tcW w:w="1020" w:type="dxa"/>
            <w:vMerge/>
          </w:tcPr>
          <w:p w:rsidR="005B1CAD" w:rsidRDefault="005B1CAD">
            <w:pPr>
              <w:pStyle w:val="ConsPlusNormal0"/>
            </w:pPr>
          </w:p>
        </w:tc>
        <w:tc>
          <w:tcPr>
            <w:tcW w:w="850" w:type="dxa"/>
            <w:vMerge/>
          </w:tcPr>
          <w:p w:rsidR="005B1CAD" w:rsidRDefault="005B1CAD">
            <w:pPr>
              <w:pStyle w:val="ConsPlusNormal0"/>
            </w:pPr>
          </w:p>
        </w:tc>
        <w:tc>
          <w:tcPr>
            <w:tcW w:w="1984" w:type="dxa"/>
            <w:gridSpan w:val="2"/>
          </w:tcPr>
          <w:p w:rsidR="005B1CAD" w:rsidRDefault="004328D7">
            <w:pPr>
              <w:pStyle w:val="ConsPlusNormal0"/>
              <w:jc w:val="center"/>
            </w:pPr>
            <w:r>
              <w:t>приобщено</w:t>
            </w:r>
          </w:p>
        </w:tc>
        <w:tc>
          <w:tcPr>
            <w:tcW w:w="907" w:type="dxa"/>
            <w:vMerge/>
          </w:tcPr>
          <w:p w:rsidR="005B1CAD" w:rsidRDefault="005B1CAD">
            <w:pPr>
              <w:pStyle w:val="ConsPlusNormal0"/>
            </w:pPr>
          </w:p>
        </w:tc>
        <w:tc>
          <w:tcPr>
            <w:tcW w:w="737" w:type="dxa"/>
            <w:vMerge w:val="restart"/>
          </w:tcPr>
          <w:p w:rsidR="005B1CAD" w:rsidRDefault="004328D7">
            <w:pPr>
              <w:pStyle w:val="ConsPlusNormal0"/>
              <w:jc w:val="center"/>
            </w:pPr>
            <w:r>
              <w:t>Обращено к исполнению судом</w:t>
            </w:r>
          </w:p>
        </w:tc>
        <w:tc>
          <w:tcPr>
            <w:tcW w:w="624" w:type="dxa"/>
            <w:vMerge w:val="restart"/>
          </w:tcPr>
          <w:p w:rsidR="005B1CAD" w:rsidRDefault="004328D7">
            <w:pPr>
              <w:pStyle w:val="ConsPlusNormal0"/>
              <w:jc w:val="center"/>
            </w:pPr>
            <w:r>
              <w:t>Подтверждено исполнение</w:t>
            </w:r>
          </w:p>
        </w:tc>
      </w:tr>
      <w:tr w:rsidR="005B1CAD">
        <w:tc>
          <w:tcPr>
            <w:tcW w:w="794" w:type="dxa"/>
            <w:vMerge/>
          </w:tcPr>
          <w:p w:rsidR="005B1CAD" w:rsidRDefault="005B1CAD">
            <w:pPr>
              <w:pStyle w:val="ConsPlusNormal0"/>
            </w:pPr>
          </w:p>
        </w:tc>
        <w:tc>
          <w:tcPr>
            <w:tcW w:w="907" w:type="dxa"/>
            <w:vMerge/>
          </w:tcPr>
          <w:p w:rsidR="005B1CAD" w:rsidRDefault="005B1CAD">
            <w:pPr>
              <w:pStyle w:val="ConsPlusNormal0"/>
            </w:pPr>
          </w:p>
        </w:tc>
        <w:tc>
          <w:tcPr>
            <w:tcW w:w="1361" w:type="dxa"/>
            <w:vMerge/>
          </w:tcPr>
          <w:p w:rsidR="005B1CAD" w:rsidRDefault="005B1CAD">
            <w:pPr>
              <w:pStyle w:val="ConsPlusNormal0"/>
            </w:pPr>
          </w:p>
        </w:tc>
        <w:tc>
          <w:tcPr>
            <w:tcW w:w="1531" w:type="dxa"/>
            <w:vMerge/>
          </w:tcPr>
          <w:p w:rsidR="005B1CAD" w:rsidRDefault="005B1CAD">
            <w:pPr>
              <w:pStyle w:val="ConsPlusNormal0"/>
            </w:pPr>
          </w:p>
        </w:tc>
        <w:tc>
          <w:tcPr>
            <w:tcW w:w="1020" w:type="dxa"/>
            <w:vMerge/>
          </w:tcPr>
          <w:p w:rsidR="005B1CAD" w:rsidRDefault="005B1CAD">
            <w:pPr>
              <w:pStyle w:val="ConsPlusNormal0"/>
            </w:pPr>
          </w:p>
        </w:tc>
        <w:tc>
          <w:tcPr>
            <w:tcW w:w="1191" w:type="dxa"/>
            <w:vMerge/>
          </w:tcPr>
          <w:p w:rsidR="005B1CAD" w:rsidRDefault="005B1CAD">
            <w:pPr>
              <w:pStyle w:val="ConsPlusNormal0"/>
            </w:pPr>
          </w:p>
        </w:tc>
        <w:tc>
          <w:tcPr>
            <w:tcW w:w="850" w:type="dxa"/>
            <w:vMerge/>
          </w:tcPr>
          <w:p w:rsidR="005B1CAD" w:rsidRDefault="005B1CAD">
            <w:pPr>
              <w:pStyle w:val="ConsPlusNormal0"/>
            </w:pPr>
          </w:p>
        </w:tc>
        <w:tc>
          <w:tcPr>
            <w:tcW w:w="1020" w:type="dxa"/>
            <w:vMerge/>
          </w:tcPr>
          <w:p w:rsidR="005B1CAD" w:rsidRDefault="005B1CAD">
            <w:pPr>
              <w:pStyle w:val="ConsPlusNormal0"/>
            </w:pPr>
          </w:p>
        </w:tc>
        <w:tc>
          <w:tcPr>
            <w:tcW w:w="850" w:type="dxa"/>
            <w:vMerge/>
          </w:tcPr>
          <w:p w:rsidR="005B1CAD" w:rsidRDefault="005B1CAD">
            <w:pPr>
              <w:pStyle w:val="ConsPlusNormal0"/>
            </w:pPr>
          </w:p>
        </w:tc>
        <w:tc>
          <w:tcPr>
            <w:tcW w:w="964" w:type="dxa"/>
          </w:tcPr>
          <w:p w:rsidR="005B1CAD" w:rsidRDefault="004328D7">
            <w:pPr>
              <w:pStyle w:val="ConsPlusNormal0"/>
              <w:jc w:val="center"/>
            </w:pPr>
            <w:r>
              <w:t>к предыдущему материалу</w:t>
            </w:r>
          </w:p>
        </w:tc>
        <w:tc>
          <w:tcPr>
            <w:tcW w:w="1020" w:type="dxa"/>
          </w:tcPr>
          <w:p w:rsidR="005B1CAD" w:rsidRDefault="004328D7">
            <w:pPr>
              <w:pStyle w:val="ConsPlusNormal0"/>
              <w:jc w:val="center"/>
            </w:pPr>
            <w:r>
              <w:t>к поступившему в суд делу</w:t>
            </w:r>
          </w:p>
        </w:tc>
        <w:tc>
          <w:tcPr>
            <w:tcW w:w="907" w:type="dxa"/>
            <w:vMerge/>
          </w:tcPr>
          <w:p w:rsidR="005B1CAD" w:rsidRDefault="005B1CAD">
            <w:pPr>
              <w:pStyle w:val="ConsPlusNormal0"/>
            </w:pPr>
          </w:p>
        </w:tc>
        <w:tc>
          <w:tcPr>
            <w:tcW w:w="737" w:type="dxa"/>
            <w:vMerge/>
          </w:tcPr>
          <w:p w:rsidR="005B1CAD" w:rsidRDefault="005B1CAD">
            <w:pPr>
              <w:pStyle w:val="ConsPlusNormal0"/>
            </w:pPr>
          </w:p>
        </w:tc>
        <w:tc>
          <w:tcPr>
            <w:tcW w:w="624" w:type="dxa"/>
            <w:vMerge/>
          </w:tcPr>
          <w:p w:rsidR="005B1CAD" w:rsidRDefault="005B1CAD">
            <w:pPr>
              <w:pStyle w:val="ConsPlusNormal0"/>
            </w:pPr>
          </w:p>
        </w:tc>
      </w:tr>
      <w:tr w:rsidR="005B1CAD">
        <w:tc>
          <w:tcPr>
            <w:tcW w:w="794" w:type="dxa"/>
          </w:tcPr>
          <w:p w:rsidR="005B1CAD" w:rsidRDefault="004328D7">
            <w:pPr>
              <w:pStyle w:val="ConsPlusNormal0"/>
              <w:jc w:val="center"/>
            </w:pPr>
            <w:r>
              <w:t>1</w:t>
            </w:r>
          </w:p>
        </w:tc>
        <w:tc>
          <w:tcPr>
            <w:tcW w:w="907" w:type="dxa"/>
          </w:tcPr>
          <w:p w:rsidR="005B1CAD" w:rsidRDefault="004328D7">
            <w:pPr>
              <w:pStyle w:val="ConsPlusNormal0"/>
              <w:jc w:val="center"/>
            </w:pPr>
            <w:r>
              <w:t>2</w:t>
            </w:r>
          </w:p>
        </w:tc>
        <w:tc>
          <w:tcPr>
            <w:tcW w:w="1361" w:type="dxa"/>
          </w:tcPr>
          <w:p w:rsidR="005B1CAD" w:rsidRDefault="004328D7">
            <w:pPr>
              <w:pStyle w:val="ConsPlusNormal0"/>
              <w:jc w:val="center"/>
            </w:pPr>
            <w:r>
              <w:t>3</w:t>
            </w:r>
          </w:p>
        </w:tc>
        <w:tc>
          <w:tcPr>
            <w:tcW w:w="1531" w:type="dxa"/>
          </w:tcPr>
          <w:p w:rsidR="005B1CAD" w:rsidRDefault="004328D7">
            <w:pPr>
              <w:pStyle w:val="ConsPlusNormal0"/>
              <w:jc w:val="center"/>
            </w:pPr>
            <w:r>
              <w:t>4</w:t>
            </w:r>
          </w:p>
        </w:tc>
        <w:tc>
          <w:tcPr>
            <w:tcW w:w="1020" w:type="dxa"/>
          </w:tcPr>
          <w:p w:rsidR="005B1CAD" w:rsidRDefault="005B1CAD">
            <w:pPr>
              <w:pStyle w:val="ConsPlusNormal0"/>
            </w:pPr>
          </w:p>
        </w:tc>
        <w:tc>
          <w:tcPr>
            <w:tcW w:w="1191" w:type="dxa"/>
          </w:tcPr>
          <w:p w:rsidR="005B1CAD" w:rsidRDefault="004328D7">
            <w:pPr>
              <w:pStyle w:val="ConsPlusNormal0"/>
              <w:jc w:val="center"/>
            </w:pPr>
            <w:r>
              <w:t>6</w:t>
            </w:r>
          </w:p>
        </w:tc>
        <w:tc>
          <w:tcPr>
            <w:tcW w:w="850" w:type="dxa"/>
          </w:tcPr>
          <w:p w:rsidR="005B1CAD" w:rsidRDefault="004328D7">
            <w:pPr>
              <w:pStyle w:val="ConsPlusNormal0"/>
              <w:jc w:val="center"/>
            </w:pPr>
            <w:r>
              <w:t>7</w:t>
            </w:r>
          </w:p>
        </w:tc>
        <w:tc>
          <w:tcPr>
            <w:tcW w:w="1020" w:type="dxa"/>
          </w:tcPr>
          <w:p w:rsidR="005B1CAD" w:rsidRDefault="005B1CAD">
            <w:pPr>
              <w:pStyle w:val="ConsPlusNormal0"/>
            </w:pPr>
          </w:p>
        </w:tc>
        <w:tc>
          <w:tcPr>
            <w:tcW w:w="850" w:type="dxa"/>
          </w:tcPr>
          <w:p w:rsidR="005B1CAD" w:rsidRDefault="004328D7">
            <w:pPr>
              <w:pStyle w:val="ConsPlusNormal0"/>
              <w:jc w:val="center"/>
            </w:pPr>
            <w:r>
              <w:t>8</w:t>
            </w:r>
          </w:p>
        </w:tc>
        <w:tc>
          <w:tcPr>
            <w:tcW w:w="964" w:type="dxa"/>
          </w:tcPr>
          <w:p w:rsidR="005B1CAD" w:rsidRDefault="004328D7">
            <w:pPr>
              <w:pStyle w:val="ConsPlusNormal0"/>
              <w:jc w:val="center"/>
            </w:pPr>
            <w:r>
              <w:t>9</w:t>
            </w:r>
          </w:p>
        </w:tc>
        <w:tc>
          <w:tcPr>
            <w:tcW w:w="1020" w:type="dxa"/>
          </w:tcPr>
          <w:p w:rsidR="005B1CAD" w:rsidRDefault="004328D7">
            <w:pPr>
              <w:pStyle w:val="ConsPlusNormal0"/>
              <w:jc w:val="center"/>
            </w:pPr>
            <w:r>
              <w:t>10</w:t>
            </w:r>
          </w:p>
        </w:tc>
        <w:tc>
          <w:tcPr>
            <w:tcW w:w="907" w:type="dxa"/>
          </w:tcPr>
          <w:p w:rsidR="005B1CAD" w:rsidRDefault="004328D7">
            <w:pPr>
              <w:pStyle w:val="ConsPlusNormal0"/>
              <w:jc w:val="center"/>
            </w:pPr>
            <w:r>
              <w:t>11</w:t>
            </w:r>
          </w:p>
        </w:tc>
        <w:tc>
          <w:tcPr>
            <w:tcW w:w="1361" w:type="dxa"/>
            <w:gridSpan w:val="2"/>
          </w:tcPr>
          <w:p w:rsidR="005B1CAD" w:rsidRDefault="004328D7">
            <w:pPr>
              <w:pStyle w:val="ConsPlusNormal0"/>
              <w:jc w:val="center"/>
            </w:pPr>
            <w:r>
              <w:t>12</w:t>
            </w:r>
          </w:p>
        </w:tc>
      </w:tr>
      <w:tr w:rsidR="005B1CAD">
        <w:tc>
          <w:tcPr>
            <w:tcW w:w="794" w:type="dxa"/>
          </w:tcPr>
          <w:p w:rsidR="005B1CAD" w:rsidRDefault="005B1CAD">
            <w:pPr>
              <w:pStyle w:val="ConsPlusNormal0"/>
            </w:pPr>
          </w:p>
        </w:tc>
        <w:tc>
          <w:tcPr>
            <w:tcW w:w="907" w:type="dxa"/>
          </w:tcPr>
          <w:p w:rsidR="005B1CAD" w:rsidRDefault="005B1CAD">
            <w:pPr>
              <w:pStyle w:val="ConsPlusNormal0"/>
            </w:pPr>
          </w:p>
        </w:tc>
        <w:tc>
          <w:tcPr>
            <w:tcW w:w="1361" w:type="dxa"/>
          </w:tcPr>
          <w:p w:rsidR="005B1CAD" w:rsidRDefault="005B1CAD">
            <w:pPr>
              <w:pStyle w:val="ConsPlusNormal0"/>
            </w:pPr>
          </w:p>
        </w:tc>
        <w:tc>
          <w:tcPr>
            <w:tcW w:w="1531" w:type="dxa"/>
          </w:tcPr>
          <w:p w:rsidR="005B1CAD" w:rsidRDefault="005B1CAD">
            <w:pPr>
              <w:pStyle w:val="ConsPlusNormal0"/>
            </w:pPr>
          </w:p>
        </w:tc>
        <w:tc>
          <w:tcPr>
            <w:tcW w:w="1020" w:type="dxa"/>
          </w:tcPr>
          <w:p w:rsidR="005B1CAD" w:rsidRDefault="005B1CAD">
            <w:pPr>
              <w:pStyle w:val="ConsPlusNormal0"/>
            </w:pPr>
          </w:p>
        </w:tc>
        <w:tc>
          <w:tcPr>
            <w:tcW w:w="1191" w:type="dxa"/>
          </w:tcPr>
          <w:p w:rsidR="005B1CAD" w:rsidRDefault="005B1CAD">
            <w:pPr>
              <w:pStyle w:val="ConsPlusNormal0"/>
            </w:pPr>
          </w:p>
        </w:tc>
        <w:tc>
          <w:tcPr>
            <w:tcW w:w="850" w:type="dxa"/>
          </w:tcPr>
          <w:p w:rsidR="005B1CAD" w:rsidRDefault="005B1CAD">
            <w:pPr>
              <w:pStyle w:val="ConsPlusNormal0"/>
            </w:pPr>
          </w:p>
        </w:tc>
        <w:tc>
          <w:tcPr>
            <w:tcW w:w="1020" w:type="dxa"/>
          </w:tcPr>
          <w:p w:rsidR="005B1CAD" w:rsidRDefault="005B1CAD">
            <w:pPr>
              <w:pStyle w:val="ConsPlusNormal0"/>
            </w:pPr>
          </w:p>
        </w:tc>
        <w:tc>
          <w:tcPr>
            <w:tcW w:w="850" w:type="dxa"/>
          </w:tcPr>
          <w:p w:rsidR="005B1CAD" w:rsidRDefault="005B1CAD">
            <w:pPr>
              <w:pStyle w:val="ConsPlusNormal0"/>
            </w:pPr>
          </w:p>
        </w:tc>
        <w:tc>
          <w:tcPr>
            <w:tcW w:w="964" w:type="dxa"/>
          </w:tcPr>
          <w:p w:rsidR="005B1CAD" w:rsidRDefault="005B1CAD">
            <w:pPr>
              <w:pStyle w:val="ConsPlusNormal0"/>
            </w:pPr>
          </w:p>
        </w:tc>
        <w:tc>
          <w:tcPr>
            <w:tcW w:w="1020" w:type="dxa"/>
          </w:tcPr>
          <w:p w:rsidR="005B1CAD" w:rsidRDefault="005B1CAD">
            <w:pPr>
              <w:pStyle w:val="ConsPlusNormal0"/>
            </w:pPr>
          </w:p>
        </w:tc>
        <w:tc>
          <w:tcPr>
            <w:tcW w:w="907" w:type="dxa"/>
          </w:tcPr>
          <w:p w:rsidR="005B1CAD" w:rsidRDefault="005B1CAD">
            <w:pPr>
              <w:pStyle w:val="ConsPlusNormal0"/>
            </w:pPr>
          </w:p>
        </w:tc>
        <w:tc>
          <w:tcPr>
            <w:tcW w:w="1361" w:type="dxa"/>
            <w:gridSpan w:val="2"/>
          </w:tcPr>
          <w:p w:rsidR="005B1CAD" w:rsidRDefault="005B1CAD">
            <w:pPr>
              <w:pStyle w:val="ConsPlusNormal0"/>
            </w:pPr>
          </w:p>
        </w:tc>
      </w:tr>
    </w:tbl>
    <w:p w:rsidR="005B1CAD" w:rsidRDefault="005B1CAD">
      <w:pPr>
        <w:pStyle w:val="ConsPlusNormal0"/>
        <w:sectPr w:rsidR="005B1CAD">
          <w:headerReference w:type="default" r:id="rId1349"/>
          <w:footerReference w:type="default" r:id="rId1350"/>
          <w:headerReference w:type="first" r:id="rId1351"/>
          <w:footerReference w:type="first" r:id="rId1352"/>
          <w:pgSz w:w="16838" w:h="11906" w:orient="landscape"/>
          <w:pgMar w:top="1133" w:right="1440" w:bottom="566" w:left="1440" w:header="0" w:footer="0" w:gutter="0"/>
          <w:cols w:space="720"/>
          <w:titlePg/>
        </w:sectPr>
      </w:pPr>
    </w:p>
    <w:p w:rsidR="005B1CAD" w:rsidRDefault="005B1CAD">
      <w:pPr>
        <w:pStyle w:val="ConsPlusNormal0"/>
        <w:jc w:val="both"/>
      </w:pPr>
    </w:p>
    <w:tbl>
      <w:tblPr>
        <w:tblW w:w="0" w:type="auto"/>
        <w:tblLayout w:type="fixed"/>
        <w:tblCellMar>
          <w:top w:w="102" w:type="dxa"/>
          <w:left w:w="62" w:type="dxa"/>
          <w:bottom w:w="102" w:type="dxa"/>
          <w:right w:w="62" w:type="dxa"/>
        </w:tblCellMar>
        <w:tblLook w:val="0000"/>
      </w:tblPr>
      <w:tblGrid>
        <w:gridCol w:w="4506"/>
        <w:gridCol w:w="4506"/>
      </w:tblGrid>
      <w:tr w:rsidR="005B1CAD">
        <w:tc>
          <w:tcPr>
            <w:tcW w:w="4506" w:type="dxa"/>
            <w:tcBorders>
              <w:top w:val="nil"/>
              <w:left w:val="nil"/>
              <w:bottom w:val="nil"/>
              <w:right w:val="nil"/>
            </w:tcBorders>
          </w:tcPr>
          <w:p w:rsidR="005B1CAD" w:rsidRDefault="004328D7">
            <w:pPr>
              <w:pStyle w:val="ConsPlusNormal0"/>
              <w:ind w:firstLine="283"/>
              <w:jc w:val="both"/>
            </w:pPr>
            <w:bookmarkStart w:id="76" w:name="P3137"/>
            <w:bookmarkEnd w:id="76"/>
            <w:r>
              <w:t>--------------------------------</w:t>
            </w:r>
          </w:p>
          <w:p w:rsidR="005B1CAD" w:rsidRDefault="004328D7">
            <w:pPr>
              <w:pStyle w:val="ConsPlusNormal0"/>
              <w:ind w:firstLine="283"/>
            </w:pPr>
            <w:r>
              <w:t>&lt;*&gt; Результат рассмотрения ходатайства</w:t>
            </w:r>
          </w:p>
          <w:p w:rsidR="005B1CAD" w:rsidRDefault="004328D7">
            <w:pPr>
              <w:pStyle w:val="ConsPlusNormal0"/>
              <w:ind w:firstLine="283"/>
            </w:pPr>
            <w:r>
              <w:t>1 - удовлетворено</w:t>
            </w:r>
          </w:p>
          <w:p w:rsidR="005B1CAD" w:rsidRDefault="004328D7">
            <w:pPr>
              <w:pStyle w:val="ConsPlusNormal0"/>
              <w:ind w:firstLine="283"/>
            </w:pPr>
            <w:r>
              <w:t>2 - отказано</w:t>
            </w:r>
          </w:p>
          <w:p w:rsidR="005B1CAD" w:rsidRDefault="004328D7">
            <w:pPr>
              <w:pStyle w:val="ConsPlusNormal0"/>
              <w:ind w:firstLine="283"/>
            </w:pPr>
            <w:r>
              <w:t>3 - о продлении срока задержания на 72 часа</w:t>
            </w:r>
          </w:p>
          <w:p w:rsidR="005B1CAD" w:rsidRDefault="004328D7">
            <w:pPr>
              <w:pStyle w:val="ConsPlusNormal0"/>
              <w:ind w:firstLine="283"/>
            </w:pPr>
            <w:r>
              <w:t>4 - отозвано</w:t>
            </w:r>
          </w:p>
        </w:tc>
        <w:tc>
          <w:tcPr>
            <w:tcW w:w="4506" w:type="dxa"/>
            <w:tcBorders>
              <w:top w:val="nil"/>
              <w:left w:val="nil"/>
              <w:bottom w:val="nil"/>
              <w:right w:val="nil"/>
            </w:tcBorders>
          </w:tcPr>
          <w:p w:rsidR="005B1CAD" w:rsidRDefault="004328D7">
            <w:pPr>
              <w:pStyle w:val="ConsPlusNormal0"/>
            </w:pPr>
            <w:r>
              <w:t>5 - отказано в принятии жалобы к производству</w:t>
            </w:r>
          </w:p>
          <w:p w:rsidR="005B1CAD" w:rsidRDefault="004328D7">
            <w:pPr>
              <w:pStyle w:val="ConsPlusNormal0"/>
            </w:pPr>
            <w:r>
              <w:t>6 - возвращено заявителю</w:t>
            </w:r>
          </w:p>
          <w:p w:rsidR="005B1CAD" w:rsidRDefault="004328D7">
            <w:pPr>
              <w:pStyle w:val="ConsPlusNormal0"/>
            </w:pPr>
            <w:r>
              <w:t>7 - оставлено без рассмотрения</w:t>
            </w:r>
          </w:p>
          <w:p w:rsidR="005B1CAD" w:rsidRDefault="004328D7">
            <w:pPr>
              <w:pStyle w:val="ConsPlusNormal0"/>
            </w:pPr>
            <w:r>
              <w:t>8 - производство по материалу прекращено</w:t>
            </w:r>
          </w:p>
          <w:p w:rsidR="005B1CAD" w:rsidRDefault="004328D7">
            <w:pPr>
              <w:pStyle w:val="ConsPlusNormal0"/>
            </w:pPr>
            <w:r>
              <w:t>9 - передано по подсудности</w:t>
            </w: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77" w:name="P3150"/>
      <w:bookmarkEnd w:id="77"/>
      <w:r>
        <w:t>&lt;1&gt; ВКС - видео-конференц-связь, АЗ - аудиозапись, ВЗ - видеозапись.</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8-а</w:t>
      </w:r>
    </w:p>
    <w:p w:rsidR="005B1CAD" w:rsidRDefault="005B1CAD">
      <w:pPr>
        <w:pStyle w:val="ConsPlusNormal0"/>
      </w:pPr>
    </w:p>
    <w:p w:rsidR="005B1CAD" w:rsidRDefault="004328D7">
      <w:pPr>
        <w:pStyle w:val="ConsPlusNormal0"/>
        <w:jc w:val="center"/>
      </w:pPr>
      <w:bookmarkStart w:id="78" w:name="P3156"/>
      <w:bookmarkEnd w:id="78"/>
      <w:r>
        <w:t>Алфавитный указатель</w:t>
      </w:r>
    </w:p>
    <w:p w:rsidR="005B1CAD" w:rsidRDefault="004328D7">
      <w:pPr>
        <w:pStyle w:val="ConsPlusNormal0"/>
        <w:jc w:val="center"/>
      </w:pPr>
      <w:r>
        <w:t>к материалам, разрешаемым в порядке</w:t>
      </w:r>
    </w:p>
    <w:p w:rsidR="005B1CAD" w:rsidRDefault="004328D7">
      <w:pPr>
        <w:pStyle w:val="ConsPlusNormal0"/>
        <w:jc w:val="center"/>
      </w:pPr>
      <w:r>
        <w:t>судебного контроля</w:t>
      </w:r>
    </w:p>
    <w:p w:rsidR="005B1CAD" w:rsidRDefault="005B1CAD">
      <w:pPr>
        <w:pStyle w:val="ConsPlusNormal0"/>
      </w:pPr>
    </w:p>
    <w:p w:rsidR="005B1CAD" w:rsidRDefault="005B1CAD">
      <w:pPr>
        <w:pStyle w:val="ConsPlusNormal0"/>
        <w:sectPr w:rsidR="005B1CAD">
          <w:headerReference w:type="default" r:id="rId1353"/>
          <w:footerReference w:type="default" r:id="rId1354"/>
          <w:headerReference w:type="first" r:id="rId1355"/>
          <w:footerReference w:type="first" r:id="rId1356"/>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155"/>
        <w:gridCol w:w="2310"/>
        <w:gridCol w:w="1980"/>
        <w:gridCol w:w="2970"/>
      </w:tblGrid>
      <w:tr w:rsidR="005B1CAD">
        <w:tc>
          <w:tcPr>
            <w:tcW w:w="2310" w:type="dxa"/>
          </w:tcPr>
          <w:p w:rsidR="005B1CAD" w:rsidRDefault="004328D7">
            <w:pPr>
              <w:pStyle w:val="ConsPlusNormal0"/>
              <w:jc w:val="center"/>
            </w:pPr>
            <w:r>
              <w:t>Фамилия, имя, отчество привлекаемого лица</w:t>
            </w:r>
          </w:p>
        </w:tc>
        <w:tc>
          <w:tcPr>
            <w:tcW w:w="1155" w:type="dxa"/>
          </w:tcPr>
          <w:p w:rsidR="005B1CAD" w:rsidRDefault="004328D7">
            <w:pPr>
              <w:pStyle w:val="ConsPlusNormal0"/>
              <w:jc w:val="center"/>
            </w:pPr>
            <w:r>
              <w:t xml:space="preserve">Статьи </w:t>
            </w:r>
            <w:hyperlink r:id="rId1357" w:tooltip="&quot;Уголовный кодекс Российской Федерации&quot; от 13.06.1996 N 63-ФЗ (ред. от 09.04.2026) {КонсультантПлюс}">
              <w:r>
                <w:rPr>
                  <w:color w:val="0000FF"/>
                </w:rPr>
                <w:t>УК</w:t>
              </w:r>
            </w:hyperlink>
            <w:r>
              <w:t xml:space="preserve"> РФ</w:t>
            </w:r>
          </w:p>
        </w:tc>
        <w:tc>
          <w:tcPr>
            <w:tcW w:w="2310" w:type="dxa"/>
          </w:tcPr>
          <w:p w:rsidR="005B1CAD" w:rsidRDefault="004328D7">
            <w:pPr>
              <w:pStyle w:val="ConsPlusNormal0"/>
              <w:jc w:val="center"/>
            </w:pPr>
            <w:r>
              <w:t>Характер поставленного перед судом вопроса</w:t>
            </w:r>
          </w:p>
        </w:tc>
        <w:tc>
          <w:tcPr>
            <w:tcW w:w="1980" w:type="dxa"/>
          </w:tcPr>
          <w:p w:rsidR="005B1CAD" w:rsidRDefault="004328D7">
            <w:pPr>
              <w:pStyle w:val="ConsPlusNormal0"/>
              <w:jc w:val="center"/>
            </w:pPr>
            <w:r>
              <w:t>N матери</w:t>
            </w:r>
            <w:r>
              <w:t xml:space="preserve">ала по журналу </w:t>
            </w:r>
            <w:hyperlink w:anchor="P3088" w:tooltip="ЖУРНАЛ">
              <w:r>
                <w:rPr>
                  <w:color w:val="0000FF"/>
                </w:rPr>
                <w:t>формы N 8</w:t>
              </w:r>
            </w:hyperlink>
          </w:p>
        </w:tc>
        <w:tc>
          <w:tcPr>
            <w:tcW w:w="2970" w:type="dxa"/>
          </w:tcPr>
          <w:p w:rsidR="005B1CAD" w:rsidRDefault="004328D7">
            <w:pPr>
              <w:pStyle w:val="ConsPlusNormal0"/>
              <w:jc w:val="center"/>
            </w:pPr>
            <w:r>
              <w:t>Для поступивших повторно - N материала по предыдущей регистрации</w:t>
            </w:r>
          </w:p>
        </w:tc>
      </w:tr>
      <w:tr w:rsidR="005B1CAD">
        <w:tc>
          <w:tcPr>
            <w:tcW w:w="2310" w:type="dxa"/>
          </w:tcPr>
          <w:p w:rsidR="005B1CAD" w:rsidRDefault="004328D7">
            <w:pPr>
              <w:pStyle w:val="ConsPlusNormal0"/>
              <w:jc w:val="center"/>
            </w:pPr>
            <w:r>
              <w:t>1</w:t>
            </w:r>
          </w:p>
        </w:tc>
        <w:tc>
          <w:tcPr>
            <w:tcW w:w="1155" w:type="dxa"/>
          </w:tcPr>
          <w:p w:rsidR="005B1CAD" w:rsidRDefault="004328D7">
            <w:pPr>
              <w:pStyle w:val="ConsPlusNormal0"/>
              <w:jc w:val="center"/>
            </w:pPr>
            <w:r>
              <w:t>2</w:t>
            </w:r>
          </w:p>
        </w:tc>
        <w:tc>
          <w:tcPr>
            <w:tcW w:w="2310" w:type="dxa"/>
          </w:tcPr>
          <w:p w:rsidR="005B1CAD" w:rsidRDefault="004328D7">
            <w:pPr>
              <w:pStyle w:val="ConsPlusNormal0"/>
              <w:jc w:val="center"/>
            </w:pPr>
            <w:r>
              <w:t>3</w:t>
            </w:r>
          </w:p>
        </w:tc>
        <w:tc>
          <w:tcPr>
            <w:tcW w:w="1980" w:type="dxa"/>
          </w:tcPr>
          <w:p w:rsidR="005B1CAD" w:rsidRDefault="004328D7">
            <w:pPr>
              <w:pStyle w:val="ConsPlusNormal0"/>
              <w:jc w:val="center"/>
            </w:pPr>
            <w:r>
              <w:t>4</w:t>
            </w:r>
          </w:p>
        </w:tc>
        <w:tc>
          <w:tcPr>
            <w:tcW w:w="2970" w:type="dxa"/>
          </w:tcPr>
          <w:p w:rsidR="005B1CAD" w:rsidRDefault="004328D7">
            <w:pPr>
              <w:pStyle w:val="ConsPlusNormal0"/>
              <w:jc w:val="center"/>
            </w:pPr>
            <w:r>
              <w:t>5</w:t>
            </w:r>
          </w:p>
        </w:tc>
      </w:tr>
    </w:tbl>
    <w:p w:rsidR="005B1CAD" w:rsidRDefault="005B1CAD">
      <w:pPr>
        <w:pStyle w:val="ConsPlusNormal0"/>
        <w:sectPr w:rsidR="005B1CAD">
          <w:headerReference w:type="default" r:id="rId1358"/>
          <w:footerReference w:type="default" r:id="rId1359"/>
          <w:headerReference w:type="first" r:id="rId1360"/>
          <w:footerReference w:type="first" r:id="rId1361"/>
          <w:pgSz w:w="16838" w:h="11906" w:orient="landscape"/>
          <w:pgMar w:top="1133" w:right="1440" w:bottom="566" w:left="1440" w:header="0" w:footer="0" w:gutter="0"/>
          <w:cols w:space="720"/>
          <w:titlePg/>
        </w:sectPr>
      </w:pP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18.02.2016 </w:t>
            </w:r>
            <w:hyperlink r:id="rId136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rPr>
                <w:color w:val="392C69"/>
              </w:rPr>
              <w:t xml:space="preserve">, от 19.08.2024 </w:t>
            </w:r>
            <w:hyperlink r:id="rId136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8.1</w:t>
      </w:r>
    </w:p>
    <w:p w:rsidR="005B1CAD" w:rsidRDefault="005B1CAD">
      <w:pPr>
        <w:pStyle w:val="ConsPlusNormal0"/>
      </w:pPr>
    </w:p>
    <w:p w:rsidR="005B1CAD" w:rsidRDefault="004328D7">
      <w:pPr>
        <w:pStyle w:val="ConsPlusNormal0"/>
        <w:jc w:val="center"/>
      </w:pPr>
      <w:bookmarkStart w:id="79" w:name="P3178"/>
      <w:bookmarkEnd w:id="79"/>
      <w:r>
        <w:t>Реестр</w:t>
      </w:r>
    </w:p>
    <w:p w:rsidR="005B1CAD" w:rsidRDefault="004328D7">
      <w:pPr>
        <w:pStyle w:val="ConsPlusNormal0"/>
        <w:jc w:val="center"/>
      </w:pPr>
      <w:r>
        <w:t>учета ходатайств о производстве осмотра жилища</w:t>
      </w:r>
    </w:p>
    <w:p w:rsidR="005B1CAD" w:rsidRDefault="004328D7">
      <w:pPr>
        <w:pStyle w:val="ConsPlusNormal0"/>
        <w:jc w:val="center"/>
      </w:pPr>
      <w:r>
        <w:t>при отсутствии согласия проживающих в нем лиц, обыска</w:t>
      </w:r>
    </w:p>
    <w:p w:rsidR="005B1CAD" w:rsidRDefault="004328D7">
      <w:pPr>
        <w:pStyle w:val="ConsPlusNormal0"/>
        <w:jc w:val="center"/>
      </w:pPr>
      <w:r>
        <w:t>и (или) выемки в жилище, личного обыска, за исключением</w:t>
      </w:r>
    </w:p>
    <w:p w:rsidR="005B1CAD" w:rsidRDefault="004328D7">
      <w:pPr>
        <w:pStyle w:val="ConsPlusNormal0"/>
        <w:jc w:val="center"/>
      </w:pPr>
      <w:r>
        <w:t xml:space="preserve">случаев, предусмотренных </w:t>
      </w:r>
      <w:hyperlink r:id="rId1364" w:tooltip="&quot;Уголовно-процессуальный кодекс Российской Федерации&quot; от 18.12.2001 N 174-ФЗ (ред. от 09.04.2026) {КонсультантПлюс}">
        <w:r>
          <w:rPr>
            <w:color w:val="0000FF"/>
          </w:rPr>
          <w:t>статьей 93</w:t>
        </w:r>
      </w:hyperlink>
      <w:r>
        <w:t xml:space="preserve"> УПК Российской</w:t>
      </w:r>
    </w:p>
    <w:p w:rsidR="005B1CAD" w:rsidRDefault="004328D7">
      <w:pPr>
        <w:pStyle w:val="ConsPlusNormal0"/>
        <w:jc w:val="center"/>
      </w:pPr>
      <w:r>
        <w:t>Федерации, а также о наложении ареста на имущество</w:t>
      </w: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both"/>
            </w:pPr>
            <w:r>
              <w:rPr>
                <w:color w:val="392C69"/>
              </w:rPr>
              <w:t>КонсультантПлюс: примечание.</w:t>
            </w:r>
          </w:p>
          <w:p w:rsidR="005B1CAD" w:rsidRDefault="004328D7">
            <w:pPr>
              <w:pStyle w:val="ConsPlusNormal0"/>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80"/>
        <w:gridCol w:w="1113"/>
        <w:gridCol w:w="867"/>
        <w:gridCol w:w="831"/>
        <w:gridCol w:w="849"/>
        <w:gridCol w:w="840"/>
        <w:gridCol w:w="840"/>
        <w:gridCol w:w="1200"/>
        <w:gridCol w:w="1440"/>
        <w:gridCol w:w="1080"/>
      </w:tblGrid>
      <w:tr w:rsidR="005B1CAD">
        <w:tc>
          <w:tcPr>
            <w:tcW w:w="780" w:type="dxa"/>
            <w:vMerge w:val="restart"/>
          </w:tcPr>
          <w:p w:rsidR="005B1CAD" w:rsidRDefault="004328D7">
            <w:pPr>
              <w:pStyle w:val="ConsPlusNormal0"/>
              <w:jc w:val="center"/>
            </w:pPr>
            <w:r>
              <w:t>N материала</w:t>
            </w:r>
          </w:p>
        </w:tc>
        <w:tc>
          <w:tcPr>
            <w:tcW w:w="1113" w:type="dxa"/>
            <w:vMerge w:val="restart"/>
          </w:tcPr>
          <w:p w:rsidR="005B1CAD" w:rsidRDefault="004328D7">
            <w:pPr>
              <w:pStyle w:val="ConsPlusNormal0"/>
              <w:jc w:val="center"/>
            </w:pPr>
            <w:r>
              <w:t>Орган, ведущий расследование, дознание</w:t>
            </w:r>
          </w:p>
        </w:tc>
        <w:tc>
          <w:tcPr>
            <w:tcW w:w="867" w:type="dxa"/>
            <w:vMerge w:val="restart"/>
          </w:tcPr>
          <w:p w:rsidR="005B1CAD" w:rsidRDefault="004328D7">
            <w:pPr>
              <w:pStyle w:val="ConsPlusNormal0"/>
              <w:jc w:val="center"/>
            </w:pPr>
            <w:r>
              <w:t xml:space="preserve">Ст. </w:t>
            </w:r>
            <w:hyperlink r:id="rId1365" w:tooltip="&quot;Уголовный кодекс Российской Федерации&quot; от 13.06.1996 N 63-ФЗ (ред. от 09.04.2026) {КонсультантПлюс}">
              <w:r>
                <w:rPr>
                  <w:color w:val="0000FF"/>
                </w:rPr>
                <w:t>УК</w:t>
              </w:r>
            </w:hyperlink>
            <w:r>
              <w:t xml:space="preserve"> РФ</w:t>
            </w:r>
          </w:p>
        </w:tc>
        <w:tc>
          <w:tcPr>
            <w:tcW w:w="831" w:type="dxa"/>
            <w:vMerge w:val="restart"/>
          </w:tcPr>
          <w:p w:rsidR="005B1CAD" w:rsidRDefault="004328D7">
            <w:pPr>
              <w:pStyle w:val="ConsPlusNormal0"/>
              <w:jc w:val="center"/>
            </w:pPr>
            <w:r>
              <w:t>Судья рассм. ходатайство</w:t>
            </w:r>
          </w:p>
        </w:tc>
        <w:tc>
          <w:tcPr>
            <w:tcW w:w="1689" w:type="dxa"/>
            <w:gridSpan w:val="2"/>
          </w:tcPr>
          <w:p w:rsidR="005B1CAD" w:rsidRDefault="004328D7">
            <w:pPr>
              <w:pStyle w:val="ConsPlusNormal0"/>
              <w:jc w:val="center"/>
            </w:pPr>
            <w:r>
              <w:t>Дата поступления</w:t>
            </w:r>
          </w:p>
        </w:tc>
        <w:tc>
          <w:tcPr>
            <w:tcW w:w="840" w:type="dxa"/>
            <w:vMerge w:val="restart"/>
          </w:tcPr>
          <w:p w:rsidR="005B1CAD" w:rsidRDefault="004328D7">
            <w:pPr>
              <w:pStyle w:val="ConsPlusNormal0"/>
              <w:jc w:val="center"/>
            </w:pPr>
            <w:r>
              <w:t>Дата расс</w:t>
            </w:r>
            <w:r>
              <w:t>мотрения</w:t>
            </w:r>
          </w:p>
        </w:tc>
        <w:tc>
          <w:tcPr>
            <w:tcW w:w="1200" w:type="dxa"/>
            <w:vMerge w:val="restart"/>
          </w:tcPr>
          <w:p w:rsidR="005B1CAD" w:rsidRDefault="004328D7">
            <w:pPr>
              <w:pStyle w:val="ConsPlusNormal0"/>
              <w:jc w:val="center"/>
            </w:pPr>
            <w:r>
              <w:t>Результат (удовлетворено, отказано)</w:t>
            </w:r>
          </w:p>
        </w:tc>
        <w:tc>
          <w:tcPr>
            <w:tcW w:w="1440" w:type="dxa"/>
            <w:vMerge w:val="restart"/>
          </w:tcPr>
          <w:p w:rsidR="005B1CAD" w:rsidRDefault="004328D7">
            <w:pPr>
              <w:pStyle w:val="ConsPlusNormal0"/>
              <w:jc w:val="center"/>
            </w:pPr>
            <w:r>
              <w:t>Дата обращения к исполнению</w:t>
            </w:r>
          </w:p>
        </w:tc>
        <w:tc>
          <w:tcPr>
            <w:tcW w:w="1080" w:type="dxa"/>
            <w:vMerge w:val="restart"/>
          </w:tcPr>
          <w:p w:rsidR="005B1CAD" w:rsidRDefault="004328D7">
            <w:pPr>
              <w:pStyle w:val="ConsPlusNormal0"/>
              <w:jc w:val="center"/>
            </w:pPr>
            <w:r>
              <w:t>Списано в архив (дата, N описи)</w:t>
            </w:r>
          </w:p>
        </w:tc>
      </w:tr>
      <w:tr w:rsidR="005B1CAD">
        <w:tc>
          <w:tcPr>
            <w:tcW w:w="780" w:type="dxa"/>
            <w:vMerge/>
          </w:tcPr>
          <w:p w:rsidR="005B1CAD" w:rsidRDefault="005B1CAD">
            <w:pPr>
              <w:pStyle w:val="ConsPlusNormal0"/>
            </w:pPr>
          </w:p>
        </w:tc>
        <w:tc>
          <w:tcPr>
            <w:tcW w:w="1113" w:type="dxa"/>
            <w:vMerge/>
          </w:tcPr>
          <w:p w:rsidR="005B1CAD" w:rsidRDefault="005B1CAD">
            <w:pPr>
              <w:pStyle w:val="ConsPlusNormal0"/>
            </w:pPr>
          </w:p>
        </w:tc>
        <w:tc>
          <w:tcPr>
            <w:tcW w:w="867" w:type="dxa"/>
            <w:vMerge/>
          </w:tcPr>
          <w:p w:rsidR="005B1CAD" w:rsidRDefault="005B1CAD">
            <w:pPr>
              <w:pStyle w:val="ConsPlusNormal0"/>
            </w:pPr>
          </w:p>
        </w:tc>
        <w:tc>
          <w:tcPr>
            <w:tcW w:w="831" w:type="dxa"/>
            <w:vMerge/>
          </w:tcPr>
          <w:p w:rsidR="005B1CAD" w:rsidRDefault="005B1CAD">
            <w:pPr>
              <w:pStyle w:val="ConsPlusNormal0"/>
            </w:pPr>
          </w:p>
        </w:tc>
        <w:tc>
          <w:tcPr>
            <w:tcW w:w="849" w:type="dxa"/>
          </w:tcPr>
          <w:p w:rsidR="005B1CAD" w:rsidRDefault="004328D7">
            <w:pPr>
              <w:pStyle w:val="ConsPlusNormal0"/>
              <w:jc w:val="center"/>
            </w:pPr>
            <w:r>
              <w:t>Ходатайства</w:t>
            </w:r>
          </w:p>
        </w:tc>
        <w:tc>
          <w:tcPr>
            <w:tcW w:w="840" w:type="dxa"/>
          </w:tcPr>
          <w:p w:rsidR="005B1CAD" w:rsidRDefault="004328D7">
            <w:pPr>
              <w:pStyle w:val="ConsPlusNormal0"/>
              <w:jc w:val="center"/>
            </w:pPr>
            <w:r>
              <w:t>Подтвержд. документов</w:t>
            </w:r>
          </w:p>
        </w:tc>
        <w:tc>
          <w:tcPr>
            <w:tcW w:w="840" w:type="dxa"/>
            <w:vMerge/>
          </w:tcPr>
          <w:p w:rsidR="005B1CAD" w:rsidRDefault="005B1CAD">
            <w:pPr>
              <w:pStyle w:val="ConsPlusNormal0"/>
            </w:pPr>
          </w:p>
        </w:tc>
        <w:tc>
          <w:tcPr>
            <w:tcW w:w="1200" w:type="dxa"/>
            <w:vMerge/>
          </w:tcPr>
          <w:p w:rsidR="005B1CAD" w:rsidRDefault="005B1CAD">
            <w:pPr>
              <w:pStyle w:val="ConsPlusNormal0"/>
            </w:pPr>
          </w:p>
        </w:tc>
        <w:tc>
          <w:tcPr>
            <w:tcW w:w="1440" w:type="dxa"/>
            <w:vMerge/>
          </w:tcPr>
          <w:p w:rsidR="005B1CAD" w:rsidRDefault="005B1CAD">
            <w:pPr>
              <w:pStyle w:val="ConsPlusNormal0"/>
            </w:pPr>
          </w:p>
        </w:tc>
        <w:tc>
          <w:tcPr>
            <w:tcW w:w="1080" w:type="dxa"/>
            <w:vMerge/>
          </w:tcPr>
          <w:p w:rsidR="005B1CAD" w:rsidRDefault="005B1CAD">
            <w:pPr>
              <w:pStyle w:val="ConsPlusNormal0"/>
            </w:pPr>
          </w:p>
        </w:tc>
      </w:tr>
      <w:tr w:rsidR="005B1CAD">
        <w:tc>
          <w:tcPr>
            <w:tcW w:w="780" w:type="dxa"/>
          </w:tcPr>
          <w:p w:rsidR="005B1CAD" w:rsidRDefault="004328D7">
            <w:pPr>
              <w:pStyle w:val="ConsPlusNormal0"/>
              <w:jc w:val="center"/>
            </w:pPr>
            <w:r>
              <w:t>1</w:t>
            </w:r>
          </w:p>
        </w:tc>
        <w:tc>
          <w:tcPr>
            <w:tcW w:w="1113" w:type="dxa"/>
          </w:tcPr>
          <w:p w:rsidR="005B1CAD" w:rsidRDefault="004328D7">
            <w:pPr>
              <w:pStyle w:val="ConsPlusNormal0"/>
              <w:jc w:val="center"/>
            </w:pPr>
            <w:r>
              <w:t>2</w:t>
            </w:r>
          </w:p>
        </w:tc>
        <w:tc>
          <w:tcPr>
            <w:tcW w:w="867" w:type="dxa"/>
          </w:tcPr>
          <w:p w:rsidR="005B1CAD" w:rsidRDefault="004328D7">
            <w:pPr>
              <w:pStyle w:val="ConsPlusNormal0"/>
              <w:jc w:val="center"/>
            </w:pPr>
            <w:r>
              <w:t>3</w:t>
            </w:r>
          </w:p>
        </w:tc>
        <w:tc>
          <w:tcPr>
            <w:tcW w:w="831" w:type="dxa"/>
          </w:tcPr>
          <w:p w:rsidR="005B1CAD" w:rsidRDefault="004328D7">
            <w:pPr>
              <w:pStyle w:val="ConsPlusNormal0"/>
              <w:jc w:val="center"/>
            </w:pPr>
            <w:r>
              <w:t>5</w:t>
            </w:r>
          </w:p>
        </w:tc>
        <w:tc>
          <w:tcPr>
            <w:tcW w:w="1689" w:type="dxa"/>
            <w:gridSpan w:val="2"/>
          </w:tcPr>
          <w:p w:rsidR="005B1CAD" w:rsidRDefault="004328D7">
            <w:pPr>
              <w:pStyle w:val="ConsPlusNormal0"/>
              <w:jc w:val="center"/>
            </w:pPr>
            <w:r>
              <w:t>6</w:t>
            </w:r>
          </w:p>
        </w:tc>
        <w:tc>
          <w:tcPr>
            <w:tcW w:w="840" w:type="dxa"/>
          </w:tcPr>
          <w:p w:rsidR="005B1CAD" w:rsidRDefault="004328D7">
            <w:pPr>
              <w:pStyle w:val="ConsPlusNormal0"/>
              <w:jc w:val="center"/>
            </w:pPr>
            <w:r>
              <w:t>7</w:t>
            </w:r>
          </w:p>
        </w:tc>
        <w:tc>
          <w:tcPr>
            <w:tcW w:w="1200" w:type="dxa"/>
          </w:tcPr>
          <w:p w:rsidR="005B1CAD" w:rsidRDefault="004328D7">
            <w:pPr>
              <w:pStyle w:val="ConsPlusNormal0"/>
              <w:jc w:val="center"/>
            </w:pPr>
            <w:r>
              <w:t>8</w:t>
            </w:r>
          </w:p>
        </w:tc>
        <w:tc>
          <w:tcPr>
            <w:tcW w:w="1440" w:type="dxa"/>
          </w:tcPr>
          <w:p w:rsidR="005B1CAD" w:rsidRDefault="004328D7">
            <w:pPr>
              <w:pStyle w:val="ConsPlusNormal0"/>
              <w:jc w:val="center"/>
            </w:pPr>
            <w:r>
              <w:t>9</w:t>
            </w:r>
          </w:p>
        </w:tc>
        <w:tc>
          <w:tcPr>
            <w:tcW w:w="1080" w:type="dxa"/>
          </w:tcPr>
          <w:p w:rsidR="005B1CAD" w:rsidRDefault="004328D7">
            <w:pPr>
              <w:pStyle w:val="ConsPlusNormal0"/>
              <w:jc w:val="center"/>
            </w:pPr>
            <w:r>
              <w:t>10</w:t>
            </w:r>
          </w:p>
        </w:tc>
      </w:tr>
      <w:tr w:rsidR="005B1CAD">
        <w:tc>
          <w:tcPr>
            <w:tcW w:w="780" w:type="dxa"/>
          </w:tcPr>
          <w:p w:rsidR="005B1CAD" w:rsidRDefault="005B1CAD">
            <w:pPr>
              <w:pStyle w:val="ConsPlusNormal0"/>
            </w:pPr>
          </w:p>
        </w:tc>
        <w:tc>
          <w:tcPr>
            <w:tcW w:w="1113" w:type="dxa"/>
          </w:tcPr>
          <w:p w:rsidR="005B1CAD" w:rsidRDefault="005B1CAD">
            <w:pPr>
              <w:pStyle w:val="ConsPlusNormal0"/>
            </w:pPr>
          </w:p>
        </w:tc>
        <w:tc>
          <w:tcPr>
            <w:tcW w:w="867" w:type="dxa"/>
          </w:tcPr>
          <w:p w:rsidR="005B1CAD" w:rsidRDefault="005B1CAD">
            <w:pPr>
              <w:pStyle w:val="ConsPlusNormal0"/>
            </w:pPr>
          </w:p>
        </w:tc>
        <w:tc>
          <w:tcPr>
            <w:tcW w:w="831" w:type="dxa"/>
          </w:tcPr>
          <w:p w:rsidR="005B1CAD" w:rsidRDefault="005B1CAD">
            <w:pPr>
              <w:pStyle w:val="ConsPlusNormal0"/>
            </w:pPr>
          </w:p>
        </w:tc>
        <w:tc>
          <w:tcPr>
            <w:tcW w:w="1689" w:type="dxa"/>
            <w:gridSpan w:val="2"/>
          </w:tcPr>
          <w:p w:rsidR="005B1CAD" w:rsidRDefault="005B1CAD">
            <w:pPr>
              <w:pStyle w:val="ConsPlusNormal0"/>
            </w:pPr>
          </w:p>
        </w:tc>
        <w:tc>
          <w:tcPr>
            <w:tcW w:w="840" w:type="dxa"/>
          </w:tcPr>
          <w:p w:rsidR="005B1CAD" w:rsidRDefault="005B1CAD">
            <w:pPr>
              <w:pStyle w:val="ConsPlusNormal0"/>
            </w:pPr>
          </w:p>
        </w:tc>
        <w:tc>
          <w:tcPr>
            <w:tcW w:w="1200" w:type="dxa"/>
          </w:tcPr>
          <w:p w:rsidR="005B1CAD" w:rsidRDefault="005B1CAD">
            <w:pPr>
              <w:pStyle w:val="ConsPlusNormal0"/>
            </w:pPr>
          </w:p>
        </w:tc>
        <w:tc>
          <w:tcPr>
            <w:tcW w:w="1440" w:type="dxa"/>
          </w:tcPr>
          <w:p w:rsidR="005B1CAD" w:rsidRDefault="005B1CAD">
            <w:pPr>
              <w:pStyle w:val="ConsPlusNormal0"/>
            </w:pPr>
          </w:p>
        </w:tc>
        <w:tc>
          <w:tcPr>
            <w:tcW w:w="1080" w:type="dxa"/>
          </w:tcPr>
          <w:p w:rsidR="005B1CAD" w:rsidRDefault="005B1CAD">
            <w:pPr>
              <w:pStyle w:val="ConsPlusNormal0"/>
            </w:pPr>
          </w:p>
        </w:tc>
      </w:tr>
      <w:tr w:rsidR="005B1CAD">
        <w:tc>
          <w:tcPr>
            <w:tcW w:w="780" w:type="dxa"/>
          </w:tcPr>
          <w:p w:rsidR="005B1CAD" w:rsidRDefault="005B1CAD">
            <w:pPr>
              <w:pStyle w:val="ConsPlusNormal0"/>
            </w:pPr>
          </w:p>
        </w:tc>
        <w:tc>
          <w:tcPr>
            <w:tcW w:w="1113" w:type="dxa"/>
          </w:tcPr>
          <w:p w:rsidR="005B1CAD" w:rsidRDefault="005B1CAD">
            <w:pPr>
              <w:pStyle w:val="ConsPlusNormal0"/>
            </w:pPr>
          </w:p>
        </w:tc>
        <w:tc>
          <w:tcPr>
            <w:tcW w:w="867" w:type="dxa"/>
          </w:tcPr>
          <w:p w:rsidR="005B1CAD" w:rsidRDefault="005B1CAD">
            <w:pPr>
              <w:pStyle w:val="ConsPlusNormal0"/>
            </w:pPr>
          </w:p>
        </w:tc>
        <w:tc>
          <w:tcPr>
            <w:tcW w:w="831" w:type="dxa"/>
          </w:tcPr>
          <w:p w:rsidR="005B1CAD" w:rsidRDefault="005B1CAD">
            <w:pPr>
              <w:pStyle w:val="ConsPlusNormal0"/>
            </w:pPr>
          </w:p>
        </w:tc>
        <w:tc>
          <w:tcPr>
            <w:tcW w:w="1689" w:type="dxa"/>
            <w:gridSpan w:val="2"/>
          </w:tcPr>
          <w:p w:rsidR="005B1CAD" w:rsidRDefault="005B1CAD">
            <w:pPr>
              <w:pStyle w:val="ConsPlusNormal0"/>
            </w:pPr>
          </w:p>
        </w:tc>
        <w:tc>
          <w:tcPr>
            <w:tcW w:w="840" w:type="dxa"/>
          </w:tcPr>
          <w:p w:rsidR="005B1CAD" w:rsidRDefault="005B1CAD">
            <w:pPr>
              <w:pStyle w:val="ConsPlusNormal0"/>
            </w:pPr>
          </w:p>
        </w:tc>
        <w:tc>
          <w:tcPr>
            <w:tcW w:w="1200" w:type="dxa"/>
          </w:tcPr>
          <w:p w:rsidR="005B1CAD" w:rsidRDefault="005B1CAD">
            <w:pPr>
              <w:pStyle w:val="ConsPlusNormal0"/>
            </w:pPr>
          </w:p>
        </w:tc>
        <w:tc>
          <w:tcPr>
            <w:tcW w:w="1440" w:type="dxa"/>
          </w:tcPr>
          <w:p w:rsidR="005B1CAD" w:rsidRDefault="005B1CAD">
            <w:pPr>
              <w:pStyle w:val="ConsPlusNormal0"/>
            </w:pPr>
          </w:p>
        </w:tc>
        <w:tc>
          <w:tcPr>
            <w:tcW w:w="1080" w:type="dxa"/>
          </w:tcPr>
          <w:p w:rsidR="005B1CAD" w:rsidRDefault="005B1CAD">
            <w:pPr>
              <w:pStyle w:val="ConsPlusNormal0"/>
            </w:pPr>
          </w:p>
        </w:tc>
      </w:tr>
      <w:tr w:rsidR="005B1CAD">
        <w:tc>
          <w:tcPr>
            <w:tcW w:w="780" w:type="dxa"/>
          </w:tcPr>
          <w:p w:rsidR="005B1CAD" w:rsidRDefault="005B1CAD">
            <w:pPr>
              <w:pStyle w:val="ConsPlusNormal0"/>
            </w:pPr>
          </w:p>
        </w:tc>
        <w:tc>
          <w:tcPr>
            <w:tcW w:w="1113" w:type="dxa"/>
          </w:tcPr>
          <w:p w:rsidR="005B1CAD" w:rsidRDefault="005B1CAD">
            <w:pPr>
              <w:pStyle w:val="ConsPlusNormal0"/>
            </w:pPr>
          </w:p>
        </w:tc>
        <w:tc>
          <w:tcPr>
            <w:tcW w:w="867" w:type="dxa"/>
          </w:tcPr>
          <w:p w:rsidR="005B1CAD" w:rsidRDefault="005B1CAD">
            <w:pPr>
              <w:pStyle w:val="ConsPlusNormal0"/>
            </w:pPr>
          </w:p>
        </w:tc>
        <w:tc>
          <w:tcPr>
            <w:tcW w:w="831" w:type="dxa"/>
          </w:tcPr>
          <w:p w:rsidR="005B1CAD" w:rsidRDefault="005B1CAD">
            <w:pPr>
              <w:pStyle w:val="ConsPlusNormal0"/>
            </w:pPr>
          </w:p>
        </w:tc>
        <w:tc>
          <w:tcPr>
            <w:tcW w:w="1689" w:type="dxa"/>
            <w:gridSpan w:val="2"/>
          </w:tcPr>
          <w:p w:rsidR="005B1CAD" w:rsidRDefault="005B1CAD">
            <w:pPr>
              <w:pStyle w:val="ConsPlusNormal0"/>
            </w:pPr>
          </w:p>
        </w:tc>
        <w:tc>
          <w:tcPr>
            <w:tcW w:w="840" w:type="dxa"/>
          </w:tcPr>
          <w:p w:rsidR="005B1CAD" w:rsidRDefault="005B1CAD">
            <w:pPr>
              <w:pStyle w:val="ConsPlusNormal0"/>
            </w:pPr>
          </w:p>
        </w:tc>
        <w:tc>
          <w:tcPr>
            <w:tcW w:w="1200" w:type="dxa"/>
          </w:tcPr>
          <w:p w:rsidR="005B1CAD" w:rsidRDefault="005B1CAD">
            <w:pPr>
              <w:pStyle w:val="ConsPlusNormal0"/>
            </w:pPr>
          </w:p>
        </w:tc>
        <w:tc>
          <w:tcPr>
            <w:tcW w:w="1440" w:type="dxa"/>
          </w:tcPr>
          <w:p w:rsidR="005B1CAD" w:rsidRDefault="005B1CAD">
            <w:pPr>
              <w:pStyle w:val="ConsPlusNormal0"/>
            </w:pPr>
          </w:p>
        </w:tc>
        <w:tc>
          <w:tcPr>
            <w:tcW w:w="1080" w:type="dxa"/>
          </w:tcPr>
          <w:p w:rsidR="005B1CAD" w:rsidRDefault="005B1CAD">
            <w:pPr>
              <w:pStyle w:val="ConsPlusNormal0"/>
            </w:pP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18.02.2016 </w:t>
            </w:r>
            <w:hyperlink r:id="rId136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N 33</w:t>
              </w:r>
            </w:hyperlink>
            <w:r>
              <w:rPr>
                <w:color w:val="392C69"/>
              </w:rPr>
              <w:t xml:space="preserve">, от 19.08.2024 </w:t>
            </w:r>
            <w:hyperlink r:id="rId136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8.2</w:t>
      </w:r>
    </w:p>
    <w:p w:rsidR="005B1CAD" w:rsidRDefault="005B1CAD">
      <w:pPr>
        <w:pStyle w:val="ConsPlusNormal0"/>
      </w:pPr>
    </w:p>
    <w:p w:rsidR="005B1CAD" w:rsidRDefault="004328D7">
      <w:pPr>
        <w:pStyle w:val="ConsPlusNormal0"/>
        <w:jc w:val="center"/>
      </w:pPr>
      <w:bookmarkStart w:id="80" w:name="P3242"/>
      <w:bookmarkEnd w:id="80"/>
      <w:r>
        <w:t>Реестр</w:t>
      </w:r>
    </w:p>
    <w:p w:rsidR="005B1CAD" w:rsidRDefault="004328D7">
      <w:pPr>
        <w:pStyle w:val="ConsPlusNormal0"/>
        <w:jc w:val="center"/>
      </w:pPr>
      <w:r>
        <w:t>учета ходатайств о производстве выемки предметов</w:t>
      </w:r>
    </w:p>
    <w:p w:rsidR="005B1CAD" w:rsidRDefault="004328D7">
      <w:pPr>
        <w:pStyle w:val="ConsPlusNormal0"/>
        <w:jc w:val="center"/>
      </w:pPr>
      <w:r>
        <w:t>и документов, содержащих информацию о вкладах и счетах</w:t>
      </w:r>
    </w:p>
    <w:p w:rsidR="005B1CAD" w:rsidRDefault="004328D7">
      <w:pPr>
        <w:pStyle w:val="ConsPlusNormal0"/>
        <w:jc w:val="center"/>
      </w:pPr>
      <w:r>
        <w:t>в банках и иных кредитных организациях, о наложении ареста</w:t>
      </w:r>
    </w:p>
    <w:p w:rsidR="005B1CAD" w:rsidRDefault="004328D7">
      <w:pPr>
        <w:pStyle w:val="ConsPlusNormal0"/>
        <w:jc w:val="center"/>
      </w:pPr>
      <w:r>
        <w:t>на корреспонденцию, разрешении ее на осмотр и выемку</w:t>
      </w:r>
    </w:p>
    <w:p w:rsidR="005B1CAD" w:rsidRDefault="004328D7">
      <w:pPr>
        <w:pStyle w:val="ConsPlusNormal0"/>
        <w:jc w:val="center"/>
      </w:pPr>
      <w:r>
        <w:t>в учреждениях связи, о контроле и записи телефонных и иных</w:t>
      </w:r>
    </w:p>
    <w:p w:rsidR="005B1CAD" w:rsidRDefault="004328D7">
      <w:pPr>
        <w:pStyle w:val="ConsPlusNormal0"/>
        <w:jc w:val="center"/>
      </w:pPr>
      <w:r>
        <w:t>переговоров, о получении информации о соединениях</w:t>
      </w:r>
    </w:p>
    <w:p w:rsidR="005B1CAD" w:rsidRDefault="004328D7">
      <w:pPr>
        <w:pStyle w:val="ConsPlusNormal0"/>
        <w:jc w:val="center"/>
      </w:pPr>
      <w:r>
        <w:t>между абонентами и (или) абонентски</w:t>
      </w:r>
      <w:r>
        <w:t>ми устройствами</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247"/>
        <w:gridCol w:w="1531"/>
        <w:gridCol w:w="1380"/>
        <w:gridCol w:w="1134"/>
        <w:gridCol w:w="1437"/>
        <w:gridCol w:w="1225"/>
      </w:tblGrid>
      <w:tr w:rsidR="005B1CAD">
        <w:tc>
          <w:tcPr>
            <w:tcW w:w="1020" w:type="dxa"/>
          </w:tcPr>
          <w:p w:rsidR="005B1CAD" w:rsidRDefault="004328D7">
            <w:pPr>
              <w:pStyle w:val="ConsPlusNormal0"/>
              <w:jc w:val="center"/>
            </w:pPr>
            <w:r>
              <w:t>N материала (п/п)</w:t>
            </w:r>
          </w:p>
        </w:tc>
        <w:tc>
          <w:tcPr>
            <w:tcW w:w="1247" w:type="dxa"/>
          </w:tcPr>
          <w:p w:rsidR="005B1CAD" w:rsidRDefault="004328D7">
            <w:pPr>
              <w:pStyle w:val="ConsPlusNormal0"/>
              <w:jc w:val="center"/>
            </w:pPr>
            <w:r>
              <w:t>Дата регистрации материала</w:t>
            </w:r>
          </w:p>
        </w:tc>
        <w:tc>
          <w:tcPr>
            <w:tcW w:w="1531" w:type="dxa"/>
          </w:tcPr>
          <w:p w:rsidR="005B1CAD" w:rsidRDefault="004328D7">
            <w:pPr>
              <w:pStyle w:val="ConsPlusNormal0"/>
              <w:jc w:val="center"/>
            </w:pPr>
            <w:r>
              <w:t>Наименование мероприятия</w:t>
            </w:r>
          </w:p>
        </w:tc>
        <w:tc>
          <w:tcPr>
            <w:tcW w:w="1380" w:type="dxa"/>
          </w:tcPr>
          <w:p w:rsidR="005B1CAD" w:rsidRDefault="004328D7">
            <w:pPr>
              <w:pStyle w:val="ConsPlusNormal0"/>
              <w:jc w:val="center"/>
            </w:pPr>
            <w:r>
              <w:t>Срок, на который вынесено судебное решение</w:t>
            </w:r>
          </w:p>
        </w:tc>
        <w:tc>
          <w:tcPr>
            <w:tcW w:w="1134" w:type="dxa"/>
          </w:tcPr>
          <w:p w:rsidR="005B1CAD" w:rsidRDefault="004328D7">
            <w:pPr>
              <w:pStyle w:val="ConsPlusNormal0"/>
              <w:jc w:val="center"/>
            </w:pPr>
            <w:r>
              <w:t>Судья, вынесший судебное решение</w:t>
            </w:r>
          </w:p>
        </w:tc>
        <w:tc>
          <w:tcPr>
            <w:tcW w:w="1437" w:type="dxa"/>
          </w:tcPr>
          <w:p w:rsidR="005B1CAD" w:rsidRDefault="004328D7">
            <w:pPr>
              <w:pStyle w:val="ConsPlusNormal0"/>
              <w:jc w:val="center"/>
            </w:pPr>
            <w:r>
              <w:t>Расписка работника в получении судебного решения</w:t>
            </w:r>
          </w:p>
        </w:tc>
        <w:tc>
          <w:tcPr>
            <w:tcW w:w="1225" w:type="dxa"/>
          </w:tcPr>
          <w:p w:rsidR="005B1CAD" w:rsidRDefault="004328D7">
            <w:pPr>
              <w:pStyle w:val="ConsPlusNormal0"/>
              <w:jc w:val="center"/>
            </w:pPr>
            <w:r>
              <w:t>Результат (удовлетворено, отказано)</w:t>
            </w:r>
          </w:p>
        </w:tc>
      </w:tr>
      <w:tr w:rsidR="005B1CAD">
        <w:tc>
          <w:tcPr>
            <w:tcW w:w="1020" w:type="dxa"/>
          </w:tcPr>
          <w:p w:rsidR="005B1CAD" w:rsidRDefault="004328D7">
            <w:pPr>
              <w:pStyle w:val="ConsPlusNormal0"/>
              <w:jc w:val="center"/>
            </w:pPr>
            <w:r>
              <w:t>1</w:t>
            </w:r>
          </w:p>
        </w:tc>
        <w:tc>
          <w:tcPr>
            <w:tcW w:w="1247" w:type="dxa"/>
          </w:tcPr>
          <w:p w:rsidR="005B1CAD" w:rsidRDefault="004328D7">
            <w:pPr>
              <w:pStyle w:val="ConsPlusNormal0"/>
              <w:jc w:val="center"/>
            </w:pPr>
            <w:r>
              <w:t>2</w:t>
            </w:r>
          </w:p>
        </w:tc>
        <w:tc>
          <w:tcPr>
            <w:tcW w:w="1531" w:type="dxa"/>
          </w:tcPr>
          <w:p w:rsidR="005B1CAD" w:rsidRDefault="004328D7">
            <w:pPr>
              <w:pStyle w:val="ConsPlusNormal0"/>
              <w:jc w:val="center"/>
            </w:pPr>
            <w:r>
              <w:t>3</w:t>
            </w:r>
          </w:p>
        </w:tc>
        <w:tc>
          <w:tcPr>
            <w:tcW w:w="1380" w:type="dxa"/>
          </w:tcPr>
          <w:p w:rsidR="005B1CAD" w:rsidRDefault="004328D7">
            <w:pPr>
              <w:pStyle w:val="ConsPlusNormal0"/>
              <w:jc w:val="center"/>
            </w:pPr>
            <w:r>
              <w:t>4</w:t>
            </w:r>
          </w:p>
        </w:tc>
        <w:tc>
          <w:tcPr>
            <w:tcW w:w="1134" w:type="dxa"/>
          </w:tcPr>
          <w:p w:rsidR="005B1CAD" w:rsidRDefault="004328D7">
            <w:pPr>
              <w:pStyle w:val="ConsPlusNormal0"/>
              <w:jc w:val="center"/>
            </w:pPr>
            <w:r>
              <w:t>5</w:t>
            </w:r>
          </w:p>
        </w:tc>
        <w:tc>
          <w:tcPr>
            <w:tcW w:w="1437" w:type="dxa"/>
          </w:tcPr>
          <w:p w:rsidR="005B1CAD" w:rsidRDefault="004328D7">
            <w:pPr>
              <w:pStyle w:val="ConsPlusNormal0"/>
              <w:jc w:val="center"/>
            </w:pPr>
            <w:r>
              <w:t>6</w:t>
            </w:r>
          </w:p>
        </w:tc>
        <w:tc>
          <w:tcPr>
            <w:tcW w:w="1225" w:type="dxa"/>
          </w:tcPr>
          <w:p w:rsidR="005B1CAD" w:rsidRDefault="004328D7">
            <w:pPr>
              <w:pStyle w:val="ConsPlusNormal0"/>
              <w:jc w:val="center"/>
            </w:pPr>
            <w:r>
              <w:t>7</w:t>
            </w:r>
          </w:p>
        </w:tc>
      </w:tr>
      <w:tr w:rsidR="005B1CAD">
        <w:tc>
          <w:tcPr>
            <w:tcW w:w="1020" w:type="dxa"/>
          </w:tcPr>
          <w:p w:rsidR="005B1CAD" w:rsidRDefault="005B1CAD">
            <w:pPr>
              <w:pStyle w:val="ConsPlusNormal0"/>
            </w:pPr>
          </w:p>
        </w:tc>
        <w:tc>
          <w:tcPr>
            <w:tcW w:w="1247" w:type="dxa"/>
          </w:tcPr>
          <w:p w:rsidR="005B1CAD" w:rsidRDefault="005B1CAD">
            <w:pPr>
              <w:pStyle w:val="ConsPlusNormal0"/>
            </w:pPr>
          </w:p>
        </w:tc>
        <w:tc>
          <w:tcPr>
            <w:tcW w:w="1531" w:type="dxa"/>
          </w:tcPr>
          <w:p w:rsidR="005B1CAD" w:rsidRDefault="005B1CAD">
            <w:pPr>
              <w:pStyle w:val="ConsPlusNormal0"/>
            </w:pPr>
          </w:p>
        </w:tc>
        <w:tc>
          <w:tcPr>
            <w:tcW w:w="1380" w:type="dxa"/>
          </w:tcPr>
          <w:p w:rsidR="005B1CAD" w:rsidRDefault="005B1CAD">
            <w:pPr>
              <w:pStyle w:val="ConsPlusNormal0"/>
            </w:pPr>
          </w:p>
        </w:tc>
        <w:tc>
          <w:tcPr>
            <w:tcW w:w="1134" w:type="dxa"/>
          </w:tcPr>
          <w:p w:rsidR="005B1CAD" w:rsidRDefault="005B1CAD">
            <w:pPr>
              <w:pStyle w:val="ConsPlusNormal0"/>
            </w:pPr>
          </w:p>
        </w:tc>
        <w:tc>
          <w:tcPr>
            <w:tcW w:w="1437" w:type="dxa"/>
          </w:tcPr>
          <w:p w:rsidR="005B1CAD" w:rsidRDefault="005B1CAD">
            <w:pPr>
              <w:pStyle w:val="ConsPlusNormal0"/>
            </w:pPr>
          </w:p>
        </w:tc>
        <w:tc>
          <w:tcPr>
            <w:tcW w:w="1225" w:type="dxa"/>
          </w:tcPr>
          <w:p w:rsidR="005B1CAD" w:rsidRDefault="005B1CAD">
            <w:pPr>
              <w:pStyle w:val="ConsPlusNormal0"/>
            </w:pPr>
          </w:p>
        </w:tc>
      </w:tr>
      <w:tr w:rsidR="005B1CAD">
        <w:tc>
          <w:tcPr>
            <w:tcW w:w="1020" w:type="dxa"/>
          </w:tcPr>
          <w:p w:rsidR="005B1CAD" w:rsidRDefault="005B1CAD">
            <w:pPr>
              <w:pStyle w:val="ConsPlusNormal0"/>
            </w:pPr>
          </w:p>
        </w:tc>
        <w:tc>
          <w:tcPr>
            <w:tcW w:w="1247" w:type="dxa"/>
          </w:tcPr>
          <w:p w:rsidR="005B1CAD" w:rsidRDefault="005B1CAD">
            <w:pPr>
              <w:pStyle w:val="ConsPlusNormal0"/>
            </w:pPr>
          </w:p>
        </w:tc>
        <w:tc>
          <w:tcPr>
            <w:tcW w:w="1531" w:type="dxa"/>
          </w:tcPr>
          <w:p w:rsidR="005B1CAD" w:rsidRDefault="005B1CAD">
            <w:pPr>
              <w:pStyle w:val="ConsPlusNormal0"/>
            </w:pPr>
          </w:p>
        </w:tc>
        <w:tc>
          <w:tcPr>
            <w:tcW w:w="1380" w:type="dxa"/>
          </w:tcPr>
          <w:p w:rsidR="005B1CAD" w:rsidRDefault="005B1CAD">
            <w:pPr>
              <w:pStyle w:val="ConsPlusNormal0"/>
            </w:pPr>
          </w:p>
        </w:tc>
        <w:tc>
          <w:tcPr>
            <w:tcW w:w="1134" w:type="dxa"/>
          </w:tcPr>
          <w:p w:rsidR="005B1CAD" w:rsidRDefault="005B1CAD">
            <w:pPr>
              <w:pStyle w:val="ConsPlusNormal0"/>
            </w:pPr>
          </w:p>
        </w:tc>
        <w:tc>
          <w:tcPr>
            <w:tcW w:w="1437" w:type="dxa"/>
          </w:tcPr>
          <w:p w:rsidR="005B1CAD" w:rsidRDefault="005B1CAD">
            <w:pPr>
              <w:pStyle w:val="ConsPlusNormal0"/>
            </w:pPr>
          </w:p>
        </w:tc>
        <w:tc>
          <w:tcPr>
            <w:tcW w:w="1225" w:type="dxa"/>
          </w:tcPr>
          <w:p w:rsidR="005B1CAD" w:rsidRDefault="005B1CAD">
            <w:pPr>
              <w:pStyle w:val="ConsPlusNormal0"/>
            </w:pPr>
          </w:p>
        </w:tc>
      </w:tr>
      <w:tr w:rsidR="005B1CAD">
        <w:tc>
          <w:tcPr>
            <w:tcW w:w="1020" w:type="dxa"/>
          </w:tcPr>
          <w:p w:rsidR="005B1CAD" w:rsidRDefault="005B1CAD">
            <w:pPr>
              <w:pStyle w:val="ConsPlusNormal0"/>
            </w:pPr>
          </w:p>
        </w:tc>
        <w:tc>
          <w:tcPr>
            <w:tcW w:w="1247" w:type="dxa"/>
          </w:tcPr>
          <w:p w:rsidR="005B1CAD" w:rsidRDefault="005B1CAD">
            <w:pPr>
              <w:pStyle w:val="ConsPlusNormal0"/>
            </w:pPr>
          </w:p>
        </w:tc>
        <w:tc>
          <w:tcPr>
            <w:tcW w:w="1531" w:type="dxa"/>
          </w:tcPr>
          <w:p w:rsidR="005B1CAD" w:rsidRDefault="005B1CAD">
            <w:pPr>
              <w:pStyle w:val="ConsPlusNormal0"/>
            </w:pPr>
          </w:p>
        </w:tc>
        <w:tc>
          <w:tcPr>
            <w:tcW w:w="1380" w:type="dxa"/>
          </w:tcPr>
          <w:p w:rsidR="005B1CAD" w:rsidRDefault="005B1CAD">
            <w:pPr>
              <w:pStyle w:val="ConsPlusNormal0"/>
            </w:pPr>
          </w:p>
        </w:tc>
        <w:tc>
          <w:tcPr>
            <w:tcW w:w="1134" w:type="dxa"/>
          </w:tcPr>
          <w:p w:rsidR="005B1CAD" w:rsidRDefault="005B1CAD">
            <w:pPr>
              <w:pStyle w:val="ConsPlusNormal0"/>
            </w:pPr>
          </w:p>
        </w:tc>
        <w:tc>
          <w:tcPr>
            <w:tcW w:w="1437" w:type="dxa"/>
          </w:tcPr>
          <w:p w:rsidR="005B1CAD" w:rsidRDefault="005B1CAD">
            <w:pPr>
              <w:pStyle w:val="ConsPlusNormal0"/>
            </w:pPr>
          </w:p>
        </w:tc>
        <w:tc>
          <w:tcPr>
            <w:tcW w:w="1225" w:type="dxa"/>
          </w:tcPr>
          <w:p w:rsidR="005B1CAD" w:rsidRDefault="005B1CAD">
            <w:pPr>
              <w:pStyle w:val="ConsPlusNormal0"/>
            </w:pPr>
          </w:p>
        </w:tc>
      </w:tr>
    </w:tbl>
    <w:p w:rsidR="005B1CAD" w:rsidRDefault="005B1CAD">
      <w:pPr>
        <w:pStyle w:val="ConsPlusNormal0"/>
        <w:jc w:val="center"/>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8.3</w:t>
      </w:r>
    </w:p>
    <w:p w:rsidR="005B1CAD" w:rsidRDefault="005B1CAD">
      <w:pPr>
        <w:pStyle w:val="ConsPlusNormal0"/>
      </w:pPr>
    </w:p>
    <w:p w:rsidR="005B1CAD" w:rsidRDefault="004328D7">
      <w:pPr>
        <w:pStyle w:val="ConsPlusNormal0"/>
        <w:jc w:val="center"/>
      </w:pPr>
      <w:r>
        <w:t>Регистрационный журнал</w:t>
      </w:r>
    </w:p>
    <w:p w:rsidR="005B1CAD" w:rsidRDefault="004328D7">
      <w:pPr>
        <w:pStyle w:val="ConsPlusNormal0"/>
        <w:jc w:val="center"/>
      </w:pPr>
      <w:r>
        <w:t>учета ходатайств о производстве контроля</w:t>
      </w:r>
    </w:p>
    <w:p w:rsidR="005B1CAD" w:rsidRDefault="004328D7">
      <w:pPr>
        <w:pStyle w:val="ConsPlusNormal0"/>
        <w:jc w:val="center"/>
      </w:pPr>
      <w:r>
        <w:t>и записи телефонных и иных переговоров</w:t>
      </w:r>
    </w:p>
    <w:p w:rsidR="005B1CAD" w:rsidRDefault="005B1CAD">
      <w:pPr>
        <w:pStyle w:val="ConsPlusNormal0"/>
      </w:pPr>
    </w:p>
    <w:p w:rsidR="005B1CAD" w:rsidRDefault="004328D7">
      <w:pPr>
        <w:pStyle w:val="ConsPlusNormal0"/>
        <w:ind w:firstLine="540"/>
        <w:jc w:val="both"/>
      </w:pPr>
      <w:r>
        <w:t xml:space="preserve">Исключен. - </w:t>
      </w:r>
      <w:hyperlink r:id="rId1368"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18.03.2013 N 61.</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36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8.4</w:t>
      </w:r>
    </w:p>
    <w:p w:rsidR="005B1CAD" w:rsidRDefault="005B1CAD">
      <w:pPr>
        <w:pStyle w:val="ConsPlusNormal0"/>
      </w:pPr>
    </w:p>
    <w:p w:rsidR="005B1CAD" w:rsidRDefault="004328D7">
      <w:pPr>
        <w:pStyle w:val="ConsPlusNormal0"/>
        <w:jc w:val="center"/>
      </w:pPr>
      <w:bookmarkStart w:id="81" w:name="P3304"/>
      <w:bookmarkEnd w:id="81"/>
      <w:r>
        <w:t>Реестр</w:t>
      </w:r>
    </w:p>
    <w:p w:rsidR="005B1CAD" w:rsidRDefault="004328D7">
      <w:pPr>
        <w:pStyle w:val="ConsPlusNormal0"/>
        <w:jc w:val="center"/>
      </w:pPr>
      <w:r>
        <w:t>учета ходатайств об избрании меры пресечения в виде</w:t>
      </w:r>
    </w:p>
    <w:p w:rsidR="005B1CAD" w:rsidRDefault="004328D7">
      <w:pPr>
        <w:pStyle w:val="ConsPlusNormal0"/>
        <w:jc w:val="center"/>
      </w:pPr>
      <w:r>
        <w:t>домашнего ареста, о продлении срока домашнего ареста</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4"/>
        <w:gridCol w:w="1201"/>
        <w:gridCol w:w="975"/>
        <w:gridCol w:w="1267"/>
        <w:gridCol w:w="710"/>
        <w:gridCol w:w="706"/>
        <w:gridCol w:w="710"/>
        <w:gridCol w:w="1152"/>
        <w:gridCol w:w="710"/>
        <w:gridCol w:w="1001"/>
      </w:tblGrid>
      <w:tr w:rsidR="005B1CAD">
        <w:tc>
          <w:tcPr>
            <w:tcW w:w="614" w:type="dxa"/>
            <w:vMerge w:val="restart"/>
          </w:tcPr>
          <w:p w:rsidR="005B1CAD" w:rsidRDefault="004328D7">
            <w:pPr>
              <w:pStyle w:val="ConsPlusNormal0"/>
              <w:jc w:val="center"/>
            </w:pPr>
            <w:r>
              <w:t>N п/п</w:t>
            </w:r>
          </w:p>
        </w:tc>
        <w:tc>
          <w:tcPr>
            <w:tcW w:w="1201" w:type="dxa"/>
            <w:vMerge w:val="restart"/>
          </w:tcPr>
          <w:p w:rsidR="005B1CAD" w:rsidRDefault="004328D7">
            <w:pPr>
              <w:pStyle w:val="ConsPlusNormal0"/>
              <w:jc w:val="center"/>
            </w:pPr>
            <w:r>
              <w:t>Орган, направивший ходатайство</w:t>
            </w:r>
          </w:p>
        </w:tc>
        <w:tc>
          <w:tcPr>
            <w:tcW w:w="975" w:type="dxa"/>
            <w:vMerge w:val="restart"/>
          </w:tcPr>
          <w:p w:rsidR="005B1CAD" w:rsidRDefault="004328D7">
            <w:pPr>
              <w:pStyle w:val="ConsPlusNormal0"/>
              <w:jc w:val="center"/>
            </w:pPr>
            <w:r>
              <w:t>Ф.И.О. судьи, к которому поступило ходатайство</w:t>
            </w:r>
          </w:p>
        </w:tc>
        <w:tc>
          <w:tcPr>
            <w:tcW w:w="1267" w:type="dxa"/>
            <w:vMerge w:val="restart"/>
          </w:tcPr>
          <w:p w:rsidR="005B1CAD" w:rsidRDefault="004328D7">
            <w:pPr>
              <w:pStyle w:val="ConsPlusNormal0"/>
              <w:jc w:val="center"/>
            </w:pPr>
            <w:r>
              <w:t>Содержание ходатайства (в том числе о продлении срока домашнего ареста)</w:t>
            </w:r>
          </w:p>
        </w:tc>
        <w:tc>
          <w:tcPr>
            <w:tcW w:w="1416" w:type="dxa"/>
            <w:gridSpan w:val="2"/>
          </w:tcPr>
          <w:p w:rsidR="005B1CAD" w:rsidRDefault="004328D7">
            <w:pPr>
              <w:pStyle w:val="ConsPlusNormal0"/>
              <w:jc w:val="center"/>
            </w:pPr>
            <w:r>
              <w:t>Даты</w:t>
            </w:r>
          </w:p>
        </w:tc>
        <w:tc>
          <w:tcPr>
            <w:tcW w:w="2572" w:type="dxa"/>
            <w:gridSpan w:val="3"/>
          </w:tcPr>
          <w:p w:rsidR="005B1CAD" w:rsidRDefault="004328D7">
            <w:pPr>
              <w:pStyle w:val="ConsPlusNormal0"/>
              <w:jc w:val="center"/>
            </w:pPr>
            <w:r>
              <w:t>Сведения о подозреваемом, обвиняемом</w:t>
            </w:r>
          </w:p>
        </w:tc>
        <w:tc>
          <w:tcPr>
            <w:tcW w:w="1001" w:type="dxa"/>
            <w:vMerge w:val="restart"/>
          </w:tcPr>
          <w:p w:rsidR="005B1CAD" w:rsidRDefault="004328D7">
            <w:pPr>
              <w:pStyle w:val="ConsPlusNormal0"/>
              <w:jc w:val="center"/>
            </w:pPr>
            <w:r>
              <w:t xml:space="preserve">Результат рассмотрения ходатайства </w:t>
            </w:r>
            <w:hyperlink w:anchor="P3373" w:tooltip="&lt;*&gt; Удовлетворено - 1;">
              <w:r>
                <w:rPr>
                  <w:color w:val="0000FF"/>
                </w:rPr>
                <w:t>&lt;*&gt;</w:t>
              </w:r>
            </w:hyperlink>
          </w:p>
        </w:tc>
      </w:tr>
      <w:tr w:rsidR="005B1CAD">
        <w:tc>
          <w:tcPr>
            <w:tcW w:w="614" w:type="dxa"/>
            <w:vMerge/>
          </w:tcPr>
          <w:p w:rsidR="005B1CAD" w:rsidRDefault="005B1CAD">
            <w:pPr>
              <w:pStyle w:val="ConsPlusNormal0"/>
            </w:pPr>
          </w:p>
        </w:tc>
        <w:tc>
          <w:tcPr>
            <w:tcW w:w="1201" w:type="dxa"/>
            <w:vMerge/>
          </w:tcPr>
          <w:p w:rsidR="005B1CAD" w:rsidRDefault="005B1CAD">
            <w:pPr>
              <w:pStyle w:val="ConsPlusNormal0"/>
            </w:pPr>
          </w:p>
        </w:tc>
        <w:tc>
          <w:tcPr>
            <w:tcW w:w="975" w:type="dxa"/>
            <w:vMerge/>
          </w:tcPr>
          <w:p w:rsidR="005B1CAD" w:rsidRDefault="005B1CAD">
            <w:pPr>
              <w:pStyle w:val="ConsPlusNormal0"/>
            </w:pPr>
          </w:p>
        </w:tc>
        <w:tc>
          <w:tcPr>
            <w:tcW w:w="1267" w:type="dxa"/>
            <w:vMerge/>
          </w:tcPr>
          <w:p w:rsidR="005B1CAD" w:rsidRDefault="005B1CAD">
            <w:pPr>
              <w:pStyle w:val="ConsPlusNormal0"/>
            </w:pPr>
          </w:p>
        </w:tc>
        <w:tc>
          <w:tcPr>
            <w:tcW w:w="710" w:type="dxa"/>
          </w:tcPr>
          <w:p w:rsidR="005B1CAD" w:rsidRDefault="004328D7">
            <w:pPr>
              <w:pStyle w:val="ConsPlusNormal0"/>
              <w:jc w:val="center"/>
            </w:pPr>
            <w:r>
              <w:t>поступления</w:t>
            </w:r>
          </w:p>
        </w:tc>
        <w:tc>
          <w:tcPr>
            <w:tcW w:w="706" w:type="dxa"/>
          </w:tcPr>
          <w:p w:rsidR="005B1CAD" w:rsidRDefault="004328D7">
            <w:pPr>
              <w:pStyle w:val="ConsPlusNormal0"/>
              <w:jc w:val="center"/>
            </w:pPr>
            <w:r>
              <w:t>рассмотрения</w:t>
            </w:r>
          </w:p>
        </w:tc>
        <w:tc>
          <w:tcPr>
            <w:tcW w:w="710" w:type="dxa"/>
          </w:tcPr>
          <w:p w:rsidR="005B1CAD" w:rsidRDefault="004328D7">
            <w:pPr>
              <w:pStyle w:val="ConsPlusNormal0"/>
              <w:jc w:val="center"/>
            </w:pPr>
            <w:r>
              <w:t>Ф.И.О.</w:t>
            </w:r>
          </w:p>
        </w:tc>
        <w:tc>
          <w:tcPr>
            <w:tcW w:w="1152" w:type="dxa"/>
          </w:tcPr>
          <w:p w:rsidR="005B1CAD" w:rsidRDefault="004328D7">
            <w:pPr>
              <w:pStyle w:val="ConsPlusNormal0"/>
              <w:jc w:val="center"/>
            </w:pPr>
            <w:r>
              <w:t>возраст (взрослый, н/летний)</w:t>
            </w:r>
          </w:p>
        </w:tc>
        <w:tc>
          <w:tcPr>
            <w:tcW w:w="710" w:type="dxa"/>
          </w:tcPr>
          <w:p w:rsidR="005B1CAD" w:rsidRDefault="004328D7">
            <w:pPr>
              <w:pStyle w:val="ConsPlusNormal0"/>
              <w:jc w:val="center"/>
            </w:pPr>
            <w:r>
              <w:t xml:space="preserve">ст. </w:t>
            </w:r>
            <w:hyperlink r:id="rId1370" w:tooltip="&quot;Уголовный кодекс Российской Федерации&quot; от 13.06.1996 N 63-ФЗ (ред. от 09.04.2026) {КонсультантПлюс}">
              <w:r>
                <w:rPr>
                  <w:color w:val="0000FF"/>
                </w:rPr>
                <w:t>УК</w:t>
              </w:r>
            </w:hyperlink>
            <w:r>
              <w:t xml:space="preserve"> РФ</w:t>
            </w:r>
          </w:p>
        </w:tc>
        <w:tc>
          <w:tcPr>
            <w:tcW w:w="1001" w:type="dxa"/>
            <w:vMerge/>
          </w:tcPr>
          <w:p w:rsidR="005B1CAD" w:rsidRDefault="005B1CAD">
            <w:pPr>
              <w:pStyle w:val="ConsPlusNormal0"/>
            </w:pPr>
          </w:p>
        </w:tc>
      </w:tr>
      <w:tr w:rsidR="005B1CAD">
        <w:tc>
          <w:tcPr>
            <w:tcW w:w="614" w:type="dxa"/>
          </w:tcPr>
          <w:p w:rsidR="005B1CAD" w:rsidRDefault="004328D7">
            <w:pPr>
              <w:pStyle w:val="ConsPlusNormal0"/>
              <w:jc w:val="center"/>
            </w:pPr>
            <w:r>
              <w:t>1</w:t>
            </w:r>
          </w:p>
        </w:tc>
        <w:tc>
          <w:tcPr>
            <w:tcW w:w="1201" w:type="dxa"/>
          </w:tcPr>
          <w:p w:rsidR="005B1CAD" w:rsidRDefault="004328D7">
            <w:pPr>
              <w:pStyle w:val="ConsPlusNormal0"/>
              <w:jc w:val="center"/>
            </w:pPr>
            <w:r>
              <w:t>2</w:t>
            </w:r>
          </w:p>
        </w:tc>
        <w:tc>
          <w:tcPr>
            <w:tcW w:w="975" w:type="dxa"/>
          </w:tcPr>
          <w:p w:rsidR="005B1CAD" w:rsidRDefault="004328D7">
            <w:pPr>
              <w:pStyle w:val="ConsPlusNormal0"/>
              <w:jc w:val="center"/>
            </w:pPr>
            <w:r>
              <w:t>3</w:t>
            </w:r>
          </w:p>
        </w:tc>
        <w:tc>
          <w:tcPr>
            <w:tcW w:w="1267" w:type="dxa"/>
          </w:tcPr>
          <w:p w:rsidR="005B1CAD" w:rsidRDefault="004328D7">
            <w:pPr>
              <w:pStyle w:val="ConsPlusNormal0"/>
              <w:jc w:val="center"/>
            </w:pPr>
            <w:r>
              <w:t>4</w:t>
            </w:r>
          </w:p>
        </w:tc>
        <w:tc>
          <w:tcPr>
            <w:tcW w:w="710" w:type="dxa"/>
          </w:tcPr>
          <w:p w:rsidR="005B1CAD" w:rsidRDefault="004328D7">
            <w:pPr>
              <w:pStyle w:val="ConsPlusNormal0"/>
              <w:jc w:val="center"/>
            </w:pPr>
            <w:r>
              <w:t>5</w:t>
            </w:r>
          </w:p>
        </w:tc>
        <w:tc>
          <w:tcPr>
            <w:tcW w:w="706" w:type="dxa"/>
          </w:tcPr>
          <w:p w:rsidR="005B1CAD" w:rsidRDefault="004328D7">
            <w:pPr>
              <w:pStyle w:val="ConsPlusNormal0"/>
              <w:jc w:val="center"/>
            </w:pPr>
            <w:r>
              <w:t>6</w:t>
            </w:r>
          </w:p>
        </w:tc>
        <w:tc>
          <w:tcPr>
            <w:tcW w:w="710" w:type="dxa"/>
          </w:tcPr>
          <w:p w:rsidR="005B1CAD" w:rsidRDefault="004328D7">
            <w:pPr>
              <w:pStyle w:val="ConsPlusNormal0"/>
              <w:jc w:val="center"/>
            </w:pPr>
            <w:r>
              <w:t>7</w:t>
            </w:r>
          </w:p>
        </w:tc>
        <w:tc>
          <w:tcPr>
            <w:tcW w:w="1152" w:type="dxa"/>
          </w:tcPr>
          <w:p w:rsidR="005B1CAD" w:rsidRDefault="004328D7">
            <w:pPr>
              <w:pStyle w:val="ConsPlusNormal0"/>
              <w:jc w:val="center"/>
            </w:pPr>
            <w:r>
              <w:t>8</w:t>
            </w:r>
          </w:p>
        </w:tc>
        <w:tc>
          <w:tcPr>
            <w:tcW w:w="710" w:type="dxa"/>
          </w:tcPr>
          <w:p w:rsidR="005B1CAD" w:rsidRDefault="004328D7">
            <w:pPr>
              <w:pStyle w:val="ConsPlusNormal0"/>
              <w:jc w:val="center"/>
            </w:pPr>
            <w:r>
              <w:t>9</w:t>
            </w:r>
          </w:p>
        </w:tc>
        <w:tc>
          <w:tcPr>
            <w:tcW w:w="1001" w:type="dxa"/>
          </w:tcPr>
          <w:p w:rsidR="005B1CAD" w:rsidRDefault="004328D7">
            <w:pPr>
              <w:pStyle w:val="ConsPlusNormal0"/>
              <w:jc w:val="center"/>
            </w:pPr>
            <w:r>
              <w:t>10</w:t>
            </w:r>
          </w:p>
        </w:tc>
      </w:tr>
      <w:tr w:rsidR="005B1CAD">
        <w:tc>
          <w:tcPr>
            <w:tcW w:w="614" w:type="dxa"/>
          </w:tcPr>
          <w:p w:rsidR="005B1CAD" w:rsidRDefault="005B1CAD">
            <w:pPr>
              <w:pStyle w:val="ConsPlusNormal0"/>
            </w:pPr>
          </w:p>
        </w:tc>
        <w:tc>
          <w:tcPr>
            <w:tcW w:w="1201" w:type="dxa"/>
          </w:tcPr>
          <w:p w:rsidR="005B1CAD" w:rsidRDefault="005B1CAD">
            <w:pPr>
              <w:pStyle w:val="ConsPlusNormal0"/>
            </w:pPr>
          </w:p>
        </w:tc>
        <w:tc>
          <w:tcPr>
            <w:tcW w:w="975" w:type="dxa"/>
          </w:tcPr>
          <w:p w:rsidR="005B1CAD" w:rsidRDefault="005B1CAD">
            <w:pPr>
              <w:pStyle w:val="ConsPlusNormal0"/>
            </w:pPr>
          </w:p>
        </w:tc>
        <w:tc>
          <w:tcPr>
            <w:tcW w:w="1267" w:type="dxa"/>
          </w:tcPr>
          <w:p w:rsidR="005B1CAD" w:rsidRDefault="005B1CAD">
            <w:pPr>
              <w:pStyle w:val="ConsPlusNormal0"/>
            </w:pPr>
          </w:p>
        </w:tc>
        <w:tc>
          <w:tcPr>
            <w:tcW w:w="710" w:type="dxa"/>
          </w:tcPr>
          <w:p w:rsidR="005B1CAD" w:rsidRDefault="005B1CAD">
            <w:pPr>
              <w:pStyle w:val="ConsPlusNormal0"/>
            </w:pPr>
          </w:p>
        </w:tc>
        <w:tc>
          <w:tcPr>
            <w:tcW w:w="706" w:type="dxa"/>
          </w:tcPr>
          <w:p w:rsidR="005B1CAD" w:rsidRDefault="005B1CAD">
            <w:pPr>
              <w:pStyle w:val="ConsPlusNormal0"/>
            </w:pPr>
          </w:p>
        </w:tc>
        <w:tc>
          <w:tcPr>
            <w:tcW w:w="710" w:type="dxa"/>
          </w:tcPr>
          <w:p w:rsidR="005B1CAD" w:rsidRDefault="005B1CAD">
            <w:pPr>
              <w:pStyle w:val="ConsPlusNormal0"/>
            </w:pPr>
          </w:p>
        </w:tc>
        <w:tc>
          <w:tcPr>
            <w:tcW w:w="1152" w:type="dxa"/>
          </w:tcPr>
          <w:p w:rsidR="005B1CAD" w:rsidRDefault="005B1CAD">
            <w:pPr>
              <w:pStyle w:val="ConsPlusNormal0"/>
            </w:pPr>
          </w:p>
        </w:tc>
        <w:tc>
          <w:tcPr>
            <w:tcW w:w="710" w:type="dxa"/>
          </w:tcPr>
          <w:p w:rsidR="005B1CAD" w:rsidRDefault="005B1CAD">
            <w:pPr>
              <w:pStyle w:val="ConsPlusNormal0"/>
            </w:pPr>
          </w:p>
        </w:tc>
        <w:tc>
          <w:tcPr>
            <w:tcW w:w="1001" w:type="dxa"/>
          </w:tcPr>
          <w:p w:rsidR="005B1CAD" w:rsidRDefault="005B1CAD">
            <w:pPr>
              <w:pStyle w:val="ConsPlusNormal0"/>
            </w:pPr>
          </w:p>
        </w:tc>
      </w:tr>
      <w:tr w:rsidR="005B1CAD">
        <w:tc>
          <w:tcPr>
            <w:tcW w:w="614" w:type="dxa"/>
          </w:tcPr>
          <w:p w:rsidR="005B1CAD" w:rsidRDefault="005B1CAD">
            <w:pPr>
              <w:pStyle w:val="ConsPlusNormal0"/>
            </w:pPr>
          </w:p>
        </w:tc>
        <w:tc>
          <w:tcPr>
            <w:tcW w:w="1201" w:type="dxa"/>
          </w:tcPr>
          <w:p w:rsidR="005B1CAD" w:rsidRDefault="005B1CAD">
            <w:pPr>
              <w:pStyle w:val="ConsPlusNormal0"/>
            </w:pPr>
          </w:p>
        </w:tc>
        <w:tc>
          <w:tcPr>
            <w:tcW w:w="975" w:type="dxa"/>
          </w:tcPr>
          <w:p w:rsidR="005B1CAD" w:rsidRDefault="005B1CAD">
            <w:pPr>
              <w:pStyle w:val="ConsPlusNormal0"/>
            </w:pPr>
          </w:p>
        </w:tc>
        <w:tc>
          <w:tcPr>
            <w:tcW w:w="1267" w:type="dxa"/>
          </w:tcPr>
          <w:p w:rsidR="005B1CAD" w:rsidRDefault="005B1CAD">
            <w:pPr>
              <w:pStyle w:val="ConsPlusNormal0"/>
            </w:pPr>
          </w:p>
        </w:tc>
        <w:tc>
          <w:tcPr>
            <w:tcW w:w="710" w:type="dxa"/>
          </w:tcPr>
          <w:p w:rsidR="005B1CAD" w:rsidRDefault="005B1CAD">
            <w:pPr>
              <w:pStyle w:val="ConsPlusNormal0"/>
            </w:pPr>
          </w:p>
        </w:tc>
        <w:tc>
          <w:tcPr>
            <w:tcW w:w="706" w:type="dxa"/>
          </w:tcPr>
          <w:p w:rsidR="005B1CAD" w:rsidRDefault="005B1CAD">
            <w:pPr>
              <w:pStyle w:val="ConsPlusNormal0"/>
            </w:pPr>
          </w:p>
        </w:tc>
        <w:tc>
          <w:tcPr>
            <w:tcW w:w="710" w:type="dxa"/>
          </w:tcPr>
          <w:p w:rsidR="005B1CAD" w:rsidRDefault="005B1CAD">
            <w:pPr>
              <w:pStyle w:val="ConsPlusNormal0"/>
            </w:pPr>
          </w:p>
        </w:tc>
        <w:tc>
          <w:tcPr>
            <w:tcW w:w="1152" w:type="dxa"/>
          </w:tcPr>
          <w:p w:rsidR="005B1CAD" w:rsidRDefault="005B1CAD">
            <w:pPr>
              <w:pStyle w:val="ConsPlusNormal0"/>
            </w:pPr>
          </w:p>
        </w:tc>
        <w:tc>
          <w:tcPr>
            <w:tcW w:w="710" w:type="dxa"/>
          </w:tcPr>
          <w:p w:rsidR="005B1CAD" w:rsidRDefault="005B1CAD">
            <w:pPr>
              <w:pStyle w:val="ConsPlusNormal0"/>
            </w:pPr>
          </w:p>
        </w:tc>
        <w:tc>
          <w:tcPr>
            <w:tcW w:w="1001" w:type="dxa"/>
          </w:tcPr>
          <w:p w:rsidR="005B1CAD" w:rsidRDefault="005B1CAD">
            <w:pPr>
              <w:pStyle w:val="ConsPlusNormal0"/>
            </w:pPr>
          </w:p>
        </w:tc>
      </w:tr>
      <w:tr w:rsidR="005B1CAD">
        <w:tc>
          <w:tcPr>
            <w:tcW w:w="614" w:type="dxa"/>
          </w:tcPr>
          <w:p w:rsidR="005B1CAD" w:rsidRDefault="005B1CAD">
            <w:pPr>
              <w:pStyle w:val="ConsPlusNormal0"/>
            </w:pPr>
          </w:p>
        </w:tc>
        <w:tc>
          <w:tcPr>
            <w:tcW w:w="1201" w:type="dxa"/>
          </w:tcPr>
          <w:p w:rsidR="005B1CAD" w:rsidRDefault="005B1CAD">
            <w:pPr>
              <w:pStyle w:val="ConsPlusNormal0"/>
            </w:pPr>
          </w:p>
        </w:tc>
        <w:tc>
          <w:tcPr>
            <w:tcW w:w="975" w:type="dxa"/>
          </w:tcPr>
          <w:p w:rsidR="005B1CAD" w:rsidRDefault="005B1CAD">
            <w:pPr>
              <w:pStyle w:val="ConsPlusNormal0"/>
            </w:pPr>
          </w:p>
        </w:tc>
        <w:tc>
          <w:tcPr>
            <w:tcW w:w="1267" w:type="dxa"/>
          </w:tcPr>
          <w:p w:rsidR="005B1CAD" w:rsidRDefault="005B1CAD">
            <w:pPr>
              <w:pStyle w:val="ConsPlusNormal0"/>
            </w:pPr>
          </w:p>
        </w:tc>
        <w:tc>
          <w:tcPr>
            <w:tcW w:w="710" w:type="dxa"/>
          </w:tcPr>
          <w:p w:rsidR="005B1CAD" w:rsidRDefault="005B1CAD">
            <w:pPr>
              <w:pStyle w:val="ConsPlusNormal0"/>
            </w:pPr>
          </w:p>
        </w:tc>
        <w:tc>
          <w:tcPr>
            <w:tcW w:w="706" w:type="dxa"/>
          </w:tcPr>
          <w:p w:rsidR="005B1CAD" w:rsidRDefault="005B1CAD">
            <w:pPr>
              <w:pStyle w:val="ConsPlusNormal0"/>
            </w:pPr>
          </w:p>
        </w:tc>
        <w:tc>
          <w:tcPr>
            <w:tcW w:w="710" w:type="dxa"/>
          </w:tcPr>
          <w:p w:rsidR="005B1CAD" w:rsidRDefault="005B1CAD">
            <w:pPr>
              <w:pStyle w:val="ConsPlusNormal0"/>
            </w:pPr>
          </w:p>
        </w:tc>
        <w:tc>
          <w:tcPr>
            <w:tcW w:w="1152" w:type="dxa"/>
          </w:tcPr>
          <w:p w:rsidR="005B1CAD" w:rsidRDefault="005B1CAD">
            <w:pPr>
              <w:pStyle w:val="ConsPlusNormal0"/>
            </w:pPr>
          </w:p>
        </w:tc>
        <w:tc>
          <w:tcPr>
            <w:tcW w:w="710" w:type="dxa"/>
          </w:tcPr>
          <w:p w:rsidR="005B1CAD" w:rsidRDefault="005B1CAD">
            <w:pPr>
              <w:pStyle w:val="ConsPlusNormal0"/>
            </w:pPr>
          </w:p>
        </w:tc>
        <w:tc>
          <w:tcPr>
            <w:tcW w:w="1001"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69"/>
        <w:gridCol w:w="1570"/>
      </w:tblGrid>
      <w:tr w:rsidR="005B1CAD">
        <w:tc>
          <w:tcPr>
            <w:tcW w:w="1469" w:type="dxa"/>
          </w:tcPr>
          <w:p w:rsidR="005B1CAD" w:rsidRDefault="004328D7">
            <w:pPr>
              <w:pStyle w:val="ConsPlusNormal0"/>
              <w:jc w:val="center"/>
            </w:pPr>
            <w:r>
              <w:t>Сведения об обжаловании постановления судьи</w:t>
            </w:r>
          </w:p>
        </w:tc>
        <w:tc>
          <w:tcPr>
            <w:tcW w:w="1570" w:type="dxa"/>
          </w:tcPr>
          <w:p w:rsidR="005B1CAD" w:rsidRDefault="004328D7">
            <w:pPr>
              <w:pStyle w:val="ConsPlusNormal0"/>
              <w:jc w:val="center"/>
            </w:pPr>
            <w:r>
              <w:t>Дата направления жалобы</w:t>
            </w:r>
          </w:p>
        </w:tc>
      </w:tr>
      <w:tr w:rsidR="005B1CAD">
        <w:tc>
          <w:tcPr>
            <w:tcW w:w="1469" w:type="dxa"/>
          </w:tcPr>
          <w:p w:rsidR="005B1CAD" w:rsidRDefault="004328D7">
            <w:pPr>
              <w:pStyle w:val="ConsPlusNormal0"/>
              <w:jc w:val="center"/>
            </w:pPr>
            <w:r>
              <w:t>11</w:t>
            </w:r>
          </w:p>
        </w:tc>
        <w:tc>
          <w:tcPr>
            <w:tcW w:w="1570" w:type="dxa"/>
          </w:tcPr>
          <w:p w:rsidR="005B1CAD" w:rsidRDefault="004328D7">
            <w:pPr>
              <w:pStyle w:val="ConsPlusNormal0"/>
              <w:jc w:val="center"/>
            </w:pPr>
            <w:r>
              <w:t>12</w:t>
            </w:r>
          </w:p>
        </w:tc>
      </w:tr>
      <w:tr w:rsidR="005B1CAD">
        <w:tc>
          <w:tcPr>
            <w:tcW w:w="1469" w:type="dxa"/>
          </w:tcPr>
          <w:p w:rsidR="005B1CAD" w:rsidRDefault="005B1CAD">
            <w:pPr>
              <w:pStyle w:val="ConsPlusNormal0"/>
            </w:pPr>
          </w:p>
        </w:tc>
        <w:tc>
          <w:tcPr>
            <w:tcW w:w="1570" w:type="dxa"/>
          </w:tcPr>
          <w:p w:rsidR="005B1CAD" w:rsidRDefault="005B1CAD">
            <w:pPr>
              <w:pStyle w:val="ConsPlusNormal0"/>
            </w:pPr>
          </w:p>
        </w:tc>
      </w:tr>
      <w:tr w:rsidR="005B1CAD">
        <w:tc>
          <w:tcPr>
            <w:tcW w:w="1469" w:type="dxa"/>
          </w:tcPr>
          <w:p w:rsidR="005B1CAD" w:rsidRDefault="005B1CAD">
            <w:pPr>
              <w:pStyle w:val="ConsPlusNormal0"/>
            </w:pPr>
          </w:p>
        </w:tc>
        <w:tc>
          <w:tcPr>
            <w:tcW w:w="1570" w:type="dxa"/>
          </w:tcPr>
          <w:p w:rsidR="005B1CAD" w:rsidRDefault="005B1CAD">
            <w:pPr>
              <w:pStyle w:val="ConsPlusNormal0"/>
            </w:pPr>
          </w:p>
        </w:tc>
      </w:tr>
      <w:tr w:rsidR="005B1CAD">
        <w:tc>
          <w:tcPr>
            <w:tcW w:w="1469" w:type="dxa"/>
          </w:tcPr>
          <w:p w:rsidR="005B1CAD" w:rsidRDefault="005B1CAD">
            <w:pPr>
              <w:pStyle w:val="ConsPlusNormal0"/>
            </w:pPr>
          </w:p>
        </w:tc>
        <w:tc>
          <w:tcPr>
            <w:tcW w:w="1570"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82" w:name="P3373"/>
      <w:bookmarkEnd w:id="82"/>
      <w:r>
        <w:t>&lt;*&gt; Удовлетворено - 1;</w:t>
      </w:r>
    </w:p>
    <w:p w:rsidR="005B1CAD" w:rsidRDefault="004328D7">
      <w:pPr>
        <w:pStyle w:val="ConsPlusNormal0"/>
        <w:spacing w:before="240"/>
        <w:ind w:firstLine="540"/>
        <w:jc w:val="both"/>
      </w:pPr>
      <w:r>
        <w:t>отказано в удовлетворении - 2;</w:t>
      </w:r>
    </w:p>
    <w:p w:rsidR="005B1CAD" w:rsidRDefault="004328D7">
      <w:pPr>
        <w:pStyle w:val="ConsPlusNormal0"/>
        <w:spacing w:before="240"/>
        <w:ind w:firstLine="540"/>
        <w:jc w:val="both"/>
      </w:pPr>
      <w:r>
        <w:t>отозвано, возвращено - 3.</w:t>
      </w:r>
    </w:p>
    <w:p w:rsidR="005B1CAD" w:rsidRDefault="005B1CAD">
      <w:pPr>
        <w:pStyle w:val="ConsPlusNormal0"/>
      </w:pPr>
    </w:p>
    <w:p w:rsidR="005B1CAD" w:rsidRDefault="005B1CAD">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37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8.5</w:t>
      </w:r>
    </w:p>
    <w:p w:rsidR="005B1CAD" w:rsidRDefault="005B1CAD">
      <w:pPr>
        <w:pStyle w:val="ConsPlusNormal0"/>
      </w:pPr>
    </w:p>
    <w:p w:rsidR="005B1CAD" w:rsidRDefault="004328D7">
      <w:pPr>
        <w:pStyle w:val="ConsPlusNormal0"/>
        <w:jc w:val="center"/>
      </w:pPr>
      <w:bookmarkStart w:id="83" w:name="P3384"/>
      <w:bookmarkEnd w:id="83"/>
      <w:r>
        <w:t>Реестр</w:t>
      </w:r>
    </w:p>
    <w:p w:rsidR="005B1CAD" w:rsidRDefault="004328D7">
      <w:pPr>
        <w:pStyle w:val="ConsPlusNormal0"/>
        <w:jc w:val="center"/>
      </w:pPr>
      <w:r>
        <w:t>учета ходатайств об избрании меры пресечения в виде</w:t>
      </w:r>
    </w:p>
    <w:p w:rsidR="005B1CAD" w:rsidRDefault="004328D7">
      <w:pPr>
        <w:pStyle w:val="ConsPlusNormal0"/>
        <w:jc w:val="center"/>
      </w:pPr>
      <w:r>
        <w:t>заключения под стражу, продлении срока содержания</w:t>
      </w:r>
    </w:p>
    <w:p w:rsidR="005B1CAD" w:rsidRDefault="004328D7">
      <w:pPr>
        <w:pStyle w:val="ConsPlusNormal0"/>
        <w:jc w:val="center"/>
      </w:pPr>
      <w:r>
        <w:t>под стражей</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000"/>
        <w:gridCol w:w="1402"/>
        <w:gridCol w:w="1690"/>
        <w:gridCol w:w="834"/>
        <w:gridCol w:w="930"/>
        <w:gridCol w:w="706"/>
        <w:gridCol w:w="1277"/>
        <w:gridCol w:w="725"/>
      </w:tblGrid>
      <w:tr w:rsidR="005B1CAD">
        <w:tc>
          <w:tcPr>
            <w:tcW w:w="470" w:type="dxa"/>
            <w:vMerge w:val="restart"/>
          </w:tcPr>
          <w:p w:rsidR="005B1CAD" w:rsidRDefault="004328D7">
            <w:pPr>
              <w:pStyle w:val="ConsPlusNormal0"/>
              <w:jc w:val="center"/>
            </w:pPr>
            <w:r>
              <w:t>N п/п</w:t>
            </w:r>
          </w:p>
        </w:tc>
        <w:tc>
          <w:tcPr>
            <w:tcW w:w="1000" w:type="dxa"/>
            <w:vMerge w:val="restart"/>
          </w:tcPr>
          <w:p w:rsidR="005B1CAD" w:rsidRDefault="004328D7">
            <w:pPr>
              <w:pStyle w:val="ConsPlusNormal0"/>
              <w:jc w:val="center"/>
            </w:pPr>
            <w:r>
              <w:t>Орган, направивший ходатайство</w:t>
            </w:r>
          </w:p>
        </w:tc>
        <w:tc>
          <w:tcPr>
            <w:tcW w:w="1402" w:type="dxa"/>
            <w:vMerge w:val="restart"/>
          </w:tcPr>
          <w:p w:rsidR="005B1CAD" w:rsidRDefault="004328D7">
            <w:pPr>
              <w:pStyle w:val="ConsPlusNormal0"/>
              <w:jc w:val="center"/>
            </w:pPr>
            <w:r>
              <w:t>Ф.И.О. судьи, к которому поступило ходатайство</w:t>
            </w:r>
          </w:p>
        </w:tc>
        <w:tc>
          <w:tcPr>
            <w:tcW w:w="1690" w:type="dxa"/>
            <w:vMerge w:val="restart"/>
          </w:tcPr>
          <w:p w:rsidR="005B1CAD" w:rsidRDefault="004328D7">
            <w:pPr>
              <w:pStyle w:val="ConsPlusNormal0"/>
              <w:jc w:val="center"/>
            </w:pPr>
            <w:r>
              <w:t>Содержание ходатайства (в том числе о продлении срока содержания под стражей)</w:t>
            </w:r>
          </w:p>
        </w:tc>
        <w:tc>
          <w:tcPr>
            <w:tcW w:w="1764" w:type="dxa"/>
            <w:gridSpan w:val="2"/>
          </w:tcPr>
          <w:p w:rsidR="005B1CAD" w:rsidRDefault="004328D7">
            <w:pPr>
              <w:pStyle w:val="ConsPlusNormal0"/>
              <w:jc w:val="center"/>
            </w:pPr>
            <w:r>
              <w:t>Даты</w:t>
            </w:r>
          </w:p>
        </w:tc>
        <w:tc>
          <w:tcPr>
            <w:tcW w:w="2708" w:type="dxa"/>
            <w:gridSpan w:val="3"/>
          </w:tcPr>
          <w:p w:rsidR="005B1CAD" w:rsidRDefault="004328D7">
            <w:pPr>
              <w:pStyle w:val="ConsPlusNormal0"/>
              <w:jc w:val="center"/>
            </w:pPr>
            <w:r>
              <w:t>Сведения о подозреваемом, обвиняемом</w:t>
            </w:r>
          </w:p>
        </w:tc>
      </w:tr>
      <w:tr w:rsidR="005B1CAD">
        <w:tc>
          <w:tcPr>
            <w:tcW w:w="470" w:type="dxa"/>
            <w:vMerge/>
          </w:tcPr>
          <w:p w:rsidR="005B1CAD" w:rsidRDefault="005B1CAD">
            <w:pPr>
              <w:pStyle w:val="ConsPlusNormal0"/>
            </w:pPr>
          </w:p>
        </w:tc>
        <w:tc>
          <w:tcPr>
            <w:tcW w:w="1000" w:type="dxa"/>
            <w:vMerge/>
          </w:tcPr>
          <w:p w:rsidR="005B1CAD" w:rsidRDefault="005B1CAD">
            <w:pPr>
              <w:pStyle w:val="ConsPlusNormal0"/>
            </w:pPr>
          </w:p>
        </w:tc>
        <w:tc>
          <w:tcPr>
            <w:tcW w:w="1402" w:type="dxa"/>
            <w:vMerge/>
          </w:tcPr>
          <w:p w:rsidR="005B1CAD" w:rsidRDefault="005B1CAD">
            <w:pPr>
              <w:pStyle w:val="ConsPlusNormal0"/>
            </w:pPr>
          </w:p>
        </w:tc>
        <w:tc>
          <w:tcPr>
            <w:tcW w:w="1690" w:type="dxa"/>
            <w:vMerge/>
          </w:tcPr>
          <w:p w:rsidR="005B1CAD" w:rsidRDefault="005B1CAD">
            <w:pPr>
              <w:pStyle w:val="ConsPlusNormal0"/>
            </w:pPr>
          </w:p>
        </w:tc>
        <w:tc>
          <w:tcPr>
            <w:tcW w:w="834" w:type="dxa"/>
          </w:tcPr>
          <w:p w:rsidR="005B1CAD" w:rsidRDefault="004328D7">
            <w:pPr>
              <w:pStyle w:val="ConsPlusNormal0"/>
              <w:jc w:val="center"/>
            </w:pPr>
            <w:r>
              <w:t>поступления</w:t>
            </w:r>
          </w:p>
        </w:tc>
        <w:tc>
          <w:tcPr>
            <w:tcW w:w="930" w:type="dxa"/>
          </w:tcPr>
          <w:p w:rsidR="005B1CAD" w:rsidRDefault="004328D7">
            <w:pPr>
              <w:pStyle w:val="ConsPlusNormal0"/>
              <w:jc w:val="center"/>
            </w:pPr>
            <w:r>
              <w:t>рассмотрения</w:t>
            </w:r>
          </w:p>
        </w:tc>
        <w:tc>
          <w:tcPr>
            <w:tcW w:w="706" w:type="dxa"/>
          </w:tcPr>
          <w:p w:rsidR="005B1CAD" w:rsidRDefault="004328D7">
            <w:pPr>
              <w:pStyle w:val="ConsPlusNormal0"/>
              <w:jc w:val="center"/>
            </w:pPr>
            <w:r>
              <w:t>Ф.И.О.</w:t>
            </w:r>
          </w:p>
        </w:tc>
        <w:tc>
          <w:tcPr>
            <w:tcW w:w="1277" w:type="dxa"/>
          </w:tcPr>
          <w:p w:rsidR="005B1CAD" w:rsidRDefault="004328D7">
            <w:pPr>
              <w:pStyle w:val="ConsPlusNormal0"/>
              <w:jc w:val="center"/>
            </w:pPr>
            <w:r>
              <w:t>возраст (взрослый, н/летний)</w:t>
            </w:r>
          </w:p>
        </w:tc>
        <w:tc>
          <w:tcPr>
            <w:tcW w:w="725" w:type="dxa"/>
          </w:tcPr>
          <w:p w:rsidR="005B1CAD" w:rsidRDefault="004328D7">
            <w:pPr>
              <w:pStyle w:val="ConsPlusNormal0"/>
              <w:jc w:val="center"/>
            </w:pPr>
            <w:r>
              <w:t xml:space="preserve">ст. </w:t>
            </w:r>
            <w:hyperlink r:id="rId1372" w:tooltip="&quot;Уголовный кодекс Российской Федерации&quot; от 13.06.1996 N 63-ФЗ (ред. от 09.04.2026) {КонсультантПлюс}">
              <w:r>
                <w:rPr>
                  <w:color w:val="0000FF"/>
                </w:rPr>
                <w:t>УК</w:t>
              </w:r>
            </w:hyperlink>
            <w:r>
              <w:t xml:space="preserve"> РФ</w:t>
            </w:r>
          </w:p>
        </w:tc>
      </w:tr>
      <w:tr w:rsidR="005B1CAD">
        <w:tc>
          <w:tcPr>
            <w:tcW w:w="470" w:type="dxa"/>
          </w:tcPr>
          <w:p w:rsidR="005B1CAD" w:rsidRDefault="004328D7">
            <w:pPr>
              <w:pStyle w:val="ConsPlusNormal0"/>
              <w:jc w:val="center"/>
            </w:pPr>
            <w:r>
              <w:t>1</w:t>
            </w:r>
          </w:p>
        </w:tc>
        <w:tc>
          <w:tcPr>
            <w:tcW w:w="1000" w:type="dxa"/>
          </w:tcPr>
          <w:p w:rsidR="005B1CAD" w:rsidRDefault="004328D7">
            <w:pPr>
              <w:pStyle w:val="ConsPlusNormal0"/>
              <w:jc w:val="center"/>
            </w:pPr>
            <w:r>
              <w:t>2</w:t>
            </w:r>
          </w:p>
        </w:tc>
        <w:tc>
          <w:tcPr>
            <w:tcW w:w="1402" w:type="dxa"/>
          </w:tcPr>
          <w:p w:rsidR="005B1CAD" w:rsidRDefault="004328D7">
            <w:pPr>
              <w:pStyle w:val="ConsPlusNormal0"/>
              <w:jc w:val="center"/>
            </w:pPr>
            <w:r>
              <w:t>3</w:t>
            </w:r>
          </w:p>
        </w:tc>
        <w:tc>
          <w:tcPr>
            <w:tcW w:w="1690" w:type="dxa"/>
          </w:tcPr>
          <w:p w:rsidR="005B1CAD" w:rsidRDefault="004328D7">
            <w:pPr>
              <w:pStyle w:val="ConsPlusNormal0"/>
              <w:jc w:val="center"/>
            </w:pPr>
            <w:r>
              <w:t>4</w:t>
            </w:r>
          </w:p>
        </w:tc>
        <w:tc>
          <w:tcPr>
            <w:tcW w:w="834" w:type="dxa"/>
          </w:tcPr>
          <w:p w:rsidR="005B1CAD" w:rsidRDefault="004328D7">
            <w:pPr>
              <w:pStyle w:val="ConsPlusNormal0"/>
              <w:jc w:val="center"/>
            </w:pPr>
            <w:r>
              <w:t>5</w:t>
            </w:r>
          </w:p>
        </w:tc>
        <w:tc>
          <w:tcPr>
            <w:tcW w:w="930" w:type="dxa"/>
          </w:tcPr>
          <w:p w:rsidR="005B1CAD" w:rsidRDefault="004328D7">
            <w:pPr>
              <w:pStyle w:val="ConsPlusNormal0"/>
              <w:jc w:val="center"/>
            </w:pPr>
            <w:r>
              <w:t>6</w:t>
            </w:r>
          </w:p>
        </w:tc>
        <w:tc>
          <w:tcPr>
            <w:tcW w:w="706" w:type="dxa"/>
          </w:tcPr>
          <w:p w:rsidR="005B1CAD" w:rsidRDefault="004328D7">
            <w:pPr>
              <w:pStyle w:val="ConsPlusNormal0"/>
              <w:jc w:val="center"/>
            </w:pPr>
            <w:r>
              <w:t>7</w:t>
            </w:r>
          </w:p>
        </w:tc>
        <w:tc>
          <w:tcPr>
            <w:tcW w:w="1277" w:type="dxa"/>
          </w:tcPr>
          <w:p w:rsidR="005B1CAD" w:rsidRDefault="004328D7">
            <w:pPr>
              <w:pStyle w:val="ConsPlusNormal0"/>
              <w:jc w:val="center"/>
            </w:pPr>
            <w:r>
              <w:t>8</w:t>
            </w:r>
          </w:p>
        </w:tc>
        <w:tc>
          <w:tcPr>
            <w:tcW w:w="725" w:type="dxa"/>
          </w:tcPr>
          <w:p w:rsidR="005B1CAD" w:rsidRDefault="004328D7">
            <w:pPr>
              <w:pStyle w:val="ConsPlusNormal0"/>
              <w:jc w:val="center"/>
            </w:pPr>
            <w:r>
              <w:t>9</w:t>
            </w:r>
          </w:p>
        </w:tc>
      </w:tr>
      <w:tr w:rsidR="005B1CAD">
        <w:tc>
          <w:tcPr>
            <w:tcW w:w="470" w:type="dxa"/>
          </w:tcPr>
          <w:p w:rsidR="005B1CAD" w:rsidRDefault="005B1CAD">
            <w:pPr>
              <w:pStyle w:val="ConsPlusNormal0"/>
            </w:pPr>
          </w:p>
        </w:tc>
        <w:tc>
          <w:tcPr>
            <w:tcW w:w="1000" w:type="dxa"/>
          </w:tcPr>
          <w:p w:rsidR="005B1CAD" w:rsidRDefault="005B1CAD">
            <w:pPr>
              <w:pStyle w:val="ConsPlusNormal0"/>
            </w:pPr>
          </w:p>
        </w:tc>
        <w:tc>
          <w:tcPr>
            <w:tcW w:w="1402" w:type="dxa"/>
          </w:tcPr>
          <w:p w:rsidR="005B1CAD" w:rsidRDefault="005B1CAD">
            <w:pPr>
              <w:pStyle w:val="ConsPlusNormal0"/>
            </w:pPr>
          </w:p>
        </w:tc>
        <w:tc>
          <w:tcPr>
            <w:tcW w:w="1690" w:type="dxa"/>
          </w:tcPr>
          <w:p w:rsidR="005B1CAD" w:rsidRDefault="005B1CAD">
            <w:pPr>
              <w:pStyle w:val="ConsPlusNormal0"/>
            </w:pPr>
          </w:p>
        </w:tc>
        <w:tc>
          <w:tcPr>
            <w:tcW w:w="834" w:type="dxa"/>
          </w:tcPr>
          <w:p w:rsidR="005B1CAD" w:rsidRDefault="005B1CAD">
            <w:pPr>
              <w:pStyle w:val="ConsPlusNormal0"/>
            </w:pPr>
          </w:p>
        </w:tc>
        <w:tc>
          <w:tcPr>
            <w:tcW w:w="930" w:type="dxa"/>
          </w:tcPr>
          <w:p w:rsidR="005B1CAD" w:rsidRDefault="005B1CAD">
            <w:pPr>
              <w:pStyle w:val="ConsPlusNormal0"/>
            </w:pPr>
          </w:p>
        </w:tc>
        <w:tc>
          <w:tcPr>
            <w:tcW w:w="706" w:type="dxa"/>
          </w:tcPr>
          <w:p w:rsidR="005B1CAD" w:rsidRDefault="005B1CAD">
            <w:pPr>
              <w:pStyle w:val="ConsPlusNormal0"/>
            </w:pPr>
          </w:p>
        </w:tc>
        <w:tc>
          <w:tcPr>
            <w:tcW w:w="1277" w:type="dxa"/>
          </w:tcPr>
          <w:p w:rsidR="005B1CAD" w:rsidRDefault="005B1CAD">
            <w:pPr>
              <w:pStyle w:val="ConsPlusNormal0"/>
            </w:pPr>
          </w:p>
        </w:tc>
        <w:tc>
          <w:tcPr>
            <w:tcW w:w="725" w:type="dxa"/>
          </w:tcPr>
          <w:p w:rsidR="005B1CAD" w:rsidRDefault="005B1CAD">
            <w:pPr>
              <w:pStyle w:val="ConsPlusNormal0"/>
            </w:pPr>
          </w:p>
        </w:tc>
      </w:tr>
      <w:tr w:rsidR="005B1CAD">
        <w:tc>
          <w:tcPr>
            <w:tcW w:w="470" w:type="dxa"/>
          </w:tcPr>
          <w:p w:rsidR="005B1CAD" w:rsidRDefault="005B1CAD">
            <w:pPr>
              <w:pStyle w:val="ConsPlusNormal0"/>
            </w:pPr>
          </w:p>
        </w:tc>
        <w:tc>
          <w:tcPr>
            <w:tcW w:w="1000" w:type="dxa"/>
          </w:tcPr>
          <w:p w:rsidR="005B1CAD" w:rsidRDefault="005B1CAD">
            <w:pPr>
              <w:pStyle w:val="ConsPlusNormal0"/>
            </w:pPr>
          </w:p>
        </w:tc>
        <w:tc>
          <w:tcPr>
            <w:tcW w:w="1402" w:type="dxa"/>
          </w:tcPr>
          <w:p w:rsidR="005B1CAD" w:rsidRDefault="005B1CAD">
            <w:pPr>
              <w:pStyle w:val="ConsPlusNormal0"/>
            </w:pPr>
          </w:p>
        </w:tc>
        <w:tc>
          <w:tcPr>
            <w:tcW w:w="1690" w:type="dxa"/>
          </w:tcPr>
          <w:p w:rsidR="005B1CAD" w:rsidRDefault="005B1CAD">
            <w:pPr>
              <w:pStyle w:val="ConsPlusNormal0"/>
            </w:pPr>
          </w:p>
        </w:tc>
        <w:tc>
          <w:tcPr>
            <w:tcW w:w="834" w:type="dxa"/>
          </w:tcPr>
          <w:p w:rsidR="005B1CAD" w:rsidRDefault="005B1CAD">
            <w:pPr>
              <w:pStyle w:val="ConsPlusNormal0"/>
            </w:pPr>
          </w:p>
        </w:tc>
        <w:tc>
          <w:tcPr>
            <w:tcW w:w="930" w:type="dxa"/>
          </w:tcPr>
          <w:p w:rsidR="005B1CAD" w:rsidRDefault="005B1CAD">
            <w:pPr>
              <w:pStyle w:val="ConsPlusNormal0"/>
            </w:pPr>
          </w:p>
        </w:tc>
        <w:tc>
          <w:tcPr>
            <w:tcW w:w="706" w:type="dxa"/>
          </w:tcPr>
          <w:p w:rsidR="005B1CAD" w:rsidRDefault="005B1CAD">
            <w:pPr>
              <w:pStyle w:val="ConsPlusNormal0"/>
            </w:pPr>
          </w:p>
        </w:tc>
        <w:tc>
          <w:tcPr>
            <w:tcW w:w="1277" w:type="dxa"/>
          </w:tcPr>
          <w:p w:rsidR="005B1CAD" w:rsidRDefault="005B1CAD">
            <w:pPr>
              <w:pStyle w:val="ConsPlusNormal0"/>
            </w:pPr>
          </w:p>
        </w:tc>
        <w:tc>
          <w:tcPr>
            <w:tcW w:w="725" w:type="dxa"/>
          </w:tcPr>
          <w:p w:rsidR="005B1CAD" w:rsidRDefault="005B1CAD">
            <w:pPr>
              <w:pStyle w:val="ConsPlusNormal0"/>
            </w:pPr>
          </w:p>
        </w:tc>
      </w:tr>
      <w:tr w:rsidR="005B1CAD">
        <w:tc>
          <w:tcPr>
            <w:tcW w:w="470" w:type="dxa"/>
          </w:tcPr>
          <w:p w:rsidR="005B1CAD" w:rsidRDefault="005B1CAD">
            <w:pPr>
              <w:pStyle w:val="ConsPlusNormal0"/>
            </w:pPr>
          </w:p>
        </w:tc>
        <w:tc>
          <w:tcPr>
            <w:tcW w:w="1000" w:type="dxa"/>
          </w:tcPr>
          <w:p w:rsidR="005B1CAD" w:rsidRDefault="005B1CAD">
            <w:pPr>
              <w:pStyle w:val="ConsPlusNormal0"/>
            </w:pPr>
          </w:p>
        </w:tc>
        <w:tc>
          <w:tcPr>
            <w:tcW w:w="1402" w:type="dxa"/>
          </w:tcPr>
          <w:p w:rsidR="005B1CAD" w:rsidRDefault="005B1CAD">
            <w:pPr>
              <w:pStyle w:val="ConsPlusNormal0"/>
            </w:pPr>
          </w:p>
        </w:tc>
        <w:tc>
          <w:tcPr>
            <w:tcW w:w="1690" w:type="dxa"/>
          </w:tcPr>
          <w:p w:rsidR="005B1CAD" w:rsidRDefault="005B1CAD">
            <w:pPr>
              <w:pStyle w:val="ConsPlusNormal0"/>
            </w:pPr>
          </w:p>
        </w:tc>
        <w:tc>
          <w:tcPr>
            <w:tcW w:w="834" w:type="dxa"/>
          </w:tcPr>
          <w:p w:rsidR="005B1CAD" w:rsidRDefault="005B1CAD">
            <w:pPr>
              <w:pStyle w:val="ConsPlusNormal0"/>
            </w:pPr>
          </w:p>
        </w:tc>
        <w:tc>
          <w:tcPr>
            <w:tcW w:w="930" w:type="dxa"/>
          </w:tcPr>
          <w:p w:rsidR="005B1CAD" w:rsidRDefault="005B1CAD">
            <w:pPr>
              <w:pStyle w:val="ConsPlusNormal0"/>
            </w:pPr>
          </w:p>
        </w:tc>
        <w:tc>
          <w:tcPr>
            <w:tcW w:w="706" w:type="dxa"/>
          </w:tcPr>
          <w:p w:rsidR="005B1CAD" w:rsidRDefault="005B1CAD">
            <w:pPr>
              <w:pStyle w:val="ConsPlusNormal0"/>
            </w:pPr>
          </w:p>
        </w:tc>
        <w:tc>
          <w:tcPr>
            <w:tcW w:w="1277" w:type="dxa"/>
          </w:tcPr>
          <w:p w:rsidR="005B1CAD" w:rsidRDefault="005B1CAD">
            <w:pPr>
              <w:pStyle w:val="ConsPlusNormal0"/>
            </w:pPr>
          </w:p>
        </w:tc>
        <w:tc>
          <w:tcPr>
            <w:tcW w:w="725"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35"/>
        <w:gridCol w:w="1425"/>
        <w:gridCol w:w="1550"/>
        <w:gridCol w:w="913"/>
      </w:tblGrid>
      <w:tr w:rsidR="005B1CAD">
        <w:tc>
          <w:tcPr>
            <w:tcW w:w="1635" w:type="dxa"/>
          </w:tcPr>
          <w:p w:rsidR="005B1CAD" w:rsidRDefault="004328D7">
            <w:pPr>
              <w:pStyle w:val="ConsPlusNormal0"/>
              <w:jc w:val="center"/>
            </w:pPr>
            <w:r>
              <w:t xml:space="preserve">Результат рассмотрения ходатайства </w:t>
            </w:r>
            <w:hyperlink w:anchor="P3459" w:tooltip="&lt;*&gt; Удовлетворено - 1;">
              <w:r>
                <w:rPr>
                  <w:color w:val="0000FF"/>
                </w:rPr>
                <w:t>&lt;*&gt;</w:t>
              </w:r>
            </w:hyperlink>
          </w:p>
        </w:tc>
        <w:tc>
          <w:tcPr>
            <w:tcW w:w="1425" w:type="dxa"/>
          </w:tcPr>
          <w:p w:rsidR="005B1CAD" w:rsidRDefault="004328D7">
            <w:pPr>
              <w:pStyle w:val="ConsPlusNormal0"/>
              <w:jc w:val="center"/>
            </w:pPr>
            <w:r>
              <w:t>Сведения об обжаловании постановления</w:t>
            </w:r>
          </w:p>
        </w:tc>
        <w:tc>
          <w:tcPr>
            <w:tcW w:w="1550" w:type="dxa"/>
          </w:tcPr>
          <w:p w:rsidR="005B1CAD" w:rsidRDefault="004328D7">
            <w:pPr>
              <w:pStyle w:val="ConsPlusNormal0"/>
              <w:jc w:val="center"/>
            </w:pPr>
            <w:r>
              <w:t>Дата направления жалобы в вышестоящий суд</w:t>
            </w:r>
          </w:p>
        </w:tc>
        <w:tc>
          <w:tcPr>
            <w:tcW w:w="913" w:type="dxa"/>
          </w:tcPr>
          <w:p w:rsidR="005B1CAD" w:rsidRDefault="004328D7">
            <w:pPr>
              <w:pStyle w:val="ConsPlusNormal0"/>
              <w:jc w:val="center"/>
            </w:pPr>
            <w:r>
              <w:t>Результат обжалования</w:t>
            </w:r>
          </w:p>
        </w:tc>
      </w:tr>
      <w:tr w:rsidR="005B1CAD">
        <w:tc>
          <w:tcPr>
            <w:tcW w:w="1635" w:type="dxa"/>
          </w:tcPr>
          <w:p w:rsidR="005B1CAD" w:rsidRDefault="004328D7">
            <w:pPr>
              <w:pStyle w:val="ConsPlusNormal0"/>
              <w:jc w:val="center"/>
            </w:pPr>
            <w:r>
              <w:t>10</w:t>
            </w:r>
          </w:p>
        </w:tc>
        <w:tc>
          <w:tcPr>
            <w:tcW w:w="1425" w:type="dxa"/>
          </w:tcPr>
          <w:p w:rsidR="005B1CAD" w:rsidRDefault="004328D7">
            <w:pPr>
              <w:pStyle w:val="ConsPlusNormal0"/>
              <w:jc w:val="center"/>
            </w:pPr>
            <w:r>
              <w:t>11</w:t>
            </w:r>
          </w:p>
        </w:tc>
        <w:tc>
          <w:tcPr>
            <w:tcW w:w="1550" w:type="dxa"/>
          </w:tcPr>
          <w:p w:rsidR="005B1CAD" w:rsidRDefault="004328D7">
            <w:pPr>
              <w:pStyle w:val="ConsPlusNormal0"/>
              <w:jc w:val="center"/>
            </w:pPr>
            <w:r>
              <w:t>12</w:t>
            </w:r>
          </w:p>
        </w:tc>
        <w:tc>
          <w:tcPr>
            <w:tcW w:w="913" w:type="dxa"/>
          </w:tcPr>
          <w:p w:rsidR="005B1CAD" w:rsidRDefault="004328D7">
            <w:pPr>
              <w:pStyle w:val="ConsPlusNormal0"/>
              <w:jc w:val="center"/>
            </w:pPr>
            <w:r>
              <w:t>13</w:t>
            </w:r>
          </w:p>
        </w:tc>
      </w:tr>
      <w:tr w:rsidR="005B1CAD">
        <w:tc>
          <w:tcPr>
            <w:tcW w:w="1635" w:type="dxa"/>
          </w:tcPr>
          <w:p w:rsidR="005B1CAD" w:rsidRDefault="005B1CAD">
            <w:pPr>
              <w:pStyle w:val="ConsPlusNormal0"/>
            </w:pPr>
          </w:p>
        </w:tc>
        <w:tc>
          <w:tcPr>
            <w:tcW w:w="1425" w:type="dxa"/>
          </w:tcPr>
          <w:p w:rsidR="005B1CAD" w:rsidRDefault="005B1CAD">
            <w:pPr>
              <w:pStyle w:val="ConsPlusNormal0"/>
            </w:pPr>
          </w:p>
        </w:tc>
        <w:tc>
          <w:tcPr>
            <w:tcW w:w="1550" w:type="dxa"/>
          </w:tcPr>
          <w:p w:rsidR="005B1CAD" w:rsidRDefault="005B1CAD">
            <w:pPr>
              <w:pStyle w:val="ConsPlusNormal0"/>
            </w:pPr>
          </w:p>
        </w:tc>
        <w:tc>
          <w:tcPr>
            <w:tcW w:w="913" w:type="dxa"/>
          </w:tcPr>
          <w:p w:rsidR="005B1CAD" w:rsidRDefault="005B1CAD">
            <w:pPr>
              <w:pStyle w:val="ConsPlusNormal0"/>
            </w:pPr>
          </w:p>
        </w:tc>
      </w:tr>
      <w:tr w:rsidR="005B1CAD">
        <w:tc>
          <w:tcPr>
            <w:tcW w:w="1635" w:type="dxa"/>
          </w:tcPr>
          <w:p w:rsidR="005B1CAD" w:rsidRDefault="005B1CAD">
            <w:pPr>
              <w:pStyle w:val="ConsPlusNormal0"/>
            </w:pPr>
          </w:p>
        </w:tc>
        <w:tc>
          <w:tcPr>
            <w:tcW w:w="1425" w:type="dxa"/>
          </w:tcPr>
          <w:p w:rsidR="005B1CAD" w:rsidRDefault="005B1CAD">
            <w:pPr>
              <w:pStyle w:val="ConsPlusNormal0"/>
            </w:pPr>
          </w:p>
        </w:tc>
        <w:tc>
          <w:tcPr>
            <w:tcW w:w="1550" w:type="dxa"/>
          </w:tcPr>
          <w:p w:rsidR="005B1CAD" w:rsidRDefault="005B1CAD">
            <w:pPr>
              <w:pStyle w:val="ConsPlusNormal0"/>
            </w:pPr>
          </w:p>
        </w:tc>
        <w:tc>
          <w:tcPr>
            <w:tcW w:w="913" w:type="dxa"/>
          </w:tcPr>
          <w:p w:rsidR="005B1CAD" w:rsidRDefault="005B1CAD">
            <w:pPr>
              <w:pStyle w:val="ConsPlusNormal0"/>
            </w:pPr>
          </w:p>
        </w:tc>
      </w:tr>
      <w:tr w:rsidR="005B1CAD">
        <w:tc>
          <w:tcPr>
            <w:tcW w:w="1635" w:type="dxa"/>
          </w:tcPr>
          <w:p w:rsidR="005B1CAD" w:rsidRDefault="005B1CAD">
            <w:pPr>
              <w:pStyle w:val="ConsPlusNormal0"/>
            </w:pPr>
          </w:p>
        </w:tc>
        <w:tc>
          <w:tcPr>
            <w:tcW w:w="1425" w:type="dxa"/>
          </w:tcPr>
          <w:p w:rsidR="005B1CAD" w:rsidRDefault="005B1CAD">
            <w:pPr>
              <w:pStyle w:val="ConsPlusNormal0"/>
            </w:pPr>
          </w:p>
        </w:tc>
        <w:tc>
          <w:tcPr>
            <w:tcW w:w="1550" w:type="dxa"/>
          </w:tcPr>
          <w:p w:rsidR="005B1CAD" w:rsidRDefault="005B1CAD">
            <w:pPr>
              <w:pStyle w:val="ConsPlusNormal0"/>
            </w:pPr>
          </w:p>
        </w:tc>
        <w:tc>
          <w:tcPr>
            <w:tcW w:w="913"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84" w:name="P3459"/>
      <w:bookmarkEnd w:id="84"/>
      <w:r>
        <w:t>&lt;*&gt; Удовлетворено - 1;</w:t>
      </w:r>
    </w:p>
    <w:p w:rsidR="005B1CAD" w:rsidRDefault="004328D7">
      <w:pPr>
        <w:pStyle w:val="ConsPlusNormal0"/>
        <w:spacing w:before="240"/>
        <w:ind w:firstLine="540"/>
        <w:jc w:val="both"/>
      </w:pPr>
      <w:r>
        <w:t>отказано в удовлетворении - 2;</w:t>
      </w:r>
    </w:p>
    <w:p w:rsidR="005B1CAD" w:rsidRDefault="004328D7">
      <w:pPr>
        <w:pStyle w:val="ConsPlusNormal0"/>
        <w:spacing w:before="240"/>
        <w:ind w:firstLine="540"/>
        <w:jc w:val="both"/>
      </w:pPr>
      <w:r>
        <w:t>отложено принятие решения для представления стороной дополнительных доказательств - 3;</w:t>
      </w:r>
    </w:p>
    <w:p w:rsidR="005B1CAD" w:rsidRDefault="004328D7">
      <w:pPr>
        <w:pStyle w:val="ConsPlusNormal0"/>
        <w:spacing w:before="240"/>
        <w:ind w:firstLine="540"/>
        <w:jc w:val="both"/>
      </w:pPr>
      <w:r>
        <w:t>отозвано, возвращено - 4</w:t>
      </w:r>
    </w:p>
    <w:p w:rsidR="005B1CAD" w:rsidRDefault="005B1CAD">
      <w:pPr>
        <w:pStyle w:val="ConsPlusNormal0"/>
        <w:ind w:firstLine="54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37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8.6</w:t>
      </w:r>
    </w:p>
    <w:p w:rsidR="005B1CAD" w:rsidRDefault="005B1CAD">
      <w:pPr>
        <w:pStyle w:val="ConsPlusNormal0"/>
      </w:pPr>
    </w:p>
    <w:p w:rsidR="005B1CAD" w:rsidRDefault="004328D7">
      <w:pPr>
        <w:pStyle w:val="ConsPlusNormal0"/>
        <w:jc w:val="center"/>
      </w:pPr>
      <w:bookmarkStart w:id="85" w:name="P3471"/>
      <w:bookmarkEnd w:id="85"/>
      <w:r>
        <w:t>Реестр</w:t>
      </w:r>
    </w:p>
    <w:p w:rsidR="005B1CAD" w:rsidRDefault="004328D7">
      <w:pPr>
        <w:pStyle w:val="ConsPlusNormal0"/>
        <w:jc w:val="center"/>
      </w:pPr>
      <w:r>
        <w:t>учета ходатайств об отмене (изменении) меры пресечения,</w:t>
      </w:r>
    </w:p>
    <w:p w:rsidR="005B1CAD" w:rsidRDefault="004328D7">
      <w:pPr>
        <w:pStyle w:val="ConsPlusNormal0"/>
        <w:jc w:val="center"/>
      </w:pPr>
      <w:r>
        <w:t>избранной по судебному решению</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72"/>
        <w:gridCol w:w="1646"/>
        <w:gridCol w:w="1541"/>
        <w:gridCol w:w="1411"/>
        <w:gridCol w:w="715"/>
        <w:gridCol w:w="1550"/>
        <w:gridCol w:w="1525"/>
      </w:tblGrid>
      <w:tr w:rsidR="005B1CAD">
        <w:tc>
          <w:tcPr>
            <w:tcW w:w="672" w:type="dxa"/>
          </w:tcPr>
          <w:p w:rsidR="005B1CAD" w:rsidRDefault="004328D7">
            <w:pPr>
              <w:pStyle w:val="ConsPlusNormal0"/>
              <w:jc w:val="center"/>
            </w:pPr>
            <w:r>
              <w:t>N п/п</w:t>
            </w:r>
          </w:p>
        </w:tc>
        <w:tc>
          <w:tcPr>
            <w:tcW w:w="1646" w:type="dxa"/>
          </w:tcPr>
          <w:p w:rsidR="005B1CAD" w:rsidRDefault="004328D7">
            <w:pPr>
              <w:pStyle w:val="ConsPlusNormal0"/>
              <w:jc w:val="center"/>
            </w:pPr>
            <w:r>
              <w:t>Ф.И.О. судьи, к которому поступило ходатайство</w:t>
            </w:r>
          </w:p>
        </w:tc>
        <w:tc>
          <w:tcPr>
            <w:tcW w:w="1541" w:type="dxa"/>
          </w:tcPr>
          <w:p w:rsidR="005B1CAD" w:rsidRDefault="004328D7">
            <w:pPr>
              <w:pStyle w:val="ConsPlusNormal0"/>
              <w:jc w:val="center"/>
            </w:pPr>
            <w:r>
              <w:t>Ф.И.О. подозреваемого, обвиняемого</w:t>
            </w:r>
          </w:p>
        </w:tc>
        <w:tc>
          <w:tcPr>
            <w:tcW w:w="1411" w:type="dxa"/>
          </w:tcPr>
          <w:p w:rsidR="005B1CAD" w:rsidRDefault="004328D7">
            <w:pPr>
              <w:pStyle w:val="ConsPlusNormal0"/>
              <w:jc w:val="center"/>
            </w:pPr>
            <w:r>
              <w:t>Дата рождения</w:t>
            </w:r>
          </w:p>
        </w:tc>
        <w:tc>
          <w:tcPr>
            <w:tcW w:w="715" w:type="dxa"/>
          </w:tcPr>
          <w:p w:rsidR="005B1CAD" w:rsidRDefault="004328D7">
            <w:pPr>
              <w:pStyle w:val="ConsPlusNormal0"/>
              <w:jc w:val="center"/>
            </w:pPr>
            <w:r>
              <w:t xml:space="preserve">ст. </w:t>
            </w:r>
            <w:hyperlink r:id="rId1374" w:tooltip="&quot;Уголовный кодекс Российской Федерации&quot; от 13.06.1996 N 63-ФЗ (ред. от 09.04.2026) {КонсультантПлюс}">
              <w:r>
                <w:rPr>
                  <w:color w:val="0000FF"/>
                </w:rPr>
                <w:t>УК</w:t>
              </w:r>
            </w:hyperlink>
            <w:r>
              <w:t xml:space="preserve"> РФ</w:t>
            </w:r>
          </w:p>
        </w:tc>
        <w:tc>
          <w:tcPr>
            <w:tcW w:w="1550" w:type="dxa"/>
          </w:tcPr>
          <w:p w:rsidR="005B1CAD" w:rsidRDefault="004328D7">
            <w:pPr>
              <w:pStyle w:val="ConsPlusNormal0"/>
              <w:jc w:val="center"/>
            </w:pPr>
            <w:r>
              <w:t>Орган, ведущий расследование</w:t>
            </w:r>
          </w:p>
        </w:tc>
        <w:tc>
          <w:tcPr>
            <w:tcW w:w="1525" w:type="dxa"/>
          </w:tcPr>
          <w:p w:rsidR="005B1CAD" w:rsidRDefault="004328D7">
            <w:pPr>
              <w:pStyle w:val="ConsPlusNormal0"/>
              <w:jc w:val="center"/>
            </w:pPr>
            <w:r>
              <w:t>Избранная мера пресече</w:t>
            </w:r>
            <w:r>
              <w:t>ния</w:t>
            </w:r>
          </w:p>
        </w:tc>
      </w:tr>
      <w:tr w:rsidR="005B1CAD">
        <w:tc>
          <w:tcPr>
            <w:tcW w:w="672" w:type="dxa"/>
          </w:tcPr>
          <w:p w:rsidR="005B1CAD" w:rsidRDefault="004328D7">
            <w:pPr>
              <w:pStyle w:val="ConsPlusNormal0"/>
              <w:jc w:val="center"/>
            </w:pPr>
            <w:r>
              <w:t>1</w:t>
            </w:r>
          </w:p>
        </w:tc>
        <w:tc>
          <w:tcPr>
            <w:tcW w:w="1646" w:type="dxa"/>
          </w:tcPr>
          <w:p w:rsidR="005B1CAD" w:rsidRDefault="004328D7">
            <w:pPr>
              <w:pStyle w:val="ConsPlusNormal0"/>
              <w:jc w:val="center"/>
            </w:pPr>
            <w:r>
              <w:t>2</w:t>
            </w:r>
          </w:p>
        </w:tc>
        <w:tc>
          <w:tcPr>
            <w:tcW w:w="1541" w:type="dxa"/>
          </w:tcPr>
          <w:p w:rsidR="005B1CAD" w:rsidRDefault="004328D7">
            <w:pPr>
              <w:pStyle w:val="ConsPlusNormal0"/>
              <w:jc w:val="center"/>
            </w:pPr>
            <w:r>
              <w:t>3</w:t>
            </w:r>
          </w:p>
        </w:tc>
        <w:tc>
          <w:tcPr>
            <w:tcW w:w="1411" w:type="dxa"/>
          </w:tcPr>
          <w:p w:rsidR="005B1CAD" w:rsidRDefault="004328D7">
            <w:pPr>
              <w:pStyle w:val="ConsPlusNormal0"/>
              <w:jc w:val="center"/>
            </w:pPr>
            <w:r>
              <w:t>4</w:t>
            </w:r>
          </w:p>
        </w:tc>
        <w:tc>
          <w:tcPr>
            <w:tcW w:w="715" w:type="dxa"/>
          </w:tcPr>
          <w:p w:rsidR="005B1CAD" w:rsidRDefault="004328D7">
            <w:pPr>
              <w:pStyle w:val="ConsPlusNormal0"/>
              <w:jc w:val="center"/>
            </w:pPr>
            <w:r>
              <w:t>5</w:t>
            </w:r>
          </w:p>
        </w:tc>
        <w:tc>
          <w:tcPr>
            <w:tcW w:w="1550" w:type="dxa"/>
          </w:tcPr>
          <w:p w:rsidR="005B1CAD" w:rsidRDefault="004328D7">
            <w:pPr>
              <w:pStyle w:val="ConsPlusNormal0"/>
              <w:jc w:val="center"/>
            </w:pPr>
            <w:r>
              <w:t>6</w:t>
            </w:r>
          </w:p>
        </w:tc>
        <w:tc>
          <w:tcPr>
            <w:tcW w:w="1525" w:type="dxa"/>
          </w:tcPr>
          <w:p w:rsidR="005B1CAD" w:rsidRDefault="004328D7">
            <w:pPr>
              <w:pStyle w:val="ConsPlusNormal0"/>
              <w:jc w:val="center"/>
            </w:pPr>
            <w:r>
              <w:t>7</w:t>
            </w: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0"/>
        <w:gridCol w:w="990"/>
        <w:gridCol w:w="960"/>
        <w:gridCol w:w="731"/>
        <w:gridCol w:w="1152"/>
      </w:tblGrid>
      <w:tr w:rsidR="005B1CAD">
        <w:tc>
          <w:tcPr>
            <w:tcW w:w="960" w:type="dxa"/>
          </w:tcPr>
          <w:p w:rsidR="005B1CAD" w:rsidRDefault="004328D7">
            <w:pPr>
              <w:pStyle w:val="ConsPlusNormal0"/>
              <w:jc w:val="center"/>
            </w:pPr>
            <w:r>
              <w:t>Содержание ходатайства</w:t>
            </w:r>
          </w:p>
        </w:tc>
        <w:tc>
          <w:tcPr>
            <w:tcW w:w="990" w:type="dxa"/>
          </w:tcPr>
          <w:p w:rsidR="005B1CAD" w:rsidRDefault="004328D7">
            <w:pPr>
              <w:pStyle w:val="ConsPlusNormal0"/>
              <w:jc w:val="center"/>
            </w:pPr>
            <w:r>
              <w:t>Дата поступления</w:t>
            </w:r>
          </w:p>
        </w:tc>
        <w:tc>
          <w:tcPr>
            <w:tcW w:w="960" w:type="dxa"/>
          </w:tcPr>
          <w:p w:rsidR="005B1CAD" w:rsidRDefault="004328D7">
            <w:pPr>
              <w:pStyle w:val="ConsPlusNormal0"/>
              <w:jc w:val="center"/>
            </w:pPr>
            <w:r>
              <w:t>Дата рассмотрения</w:t>
            </w:r>
          </w:p>
        </w:tc>
        <w:tc>
          <w:tcPr>
            <w:tcW w:w="731" w:type="dxa"/>
          </w:tcPr>
          <w:p w:rsidR="005B1CAD" w:rsidRDefault="004328D7">
            <w:pPr>
              <w:pStyle w:val="ConsPlusNormal0"/>
              <w:jc w:val="center"/>
            </w:pPr>
            <w:r>
              <w:t>Результат</w:t>
            </w:r>
          </w:p>
        </w:tc>
        <w:tc>
          <w:tcPr>
            <w:tcW w:w="1152" w:type="dxa"/>
          </w:tcPr>
          <w:p w:rsidR="005B1CAD" w:rsidRDefault="004328D7">
            <w:pPr>
              <w:pStyle w:val="ConsPlusNormal0"/>
              <w:jc w:val="center"/>
            </w:pPr>
            <w:r>
              <w:t>Списано в архив (дата, N описи)</w:t>
            </w:r>
          </w:p>
        </w:tc>
      </w:tr>
      <w:tr w:rsidR="005B1CAD">
        <w:tc>
          <w:tcPr>
            <w:tcW w:w="960" w:type="dxa"/>
          </w:tcPr>
          <w:p w:rsidR="005B1CAD" w:rsidRDefault="004328D7">
            <w:pPr>
              <w:pStyle w:val="ConsPlusNormal0"/>
              <w:jc w:val="center"/>
            </w:pPr>
            <w:r>
              <w:t>8</w:t>
            </w:r>
          </w:p>
        </w:tc>
        <w:tc>
          <w:tcPr>
            <w:tcW w:w="990" w:type="dxa"/>
          </w:tcPr>
          <w:p w:rsidR="005B1CAD" w:rsidRDefault="004328D7">
            <w:pPr>
              <w:pStyle w:val="ConsPlusNormal0"/>
              <w:jc w:val="center"/>
            </w:pPr>
            <w:r>
              <w:t>9</w:t>
            </w:r>
          </w:p>
        </w:tc>
        <w:tc>
          <w:tcPr>
            <w:tcW w:w="960" w:type="dxa"/>
          </w:tcPr>
          <w:p w:rsidR="005B1CAD" w:rsidRDefault="004328D7">
            <w:pPr>
              <w:pStyle w:val="ConsPlusNormal0"/>
              <w:jc w:val="center"/>
            </w:pPr>
            <w:r>
              <w:t>10</w:t>
            </w:r>
          </w:p>
        </w:tc>
        <w:tc>
          <w:tcPr>
            <w:tcW w:w="731" w:type="dxa"/>
          </w:tcPr>
          <w:p w:rsidR="005B1CAD" w:rsidRDefault="004328D7">
            <w:pPr>
              <w:pStyle w:val="ConsPlusNormal0"/>
              <w:jc w:val="center"/>
            </w:pPr>
            <w:r>
              <w:t>11</w:t>
            </w:r>
          </w:p>
        </w:tc>
        <w:tc>
          <w:tcPr>
            <w:tcW w:w="1152" w:type="dxa"/>
          </w:tcPr>
          <w:p w:rsidR="005B1CAD" w:rsidRDefault="004328D7">
            <w:pPr>
              <w:pStyle w:val="ConsPlusNormal0"/>
              <w:jc w:val="center"/>
            </w:pPr>
            <w:r>
              <w:t>12</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09.04.2015 </w:t>
            </w:r>
            <w:hyperlink r:id="rId137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rPr>
                <w:color w:val="392C69"/>
              </w:rPr>
              <w:t xml:space="preserve">, от 19.08.2024 </w:t>
            </w:r>
            <w:hyperlink r:id="rId137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8.7</w:t>
      </w:r>
    </w:p>
    <w:p w:rsidR="005B1CAD" w:rsidRDefault="005B1CAD">
      <w:pPr>
        <w:pStyle w:val="ConsPlusNormal0"/>
      </w:pPr>
    </w:p>
    <w:p w:rsidR="005B1CAD" w:rsidRDefault="004328D7">
      <w:pPr>
        <w:pStyle w:val="ConsPlusNormal0"/>
        <w:jc w:val="center"/>
      </w:pPr>
      <w:bookmarkStart w:id="86" w:name="P3508"/>
      <w:bookmarkEnd w:id="86"/>
      <w:r>
        <w:t>Реестр</w:t>
      </w:r>
    </w:p>
    <w:p w:rsidR="005B1CAD" w:rsidRDefault="004328D7">
      <w:pPr>
        <w:pStyle w:val="ConsPlusNormal0"/>
        <w:jc w:val="center"/>
      </w:pPr>
      <w:r>
        <w:t>учета ходатайств о временном отстранении</w:t>
      </w:r>
    </w:p>
    <w:p w:rsidR="005B1CAD" w:rsidRDefault="004328D7">
      <w:pPr>
        <w:pStyle w:val="ConsPlusNormal0"/>
        <w:jc w:val="center"/>
      </w:pPr>
      <w:r>
        <w:t>обвиняемого от должности</w:t>
      </w:r>
    </w:p>
    <w:p w:rsidR="005B1CAD" w:rsidRDefault="005B1CAD">
      <w:pPr>
        <w:pStyle w:val="ConsPlusNormal0"/>
      </w:pPr>
    </w:p>
    <w:p w:rsidR="005B1CAD" w:rsidRDefault="005B1CAD">
      <w:pPr>
        <w:pStyle w:val="ConsPlusNormal0"/>
        <w:sectPr w:rsidR="005B1CAD">
          <w:headerReference w:type="default" r:id="rId1377"/>
          <w:footerReference w:type="default" r:id="rId1378"/>
          <w:headerReference w:type="first" r:id="rId1379"/>
          <w:footerReference w:type="first" r:id="rId1380"/>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155"/>
        <w:gridCol w:w="825"/>
        <w:gridCol w:w="1650"/>
        <w:gridCol w:w="1320"/>
        <w:gridCol w:w="990"/>
        <w:gridCol w:w="1320"/>
        <w:gridCol w:w="990"/>
        <w:gridCol w:w="990"/>
        <w:gridCol w:w="990"/>
        <w:gridCol w:w="1485"/>
      </w:tblGrid>
      <w:tr w:rsidR="005B1CAD">
        <w:tc>
          <w:tcPr>
            <w:tcW w:w="660" w:type="dxa"/>
          </w:tcPr>
          <w:p w:rsidR="005B1CAD" w:rsidRDefault="004328D7">
            <w:pPr>
              <w:pStyle w:val="ConsPlusNormal0"/>
              <w:jc w:val="center"/>
            </w:pPr>
            <w:r>
              <w:t>N материала</w:t>
            </w:r>
          </w:p>
        </w:tc>
        <w:tc>
          <w:tcPr>
            <w:tcW w:w="1155" w:type="dxa"/>
          </w:tcPr>
          <w:p w:rsidR="005B1CAD" w:rsidRDefault="004328D7">
            <w:pPr>
              <w:pStyle w:val="ConsPlusNormal0"/>
              <w:jc w:val="center"/>
            </w:pPr>
            <w:r>
              <w:t>Ф.И.О. обвиняемого</w:t>
            </w:r>
          </w:p>
        </w:tc>
        <w:tc>
          <w:tcPr>
            <w:tcW w:w="825" w:type="dxa"/>
          </w:tcPr>
          <w:p w:rsidR="005B1CAD" w:rsidRDefault="004328D7">
            <w:pPr>
              <w:pStyle w:val="ConsPlusNormal0"/>
              <w:jc w:val="center"/>
            </w:pPr>
            <w:r>
              <w:t>Дата рождения</w:t>
            </w:r>
          </w:p>
        </w:tc>
        <w:tc>
          <w:tcPr>
            <w:tcW w:w="1650" w:type="dxa"/>
          </w:tcPr>
          <w:p w:rsidR="005B1CAD" w:rsidRDefault="004328D7">
            <w:pPr>
              <w:pStyle w:val="ConsPlusNormal0"/>
              <w:jc w:val="center"/>
            </w:pPr>
            <w:r>
              <w:t>Место работы, должность</w:t>
            </w:r>
          </w:p>
        </w:tc>
        <w:tc>
          <w:tcPr>
            <w:tcW w:w="1320" w:type="dxa"/>
          </w:tcPr>
          <w:p w:rsidR="005B1CAD" w:rsidRDefault="004328D7">
            <w:pPr>
              <w:pStyle w:val="ConsPlusNormal0"/>
              <w:jc w:val="center"/>
            </w:pPr>
            <w:r>
              <w:t>Гражданство</w:t>
            </w:r>
          </w:p>
        </w:tc>
        <w:tc>
          <w:tcPr>
            <w:tcW w:w="990" w:type="dxa"/>
          </w:tcPr>
          <w:p w:rsidR="005B1CAD" w:rsidRDefault="004328D7">
            <w:pPr>
              <w:pStyle w:val="ConsPlusNormal0"/>
              <w:jc w:val="center"/>
            </w:pPr>
            <w:r>
              <w:t xml:space="preserve">Ст. </w:t>
            </w:r>
            <w:hyperlink r:id="rId1381" w:tooltip="&quot;Уголовный кодекс Российской Федерации&quot; от 13.06.1996 N 63-ФЗ (ред. от 09.04.2026) {КонсультантПлюс}">
              <w:r>
                <w:rPr>
                  <w:color w:val="0000FF"/>
                </w:rPr>
                <w:t>У</w:t>
              </w:r>
              <w:r>
                <w:rPr>
                  <w:color w:val="0000FF"/>
                </w:rPr>
                <w:t>К</w:t>
              </w:r>
            </w:hyperlink>
            <w:r>
              <w:t xml:space="preserve"> РФ</w:t>
            </w:r>
          </w:p>
        </w:tc>
        <w:tc>
          <w:tcPr>
            <w:tcW w:w="1320" w:type="dxa"/>
          </w:tcPr>
          <w:p w:rsidR="005B1CAD" w:rsidRDefault="004328D7">
            <w:pPr>
              <w:pStyle w:val="ConsPlusNormal0"/>
              <w:jc w:val="center"/>
            </w:pPr>
            <w:r>
              <w:t>Орган, ведущий расследование</w:t>
            </w:r>
          </w:p>
        </w:tc>
        <w:tc>
          <w:tcPr>
            <w:tcW w:w="990" w:type="dxa"/>
          </w:tcPr>
          <w:p w:rsidR="005B1CAD" w:rsidRDefault="004328D7">
            <w:pPr>
              <w:pStyle w:val="ConsPlusNormal0"/>
              <w:jc w:val="center"/>
            </w:pPr>
            <w:r>
              <w:t>Дата поступления</w:t>
            </w:r>
          </w:p>
        </w:tc>
        <w:tc>
          <w:tcPr>
            <w:tcW w:w="990" w:type="dxa"/>
          </w:tcPr>
          <w:p w:rsidR="005B1CAD" w:rsidRDefault="004328D7">
            <w:pPr>
              <w:pStyle w:val="ConsPlusNormal0"/>
              <w:jc w:val="center"/>
            </w:pPr>
            <w:r>
              <w:t>Дата рассмотрения</w:t>
            </w:r>
          </w:p>
        </w:tc>
        <w:tc>
          <w:tcPr>
            <w:tcW w:w="990" w:type="dxa"/>
          </w:tcPr>
          <w:p w:rsidR="005B1CAD" w:rsidRDefault="004328D7">
            <w:pPr>
              <w:pStyle w:val="ConsPlusNormal0"/>
              <w:jc w:val="center"/>
            </w:pPr>
            <w:r>
              <w:t>Результат</w:t>
            </w:r>
          </w:p>
        </w:tc>
        <w:tc>
          <w:tcPr>
            <w:tcW w:w="1485" w:type="dxa"/>
          </w:tcPr>
          <w:p w:rsidR="005B1CAD" w:rsidRDefault="004328D7">
            <w:pPr>
              <w:pStyle w:val="ConsPlusNormal0"/>
              <w:jc w:val="center"/>
            </w:pPr>
            <w:r>
              <w:t>Списано в архив (дата, N описи)</w:t>
            </w:r>
          </w:p>
        </w:tc>
      </w:tr>
      <w:tr w:rsidR="005B1CAD">
        <w:tc>
          <w:tcPr>
            <w:tcW w:w="660" w:type="dxa"/>
          </w:tcPr>
          <w:p w:rsidR="005B1CAD" w:rsidRDefault="004328D7">
            <w:pPr>
              <w:pStyle w:val="ConsPlusNormal0"/>
              <w:jc w:val="center"/>
            </w:pPr>
            <w:r>
              <w:t>1</w:t>
            </w:r>
          </w:p>
        </w:tc>
        <w:tc>
          <w:tcPr>
            <w:tcW w:w="1155" w:type="dxa"/>
          </w:tcPr>
          <w:p w:rsidR="005B1CAD" w:rsidRDefault="004328D7">
            <w:pPr>
              <w:pStyle w:val="ConsPlusNormal0"/>
              <w:jc w:val="center"/>
            </w:pPr>
            <w:r>
              <w:t>2</w:t>
            </w:r>
          </w:p>
        </w:tc>
        <w:tc>
          <w:tcPr>
            <w:tcW w:w="825" w:type="dxa"/>
          </w:tcPr>
          <w:p w:rsidR="005B1CAD" w:rsidRDefault="004328D7">
            <w:pPr>
              <w:pStyle w:val="ConsPlusNormal0"/>
              <w:jc w:val="center"/>
            </w:pPr>
            <w:r>
              <w:t>3</w:t>
            </w:r>
          </w:p>
        </w:tc>
        <w:tc>
          <w:tcPr>
            <w:tcW w:w="1650" w:type="dxa"/>
          </w:tcPr>
          <w:p w:rsidR="005B1CAD" w:rsidRDefault="004328D7">
            <w:pPr>
              <w:pStyle w:val="ConsPlusNormal0"/>
              <w:jc w:val="center"/>
            </w:pPr>
            <w:r>
              <w:t>4</w:t>
            </w:r>
          </w:p>
        </w:tc>
        <w:tc>
          <w:tcPr>
            <w:tcW w:w="1320" w:type="dxa"/>
          </w:tcPr>
          <w:p w:rsidR="005B1CAD" w:rsidRDefault="004328D7">
            <w:pPr>
              <w:pStyle w:val="ConsPlusNormal0"/>
              <w:jc w:val="center"/>
            </w:pPr>
            <w:r>
              <w:t>5</w:t>
            </w:r>
          </w:p>
        </w:tc>
        <w:tc>
          <w:tcPr>
            <w:tcW w:w="990" w:type="dxa"/>
          </w:tcPr>
          <w:p w:rsidR="005B1CAD" w:rsidRDefault="004328D7">
            <w:pPr>
              <w:pStyle w:val="ConsPlusNormal0"/>
              <w:jc w:val="center"/>
            </w:pPr>
            <w:r>
              <w:t>6</w:t>
            </w:r>
          </w:p>
        </w:tc>
        <w:tc>
          <w:tcPr>
            <w:tcW w:w="1320" w:type="dxa"/>
          </w:tcPr>
          <w:p w:rsidR="005B1CAD" w:rsidRDefault="004328D7">
            <w:pPr>
              <w:pStyle w:val="ConsPlusNormal0"/>
              <w:jc w:val="center"/>
            </w:pPr>
            <w:r>
              <w:t>7</w:t>
            </w:r>
          </w:p>
        </w:tc>
        <w:tc>
          <w:tcPr>
            <w:tcW w:w="990" w:type="dxa"/>
          </w:tcPr>
          <w:p w:rsidR="005B1CAD" w:rsidRDefault="004328D7">
            <w:pPr>
              <w:pStyle w:val="ConsPlusNormal0"/>
              <w:jc w:val="center"/>
            </w:pPr>
            <w:r>
              <w:t>8</w:t>
            </w:r>
          </w:p>
        </w:tc>
        <w:tc>
          <w:tcPr>
            <w:tcW w:w="990" w:type="dxa"/>
          </w:tcPr>
          <w:p w:rsidR="005B1CAD" w:rsidRDefault="004328D7">
            <w:pPr>
              <w:pStyle w:val="ConsPlusNormal0"/>
              <w:jc w:val="center"/>
            </w:pPr>
            <w:r>
              <w:t>9</w:t>
            </w:r>
          </w:p>
        </w:tc>
        <w:tc>
          <w:tcPr>
            <w:tcW w:w="990" w:type="dxa"/>
          </w:tcPr>
          <w:p w:rsidR="005B1CAD" w:rsidRDefault="004328D7">
            <w:pPr>
              <w:pStyle w:val="ConsPlusNormal0"/>
              <w:jc w:val="center"/>
            </w:pPr>
            <w:r>
              <w:t>10</w:t>
            </w:r>
          </w:p>
        </w:tc>
        <w:tc>
          <w:tcPr>
            <w:tcW w:w="1485" w:type="dxa"/>
          </w:tcPr>
          <w:p w:rsidR="005B1CAD" w:rsidRDefault="004328D7">
            <w:pPr>
              <w:pStyle w:val="ConsPlusNormal0"/>
              <w:jc w:val="center"/>
            </w:pPr>
            <w:r>
              <w:t>11</w:t>
            </w:r>
          </w:p>
        </w:tc>
      </w:tr>
    </w:tbl>
    <w:p w:rsidR="005B1CAD" w:rsidRDefault="005B1CAD">
      <w:pPr>
        <w:pStyle w:val="ConsPlusNormal0"/>
        <w:sectPr w:rsidR="005B1CAD">
          <w:headerReference w:type="default" r:id="rId1382"/>
          <w:footerReference w:type="default" r:id="rId1383"/>
          <w:headerReference w:type="first" r:id="rId1384"/>
          <w:footerReference w:type="first" r:id="rId1385"/>
          <w:pgSz w:w="16838" w:h="11906" w:orient="landscape"/>
          <w:pgMar w:top="1133" w:right="1440" w:bottom="566" w:left="1440" w:header="0" w:footer="0" w:gutter="0"/>
          <w:cols w:space="720"/>
          <w:titlePg/>
        </w:sectPr>
      </w:pP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386"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8.8</w:t>
      </w:r>
    </w:p>
    <w:p w:rsidR="005B1CAD" w:rsidRDefault="005B1CAD">
      <w:pPr>
        <w:pStyle w:val="ConsPlusNormal0"/>
      </w:pPr>
    </w:p>
    <w:p w:rsidR="005B1CAD" w:rsidRDefault="004328D7">
      <w:pPr>
        <w:pStyle w:val="ConsPlusNormal0"/>
        <w:jc w:val="center"/>
      </w:pPr>
      <w:bookmarkStart w:id="87" w:name="P3542"/>
      <w:bookmarkEnd w:id="87"/>
      <w:r>
        <w:t>Реестр</w:t>
      </w:r>
    </w:p>
    <w:p w:rsidR="005B1CAD" w:rsidRDefault="004328D7">
      <w:pPr>
        <w:pStyle w:val="ConsPlusNormal0"/>
        <w:jc w:val="center"/>
      </w:pPr>
      <w:r>
        <w:t>учета ходатайств о помещении подозреваемых</w:t>
      </w:r>
    </w:p>
    <w:p w:rsidR="005B1CAD" w:rsidRDefault="004328D7">
      <w:pPr>
        <w:pStyle w:val="ConsPlusNormal0"/>
        <w:jc w:val="center"/>
      </w:pPr>
      <w:r>
        <w:t>или обвиняемых, не находящихся под стражей, в медицинскую</w:t>
      </w:r>
    </w:p>
    <w:p w:rsidR="005B1CAD" w:rsidRDefault="004328D7">
      <w:pPr>
        <w:pStyle w:val="ConsPlusNormal0"/>
        <w:jc w:val="center"/>
      </w:pPr>
      <w:r>
        <w:t>организацию, оказывающую медицинскую помощь в стационарных</w:t>
      </w:r>
    </w:p>
    <w:p w:rsidR="005B1CAD" w:rsidRDefault="004328D7">
      <w:pPr>
        <w:pStyle w:val="ConsPlusNormal0"/>
        <w:jc w:val="center"/>
      </w:pPr>
      <w:r>
        <w:t>условиях, или в медицинскую организацию, оказывающую</w:t>
      </w:r>
    </w:p>
    <w:p w:rsidR="005B1CAD" w:rsidRDefault="004328D7">
      <w:pPr>
        <w:pStyle w:val="ConsPlusNormal0"/>
        <w:jc w:val="center"/>
      </w:pPr>
      <w:r>
        <w:t>психиатрическую помощь в стационарных услов</w:t>
      </w:r>
      <w:r>
        <w:t>иях,</w:t>
      </w:r>
    </w:p>
    <w:p w:rsidR="005B1CAD" w:rsidRDefault="004328D7">
      <w:pPr>
        <w:pStyle w:val="ConsPlusNormal0"/>
        <w:jc w:val="center"/>
      </w:pPr>
      <w:r>
        <w:t>для производства соответственно судебно-медицинской</w:t>
      </w:r>
    </w:p>
    <w:p w:rsidR="005B1CAD" w:rsidRDefault="004328D7">
      <w:pPr>
        <w:pStyle w:val="ConsPlusNormal0"/>
        <w:jc w:val="center"/>
      </w:pPr>
      <w:r>
        <w:t>или судебно-психиатрической экспертизы, учета ходатайств</w:t>
      </w:r>
    </w:p>
    <w:p w:rsidR="005B1CAD" w:rsidRDefault="004328D7">
      <w:pPr>
        <w:pStyle w:val="ConsPlusNormal0"/>
        <w:jc w:val="center"/>
      </w:pPr>
      <w:r>
        <w:t>о временном помещении подозреваемого, обвиняемого,</w:t>
      </w:r>
    </w:p>
    <w:p w:rsidR="005B1CAD" w:rsidRDefault="004328D7">
      <w:pPr>
        <w:pStyle w:val="ConsPlusNormal0"/>
        <w:jc w:val="center"/>
      </w:pPr>
      <w:r>
        <w:t>содержащегося под стражей, в медицинскую организацию,</w:t>
      </w:r>
    </w:p>
    <w:p w:rsidR="005B1CAD" w:rsidRDefault="004328D7">
      <w:pPr>
        <w:pStyle w:val="ConsPlusNormal0"/>
        <w:jc w:val="center"/>
      </w:pPr>
      <w:r>
        <w:t>оказывающую психиатрическую помощь в стационарных</w:t>
      </w:r>
    </w:p>
    <w:p w:rsidR="005B1CAD" w:rsidRDefault="004328D7">
      <w:pPr>
        <w:pStyle w:val="ConsPlusNormal0"/>
        <w:jc w:val="center"/>
      </w:pPr>
      <w:r>
        <w:t>условиях, и о продлении данного срока</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615"/>
        <w:gridCol w:w="1125"/>
        <w:gridCol w:w="870"/>
        <w:gridCol w:w="787"/>
        <w:gridCol w:w="1163"/>
        <w:gridCol w:w="1973"/>
        <w:gridCol w:w="1050"/>
      </w:tblGrid>
      <w:tr w:rsidR="005B1CAD">
        <w:tc>
          <w:tcPr>
            <w:tcW w:w="470" w:type="dxa"/>
          </w:tcPr>
          <w:p w:rsidR="005B1CAD" w:rsidRDefault="004328D7">
            <w:pPr>
              <w:pStyle w:val="ConsPlusNormal0"/>
              <w:jc w:val="center"/>
            </w:pPr>
            <w:r>
              <w:t>N п/п</w:t>
            </w:r>
          </w:p>
        </w:tc>
        <w:tc>
          <w:tcPr>
            <w:tcW w:w="1615" w:type="dxa"/>
          </w:tcPr>
          <w:p w:rsidR="005B1CAD" w:rsidRDefault="004328D7">
            <w:pPr>
              <w:pStyle w:val="ConsPlusNormal0"/>
              <w:jc w:val="center"/>
            </w:pPr>
            <w:r>
              <w:t>Ф.И.О. судьи, к которому поступило ходатайство</w:t>
            </w:r>
          </w:p>
        </w:tc>
        <w:tc>
          <w:tcPr>
            <w:tcW w:w="1125" w:type="dxa"/>
          </w:tcPr>
          <w:p w:rsidR="005B1CAD" w:rsidRDefault="004328D7">
            <w:pPr>
              <w:pStyle w:val="ConsPlusNormal0"/>
              <w:jc w:val="center"/>
            </w:pPr>
            <w:r>
              <w:t>Ф.И.О. подозреваемого (обвиняемого)</w:t>
            </w:r>
          </w:p>
        </w:tc>
        <w:tc>
          <w:tcPr>
            <w:tcW w:w="870" w:type="dxa"/>
          </w:tcPr>
          <w:p w:rsidR="005B1CAD" w:rsidRDefault="004328D7">
            <w:pPr>
              <w:pStyle w:val="ConsPlusNormal0"/>
              <w:jc w:val="center"/>
            </w:pPr>
            <w:r>
              <w:t>Дата рождения</w:t>
            </w:r>
          </w:p>
        </w:tc>
        <w:tc>
          <w:tcPr>
            <w:tcW w:w="787" w:type="dxa"/>
          </w:tcPr>
          <w:p w:rsidR="005B1CAD" w:rsidRDefault="004328D7">
            <w:pPr>
              <w:pStyle w:val="ConsPlusNormal0"/>
              <w:jc w:val="center"/>
            </w:pPr>
            <w:r>
              <w:t xml:space="preserve">ст. </w:t>
            </w:r>
            <w:hyperlink r:id="rId1387" w:tooltip="&quot;Уголовный кодекс Российской Федерации&quot; от 13.06.1996 N 63-ФЗ (ред. от 09.04.2026) {КонсультантПлюс}">
              <w:r>
                <w:rPr>
                  <w:color w:val="0000FF"/>
                </w:rPr>
                <w:t>УК</w:t>
              </w:r>
            </w:hyperlink>
            <w:r>
              <w:t xml:space="preserve"> РФ</w:t>
            </w:r>
          </w:p>
        </w:tc>
        <w:tc>
          <w:tcPr>
            <w:tcW w:w="1163" w:type="dxa"/>
          </w:tcPr>
          <w:p w:rsidR="005B1CAD" w:rsidRDefault="004328D7">
            <w:pPr>
              <w:pStyle w:val="ConsPlusNormal0"/>
              <w:jc w:val="center"/>
            </w:pPr>
            <w:r>
              <w:t>Орган, ведущий расследование</w:t>
            </w:r>
          </w:p>
        </w:tc>
        <w:tc>
          <w:tcPr>
            <w:tcW w:w="1973" w:type="dxa"/>
          </w:tcPr>
          <w:p w:rsidR="005B1CAD" w:rsidRDefault="004328D7">
            <w:pPr>
              <w:pStyle w:val="ConsPlusNormal0"/>
              <w:jc w:val="center"/>
            </w:pPr>
            <w:r>
              <w:t>Содержание ходатайства</w:t>
            </w:r>
            <w:r>
              <w:t xml:space="preserve"> (в том числе о продлении срока)</w:t>
            </w:r>
          </w:p>
        </w:tc>
        <w:tc>
          <w:tcPr>
            <w:tcW w:w="1050" w:type="dxa"/>
          </w:tcPr>
          <w:p w:rsidR="005B1CAD" w:rsidRDefault="004328D7">
            <w:pPr>
              <w:pStyle w:val="ConsPlusNormal0"/>
              <w:jc w:val="center"/>
            </w:pPr>
            <w:r>
              <w:t>Дата поступления</w:t>
            </w:r>
          </w:p>
        </w:tc>
      </w:tr>
      <w:tr w:rsidR="005B1CAD">
        <w:tc>
          <w:tcPr>
            <w:tcW w:w="470" w:type="dxa"/>
          </w:tcPr>
          <w:p w:rsidR="005B1CAD" w:rsidRDefault="004328D7">
            <w:pPr>
              <w:pStyle w:val="ConsPlusNormal0"/>
              <w:jc w:val="center"/>
            </w:pPr>
            <w:r>
              <w:t>1</w:t>
            </w:r>
          </w:p>
        </w:tc>
        <w:tc>
          <w:tcPr>
            <w:tcW w:w="1615" w:type="dxa"/>
          </w:tcPr>
          <w:p w:rsidR="005B1CAD" w:rsidRDefault="004328D7">
            <w:pPr>
              <w:pStyle w:val="ConsPlusNormal0"/>
              <w:jc w:val="center"/>
            </w:pPr>
            <w:r>
              <w:t>2</w:t>
            </w:r>
          </w:p>
        </w:tc>
        <w:tc>
          <w:tcPr>
            <w:tcW w:w="1125" w:type="dxa"/>
          </w:tcPr>
          <w:p w:rsidR="005B1CAD" w:rsidRDefault="004328D7">
            <w:pPr>
              <w:pStyle w:val="ConsPlusNormal0"/>
              <w:jc w:val="center"/>
            </w:pPr>
            <w:r>
              <w:t>3</w:t>
            </w:r>
          </w:p>
        </w:tc>
        <w:tc>
          <w:tcPr>
            <w:tcW w:w="870" w:type="dxa"/>
          </w:tcPr>
          <w:p w:rsidR="005B1CAD" w:rsidRDefault="004328D7">
            <w:pPr>
              <w:pStyle w:val="ConsPlusNormal0"/>
              <w:jc w:val="center"/>
            </w:pPr>
            <w:r>
              <w:t>4</w:t>
            </w:r>
          </w:p>
        </w:tc>
        <w:tc>
          <w:tcPr>
            <w:tcW w:w="787" w:type="dxa"/>
          </w:tcPr>
          <w:p w:rsidR="005B1CAD" w:rsidRDefault="004328D7">
            <w:pPr>
              <w:pStyle w:val="ConsPlusNormal0"/>
              <w:jc w:val="center"/>
            </w:pPr>
            <w:r>
              <w:t>5</w:t>
            </w:r>
          </w:p>
        </w:tc>
        <w:tc>
          <w:tcPr>
            <w:tcW w:w="1163" w:type="dxa"/>
          </w:tcPr>
          <w:p w:rsidR="005B1CAD" w:rsidRDefault="004328D7">
            <w:pPr>
              <w:pStyle w:val="ConsPlusNormal0"/>
              <w:jc w:val="center"/>
            </w:pPr>
            <w:r>
              <w:t>6</w:t>
            </w:r>
          </w:p>
        </w:tc>
        <w:tc>
          <w:tcPr>
            <w:tcW w:w="1973" w:type="dxa"/>
          </w:tcPr>
          <w:p w:rsidR="005B1CAD" w:rsidRDefault="004328D7">
            <w:pPr>
              <w:pStyle w:val="ConsPlusNormal0"/>
              <w:jc w:val="center"/>
            </w:pPr>
            <w:r>
              <w:t>7</w:t>
            </w:r>
          </w:p>
        </w:tc>
        <w:tc>
          <w:tcPr>
            <w:tcW w:w="1050" w:type="dxa"/>
          </w:tcPr>
          <w:p w:rsidR="005B1CAD" w:rsidRDefault="004328D7">
            <w:pPr>
              <w:pStyle w:val="ConsPlusNormal0"/>
              <w:jc w:val="center"/>
            </w:pPr>
            <w:r>
              <w:t>8</w:t>
            </w:r>
          </w:p>
        </w:tc>
      </w:tr>
      <w:tr w:rsidR="005B1CAD">
        <w:tc>
          <w:tcPr>
            <w:tcW w:w="470" w:type="dxa"/>
          </w:tcPr>
          <w:p w:rsidR="005B1CAD" w:rsidRDefault="005B1CAD">
            <w:pPr>
              <w:pStyle w:val="ConsPlusNormal0"/>
            </w:pPr>
          </w:p>
        </w:tc>
        <w:tc>
          <w:tcPr>
            <w:tcW w:w="1615" w:type="dxa"/>
          </w:tcPr>
          <w:p w:rsidR="005B1CAD" w:rsidRDefault="005B1CAD">
            <w:pPr>
              <w:pStyle w:val="ConsPlusNormal0"/>
            </w:pPr>
          </w:p>
        </w:tc>
        <w:tc>
          <w:tcPr>
            <w:tcW w:w="1125" w:type="dxa"/>
          </w:tcPr>
          <w:p w:rsidR="005B1CAD" w:rsidRDefault="005B1CAD">
            <w:pPr>
              <w:pStyle w:val="ConsPlusNormal0"/>
            </w:pPr>
          </w:p>
        </w:tc>
        <w:tc>
          <w:tcPr>
            <w:tcW w:w="870" w:type="dxa"/>
          </w:tcPr>
          <w:p w:rsidR="005B1CAD" w:rsidRDefault="005B1CAD">
            <w:pPr>
              <w:pStyle w:val="ConsPlusNormal0"/>
            </w:pPr>
          </w:p>
        </w:tc>
        <w:tc>
          <w:tcPr>
            <w:tcW w:w="787" w:type="dxa"/>
          </w:tcPr>
          <w:p w:rsidR="005B1CAD" w:rsidRDefault="005B1CAD">
            <w:pPr>
              <w:pStyle w:val="ConsPlusNormal0"/>
            </w:pPr>
          </w:p>
        </w:tc>
        <w:tc>
          <w:tcPr>
            <w:tcW w:w="1163" w:type="dxa"/>
          </w:tcPr>
          <w:p w:rsidR="005B1CAD" w:rsidRDefault="005B1CAD">
            <w:pPr>
              <w:pStyle w:val="ConsPlusNormal0"/>
            </w:pPr>
          </w:p>
        </w:tc>
        <w:tc>
          <w:tcPr>
            <w:tcW w:w="1973" w:type="dxa"/>
          </w:tcPr>
          <w:p w:rsidR="005B1CAD" w:rsidRDefault="005B1CAD">
            <w:pPr>
              <w:pStyle w:val="ConsPlusNormal0"/>
            </w:pPr>
          </w:p>
        </w:tc>
        <w:tc>
          <w:tcPr>
            <w:tcW w:w="1050" w:type="dxa"/>
          </w:tcPr>
          <w:p w:rsidR="005B1CAD" w:rsidRDefault="005B1CAD">
            <w:pPr>
              <w:pStyle w:val="ConsPlusNormal0"/>
            </w:pPr>
          </w:p>
        </w:tc>
      </w:tr>
      <w:tr w:rsidR="005B1CAD">
        <w:tc>
          <w:tcPr>
            <w:tcW w:w="470" w:type="dxa"/>
          </w:tcPr>
          <w:p w:rsidR="005B1CAD" w:rsidRDefault="005B1CAD">
            <w:pPr>
              <w:pStyle w:val="ConsPlusNormal0"/>
            </w:pPr>
          </w:p>
        </w:tc>
        <w:tc>
          <w:tcPr>
            <w:tcW w:w="1615" w:type="dxa"/>
          </w:tcPr>
          <w:p w:rsidR="005B1CAD" w:rsidRDefault="005B1CAD">
            <w:pPr>
              <w:pStyle w:val="ConsPlusNormal0"/>
            </w:pPr>
          </w:p>
        </w:tc>
        <w:tc>
          <w:tcPr>
            <w:tcW w:w="1125" w:type="dxa"/>
          </w:tcPr>
          <w:p w:rsidR="005B1CAD" w:rsidRDefault="005B1CAD">
            <w:pPr>
              <w:pStyle w:val="ConsPlusNormal0"/>
            </w:pPr>
          </w:p>
        </w:tc>
        <w:tc>
          <w:tcPr>
            <w:tcW w:w="870" w:type="dxa"/>
          </w:tcPr>
          <w:p w:rsidR="005B1CAD" w:rsidRDefault="005B1CAD">
            <w:pPr>
              <w:pStyle w:val="ConsPlusNormal0"/>
            </w:pPr>
          </w:p>
        </w:tc>
        <w:tc>
          <w:tcPr>
            <w:tcW w:w="787" w:type="dxa"/>
          </w:tcPr>
          <w:p w:rsidR="005B1CAD" w:rsidRDefault="005B1CAD">
            <w:pPr>
              <w:pStyle w:val="ConsPlusNormal0"/>
            </w:pPr>
          </w:p>
        </w:tc>
        <w:tc>
          <w:tcPr>
            <w:tcW w:w="1163" w:type="dxa"/>
          </w:tcPr>
          <w:p w:rsidR="005B1CAD" w:rsidRDefault="005B1CAD">
            <w:pPr>
              <w:pStyle w:val="ConsPlusNormal0"/>
            </w:pPr>
          </w:p>
        </w:tc>
        <w:tc>
          <w:tcPr>
            <w:tcW w:w="1973" w:type="dxa"/>
          </w:tcPr>
          <w:p w:rsidR="005B1CAD" w:rsidRDefault="005B1CAD">
            <w:pPr>
              <w:pStyle w:val="ConsPlusNormal0"/>
            </w:pPr>
          </w:p>
        </w:tc>
        <w:tc>
          <w:tcPr>
            <w:tcW w:w="1050" w:type="dxa"/>
          </w:tcPr>
          <w:p w:rsidR="005B1CAD" w:rsidRDefault="005B1CAD">
            <w:pPr>
              <w:pStyle w:val="ConsPlusNormal0"/>
            </w:pPr>
          </w:p>
        </w:tc>
      </w:tr>
      <w:tr w:rsidR="005B1CAD">
        <w:tc>
          <w:tcPr>
            <w:tcW w:w="470" w:type="dxa"/>
          </w:tcPr>
          <w:p w:rsidR="005B1CAD" w:rsidRDefault="005B1CAD">
            <w:pPr>
              <w:pStyle w:val="ConsPlusNormal0"/>
            </w:pPr>
          </w:p>
        </w:tc>
        <w:tc>
          <w:tcPr>
            <w:tcW w:w="1615" w:type="dxa"/>
          </w:tcPr>
          <w:p w:rsidR="005B1CAD" w:rsidRDefault="005B1CAD">
            <w:pPr>
              <w:pStyle w:val="ConsPlusNormal0"/>
            </w:pPr>
          </w:p>
        </w:tc>
        <w:tc>
          <w:tcPr>
            <w:tcW w:w="1125" w:type="dxa"/>
          </w:tcPr>
          <w:p w:rsidR="005B1CAD" w:rsidRDefault="005B1CAD">
            <w:pPr>
              <w:pStyle w:val="ConsPlusNormal0"/>
            </w:pPr>
          </w:p>
        </w:tc>
        <w:tc>
          <w:tcPr>
            <w:tcW w:w="870" w:type="dxa"/>
          </w:tcPr>
          <w:p w:rsidR="005B1CAD" w:rsidRDefault="005B1CAD">
            <w:pPr>
              <w:pStyle w:val="ConsPlusNormal0"/>
            </w:pPr>
          </w:p>
        </w:tc>
        <w:tc>
          <w:tcPr>
            <w:tcW w:w="787" w:type="dxa"/>
          </w:tcPr>
          <w:p w:rsidR="005B1CAD" w:rsidRDefault="005B1CAD">
            <w:pPr>
              <w:pStyle w:val="ConsPlusNormal0"/>
            </w:pPr>
          </w:p>
        </w:tc>
        <w:tc>
          <w:tcPr>
            <w:tcW w:w="1163" w:type="dxa"/>
          </w:tcPr>
          <w:p w:rsidR="005B1CAD" w:rsidRDefault="005B1CAD">
            <w:pPr>
              <w:pStyle w:val="ConsPlusNormal0"/>
            </w:pPr>
          </w:p>
        </w:tc>
        <w:tc>
          <w:tcPr>
            <w:tcW w:w="1973" w:type="dxa"/>
          </w:tcPr>
          <w:p w:rsidR="005B1CAD" w:rsidRDefault="005B1CAD">
            <w:pPr>
              <w:pStyle w:val="ConsPlusNormal0"/>
            </w:pPr>
          </w:p>
        </w:tc>
        <w:tc>
          <w:tcPr>
            <w:tcW w:w="1050"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30"/>
        <w:gridCol w:w="914"/>
        <w:gridCol w:w="1171"/>
        <w:gridCol w:w="1620"/>
        <w:gridCol w:w="840"/>
      </w:tblGrid>
      <w:tr w:rsidR="005B1CAD">
        <w:tc>
          <w:tcPr>
            <w:tcW w:w="930" w:type="dxa"/>
          </w:tcPr>
          <w:p w:rsidR="005B1CAD" w:rsidRDefault="004328D7">
            <w:pPr>
              <w:pStyle w:val="ConsPlusNormal0"/>
              <w:jc w:val="center"/>
            </w:pPr>
            <w:r>
              <w:t>Дата рассмотрения</w:t>
            </w:r>
          </w:p>
        </w:tc>
        <w:tc>
          <w:tcPr>
            <w:tcW w:w="914" w:type="dxa"/>
          </w:tcPr>
          <w:p w:rsidR="005B1CAD" w:rsidRDefault="004328D7">
            <w:pPr>
              <w:pStyle w:val="ConsPlusNormal0"/>
              <w:jc w:val="center"/>
            </w:pPr>
            <w:r>
              <w:t xml:space="preserve">Результат </w:t>
            </w:r>
            <w:hyperlink w:anchor="P3623" w:tooltip="&lt;*&gt; Указать:">
              <w:r>
                <w:rPr>
                  <w:color w:val="0000FF"/>
                </w:rPr>
                <w:t>&lt;*&gt;</w:t>
              </w:r>
            </w:hyperlink>
          </w:p>
        </w:tc>
        <w:tc>
          <w:tcPr>
            <w:tcW w:w="1171" w:type="dxa"/>
          </w:tcPr>
          <w:p w:rsidR="005B1CAD" w:rsidRDefault="004328D7">
            <w:pPr>
              <w:pStyle w:val="ConsPlusNormal0"/>
              <w:jc w:val="center"/>
            </w:pPr>
            <w:r>
              <w:t>Сведения об обжаловании</w:t>
            </w:r>
          </w:p>
        </w:tc>
        <w:tc>
          <w:tcPr>
            <w:tcW w:w="1620" w:type="dxa"/>
          </w:tcPr>
          <w:p w:rsidR="005B1CAD" w:rsidRDefault="004328D7">
            <w:pPr>
              <w:pStyle w:val="ConsPlusNormal0"/>
              <w:jc w:val="center"/>
            </w:pPr>
            <w:r>
              <w:t>Дата направления жалобы в вышестоящую инстанцию</w:t>
            </w:r>
          </w:p>
        </w:tc>
        <w:tc>
          <w:tcPr>
            <w:tcW w:w="840" w:type="dxa"/>
          </w:tcPr>
          <w:p w:rsidR="005B1CAD" w:rsidRDefault="004328D7">
            <w:pPr>
              <w:pStyle w:val="ConsPlusNormal0"/>
              <w:jc w:val="center"/>
            </w:pPr>
            <w:r>
              <w:t>Иные отметки</w:t>
            </w:r>
          </w:p>
        </w:tc>
      </w:tr>
      <w:tr w:rsidR="005B1CAD">
        <w:tc>
          <w:tcPr>
            <w:tcW w:w="930" w:type="dxa"/>
          </w:tcPr>
          <w:p w:rsidR="005B1CAD" w:rsidRDefault="004328D7">
            <w:pPr>
              <w:pStyle w:val="ConsPlusNormal0"/>
              <w:jc w:val="center"/>
            </w:pPr>
            <w:r>
              <w:t>9</w:t>
            </w:r>
          </w:p>
        </w:tc>
        <w:tc>
          <w:tcPr>
            <w:tcW w:w="914" w:type="dxa"/>
          </w:tcPr>
          <w:p w:rsidR="005B1CAD" w:rsidRDefault="004328D7">
            <w:pPr>
              <w:pStyle w:val="ConsPlusNormal0"/>
              <w:jc w:val="center"/>
            </w:pPr>
            <w:r>
              <w:t>10</w:t>
            </w:r>
          </w:p>
        </w:tc>
        <w:tc>
          <w:tcPr>
            <w:tcW w:w="1171" w:type="dxa"/>
          </w:tcPr>
          <w:p w:rsidR="005B1CAD" w:rsidRDefault="004328D7">
            <w:pPr>
              <w:pStyle w:val="ConsPlusNormal0"/>
              <w:jc w:val="center"/>
            </w:pPr>
            <w:r>
              <w:t>11</w:t>
            </w:r>
          </w:p>
        </w:tc>
        <w:tc>
          <w:tcPr>
            <w:tcW w:w="1620" w:type="dxa"/>
          </w:tcPr>
          <w:p w:rsidR="005B1CAD" w:rsidRDefault="004328D7">
            <w:pPr>
              <w:pStyle w:val="ConsPlusNormal0"/>
              <w:jc w:val="center"/>
            </w:pPr>
            <w:r>
              <w:t>12</w:t>
            </w:r>
          </w:p>
        </w:tc>
        <w:tc>
          <w:tcPr>
            <w:tcW w:w="840" w:type="dxa"/>
          </w:tcPr>
          <w:p w:rsidR="005B1CAD" w:rsidRDefault="004328D7">
            <w:pPr>
              <w:pStyle w:val="ConsPlusNormal0"/>
              <w:jc w:val="center"/>
            </w:pPr>
            <w:r>
              <w:t>13</w:t>
            </w:r>
          </w:p>
        </w:tc>
      </w:tr>
      <w:tr w:rsidR="005B1CAD">
        <w:tc>
          <w:tcPr>
            <w:tcW w:w="930" w:type="dxa"/>
          </w:tcPr>
          <w:p w:rsidR="005B1CAD" w:rsidRDefault="005B1CAD">
            <w:pPr>
              <w:pStyle w:val="ConsPlusNormal0"/>
            </w:pPr>
          </w:p>
        </w:tc>
        <w:tc>
          <w:tcPr>
            <w:tcW w:w="914" w:type="dxa"/>
          </w:tcPr>
          <w:p w:rsidR="005B1CAD" w:rsidRDefault="005B1CAD">
            <w:pPr>
              <w:pStyle w:val="ConsPlusNormal0"/>
            </w:pPr>
          </w:p>
        </w:tc>
        <w:tc>
          <w:tcPr>
            <w:tcW w:w="1171" w:type="dxa"/>
          </w:tcPr>
          <w:p w:rsidR="005B1CAD" w:rsidRDefault="005B1CAD">
            <w:pPr>
              <w:pStyle w:val="ConsPlusNormal0"/>
            </w:pPr>
          </w:p>
        </w:tc>
        <w:tc>
          <w:tcPr>
            <w:tcW w:w="1620" w:type="dxa"/>
          </w:tcPr>
          <w:p w:rsidR="005B1CAD" w:rsidRDefault="005B1CAD">
            <w:pPr>
              <w:pStyle w:val="ConsPlusNormal0"/>
            </w:pPr>
          </w:p>
        </w:tc>
        <w:tc>
          <w:tcPr>
            <w:tcW w:w="840" w:type="dxa"/>
          </w:tcPr>
          <w:p w:rsidR="005B1CAD" w:rsidRDefault="005B1CAD">
            <w:pPr>
              <w:pStyle w:val="ConsPlusNormal0"/>
            </w:pPr>
          </w:p>
        </w:tc>
      </w:tr>
      <w:tr w:rsidR="005B1CAD">
        <w:tc>
          <w:tcPr>
            <w:tcW w:w="930" w:type="dxa"/>
          </w:tcPr>
          <w:p w:rsidR="005B1CAD" w:rsidRDefault="005B1CAD">
            <w:pPr>
              <w:pStyle w:val="ConsPlusNormal0"/>
            </w:pPr>
          </w:p>
        </w:tc>
        <w:tc>
          <w:tcPr>
            <w:tcW w:w="914" w:type="dxa"/>
          </w:tcPr>
          <w:p w:rsidR="005B1CAD" w:rsidRDefault="005B1CAD">
            <w:pPr>
              <w:pStyle w:val="ConsPlusNormal0"/>
            </w:pPr>
          </w:p>
        </w:tc>
        <w:tc>
          <w:tcPr>
            <w:tcW w:w="1171" w:type="dxa"/>
          </w:tcPr>
          <w:p w:rsidR="005B1CAD" w:rsidRDefault="005B1CAD">
            <w:pPr>
              <w:pStyle w:val="ConsPlusNormal0"/>
            </w:pPr>
          </w:p>
        </w:tc>
        <w:tc>
          <w:tcPr>
            <w:tcW w:w="1620" w:type="dxa"/>
          </w:tcPr>
          <w:p w:rsidR="005B1CAD" w:rsidRDefault="005B1CAD">
            <w:pPr>
              <w:pStyle w:val="ConsPlusNormal0"/>
            </w:pPr>
          </w:p>
        </w:tc>
        <w:tc>
          <w:tcPr>
            <w:tcW w:w="840" w:type="dxa"/>
          </w:tcPr>
          <w:p w:rsidR="005B1CAD" w:rsidRDefault="005B1CAD">
            <w:pPr>
              <w:pStyle w:val="ConsPlusNormal0"/>
            </w:pPr>
          </w:p>
        </w:tc>
      </w:tr>
      <w:tr w:rsidR="005B1CAD">
        <w:tc>
          <w:tcPr>
            <w:tcW w:w="930" w:type="dxa"/>
          </w:tcPr>
          <w:p w:rsidR="005B1CAD" w:rsidRDefault="005B1CAD">
            <w:pPr>
              <w:pStyle w:val="ConsPlusNormal0"/>
            </w:pPr>
          </w:p>
        </w:tc>
        <w:tc>
          <w:tcPr>
            <w:tcW w:w="914" w:type="dxa"/>
          </w:tcPr>
          <w:p w:rsidR="005B1CAD" w:rsidRDefault="005B1CAD">
            <w:pPr>
              <w:pStyle w:val="ConsPlusNormal0"/>
            </w:pPr>
          </w:p>
        </w:tc>
        <w:tc>
          <w:tcPr>
            <w:tcW w:w="1171" w:type="dxa"/>
          </w:tcPr>
          <w:p w:rsidR="005B1CAD" w:rsidRDefault="005B1CAD">
            <w:pPr>
              <w:pStyle w:val="ConsPlusNormal0"/>
            </w:pPr>
          </w:p>
        </w:tc>
        <w:tc>
          <w:tcPr>
            <w:tcW w:w="1620" w:type="dxa"/>
          </w:tcPr>
          <w:p w:rsidR="005B1CAD" w:rsidRDefault="005B1CAD">
            <w:pPr>
              <w:pStyle w:val="ConsPlusNormal0"/>
            </w:pPr>
          </w:p>
        </w:tc>
        <w:tc>
          <w:tcPr>
            <w:tcW w:w="840"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88" w:name="P3623"/>
      <w:bookmarkEnd w:id="88"/>
      <w:r>
        <w:t>&lt;*&gt; Указать:</w:t>
      </w:r>
    </w:p>
    <w:p w:rsidR="005B1CAD" w:rsidRDefault="004328D7">
      <w:pPr>
        <w:pStyle w:val="ConsPlusNormal0"/>
        <w:spacing w:before="240"/>
        <w:ind w:firstLine="540"/>
        <w:jc w:val="both"/>
      </w:pPr>
      <w:r>
        <w:t>Удовлетворено - 1;</w:t>
      </w:r>
    </w:p>
    <w:p w:rsidR="005B1CAD" w:rsidRDefault="004328D7">
      <w:pPr>
        <w:pStyle w:val="ConsPlusNormal0"/>
        <w:spacing w:before="240"/>
        <w:ind w:firstLine="540"/>
        <w:jc w:val="both"/>
      </w:pPr>
      <w:r>
        <w:t>оставлено без удовлетворения - 2.</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03.12.2010 </w:t>
            </w:r>
            <w:hyperlink r:id="rId1388"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N 270</w:t>
              </w:r>
            </w:hyperlink>
            <w:r>
              <w:rPr>
                <w:color w:val="392C69"/>
              </w:rPr>
              <w:t xml:space="preserve">, от 09.04.2015 </w:t>
            </w:r>
            <w:hyperlink r:id="rId1389"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N 95</w:t>
              </w:r>
            </w:hyperlink>
            <w:r>
              <w:rPr>
                <w:color w:val="392C69"/>
              </w:rPr>
              <w:t xml:space="preserve">, от 19.08.2024 </w:t>
            </w:r>
            <w:hyperlink r:id="rId139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8.9</w:t>
      </w:r>
    </w:p>
    <w:p w:rsidR="005B1CAD" w:rsidRDefault="005B1CAD">
      <w:pPr>
        <w:pStyle w:val="ConsPlusNormal0"/>
      </w:pPr>
    </w:p>
    <w:p w:rsidR="005B1CAD" w:rsidRDefault="004328D7">
      <w:pPr>
        <w:pStyle w:val="ConsPlusNonformat0"/>
        <w:jc w:val="both"/>
      </w:pPr>
      <w:bookmarkStart w:id="89" w:name="P3634"/>
      <w:bookmarkEnd w:id="89"/>
      <w:r>
        <w:t xml:space="preserve">                           Реестр по учету жалоб</w:t>
      </w:r>
    </w:p>
    <w:p w:rsidR="005B1CAD" w:rsidRDefault="004328D7">
      <w:pPr>
        <w:pStyle w:val="ConsPlusNonformat0"/>
        <w:jc w:val="both"/>
      </w:pPr>
      <w:r>
        <w:t xml:space="preserve">       на органы дознания, предварительного следствия и прокуратуры</w:t>
      </w:r>
    </w:p>
    <w:p w:rsidR="005B1CAD" w:rsidRDefault="005B1CAD">
      <w:pPr>
        <w:pStyle w:val="ConsPlusNormal0"/>
        <w:jc w:val="both"/>
      </w:pPr>
    </w:p>
    <w:p w:rsidR="005B1CAD" w:rsidRDefault="005B1CAD">
      <w:pPr>
        <w:pStyle w:val="ConsPlusNormal0"/>
        <w:sectPr w:rsidR="005B1CAD">
          <w:headerReference w:type="default" r:id="rId1391"/>
          <w:footerReference w:type="default" r:id="rId1392"/>
          <w:headerReference w:type="first" r:id="rId1393"/>
          <w:footerReference w:type="first" r:id="rId139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1650"/>
        <w:gridCol w:w="1650"/>
        <w:gridCol w:w="1320"/>
        <w:gridCol w:w="1155"/>
        <w:gridCol w:w="1485"/>
        <w:gridCol w:w="1320"/>
        <w:gridCol w:w="1650"/>
      </w:tblGrid>
      <w:tr w:rsidR="005B1CAD">
        <w:tc>
          <w:tcPr>
            <w:tcW w:w="660" w:type="dxa"/>
          </w:tcPr>
          <w:p w:rsidR="005B1CAD" w:rsidRDefault="004328D7">
            <w:pPr>
              <w:pStyle w:val="ConsPlusNormal0"/>
              <w:jc w:val="center"/>
            </w:pPr>
            <w:r>
              <w:t>N материала</w:t>
            </w:r>
          </w:p>
        </w:tc>
        <w:tc>
          <w:tcPr>
            <w:tcW w:w="1320" w:type="dxa"/>
          </w:tcPr>
          <w:p w:rsidR="005B1CAD" w:rsidRDefault="004328D7">
            <w:pPr>
              <w:pStyle w:val="ConsPlusNormal0"/>
              <w:jc w:val="center"/>
            </w:pPr>
            <w:r>
              <w:t>Дата поступления</w:t>
            </w:r>
          </w:p>
        </w:tc>
        <w:tc>
          <w:tcPr>
            <w:tcW w:w="1650" w:type="dxa"/>
          </w:tcPr>
          <w:p w:rsidR="005B1CAD" w:rsidRDefault="004328D7">
            <w:pPr>
              <w:pStyle w:val="ConsPlusNormal0"/>
              <w:jc w:val="center"/>
            </w:pPr>
            <w:r>
              <w:t>Ф.И.О. лица, подавшего жалобу</w:t>
            </w:r>
          </w:p>
        </w:tc>
        <w:tc>
          <w:tcPr>
            <w:tcW w:w="1650" w:type="dxa"/>
          </w:tcPr>
          <w:p w:rsidR="005B1CAD" w:rsidRDefault="004328D7">
            <w:pPr>
              <w:pStyle w:val="ConsPlusNormal0"/>
              <w:jc w:val="center"/>
            </w:pPr>
            <w:r>
              <w:t>Процессуальное положение лица, подавшего жалобу</w:t>
            </w:r>
          </w:p>
        </w:tc>
        <w:tc>
          <w:tcPr>
            <w:tcW w:w="1320" w:type="dxa"/>
          </w:tcPr>
          <w:p w:rsidR="005B1CAD" w:rsidRDefault="004328D7">
            <w:pPr>
              <w:pStyle w:val="ConsPlusNormal0"/>
              <w:jc w:val="center"/>
            </w:pPr>
            <w:r>
              <w:t>Орган, на который подается жалоба</w:t>
            </w:r>
          </w:p>
        </w:tc>
        <w:tc>
          <w:tcPr>
            <w:tcW w:w="1155" w:type="dxa"/>
          </w:tcPr>
          <w:p w:rsidR="005B1CAD" w:rsidRDefault="004328D7">
            <w:pPr>
              <w:pStyle w:val="ConsPlusNormal0"/>
              <w:jc w:val="center"/>
            </w:pPr>
            <w:r>
              <w:t>Дата рассмотрения жалобы</w:t>
            </w:r>
          </w:p>
        </w:tc>
        <w:tc>
          <w:tcPr>
            <w:tcW w:w="1485" w:type="dxa"/>
          </w:tcPr>
          <w:p w:rsidR="005B1CAD" w:rsidRDefault="004328D7">
            <w:pPr>
              <w:pStyle w:val="ConsPlusNormal0"/>
              <w:jc w:val="center"/>
            </w:pPr>
            <w:r>
              <w:t>Характер жалобы</w:t>
            </w:r>
          </w:p>
        </w:tc>
        <w:tc>
          <w:tcPr>
            <w:tcW w:w="1320" w:type="dxa"/>
          </w:tcPr>
          <w:p w:rsidR="005B1CAD" w:rsidRDefault="004328D7">
            <w:pPr>
              <w:pStyle w:val="ConsPlusNormal0"/>
              <w:jc w:val="center"/>
            </w:pPr>
            <w:r>
              <w:t>Ф.И.О. судьи, рассмотревшего жалобу</w:t>
            </w:r>
          </w:p>
        </w:tc>
        <w:tc>
          <w:tcPr>
            <w:tcW w:w="1650" w:type="dxa"/>
          </w:tcPr>
          <w:p w:rsidR="005B1CAD" w:rsidRDefault="004328D7">
            <w:pPr>
              <w:pStyle w:val="ConsPlusNormal0"/>
              <w:jc w:val="center"/>
            </w:pPr>
            <w:r>
              <w:t>Результат рассмотрения</w:t>
            </w:r>
          </w:p>
        </w:tc>
      </w:tr>
      <w:tr w:rsidR="005B1CAD">
        <w:tc>
          <w:tcPr>
            <w:tcW w:w="660" w:type="dxa"/>
          </w:tcPr>
          <w:p w:rsidR="005B1CAD" w:rsidRDefault="004328D7">
            <w:pPr>
              <w:pStyle w:val="ConsPlusNormal0"/>
              <w:jc w:val="center"/>
            </w:pPr>
            <w:r>
              <w:t>1</w:t>
            </w:r>
          </w:p>
        </w:tc>
        <w:tc>
          <w:tcPr>
            <w:tcW w:w="1320" w:type="dxa"/>
          </w:tcPr>
          <w:p w:rsidR="005B1CAD" w:rsidRDefault="004328D7">
            <w:pPr>
              <w:pStyle w:val="ConsPlusNormal0"/>
              <w:jc w:val="center"/>
            </w:pPr>
            <w:r>
              <w:t>2</w:t>
            </w:r>
          </w:p>
        </w:tc>
        <w:tc>
          <w:tcPr>
            <w:tcW w:w="1650" w:type="dxa"/>
          </w:tcPr>
          <w:p w:rsidR="005B1CAD" w:rsidRDefault="004328D7">
            <w:pPr>
              <w:pStyle w:val="ConsPlusNormal0"/>
              <w:jc w:val="center"/>
            </w:pPr>
            <w:r>
              <w:t>3</w:t>
            </w:r>
          </w:p>
        </w:tc>
        <w:tc>
          <w:tcPr>
            <w:tcW w:w="1650" w:type="dxa"/>
          </w:tcPr>
          <w:p w:rsidR="005B1CAD" w:rsidRDefault="004328D7">
            <w:pPr>
              <w:pStyle w:val="ConsPlusNormal0"/>
              <w:jc w:val="center"/>
            </w:pPr>
            <w:r>
              <w:t>4</w:t>
            </w:r>
          </w:p>
        </w:tc>
        <w:tc>
          <w:tcPr>
            <w:tcW w:w="1320" w:type="dxa"/>
          </w:tcPr>
          <w:p w:rsidR="005B1CAD" w:rsidRDefault="004328D7">
            <w:pPr>
              <w:pStyle w:val="ConsPlusNormal0"/>
              <w:jc w:val="center"/>
            </w:pPr>
            <w:r>
              <w:t>5</w:t>
            </w:r>
          </w:p>
        </w:tc>
        <w:tc>
          <w:tcPr>
            <w:tcW w:w="1155" w:type="dxa"/>
          </w:tcPr>
          <w:p w:rsidR="005B1CAD" w:rsidRDefault="004328D7">
            <w:pPr>
              <w:pStyle w:val="ConsPlusNormal0"/>
              <w:jc w:val="center"/>
            </w:pPr>
            <w:r>
              <w:t>6</w:t>
            </w:r>
          </w:p>
        </w:tc>
        <w:tc>
          <w:tcPr>
            <w:tcW w:w="1485" w:type="dxa"/>
          </w:tcPr>
          <w:p w:rsidR="005B1CAD" w:rsidRDefault="004328D7">
            <w:pPr>
              <w:pStyle w:val="ConsPlusNormal0"/>
              <w:jc w:val="center"/>
            </w:pPr>
            <w:r>
              <w:t>7</w:t>
            </w:r>
          </w:p>
        </w:tc>
        <w:tc>
          <w:tcPr>
            <w:tcW w:w="1320" w:type="dxa"/>
          </w:tcPr>
          <w:p w:rsidR="005B1CAD" w:rsidRDefault="004328D7">
            <w:pPr>
              <w:pStyle w:val="ConsPlusNormal0"/>
              <w:jc w:val="center"/>
            </w:pPr>
            <w:r>
              <w:t>8</w:t>
            </w:r>
          </w:p>
        </w:tc>
        <w:tc>
          <w:tcPr>
            <w:tcW w:w="1650" w:type="dxa"/>
          </w:tcPr>
          <w:p w:rsidR="005B1CAD" w:rsidRDefault="004328D7">
            <w:pPr>
              <w:pStyle w:val="ConsPlusNormal0"/>
              <w:jc w:val="center"/>
            </w:pPr>
            <w:r>
              <w:t>9</w:t>
            </w:r>
          </w:p>
        </w:tc>
      </w:tr>
    </w:tbl>
    <w:p w:rsidR="005B1CAD" w:rsidRDefault="005B1CAD">
      <w:pPr>
        <w:pStyle w:val="ConsPlusNormal0"/>
        <w:sectPr w:rsidR="005B1CAD">
          <w:headerReference w:type="default" r:id="rId1395"/>
          <w:footerReference w:type="default" r:id="rId1396"/>
          <w:headerReference w:type="first" r:id="rId1397"/>
          <w:footerReference w:type="first" r:id="rId1398"/>
          <w:pgSz w:w="16838" w:h="11906" w:orient="landscape"/>
          <w:pgMar w:top="1133" w:right="1440" w:bottom="566" w:left="1440" w:header="0" w:footer="0" w:gutter="0"/>
          <w:cols w:space="720"/>
          <w:titlePg/>
        </w:sectPr>
      </w:pPr>
    </w:p>
    <w:p w:rsidR="005B1CAD" w:rsidRDefault="005B1CAD">
      <w:pPr>
        <w:pStyle w:val="ConsPlusNormal0"/>
        <w:jc w:val="both"/>
      </w:pPr>
    </w:p>
    <w:p w:rsidR="005B1CAD" w:rsidRDefault="004328D7">
      <w:pPr>
        <w:pStyle w:val="ConsPlusNonformat0"/>
        <w:jc w:val="both"/>
      </w:pPr>
      <w:r>
        <w:t xml:space="preserve">    --------------------------------</w:t>
      </w:r>
    </w:p>
    <w:p w:rsidR="005B1CAD" w:rsidRDefault="004328D7">
      <w:pPr>
        <w:pStyle w:val="ConsPlusNonformat0"/>
        <w:jc w:val="both"/>
      </w:pPr>
      <w:r>
        <w:t xml:space="preserve">    &lt;*&gt; Удовлетворена - 1;</w:t>
      </w:r>
    </w:p>
    <w:p w:rsidR="005B1CAD" w:rsidRDefault="004328D7">
      <w:pPr>
        <w:pStyle w:val="ConsPlusNonformat0"/>
        <w:jc w:val="both"/>
      </w:pPr>
      <w:r>
        <w:t xml:space="preserve">        оставлена без удовлетворения - 2;</w:t>
      </w:r>
    </w:p>
    <w:p w:rsidR="005B1CAD" w:rsidRDefault="004328D7">
      <w:pPr>
        <w:pStyle w:val="ConsPlusNonformat0"/>
        <w:jc w:val="both"/>
      </w:pPr>
      <w:r>
        <w:t xml:space="preserve">        отозвана, возвращена - 3.</w:t>
      </w:r>
    </w:p>
    <w:p w:rsidR="005B1CAD" w:rsidRDefault="005B1CAD">
      <w:pPr>
        <w:pStyle w:val="ConsPlusNormal0"/>
      </w:pPr>
    </w:p>
    <w:p w:rsidR="005B1CAD" w:rsidRDefault="005B1CAD">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399"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8.10</w:t>
      </w:r>
    </w:p>
    <w:p w:rsidR="005B1CAD" w:rsidRDefault="005B1CAD">
      <w:pPr>
        <w:pStyle w:val="ConsPlusNormal0"/>
        <w:ind w:firstLine="540"/>
        <w:jc w:val="both"/>
      </w:pPr>
    </w:p>
    <w:p w:rsidR="005B1CAD" w:rsidRDefault="004328D7">
      <w:pPr>
        <w:pStyle w:val="ConsPlusNormal0"/>
        <w:jc w:val="center"/>
      </w:pPr>
      <w:bookmarkStart w:id="90" w:name="P3668"/>
      <w:bookmarkEnd w:id="90"/>
      <w:r>
        <w:t>Реестр</w:t>
      </w:r>
    </w:p>
    <w:p w:rsidR="005B1CAD" w:rsidRDefault="004328D7">
      <w:pPr>
        <w:pStyle w:val="ConsPlusNormal0"/>
        <w:jc w:val="center"/>
      </w:pPr>
      <w:r>
        <w:t>учета ходатайств об избрании меры пресечения в виде залога,</w:t>
      </w:r>
    </w:p>
    <w:p w:rsidR="005B1CAD" w:rsidRDefault="004328D7">
      <w:pPr>
        <w:pStyle w:val="ConsPlusNormal0"/>
        <w:jc w:val="center"/>
      </w:pPr>
      <w:r>
        <w:t>запрета определенных действий, о продлении срока залога,</w:t>
      </w:r>
    </w:p>
    <w:p w:rsidR="005B1CAD" w:rsidRDefault="004328D7">
      <w:pPr>
        <w:pStyle w:val="ConsPlusNormal0"/>
        <w:jc w:val="center"/>
      </w:pPr>
      <w:r>
        <w:t>запрета определенных действий</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195"/>
        <w:gridCol w:w="1397"/>
        <w:gridCol w:w="1118"/>
        <w:gridCol w:w="956"/>
        <w:gridCol w:w="934"/>
        <w:gridCol w:w="840"/>
        <w:gridCol w:w="1421"/>
        <w:gridCol w:w="720"/>
      </w:tblGrid>
      <w:tr w:rsidR="005B1CAD">
        <w:tc>
          <w:tcPr>
            <w:tcW w:w="470" w:type="dxa"/>
            <w:vMerge w:val="restart"/>
          </w:tcPr>
          <w:p w:rsidR="005B1CAD" w:rsidRDefault="004328D7">
            <w:pPr>
              <w:pStyle w:val="ConsPlusNormal0"/>
              <w:jc w:val="center"/>
            </w:pPr>
            <w:r>
              <w:t>N п/п</w:t>
            </w:r>
          </w:p>
        </w:tc>
        <w:tc>
          <w:tcPr>
            <w:tcW w:w="1195" w:type="dxa"/>
            <w:vMerge w:val="restart"/>
          </w:tcPr>
          <w:p w:rsidR="005B1CAD" w:rsidRDefault="004328D7">
            <w:pPr>
              <w:pStyle w:val="ConsPlusNormal0"/>
              <w:jc w:val="center"/>
            </w:pPr>
            <w:r>
              <w:t>Орган, направивший ходатайство</w:t>
            </w:r>
          </w:p>
        </w:tc>
        <w:tc>
          <w:tcPr>
            <w:tcW w:w="1397" w:type="dxa"/>
            <w:vMerge w:val="restart"/>
          </w:tcPr>
          <w:p w:rsidR="005B1CAD" w:rsidRDefault="004328D7">
            <w:pPr>
              <w:pStyle w:val="ConsPlusNormal0"/>
              <w:jc w:val="center"/>
            </w:pPr>
            <w:r>
              <w:t>Ф.И.О. судьи, к которому поступило ходатайство</w:t>
            </w:r>
          </w:p>
        </w:tc>
        <w:tc>
          <w:tcPr>
            <w:tcW w:w="1118" w:type="dxa"/>
            <w:vMerge w:val="restart"/>
          </w:tcPr>
          <w:p w:rsidR="005B1CAD" w:rsidRDefault="004328D7">
            <w:pPr>
              <w:pStyle w:val="ConsPlusNormal0"/>
              <w:jc w:val="center"/>
            </w:pPr>
            <w:r>
              <w:t>Содержание ходатайства (</w:t>
            </w:r>
            <w:r>
              <w:t>в том числе о продлении срока)</w:t>
            </w:r>
          </w:p>
        </w:tc>
        <w:tc>
          <w:tcPr>
            <w:tcW w:w="1890" w:type="dxa"/>
            <w:gridSpan w:val="2"/>
          </w:tcPr>
          <w:p w:rsidR="005B1CAD" w:rsidRDefault="004328D7">
            <w:pPr>
              <w:pStyle w:val="ConsPlusNormal0"/>
              <w:jc w:val="center"/>
            </w:pPr>
            <w:r>
              <w:t>Даты</w:t>
            </w:r>
          </w:p>
        </w:tc>
        <w:tc>
          <w:tcPr>
            <w:tcW w:w="2981" w:type="dxa"/>
            <w:gridSpan w:val="3"/>
          </w:tcPr>
          <w:p w:rsidR="005B1CAD" w:rsidRDefault="004328D7">
            <w:pPr>
              <w:pStyle w:val="ConsPlusNormal0"/>
              <w:jc w:val="center"/>
            </w:pPr>
            <w:r>
              <w:t>Сведения о подозреваемом, обвиняемом</w:t>
            </w:r>
          </w:p>
        </w:tc>
      </w:tr>
      <w:tr w:rsidR="005B1CAD">
        <w:tc>
          <w:tcPr>
            <w:tcW w:w="470" w:type="dxa"/>
            <w:vMerge/>
          </w:tcPr>
          <w:p w:rsidR="005B1CAD" w:rsidRDefault="005B1CAD">
            <w:pPr>
              <w:pStyle w:val="ConsPlusNormal0"/>
            </w:pPr>
          </w:p>
        </w:tc>
        <w:tc>
          <w:tcPr>
            <w:tcW w:w="1195" w:type="dxa"/>
            <w:vMerge/>
          </w:tcPr>
          <w:p w:rsidR="005B1CAD" w:rsidRDefault="005B1CAD">
            <w:pPr>
              <w:pStyle w:val="ConsPlusNormal0"/>
            </w:pPr>
          </w:p>
        </w:tc>
        <w:tc>
          <w:tcPr>
            <w:tcW w:w="1397" w:type="dxa"/>
            <w:vMerge/>
          </w:tcPr>
          <w:p w:rsidR="005B1CAD" w:rsidRDefault="005B1CAD">
            <w:pPr>
              <w:pStyle w:val="ConsPlusNormal0"/>
            </w:pPr>
          </w:p>
        </w:tc>
        <w:tc>
          <w:tcPr>
            <w:tcW w:w="1118" w:type="dxa"/>
            <w:vMerge/>
          </w:tcPr>
          <w:p w:rsidR="005B1CAD" w:rsidRDefault="005B1CAD">
            <w:pPr>
              <w:pStyle w:val="ConsPlusNormal0"/>
            </w:pPr>
          </w:p>
        </w:tc>
        <w:tc>
          <w:tcPr>
            <w:tcW w:w="956" w:type="dxa"/>
          </w:tcPr>
          <w:p w:rsidR="005B1CAD" w:rsidRDefault="004328D7">
            <w:pPr>
              <w:pStyle w:val="ConsPlusNormal0"/>
              <w:jc w:val="center"/>
            </w:pPr>
            <w:r>
              <w:t>поступления</w:t>
            </w:r>
          </w:p>
        </w:tc>
        <w:tc>
          <w:tcPr>
            <w:tcW w:w="934" w:type="dxa"/>
          </w:tcPr>
          <w:p w:rsidR="005B1CAD" w:rsidRDefault="004328D7">
            <w:pPr>
              <w:pStyle w:val="ConsPlusNormal0"/>
              <w:jc w:val="center"/>
            </w:pPr>
            <w:r>
              <w:t>рассмотрения</w:t>
            </w:r>
          </w:p>
        </w:tc>
        <w:tc>
          <w:tcPr>
            <w:tcW w:w="840" w:type="dxa"/>
          </w:tcPr>
          <w:p w:rsidR="005B1CAD" w:rsidRDefault="004328D7">
            <w:pPr>
              <w:pStyle w:val="ConsPlusNormal0"/>
              <w:jc w:val="center"/>
            </w:pPr>
            <w:r>
              <w:t>Ф.И.О.</w:t>
            </w:r>
          </w:p>
        </w:tc>
        <w:tc>
          <w:tcPr>
            <w:tcW w:w="1421" w:type="dxa"/>
          </w:tcPr>
          <w:p w:rsidR="005B1CAD" w:rsidRDefault="004328D7">
            <w:pPr>
              <w:pStyle w:val="ConsPlusNormal0"/>
              <w:jc w:val="center"/>
            </w:pPr>
            <w:r>
              <w:t>возраст (взрослый, н/летний)</w:t>
            </w:r>
          </w:p>
        </w:tc>
        <w:tc>
          <w:tcPr>
            <w:tcW w:w="720" w:type="dxa"/>
          </w:tcPr>
          <w:p w:rsidR="005B1CAD" w:rsidRDefault="004328D7">
            <w:pPr>
              <w:pStyle w:val="ConsPlusNormal0"/>
              <w:jc w:val="center"/>
            </w:pPr>
            <w:r>
              <w:t xml:space="preserve">ст. </w:t>
            </w:r>
            <w:hyperlink r:id="rId1400" w:tooltip="&quot;Уголовный кодекс Российской Федерации&quot; от 13.06.1996 N 63-ФЗ (ред. от 09.04.2026) {КонсультантПлюс}">
              <w:r>
                <w:rPr>
                  <w:color w:val="0000FF"/>
                </w:rPr>
                <w:t>УК</w:t>
              </w:r>
            </w:hyperlink>
            <w:r>
              <w:t xml:space="preserve"> РФ</w:t>
            </w:r>
          </w:p>
        </w:tc>
      </w:tr>
      <w:tr w:rsidR="005B1CAD">
        <w:tc>
          <w:tcPr>
            <w:tcW w:w="470" w:type="dxa"/>
          </w:tcPr>
          <w:p w:rsidR="005B1CAD" w:rsidRDefault="004328D7">
            <w:pPr>
              <w:pStyle w:val="ConsPlusNormal0"/>
              <w:jc w:val="center"/>
            </w:pPr>
            <w:r>
              <w:t>1</w:t>
            </w:r>
          </w:p>
        </w:tc>
        <w:tc>
          <w:tcPr>
            <w:tcW w:w="1195" w:type="dxa"/>
          </w:tcPr>
          <w:p w:rsidR="005B1CAD" w:rsidRDefault="004328D7">
            <w:pPr>
              <w:pStyle w:val="ConsPlusNormal0"/>
              <w:jc w:val="center"/>
            </w:pPr>
            <w:r>
              <w:t>2</w:t>
            </w:r>
          </w:p>
        </w:tc>
        <w:tc>
          <w:tcPr>
            <w:tcW w:w="1397" w:type="dxa"/>
          </w:tcPr>
          <w:p w:rsidR="005B1CAD" w:rsidRDefault="004328D7">
            <w:pPr>
              <w:pStyle w:val="ConsPlusNormal0"/>
              <w:jc w:val="center"/>
            </w:pPr>
            <w:r>
              <w:t>3</w:t>
            </w:r>
          </w:p>
        </w:tc>
        <w:tc>
          <w:tcPr>
            <w:tcW w:w="1118" w:type="dxa"/>
          </w:tcPr>
          <w:p w:rsidR="005B1CAD" w:rsidRDefault="004328D7">
            <w:pPr>
              <w:pStyle w:val="ConsPlusNormal0"/>
              <w:jc w:val="center"/>
            </w:pPr>
            <w:r>
              <w:t>4</w:t>
            </w:r>
          </w:p>
        </w:tc>
        <w:tc>
          <w:tcPr>
            <w:tcW w:w="956" w:type="dxa"/>
          </w:tcPr>
          <w:p w:rsidR="005B1CAD" w:rsidRDefault="004328D7">
            <w:pPr>
              <w:pStyle w:val="ConsPlusNormal0"/>
              <w:jc w:val="center"/>
            </w:pPr>
            <w:r>
              <w:t>5</w:t>
            </w:r>
          </w:p>
        </w:tc>
        <w:tc>
          <w:tcPr>
            <w:tcW w:w="934" w:type="dxa"/>
          </w:tcPr>
          <w:p w:rsidR="005B1CAD" w:rsidRDefault="004328D7">
            <w:pPr>
              <w:pStyle w:val="ConsPlusNormal0"/>
              <w:jc w:val="center"/>
            </w:pPr>
            <w:r>
              <w:t>6</w:t>
            </w:r>
          </w:p>
        </w:tc>
        <w:tc>
          <w:tcPr>
            <w:tcW w:w="840" w:type="dxa"/>
          </w:tcPr>
          <w:p w:rsidR="005B1CAD" w:rsidRDefault="004328D7">
            <w:pPr>
              <w:pStyle w:val="ConsPlusNormal0"/>
              <w:jc w:val="center"/>
            </w:pPr>
            <w:r>
              <w:t>7</w:t>
            </w:r>
          </w:p>
        </w:tc>
        <w:tc>
          <w:tcPr>
            <w:tcW w:w="1421" w:type="dxa"/>
          </w:tcPr>
          <w:p w:rsidR="005B1CAD" w:rsidRDefault="004328D7">
            <w:pPr>
              <w:pStyle w:val="ConsPlusNormal0"/>
              <w:jc w:val="center"/>
            </w:pPr>
            <w:r>
              <w:t>8</w:t>
            </w:r>
          </w:p>
        </w:tc>
        <w:tc>
          <w:tcPr>
            <w:tcW w:w="720" w:type="dxa"/>
          </w:tcPr>
          <w:p w:rsidR="005B1CAD" w:rsidRDefault="004328D7">
            <w:pPr>
              <w:pStyle w:val="ConsPlusNormal0"/>
              <w:jc w:val="center"/>
            </w:pPr>
            <w:r>
              <w:t>9</w:t>
            </w:r>
          </w:p>
        </w:tc>
      </w:tr>
      <w:tr w:rsidR="005B1CAD">
        <w:tc>
          <w:tcPr>
            <w:tcW w:w="470" w:type="dxa"/>
          </w:tcPr>
          <w:p w:rsidR="005B1CAD" w:rsidRDefault="005B1CAD">
            <w:pPr>
              <w:pStyle w:val="ConsPlusNormal0"/>
            </w:pPr>
          </w:p>
        </w:tc>
        <w:tc>
          <w:tcPr>
            <w:tcW w:w="1195" w:type="dxa"/>
          </w:tcPr>
          <w:p w:rsidR="005B1CAD" w:rsidRDefault="005B1CAD">
            <w:pPr>
              <w:pStyle w:val="ConsPlusNormal0"/>
            </w:pPr>
          </w:p>
        </w:tc>
        <w:tc>
          <w:tcPr>
            <w:tcW w:w="1397" w:type="dxa"/>
          </w:tcPr>
          <w:p w:rsidR="005B1CAD" w:rsidRDefault="005B1CAD">
            <w:pPr>
              <w:pStyle w:val="ConsPlusNormal0"/>
            </w:pPr>
          </w:p>
        </w:tc>
        <w:tc>
          <w:tcPr>
            <w:tcW w:w="1118" w:type="dxa"/>
          </w:tcPr>
          <w:p w:rsidR="005B1CAD" w:rsidRDefault="005B1CAD">
            <w:pPr>
              <w:pStyle w:val="ConsPlusNormal0"/>
            </w:pPr>
          </w:p>
        </w:tc>
        <w:tc>
          <w:tcPr>
            <w:tcW w:w="956" w:type="dxa"/>
          </w:tcPr>
          <w:p w:rsidR="005B1CAD" w:rsidRDefault="005B1CAD">
            <w:pPr>
              <w:pStyle w:val="ConsPlusNormal0"/>
            </w:pPr>
          </w:p>
        </w:tc>
        <w:tc>
          <w:tcPr>
            <w:tcW w:w="934" w:type="dxa"/>
          </w:tcPr>
          <w:p w:rsidR="005B1CAD" w:rsidRDefault="005B1CAD">
            <w:pPr>
              <w:pStyle w:val="ConsPlusNormal0"/>
            </w:pPr>
          </w:p>
        </w:tc>
        <w:tc>
          <w:tcPr>
            <w:tcW w:w="840" w:type="dxa"/>
          </w:tcPr>
          <w:p w:rsidR="005B1CAD" w:rsidRDefault="005B1CAD">
            <w:pPr>
              <w:pStyle w:val="ConsPlusNormal0"/>
            </w:pPr>
          </w:p>
        </w:tc>
        <w:tc>
          <w:tcPr>
            <w:tcW w:w="1421" w:type="dxa"/>
          </w:tcPr>
          <w:p w:rsidR="005B1CAD" w:rsidRDefault="005B1CAD">
            <w:pPr>
              <w:pStyle w:val="ConsPlusNormal0"/>
            </w:pPr>
          </w:p>
        </w:tc>
        <w:tc>
          <w:tcPr>
            <w:tcW w:w="720" w:type="dxa"/>
          </w:tcPr>
          <w:p w:rsidR="005B1CAD" w:rsidRDefault="005B1CAD">
            <w:pPr>
              <w:pStyle w:val="ConsPlusNormal0"/>
            </w:pPr>
          </w:p>
        </w:tc>
      </w:tr>
      <w:tr w:rsidR="005B1CAD">
        <w:tc>
          <w:tcPr>
            <w:tcW w:w="470" w:type="dxa"/>
          </w:tcPr>
          <w:p w:rsidR="005B1CAD" w:rsidRDefault="005B1CAD">
            <w:pPr>
              <w:pStyle w:val="ConsPlusNormal0"/>
            </w:pPr>
          </w:p>
        </w:tc>
        <w:tc>
          <w:tcPr>
            <w:tcW w:w="1195" w:type="dxa"/>
          </w:tcPr>
          <w:p w:rsidR="005B1CAD" w:rsidRDefault="005B1CAD">
            <w:pPr>
              <w:pStyle w:val="ConsPlusNormal0"/>
            </w:pPr>
          </w:p>
        </w:tc>
        <w:tc>
          <w:tcPr>
            <w:tcW w:w="1397" w:type="dxa"/>
          </w:tcPr>
          <w:p w:rsidR="005B1CAD" w:rsidRDefault="005B1CAD">
            <w:pPr>
              <w:pStyle w:val="ConsPlusNormal0"/>
            </w:pPr>
          </w:p>
        </w:tc>
        <w:tc>
          <w:tcPr>
            <w:tcW w:w="1118" w:type="dxa"/>
          </w:tcPr>
          <w:p w:rsidR="005B1CAD" w:rsidRDefault="005B1CAD">
            <w:pPr>
              <w:pStyle w:val="ConsPlusNormal0"/>
            </w:pPr>
          </w:p>
        </w:tc>
        <w:tc>
          <w:tcPr>
            <w:tcW w:w="956" w:type="dxa"/>
          </w:tcPr>
          <w:p w:rsidR="005B1CAD" w:rsidRDefault="005B1CAD">
            <w:pPr>
              <w:pStyle w:val="ConsPlusNormal0"/>
            </w:pPr>
          </w:p>
        </w:tc>
        <w:tc>
          <w:tcPr>
            <w:tcW w:w="934" w:type="dxa"/>
          </w:tcPr>
          <w:p w:rsidR="005B1CAD" w:rsidRDefault="005B1CAD">
            <w:pPr>
              <w:pStyle w:val="ConsPlusNormal0"/>
            </w:pPr>
          </w:p>
        </w:tc>
        <w:tc>
          <w:tcPr>
            <w:tcW w:w="840" w:type="dxa"/>
          </w:tcPr>
          <w:p w:rsidR="005B1CAD" w:rsidRDefault="005B1CAD">
            <w:pPr>
              <w:pStyle w:val="ConsPlusNormal0"/>
            </w:pPr>
          </w:p>
        </w:tc>
        <w:tc>
          <w:tcPr>
            <w:tcW w:w="1421" w:type="dxa"/>
          </w:tcPr>
          <w:p w:rsidR="005B1CAD" w:rsidRDefault="005B1CAD">
            <w:pPr>
              <w:pStyle w:val="ConsPlusNormal0"/>
            </w:pPr>
          </w:p>
        </w:tc>
        <w:tc>
          <w:tcPr>
            <w:tcW w:w="720" w:type="dxa"/>
          </w:tcPr>
          <w:p w:rsidR="005B1CAD" w:rsidRDefault="005B1CAD">
            <w:pPr>
              <w:pStyle w:val="ConsPlusNormal0"/>
            </w:pPr>
          </w:p>
        </w:tc>
      </w:tr>
      <w:tr w:rsidR="005B1CAD">
        <w:tc>
          <w:tcPr>
            <w:tcW w:w="470" w:type="dxa"/>
          </w:tcPr>
          <w:p w:rsidR="005B1CAD" w:rsidRDefault="005B1CAD">
            <w:pPr>
              <w:pStyle w:val="ConsPlusNormal0"/>
            </w:pPr>
          </w:p>
        </w:tc>
        <w:tc>
          <w:tcPr>
            <w:tcW w:w="1195" w:type="dxa"/>
          </w:tcPr>
          <w:p w:rsidR="005B1CAD" w:rsidRDefault="005B1CAD">
            <w:pPr>
              <w:pStyle w:val="ConsPlusNormal0"/>
            </w:pPr>
          </w:p>
        </w:tc>
        <w:tc>
          <w:tcPr>
            <w:tcW w:w="1397" w:type="dxa"/>
          </w:tcPr>
          <w:p w:rsidR="005B1CAD" w:rsidRDefault="005B1CAD">
            <w:pPr>
              <w:pStyle w:val="ConsPlusNormal0"/>
            </w:pPr>
          </w:p>
        </w:tc>
        <w:tc>
          <w:tcPr>
            <w:tcW w:w="1118" w:type="dxa"/>
          </w:tcPr>
          <w:p w:rsidR="005B1CAD" w:rsidRDefault="005B1CAD">
            <w:pPr>
              <w:pStyle w:val="ConsPlusNormal0"/>
            </w:pPr>
          </w:p>
        </w:tc>
        <w:tc>
          <w:tcPr>
            <w:tcW w:w="956" w:type="dxa"/>
          </w:tcPr>
          <w:p w:rsidR="005B1CAD" w:rsidRDefault="005B1CAD">
            <w:pPr>
              <w:pStyle w:val="ConsPlusNormal0"/>
            </w:pPr>
          </w:p>
        </w:tc>
        <w:tc>
          <w:tcPr>
            <w:tcW w:w="934" w:type="dxa"/>
          </w:tcPr>
          <w:p w:rsidR="005B1CAD" w:rsidRDefault="005B1CAD">
            <w:pPr>
              <w:pStyle w:val="ConsPlusNormal0"/>
            </w:pPr>
          </w:p>
        </w:tc>
        <w:tc>
          <w:tcPr>
            <w:tcW w:w="840" w:type="dxa"/>
          </w:tcPr>
          <w:p w:rsidR="005B1CAD" w:rsidRDefault="005B1CAD">
            <w:pPr>
              <w:pStyle w:val="ConsPlusNormal0"/>
            </w:pPr>
          </w:p>
        </w:tc>
        <w:tc>
          <w:tcPr>
            <w:tcW w:w="1421" w:type="dxa"/>
          </w:tcPr>
          <w:p w:rsidR="005B1CAD" w:rsidRDefault="005B1CAD">
            <w:pPr>
              <w:pStyle w:val="ConsPlusNormal0"/>
            </w:pPr>
          </w:p>
        </w:tc>
        <w:tc>
          <w:tcPr>
            <w:tcW w:w="720"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69"/>
        <w:gridCol w:w="1421"/>
        <w:gridCol w:w="1055"/>
        <w:gridCol w:w="1286"/>
        <w:gridCol w:w="1354"/>
        <w:gridCol w:w="1042"/>
        <w:gridCol w:w="1430"/>
      </w:tblGrid>
      <w:tr w:rsidR="005B1CAD">
        <w:tc>
          <w:tcPr>
            <w:tcW w:w="1469" w:type="dxa"/>
          </w:tcPr>
          <w:p w:rsidR="005B1CAD" w:rsidRDefault="004328D7">
            <w:pPr>
              <w:pStyle w:val="ConsPlusNormal0"/>
              <w:jc w:val="center"/>
            </w:pPr>
            <w:r>
              <w:t>Залогодатель Ф.И.О., наименование юридического лица</w:t>
            </w:r>
          </w:p>
        </w:tc>
        <w:tc>
          <w:tcPr>
            <w:tcW w:w="1421" w:type="dxa"/>
          </w:tcPr>
          <w:p w:rsidR="005B1CAD" w:rsidRDefault="004328D7">
            <w:pPr>
              <w:pStyle w:val="ConsPlusNormal0"/>
              <w:jc w:val="center"/>
            </w:pPr>
            <w:r>
              <w:t xml:space="preserve">Результат рассмотрения </w:t>
            </w:r>
            <w:hyperlink w:anchor="P3758" w:tooltip="&lt;*&gt; Удовлетворено - 1;">
              <w:r>
                <w:rPr>
                  <w:color w:val="0000FF"/>
                </w:rPr>
                <w:t>&lt;*&gt;</w:t>
              </w:r>
            </w:hyperlink>
          </w:p>
        </w:tc>
        <w:tc>
          <w:tcPr>
            <w:tcW w:w="1055" w:type="dxa"/>
          </w:tcPr>
          <w:p w:rsidR="005B1CAD" w:rsidRDefault="004328D7">
            <w:pPr>
              <w:pStyle w:val="ConsPlusNormal0"/>
              <w:jc w:val="center"/>
            </w:pPr>
            <w:r>
              <w:t>Сумма залога, определенная судом</w:t>
            </w:r>
          </w:p>
        </w:tc>
        <w:tc>
          <w:tcPr>
            <w:tcW w:w="1286" w:type="dxa"/>
          </w:tcPr>
          <w:p w:rsidR="005B1CAD" w:rsidRDefault="004328D7">
            <w:pPr>
              <w:pStyle w:val="ConsPlusNormal0"/>
              <w:jc w:val="center"/>
            </w:pPr>
            <w:r>
              <w:t>Дата внесения залога на счет</w:t>
            </w:r>
          </w:p>
        </w:tc>
        <w:tc>
          <w:tcPr>
            <w:tcW w:w="1354" w:type="dxa"/>
          </w:tcPr>
          <w:p w:rsidR="005B1CAD" w:rsidRDefault="004328D7">
            <w:pPr>
              <w:pStyle w:val="ConsPlusNormal0"/>
              <w:jc w:val="center"/>
            </w:pPr>
            <w:r>
              <w:t>Виды запрета определенных действий</w:t>
            </w:r>
          </w:p>
        </w:tc>
        <w:tc>
          <w:tcPr>
            <w:tcW w:w="1042" w:type="dxa"/>
          </w:tcPr>
          <w:p w:rsidR="005B1CAD" w:rsidRDefault="004328D7">
            <w:pPr>
              <w:pStyle w:val="ConsPlusNormal0"/>
              <w:jc w:val="center"/>
            </w:pPr>
            <w:r>
              <w:t>Сведения об обжаловании</w:t>
            </w:r>
          </w:p>
        </w:tc>
        <w:tc>
          <w:tcPr>
            <w:tcW w:w="1430" w:type="dxa"/>
          </w:tcPr>
          <w:p w:rsidR="005B1CAD" w:rsidRDefault="004328D7">
            <w:pPr>
              <w:pStyle w:val="ConsPlusNormal0"/>
              <w:jc w:val="center"/>
            </w:pPr>
            <w:r>
              <w:t>Да</w:t>
            </w:r>
            <w:r>
              <w:t>та направления в вышестоящую инстанцию</w:t>
            </w:r>
          </w:p>
        </w:tc>
      </w:tr>
      <w:tr w:rsidR="005B1CAD">
        <w:tc>
          <w:tcPr>
            <w:tcW w:w="1469" w:type="dxa"/>
          </w:tcPr>
          <w:p w:rsidR="005B1CAD" w:rsidRDefault="004328D7">
            <w:pPr>
              <w:pStyle w:val="ConsPlusNormal0"/>
              <w:jc w:val="center"/>
            </w:pPr>
            <w:r>
              <w:t>10</w:t>
            </w:r>
          </w:p>
        </w:tc>
        <w:tc>
          <w:tcPr>
            <w:tcW w:w="1421" w:type="dxa"/>
          </w:tcPr>
          <w:p w:rsidR="005B1CAD" w:rsidRDefault="004328D7">
            <w:pPr>
              <w:pStyle w:val="ConsPlusNormal0"/>
              <w:jc w:val="center"/>
            </w:pPr>
            <w:r>
              <w:t>11</w:t>
            </w:r>
          </w:p>
        </w:tc>
        <w:tc>
          <w:tcPr>
            <w:tcW w:w="1055" w:type="dxa"/>
          </w:tcPr>
          <w:p w:rsidR="005B1CAD" w:rsidRDefault="004328D7">
            <w:pPr>
              <w:pStyle w:val="ConsPlusNormal0"/>
              <w:jc w:val="center"/>
            </w:pPr>
            <w:r>
              <w:t>12</w:t>
            </w:r>
          </w:p>
        </w:tc>
        <w:tc>
          <w:tcPr>
            <w:tcW w:w="1286" w:type="dxa"/>
          </w:tcPr>
          <w:p w:rsidR="005B1CAD" w:rsidRDefault="004328D7">
            <w:pPr>
              <w:pStyle w:val="ConsPlusNormal0"/>
              <w:jc w:val="center"/>
            </w:pPr>
            <w:r>
              <w:t>13</w:t>
            </w:r>
          </w:p>
        </w:tc>
        <w:tc>
          <w:tcPr>
            <w:tcW w:w="1354" w:type="dxa"/>
          </w:tcPr>
          <w:p w:rsidR="005B1CAD" w:rsidRDefault="004328D7">
            <w:pPr>
              <w:pStyle w:val="ConsPlusNormal0"/>
              <w:jc w:val="center"/>
            </w:pPr>
            <w:r>
              <w:t>14</w:t>
            </w:r>
          </w:p>
        </w:tc>
        <w:tc>
          <w:tcPr>
            <w:tcW w:w="1042" w:type="dxa"/>
          </w:tcPr>
          <w:p w:rsidR="005B1CAD" w:rsidRDefault="004328D7">
            <w:pPr>
              <w:pStyle w:val="ConsPlusNormal0"/>
              <w:jc w:val="center"/>
            </w:pPr>
            <w:r>
              <w:t>15</w:t>
            </w:r>
          </w:p>
        </w:tc>
        <w:tc>
          <w:tcPr>
            <w:tcW w:w="1430" w:type="dxa"/>
          </w:tcPr>
          <w:p w:rsidR="005B1CAD" w:rsidRDefault="004328D7">
            <w:pPr>
              <w:pStyle w:val="ConsPlusNormal0"/>
              <w:jc w:val="center"/>
            </w:pPr>
            <w:r>
              <w:t>16</w:t>
            </w:r>
          </w:p>
        </w:tc>
      </w:tr>
      <w:tr w:rsidR="005B1CAD">
        <w:tc>
          <w:tcPr>
            <w:tcW w:w="1469" w:type="dxa"/>
          </w:tcPr>
          <w:p w:rsidR="005B1CAD" w:rsidRDefault="005B1CAD">
            <w:pPr>
              <w:pStyle w:val="ConsPlusNormal0"/>
            </w:pPr>
          </w:p>
        </w:tc>
        <w:tc>
          <w:tcPr>
            <w:tcW w:w="1421" w:type="dxa"/>
          </w:tcPr>
          <w:p w:rsidR="005B1CAD" w:rsidRDefault="005B1CAD">
            <w:pPr>
              <w:pStyle w:val="ConsPlusNormal0"/>
            </w:pPr>
          </w:p>
        </w:tc>
        <w:tc>
          <w:tcPr>
            <w:tcW w:w="1055" w:type="dxa"/>
          </w:tcPr>
          <w:p w:rsidR="005B1CAD" w:rsidRDefault="005B1CAD">
            <w:pPr>
              <w:pStyle w:val="ConsPlusNormal0"/>
            </w:pPr>
          </w:p>
        </w:tc>
        <w:tc>
          <w:tcPr>
            <w:tcW w:w="1286" w:type="dxa"/>
          </w:tcPr>
          <w:p w:rsidR="005B1CAD" w:rsidRDefault="005B1CAD">
            <w:pPr>
              <w:pStyle w:val="ConsPlusNormal0"/>
            </w:pPr>
          </w:p>
        </w:tc>
        <w:tc>
          <w:tcPr>
            <w:tcW w:w="1354" w:type="dxa"/>
          </w:tcPr>
          <w:p w:rsidR="005B1CAD" w:rsidRDefault="005B1CAD">
            <w:pPr>
              <w:pStyle w:val="ConsPlusNormal0"/>
            </w:pPr>
          </w:p>
        </w:tc>
        <w:tc>
          <w:tcPr>
            <w:tcW w:w="1042" w:type="dxa"/>
          </w:tcPr>
          <w:p w:rsidR="005B1CAD" w:rsidRDefault="005B1CAD">
            <w:pPr>
              <w:pStyle w:val="ConsPlusNormal0"/>
            </w:pPr>
          </w:p>
        </w:tc>
        <w:tc>
          <w:tcPr>
            <w:tcW w:w="1430" w:type="dxa"/>
          </w:tcPr>
          <w:p w:rsidR="005B1CAD" w:rsidRDefault="005B1CAD">
            <w:pPr>
              <w:pStyle w:val="ConsPlusNormal0"/>
            </w:pPr>
          </w:p>
        </w:tc>
      </w:tr>
      <w:tr w:rsidR="005B1CAD">
        <w:tc>
          <w:tcPr>
            <w:tcW w:w="1469" w:type="dxa"/>
          </w:tcPr>
          <w:p w:rsidR="005B1CAD" w:rsidRDefault="005B1CAD">
            <w:pPr>
              <w:pStyle w:val="ConsPlusNormal0"/>
            </w:pPr>
          </w:p>
        </w:tc>
        <w:tc>
          <w:tcPr>
            <w:tcW w:w="1421" w:type="dxa"/>
          </w:tcPr>
          <w:p w:rsidR="005B1CAD" w:rsidRDefault="005B1CAD">
            <w:pPr>
              <w:pStyle w:val="ConsPlusNormal0"/>
            </w:pPr>
          </w:p>
        </w:tc>
        <w:tc>
          <w:tcPr>
            <w:tcW w:w="1055" w:type="dxa"/>
          </w:tcPr>
          <w:p w:rsidR="005B1CAD" w:rsidRDefault="005B1CAD">
            <w:pPr>
              <w:pStyle w:val="ConsPlusNormal0"/>
            </w:pPr>
          </w:p>
        </w:tc>
        <w:tc>
          <w:tcPr>
            <w:tcW w:w="1286" w:type="dxa"/>
          </w:tcPr>
          <w:p w:rsidR="005B1CAD" w:rsidRDefault="005B1CAD">
            <w:pPr>
              <w:pStyle w:val="ConsPlusNormal0"/>
            </w:pPr>
          </w:p>
        </w:tc>
        <w:tc>
          <w:tcPr>
            <w:tcW w:w="1354" w:type="dxa"/>
          </w:tcPr>
          <w:p w:rsidR="005B1CAD" w:rsidRDefault="005B1CAD">
            <w:pPr>
              <w:pStyle w:val="ConsPlusNormal0"/>
            </w:pPr>
          </w:p>
        </w:tc>
        <w:tc>
          <w:tcPr>
            <w:tcW w:w="1042" w:type="dxa"/>
          </w:tcPr>
          <w:p w:rsidR="005B1CAD" w:rsidRDefault="005B1CAD">
            <w:pPr>
              <w:pStyle w:val="ConsPlusNormal0"/>
            </w:pPr>
          </w:p>
        </w:tc>
        <w:tc>
          <w:tcPr>
            <w:tcW w:w="1430" w:type="dxa"/>
          </w:tcPr>
          <w:p w:rsidR="005B1CAD" w:rsidRDefault="005B1CAD">
            <w:pPr>
              <w:pStyle w:val="ConsPlusNormal0"/>
            </w:pPr>
          </w:p>
        </w:tc>
      </w:tr>
      <w:tr w:rsidR="005B1CAD">
        <w:tc>
          <w:tcPr>
            <w:tcW w:w="1469" w:type="dxa"/>
          </w:tcPr>
          <w:p w:rsidR="005B1CAD" w:rsidRDefault="005B1CAD">
            <w:pPr>
              <w:pStyle w:val="ConsPlusNormal0"/>
            </w:pPr>
          </w:p>
        </w:tc>
        <w:tc>
          <w:tcPr>
            <w:tcW w:w="1421" w:type="dxa"/>
          </w:tcPr>
          <w:p w:rsidR="005B1CAD" w:rsidRDefault="005B1CAD">
            <w:pPr>
              <w:pStyle w:val="ConsPlusNormal0"/>
            </w:pPr>
          </w:p>
        </w:tc>
        <w:tc>
          <w:tcPr>
            <w:tcW w:w="1055" w:type="dxa"/>
          </w:tcPr>
          <w:p w:rsidR="005B1CAD" w:rsidRDefault="005B1CAD">
            <w:pPr>
              <w:pStyle w:val="ConsPlusNormal0"/>
            </w:pPr>
          </w:p>
        </w:tc>
        <w:tc>
          <w:tcPr>
            <w:tcW w:w="1286" w:type="dxa"/>
          </w:tcPr>
          <w:p w:rsidR="005B1CAD" w:rsidRDefault="005B1CAD">
            <w:pPr>
              <w:pStyle w:val="ConsPlusNormal0"/>
            </w:pPr>
          </w:p>
        </w:tc>
        <w:tc>
          <w:tcPr>
            <w:tcW w:w="1354" w:type="dxa"/>
          </w:tcPr>
          <w:p w:rsidR="005B1CAD" w:rsidRDefault="005B1CAD">
            <w:pPr>
              <w:pStyle w:val="ConsPlusNormal0"/>
            </w:pPr>
          </w:p>
        </w:tc>
        <w:tc>
          <w:tcPr>
            <w:tcW w:w="1042" w:type="dxa"/>
          </w:tcPr>
          <w:p w:rsidR="005B1CAD" w:rsidRDefault="005B1CAD">
            <w:pPr>
              <w:pStyle w:val="ConsPlusNormal0"/>
            </w:pPr>
          </w:p>
        </w:tc>
        <w:tc>
          <w:tcPr>
            <w:tcW w:w="1430"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91" w:name="P3758"/>
      <w:bookmarkEnd w:id="91"/>
      <w:r>
        <w:t>&lt;*&gt; Удовлетворено - 1;</w:t>
      </w:r>
    </w:p>
    <w:p w:rsidR="005B1CAD" w:rsidRDefault="004328D7">
      <w:pPr>
        <w:pStyle w:val="ConsPlusNormal0"/>
        <w:spacing w:before="240"/>
        <w:ind w:firstLine="540"/>
        <w:jc w:val="both"/>
      </w:pPr>
      <w:r>
        <w:t>отклонено - 2;</w:t>
      </w:r>
    </w:p>
    <w:p w:rsidR="005B1CAD" w:rsidRDefault="004328D7">
      <w:pPr>
        <w:pStyle w:val="ConsPlusNormal0"/>
        <w:spacing w:before="240"/>
        <w:ind w:firstLine="540"/>
        <w:jc w:val="both"/>
      </w:pPr>
      <w:r>
        <w:t>отозвано, возвращено - 3.</w:t>
      </w:r>
    </w:p>
    <w:p w:rsidR="005B1CAD" w:rsidRDefault="005B1CAD">
      <w:pPr>
        <w:pStyle w:val="ConsPlusNormal0"/>
        <w:ind w:firstLine="54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401"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09.04.2015 N 95;</w:t>
            </w:r>
          </w:p>
          <w:p w:rsidR="005B1CAD" w:rsidRDefault="004328D7">
            <w:pPr>
              <w:pStyle w:val="ConsPlusNormal0"/>
              <w:jc w:val="center"/>
            </w:pPr>
            <w:r>
              <w:rPr>
                <w:color w:val="392C69"/>
              </w:rPr>
              <w:t xml:space="preserve">в ред. </w:t>
            </w:r>
            <w:hyperlink r:id="rId1402"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w:t>
            </w:r>
            <w:r>
              <w:rPr>
                <w:color w:val="392C69"/>
              </w:rPr>
              <w:t>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right"/>
      </w:pPr>
    </w:p>
    <w:p w:rsidR="005B1CAD" w:rsidRDefault="004328D7">
      <w:pPr>
        <w:pStyle w:val="ConsPlusNormal0"/>
        <w:jc w:val="right"/>
        <w:outlineLvl w:val="2"/>
      </w:pPr>
      <w:r>
        <w:t>Форма N 8.11</w:t>
      </w:r>
    </w:p>
    <w:p w:rsidR="005B1CAD" w:rsidRDefault="005B1CAD">
      <w:pPr>
        <w:pStyle w:val="ConsPlusNormal0"/>
        <w:ind w:firstLine="540"/>
        <w:jc w:val="both"/>
      </w:pPr>
    </w:p>
    <w:p w:rsidR="005B1CAD" w:rsidRDefault="004328D7">
      <w:pPr>
        <w:pStyle w:val="ConsPlusNormal0"/>
        <w:jc w:val="center"/>
      </w:pPr>
      <w:bookmarkStart w:id="92" w:name="P3771"/>
      <w:bookmarkEnd w:id="92"/>
      <w:r>
        <w:t>Реестр</w:t>
      </w:r>
    </w:p>
    <w:p w:rsidR="005B1CAD" w:rsidRDefault="004328D7">
      <w:pPr>
        <w:pStyle w:val="ConsPlusNormal0"/>
        <w:jc w:val="center"/>
      </w:pPr>
      <w:r>
        <w:t>учета ходатайств о реализации, об утилизации</w:t>
      </w:r>
    </w:p>
    <w:p w:rsidR="005B1CAD" w:rsidRDefault="004328D7">
      <w:pPr>
        <w:pStyle w:val="ConsPlusNormal0"/>
        <w:jc w:val="center"/>
      </w:pPr>
      <w:r>
        <w:t>или уничтожении вещественных доказательств</w:t>
      </w:r>
    </w:p>
    <w:p w:rsidR="005B1CAD" w:rsidRDefault="005B1CAD">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4"/>
        <w:gridCol w:w="1077"/>
        <w:gridCol w:w="1036"/>
        <w:gridCol w:w="1230"/>
        <w:gridCol w:w="921"/>
        <w:gridCol w:w="796"/>
        <w:gridCol w:w="964"/>
        <w:gridCol w:w="1077"/>
        <w:gridCol w:w="1460"/>
      </w:tblGrid>
      <w:tr w:rsidR="005B1CAD">
        <w:tc>
          <w:tcPr>
            <w:tcW w:w="484" w:type="dxa"/>
          </w:tcPr>
          <w:p w:rsidR="005B1CAD" w:rsidRDefault="004328D7">
            <w:pPr>
              <w:pStyle w:val="ConsPlusNormal0"/>
              <w:jc w:val="center"/>
            </w:pPr>
            <w:r>
              <w:t>N п/п</w:t>
            </w:r>
          </w:p>
        </w:tc>
        <w:tc>
          <w:tcPr>
            <w:tcW w:w="1077" w:type="dxa"/>
          </w:tcPr>
          <w:p w:rsidR="005B1CAD" w:rsidRDefault="004328D7">
            <w:pPr>
              <w:pStyle w:val="ConsPlusNormal0"/>
              <w:jc w:val="center"/>
            </w:pPr>
            <w:r>
              <w:t>N уголовного дела, Ф.И.О. подозреваемого, обвиняемого</w:t>
            </w:r>
          </w:p>
        </w:tc>
        <w:tc>
          <w:tcPr>
            <w:tcW w:w="1036" w:type="dxa"/>
          </w:tcPr>
          <w:p w:rsidR="005B1CAD" w:rsidRDefault="004328D7">
            <w:pPr>
              <w:pStyle w:val="ConsPlusNormal0"/>
              <w:jc w:val="center"/>
            </w:pPr>
            <w:r>
              <w:t>Наименование органа, обратившегося с соответствующим ходатайством</w:t>
            </w:r>
          </w:p>
        </w:tc>
        <w:tc>
          <w:tcPr>
            <w:tcW w:w="1230" w:type="dxa"/>
          </w:tcPr>
          <w:p w:rsidR="005B1CAD" w:rsidRDefault="004328D7">
            <w:pPr>
              <w:pStyle w:val="ConsPlusNormal0"/>
              <w:jc w:val="center"/>
            </w:pPr>
            <w:r>
              <w:t xml:space="preserve">Наименование вещественного доказательства с указанием п. п. и п. </w:t>
            </w:r>
            <w:hyperlink r:id="rId1403" w:tooltip="&quot;Уголовный кодекс Российской Федерации&quot; от 13.06.1996 N 63-ФЗ (ред. от 09.04.2026) {КонсультантПлюс}">
              <w:r>
                <w:rPr>
                  <w:color w:val="0000FF"/>
                </w:rPr>
                <w:t>ст. 82</w:t>
              </w:r>
            </w:hyperlink>
            <w:r>
              <w:t xml:space="preserve"> УК РФ</w:t>
            </w:r>
          </w:p>
        </w:tc>
        <w:tc>
          <w:tcPr>
            <w:tcW w:w="921" w:type="dxa"/>
          </w:tcPr>
          <w:p w:rsidR="005B1CAD" w:rsidRDefault="004328D7">
            <w:pPr>
              <w:pStyle w:val="ConsPlusNormal0"/>
              <w:jc w:val="center"/>
            </w:pPr>
            <w:r>
              <w:t>Место хранения вещественного доказательства</w:t>
            </w:r>
          </w:p>
        </w:tc>
        <w:tc>
          <w:tcPr>
            <w:tcW w:w="796" w:type="dxa"/>
          </w:tcPr>
          <w:p w:rsidR="005B1CAD" w:rsidRDefault="004328D7">
            <w:pPr>
              <w:pStyle w:val="ConsPlusNormal0"/>
              <w:jc w:val="center"/>
            </w:pPr>
            <w:r>
              <w:t>Дата поступления ходатайства в суд</w:t>
            </w:r>
          </w:p>
        </w:tc>
        <w:tc>
          <w:tcPr>
            <w:tcW w:w="964" w:type="dxa"/>
          </w:tcPr>
          <w:p w:rsidR="005B1CAD" w:rsidRDefault="004328D7">
            <w:pPr>
              <w:pStyle w:val="ConsPlusNormal0"/>
              <w:jc w:val="center"/>
            </w:pPr>
            <w:r>
              <w:t>Краткое содержание ходатайства</w:t>
            </w:r>
          </w:p>
        </w:tc>
        <w:tc>
          <w:tcPr>
            <w:tcW w:w="1077" w:type="dxa"/>
          </w:tcPr>
          <w:p w:rsidR="005B1CAD" w:rsidRDefault="004328D7">
            <w:pPr>
              <w:pStyle w:val="ConsPlusNormal0"/>
              <w:jc w:val="center"/>
            </w:pPr>
            <w:r>
              <w:t>Ф.И.О. судьи, рассмотревшего ходатай</w:t>
            </w:r>
            <w:r>
              <w:t>ство</w:t>
            </w:r>
          </w:p>
        </w:tc>
        <w:tc>
          <w:tcPr>
            <w:tcW w:w="1460" w:type="dxa"/>
          </w:tcPr>
          <w:p w:rsidR="005B1CAD" w:rsidRDefault="004328D7">
            <w:pPr>
              <w:pStyle w:val="ConsPlusNormal0"/>
              <w:jc w:val="center"/>
            </w:pPr>
            <w:r>
              <w:t>Дата и результат рассмотрения ходатайства (удовлетворено, отклонено, отозвано/возвращено)</w:t>
            </w:r>
          </w:p>
        </w:tc>
      </w:tr>
      <w:tr w:rsidR="005B1CAD">
        <w:tc>
          <w:tcPr>
            <w:tcW w:w="484" w:type="dxa"/>
          </w:tcPr>
          <w:p w:rsidR="005B1CAD" w:rsidRDefault="004328D7">
            <w:pPr>
              <w:pStyle w:val="ConsPlusNormal0"/>
              <w:jc w:val="center"/>
            </w:pPr>
            <w:r>
              <w:t>1</w:t>
            </w:r>
          </w:p>
        </w:tc>
        <w:tc>
          <w:tcPr>
            <w:tcW w:w="1077" w:type="dxa"/>
          </w:tcPr>
          <w:p w:rsidR="005B1CAD" w:rsidRDefault="004328D7">
            <w:pPr>
              <w:pStyle w:val="ConsPlusNormal0"/>
              <w:jc w:val="center"/>
            </w:pPr>
            <w:r>
              <w:t>2</w:t>
            </w:r>
          </w:p>
        </w:tc>
        <w:tc>
          <w:tcPr>
            <w:tcW w:w="1036" w:type="dxa"/>
          </w:tcPr>
          <w:p w:rsidR="005B1CAD" w:rsidRDefault="004328D7">
            <w:pPr>
              <w:pStyle w:val="ConsPlusNormal0"/>
              <w:jc w:val="center"/>
            </w:pPr>
            <w:r>
              <w:t>3</w:t>
            </w:r>
          </w:p>
        </w:tc>
        <w:tc>
          <w:tcPr>
            <w:tcW w:w="1230" w:type="dxa"/>
          </w:tcPr>
          <w:p w:rsidR="005B1CAD" w:rsidRDefault="004328D7">
            <w:pPr>
              <w:pStyle w:val="ConsPlusNormal0"/>
              <w:jc w:val="center"/>
            </w:pPr>
            <w:r>
              <w:t>4</w:t>
            </w:r>
          </w:p>
        </w:tc>
        <w:tc>
          <w:tcPr>
            <w:tcW w:w="921" w:type="dxa"/>
          </w:tcPr>
          <w:p w:rsidR="005B1CAD" w:rsidRDefault="004328D7">
            <w:pPr>
              <w:pStyle w:val="ConsPlusNormal0"/>
              <w:jc w:val="center"/>
            </w:pPr>
            <w:r>
              <w:t>5</w:t>
            </w:r>
          </w:p>
        </w:tc>
        <w:tc>
          <w:tcPr>
            <w:tcW w:w="796" w:type="dxa"/>
          </w:tcPr>
          <w:p w:rsidR="005B1CAD" w:rsidRDefault="004328D7">
            <w:pPr>
              <w:pStyle w:val="ConsPlusNormal0"/>
              <w:jc w:val="center"/>
            </w:pPr>
            <w:r>
              <w:t>6</w:t>
            </w:r>
          </w:p>
        </w:tc>
        <w:tc>
          <w:tcPr>
            <w:tcW w:w="964" w:type="dxa"/>
          </w:tcPr>
          <w:p w:rsidR="005B1CAD" w:rsidRDefault="004328D7">
            <w:pPr>
              <w:pStyle w:val="ConsPlusNormal0"/>
              <w:jc w:val="center"/>
            </w:pPr>
            <w:r>
              <w:t>7</w:t>
            </w:r>
          </w:p>
        </w:tc>
        <w:tc>
          <w:tcPr>
            <w:tcW w:w="1077" w:type="dxa"/>
          </w:tcPr>
          <w:p w:rsidR="005B1CAD" w:rsidRDefault="004328D7">
            <w:pPr>
              <w:pStyle w:val="ConsPlusNormal0"/>
              <w:jc w:val="center"/>
            </w:pPr>
            <w:r>
              <w:t>8</w:t>
            </w:r>
          </w:p>
        </w:tc>
        <w:tc>
          <w:tcPr>
            <w:tcW w:w="1460" w:type="dxa"/>
          </w:tcPr>
          <w:p w:rsidR="005B1CAD" w:rsidRDefault="004328D7">
            <w:pPr>
              <w:pStyle w:val="ConsPlusNormal0"/>
              <w:jc w:val="center"/>
            </w:pPr>
            <w:r>
              <w:t>9</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Приказов Судебного департамента при Верховном Суде РФ</w:t>
            </w:r>
          </w:p>
          <w:p w:rsidR="005B1CAD" w:rsidRDefault="004328D7">
            <w:pPr>
              <w:pStyle w:val="ConsPlusNormal0"/>
              <w:jc w:val="center"/>
            </w:pPr>
            <w:r>
              <w:rPr>
                <w:color w:val="392C69"/>
              </w:rPr>
              <w:t xml:space="preserve">от 17.04.2017 </w:t>
            </w:r>
            <w:hyperlink r:id="rId1404"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N 71</w:t>
              </w:r>
            </w:hyperlink>
            <w:r>
              <w:rPr>
                <w:color w:val="392C69"/>
              </w:rPr>
              <w:t xml:space="preserve">, от 19.08.2024 </w:t>
            </w:r>
            <w:hyperlink r:id="rId140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9</w:t>
      </w:r>
    </w:p>
    <w:p w:rsidR="005B1CAD" w:rsidRDefault="005B1CAD">
      <w:pPr>
        <w:pStyle w:val="ConsPlusNormal0"/>
        <w:jc w:val="both"/>
      </w:pPr>
    </w:p>
    <w:p w:rsidR="005B1CAD" w:rsidRDefault="004328D7">
      <w:pPr>
        <w:pStyle w:val="ConsPlusNormal0"/>
        <w:jc w:val="center"/>
      </w:pPr>
      <w:bookmarkStart w:id="93" w:name="P3801"/>
      <w:bookmarkEnd w:id="93"/>
      <w:r>
        <w:t>Реестр учета</w:t>
      </w:r>
    </w:p>
    <w:p w:rsidR="005B1CAD" w:rsidRDefault="004328D7">
      <w:pPr>
        <w:pStyle w:val="ConsPlusNormal0"/>
        <w:jc w:val="center"/>
      </w:pPr>
      <w:r>
        <w:t>материалов, разрешаемых судом в порядке</w:t>
      </w:r>
    </w:p>
    <w:p w:rsidR="005B1CAD" w:rsidRDefault="004328D7">
      <w:pPr>
        <w:pStyle w:val="ConsPlusNormal0"/>
        <w:jc w:val="center"/>
      </w:pPr>
      <w:r>
        <w:t>исполнения приговоров</w:t>
      </w:r>
    </w:p>
    <w:p w:rsidR="005B1CAD" w:rsidRDefault="005B1CAD">
      <w:pPr>
        <w:pStyle w:val="ConsPlusNormal0"/>
        <w:jc w:val="both"/>
      </w:pPr>
    </w:p>
    <w:p w:rsidR="005B1CAD" w:rsidRDefault="004328D7">
      <w:pPr>
        <w:pStyle w:val="ConsPlusNormal0"/>
        <w:jc w:val="center"/>
        <w:outlineLvl w:val="3"/>
      </w:pPr>
      <w:r>
        <w:t>Единая форма журнала (без подразделения на разделы) -</w:t>
      </w:r>
    </w:p>
    <w:p w:rsidR="005B1CAD" w:rsidRDefault="004328D7">
      <w:pPr>
        <w:pStyle w:val="ConsPlusNormal0"/>
        <w:jc w:val="center"/>
      </w:pPr>
      <w:r>
        <w:t>для судов с небольшим объемом работы</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850"/>
        <w:gridCol w:w="1020"/>
        <w:gridCol w:w="680"/>
        <w:gridCol w:w="1191"/>
        <w:gridCol w:w="850"/>
        <w:gridCol w:w="794"/>
        <w:gridCol w:w="794"/>
        <w:gridCol w:w="1020"/>
        <w:gridCol w:w="1077"/>
      </w:tblGrid>
      <w:tr w:rsidR="005B1CAD">
        <w:tc>
          <w:tcPr>
            <w:tcW w:w="794" w:type="dxa"/>
            <w:vMerge w:val="restart"/>
          </w:tcPr>
          <w:p w:rsidR="005B1CAD" w:rsidRDefault="004328D7">
            <w:pPr>
              <w:pStyle w:val="ConsPlusNormal0"/>
              <w:jc w:val="center"/>
            </w:pPr>
            <w:r>
              <w:t>N материала</w:t>
            </w:r>
          </w:p>
        </w:tc>
        <w:tc>
          <w:tcPr>
            <w:tcW w:w="850" w:type="dxa"/>
            <w:vMerge w:val="restart"/>
          </w:tcPr>
          <w:p w:rsidR="005B1CAD" w:rsidRDefault="004328D7">
            <w:pPr>
              <w:pStyle w:val="ConsPlusNormal0"/>
              <w:jc w:val="center"/>
            </w:pPr>
            <w:r>
              <w:t>Ф.И.О.</w:t>
            </w:r>
          </w:p>
        </w:tc>
        <w:tc>
          <w:tcPr>
            <w:tcW w:w="1020" w:type="dxa"/>
            <w:vMerge w:val="restart"/>
          </w:tcPr>
          <w:p w:rsidR="005B1CAD" w:rsidRDefault="004328D7">
            <w:pPr>
              <w:pStyle w:val="ConsPlusNormal0"/>
              <w:jc w:val="center"/>
            </w:pPr>
            <w:r>
              <w:t>Возраст (взрослый, несовершеннолетний)</w:t>
            </w:r>
          </w:p>
        </w:tc>
        <w:tc>
          <w:tcPr>
            <w:tcW w:w="680" w:type="dxa"/>
            <w:vMerge w:val="restart"/>
          </w:tcPr>
          <w:p w:rsidR="005B1CAD" w:rsidRDefault="004328D7">
            <w:pPr>
              <w:pStyle w:val="ConsPlusNormal0"/>
              <w:jc w:val="center"/>
            </w:pPr>
            <w:r>
              <w:t xml:space="preserve">Ст. </w:t>
            </w:r>
            <w:hyperlink r:id="rId1406" w:tooltip="&quot;Уголовный кодекс Российской Федерации&quot; от 13.06.1996 N 63-ФЗ (ред. от 09.04.2026) {КонсультантПлюс}">
              <w:r>
                <w:rPr>
                  <w:color w:val="0000FF"/>
                </w:rPr>
                <w:t>УК</w:t>
              </w:r>
            </w:hyperlink>
            <w:r>
              <w:t xml:space="preserve"> РФ</w:t>
            </w:r>
          </w:p>
        </w:tc>
        <w:tc>
          <w:tcPr>
            <w:tcW w:w="1191" w:type="dxa"/>
            <w:vMerge w:val="restart"/>
          </w:tcPr>
          <w:p w:rsidR="005B1CAD" w:rsidRDefault="004328D7">
            <w:pPr>
              <w:pStyle w:val="ConsPlusNormal0"/>
              <w:jc w:val="center"/>
            </w:pPr>
            <w:r>
              <w:t>Орган, лицо, представившие материал, ходатайство</w:t>
            </w:r>
          </w:p>
        </w:tc>
        <w:tc>
          <w:tcPr>
            <w:tcW w:w="850" w:type="dxa"/>
            <w:vMerge w:val="restart"/>
          </w:tcPr>
          <w:p w:rsidR="005B1CAD" w:rsidRDefault="004328D7">
            <w:pPr>
              <w:pStyle w:val="ConsPlusNormal0"/>
              <w:jc w:val="center"/>
            </w:pPr>
            <w:r>
              <w:t>Вид наказания по приговору</w:t>
            </w:r>
          </w:p>
        </w:tc>
        <w:tc>
          <w:tcPr>
            <w:tcW w:w="1588" w:type="dxa"/>
            <w:gridSpan w:val="2"/>
          </w:tcPr>
          <w:p w:rsidR="005B1CAD" w:rsidRDefault="004328D7">
            <w:pPr>
              <w:pStyle w:val="ConsPlusNormal0"/>
              <w:jc w:val="center"/>
            </w:pPr>
            <w:r>
              <w:t>Даты</w:t>
            </w:r>
          </w:p>
        </w:tc>
        <w:tc>
          <w:tcPr>
            <w:tcW w:w="1020" w:type="dxa"/>
            <w:vMerge w:val="restart"/>
          </w:tcPr>
          <w:p w:rsidR="005B1CAD" w:rsidRDefault="004328D7">
            <w:pPr>
              <w:pStyle w:val="ConsPlusNormal0"/>
              <w:jc w:val="center"/>
            </w:pPr>
            <w:r>
              <w:t xml:space="preserve">Рассмотрено с применением ВКС, АЗ/ВЗ </w:t>
            </w:r>
            <w:hyperlink w:anchor="P3913" w:tooltip="&lt;1&gt; ВКС - видео-конференц-связь, АЗ - аудиозапись, ВЗ - видеозапись.">
              <w:r>
                <w:rPr>
                  <w:color w:val="0000FF"/>
                </w:rPr>
                <w:t>&lt;1&gt;</w:t>
              </w:r>
            </w:hyperlink>
          </w:p>
        </w:tc>
        <w:tc>
          <w:tcPr>
            <w:tcW w:w="1077" w:type="dxa"/>
            <w:vMerge w:val="restart"/>
          </w:tcPr>
          <w:p w:rsidR="005B1CAD" w:rsidRDefault="004328D7">
            <w:pPr>
              <w:pStyle w:val="ConsPlusNormal0"/>
              <w:jc w:val="center"/>
            </w:pPr>
            <w:r>
              <w:t>Содержание представления, ходатайства</w:t>
            </w:r>
          </w:p>
        </w:tc>
      </w:tr>
      <w:tr w:rsidR="005B1CAD">
        <w:tc>
          <w:tcPr>
            <w:tcW w:w="794" w:type="dxa"/>
            <w:vMerge/>
          </w:tcPr>
          <w:p w:rsidR="005B1CAD" w:rsidRDefault="005B1CAD">
            <w:pPr>
              <w:pStyle w:val="ConsPlusNormal0"/>
            </w:pPr>
          </w:p>
        </w:tc>
        <w:tc>
          <w:tcPr>
            <w:tcW w:w="850" w:type="dxa"/>
            <w:vMerge/>
          </w:tcPr>
          <w:p w:rsidR="005B1CAD" w:rsidRDefault="005B1CAD">
            <w:pPr>
              <w:pStyle w:val="ConsPlusNormal0"/>
            </w:pPr>
          </w:p>
        </w:tc>
        <w:tc>
          <w:tcPr>
            <w:tcW w:w="1020" w:type="dxa"/>
            <w:vMerge/>
          </w:tcPr>
          <w:p w:rsidR="005B1CAD" w:rsidRDefault="005B1CAD">
            <w:pPr>
              <w:pStyle w:val="ConsPlusNormal0"/>
            </w:pPr>
          </w:p>
        </w:tc>
        <w:tc>
          <w:tcPr>
            <w:tcW w:w="680" w:type="dxa"/>
            <w:vMerge/>
          </w:tcPr>
          <w:p w:rsidR="005B1CAD" w:rsidRDefault="005B1CAD">
            <w:pPr>
              <w:pStyle w:val="ConsPlusNormal0"/>
            </w:pPr>
          </w:p>
        </w:tc>
        <w:tc>
          <w:tcPr>
            <w:tcW w:w="1191" w:type="dxa"/>
            <w:vMerge/>
          </w:tcPr>
          <w:p w:rsidR="005B1CAD" w:rsidRDefault="005B1CAD">
            <w:pPr>
              <w:pStyle w:val="ConsPlusNormal0"/>
            </w:pPr>
          </w:p>
        </w:tc>
        <w:tc>
          <w:tcPr>
            <w:tcW w:w="850" w:type="dxa"/>
            <w:vMerge/>
          </w:tcPr>
          <w:p w:rsidR="005B1CAD" w:rsidRDefault="005B1CAD">
            <w:pPr>
              <w:pStyle w:val="ConsPlusNormal0"/>
            </w:pPr>
          </w:p>
        </w:tc>
        <w:tc>
          <w:tcPr>
            <w:tcW w:w="794" w:type="dxa"/>
          </w:tcPr>
          <w:p w:rsidR="005B1CAD" w:rsidRDefault="004328D7">
            <w:pPr>
              <w:pStyle w:val="ConsPlusNormal0"/>
              <w:jc w:val="center"/>
            </w:pPr>
            <w:r>
              <w:t>поступления в суд</w:t>
            </w:r>
          </w:p>
        </w:tc>
        <w:tc>
          <w:tcPr>
            <w:tcW w:w="794" w:type="dxa"/>
          </w:tcPr>
          <w:p w:rsidR="005B1CAD" w:rsidRDefault="004328D7">
            <w:pPr>
              <w:pStyle w:val="ConsPlusNormal0"/>
              <w:jc w:val="center"/>
            </w:pPr>
            <w:r>
              <w:t>рассмотрения судом</w:t>
            </w:r>
          </w:p>
        </w:tc>
        <w:tc>
          <w:tcPr>
            <w:tcW w:w="1020" w:type="dxa"/>
            <w:vMerge/>
          </w:tcPr>
          <w:p w:rsidR="005B1CAD" w:rsidRDefault="005B1CAD">
            <w:pPr>
              <w:pStyle w:val="ConsPlusNormal0"/>
            </w:pPr>
          </w:p>
        </w:tc>
        <w:tc>
          <w:tcPr>
            <w:tcW w:w="1077" w:type="dxa"/>
            <w:vMerge/>
          </w:tcPr>
          <w:p w:rsidR="005B1CAD" w:rsidRDefault="005B1CAD">
            <w:pPr>
              <w:pStyle w:val="ConsPlusNormal0"/>
            </w:pPr>
          </w:p>
        </w:tc>
      </w:tr>
      <w:tr w:rsidR="005B1CAD">
        <w:tc>
          <w:tcPr>
            <w:tcW w:w="794" w:type="dxa"/>
          </w:tcPr>
          <w:p w:rsidR="005B1CAD" w:rsidRDefault="004328D7">
            <w:pPr>
              <w:pStyle w:val="ConsPlusNormal0"/>
              <w:jc w:val="center"/>
            </w:pPr>
            <w:r>
              <w:t>1</w:t>
            </w:r>
          </w:p>
        </w:tc>
        <w:tc>
          <w:tcPr>
            <w:tcW w:w="850" w:type="dxa"/>
          </w:tcPr>
          <w:p w:rsidR="005B1CAD" w:rsidRDefault="004328D7">
            <w:pPr>
              <w:pStyle w:val="ConsPlusNormal0"/>
              <w:jc w:val="center"/>
            </w:pPr>
            <w:r>
              <w:t>2</w:t>
            </w:r>
          </w:p>
        </w:tc>
        <w:tc>
          <w:tcPr>
            <w:tcW w:w="1020" w:type="dxa"/>
          </w:tcPr>
          <w:p w:rsidR="005B1CAD" w:rsidRDefault="004328D7">
            <w:pPr>
              <w:pStyle w:val="ConsPlusNormal0"/>
              <w:jc w:val="center"/>
            </w:pPr>
            <w:r>
              <w:t>3</w:t>
            </w:r>
          </w:p>
        </w:tc>
        <w:tc>
          <w:tcPr>
            <w:tcW w:w="680" w:type="dxa"/>
          </w:tcPr>
          <w:p w:rsidR="005B1CAD" w:rsidRDefault="004328D7">
            <w:pPr>
              <w:pStyle w:val="ConsPlusNormal0"/>
              <w:jc w:val="center"/>
            </w:pPr>
            <w:r>
              <w:t>4</w:t>
            </w:r>
          </w:p>
        </w:tc>
        <w:tc>
          <w:tcPr>
            <w:tcW w:w="1191" w:type="dxa"/>
          </w:tcPr>
          <w:p w:rsidR="005B1CAD" w:rsidRDefault="004328D7">
            <w:pPr>
              <w:pStyle w:val="ConsPlusNormal0"/>
              <w:jc w:val="center"/>
            </w:pPr>
            <w:r>
              <w:t>5</w:t>
            </w:r>
          </w:p>
        </w:tc>
        <w:tc>
          <w:tcPr>
            <w:tcW w:w="850" w:type="dxa"/>
          </w:tcPr>
          <w:p w:rsidR="005B1CAD" w:rsidRDefault="004328D7">
            <w:pPr>
              <w:pStyle w:val="ConsPlusNormal0"/>
              <w:jc w:val="center"/>
            </w:pPr>
            <w:r>
              <w:t>6</w:t>
            </w:r>
          </w:p>
        </w:tc>
        <w:tc>
          <w:tcPr>
            <w:tcW w:w="794" w:type="dxa"/>
          </w:tcPr>
          <w:p w:rsidR="005B1CAD" w:rsidRDefault="004328D7">
            <w:pPr>
              <w:pStyle w:val="ConsPlusNormal0"/>
              <w:jc w:val="center"/>
            </w:pPr>
            <w:r>
              <w:t>7</w:t>
            </w:r>
          </w:p>
        </w:tc>
        <w:tc>
          <w:tcPr>
            <w:tcW w:w="794" w:type="dxa"/>
          </w:tcPr>
          <w:p w:rsidR="005B1CAD" w:rsidRDefault="004328D7">
            <w:pPr>
              <w:pStyle w:val="ConsPlusNormal0"/>
              <w:jc w:val="center"/>
            </w:pPr>
            <w:r>
              <w:t>8</w:t>
            </w:r>
          </w:p>
        </w:tc>
        <w:tc>
          <w:tcPr>
            <w:tcW w:w="1020" w:type="dxa"/>
          </w:tcPr>
          <w:p w:rsidR="005B1CAD" w:rsidRDefault="004328D7">
            <w:pPr>
              <w:pStyle w:val="ConsPlusNormal0"/>
              <w:jc w:val="center"/>
            </w:pPr>
            <w:r>
              <w:t>9</w:t>
            </w:r>
          </w:p>
        </w:tc>
        <w:tc>
          <w:tcPr>
            <w:tcW w:w="1077" w:type="dxa"/>
          </w:tcPr>
          <w:p w:rsidR="005B1CAD" w:rsidRDefault="004328D7">
            <w:pPr>
              <w:pStyle w:val="ConsPlusNormal0"/>
              <w:jc w:val="center"/>
            </w:pPr>
            <w:r>
              <w:t>10</w:t>
            </w:r>
          </w:p>
        </w:tc>
      </w:tr>
      <w:tr w:rsidR="005B1CAD">
        <w:tc>
          <w:tcPr>
            <w:tcW w:w="794" w:type="dxa"/>
          </w:tcPr>
          <w:p w:rsidR="005B1CAD" w:rsidRDefault="005B1CAD">
            <w:pPr>
              <w:pStyle w:val="ConsPlusNormal0"/>
            </w:pPr>
          </w:p>
        </w:tc>
        <w:tc>
          <w:tcPr>
            <w:tcW w:w="850" w:type="dxa"/>
          </w:tcPr>
          <w:p w:rsidR="005B1CAD" w:rsidRDefault="005B1CAD">
            <w:pPr>
              <w:pStyle w:val="ConsPlusNormal0"/>
            </w:pPr>
          </w:p>
        </w:tc>
        <w:tc>
          <w:tcPr>
            <w:tcW w:w="1020" w:type="dxa"/>
          </w:tcPr>
          <w:p w:rsidR="005B1CAD" w:rsidRDefault="005B1CAD">
            <w:pPr>
              <w:pStyle w:val="ConsPlusNormal0"/>
            </w:pPr>
          </w:p>
        </w:tc>
        <w:tc>
          <w:tcPr>
            <w:tcW w:w="680" w:type="dxa"/>
          </w:tcPr>
          <w:p w:rsidR="005B1CAD" w:rsidRDefault="005B1CAD">
            <w:pPr>
              <w:pStyle w:val="ConsPlusNormal0"/>
            </w:pPr>
          </w:p>
        </w:tc>
        <w:tc>
          <w:tcPr>
            <w:tcW w:w="1191" w:type="dxa"/>
          </w:tcPr>
          <w:p w:rsidR="005B1CAD" w:rsidRDefault="005B1CAD">
            <w:pPr>
              <w:pStyle w:val="ConsPlusNormal0"/>
            </w:pPr>
          </w:p>
        </w:tc>
        <w:tc>
          <w:tcPr>
            <w:tcW w:w="850" w:type="dxa"/>
          </w:tcPr>
          <w:p w:rsidR="005B1CAD" w:rsidRDefault="005B1CAD">
            <w:pPr>
              <w:pStyle w:val="ConsPlusNormal0"/>
            </w:pPr>
          </w:p>
        </w:tc>
        <w:tc>
          <w:tcPr>
            <w:tcW w:w="794" w:type="dxa"/>
          </w:tcPr>
          <w:p w:rsidR="005B1CAD" w:rsidRDefault="005B1CAD">
            <w:pPr>
              <w:pStyle w:val="ConsPlusNormal0"/>
            </w:pPr>
          </w:p>
        </w:tc>
        <w:tc>
          <w:tcPr>
            <w:tcW w:w="794" w:type="dxa"/>
          </w:tcPr>
          <w:p w:rsidR="005B1CAD" w:rsidRDefault="005B1CAD">
            <w:pPr>
              <w:pStyle w:val="ConsPlusNormal0"/>
            </w:pPr>
          </w:p>
        </w:tc>
        <w:tc>
          <w:tcPr>
            <w:tcW w:w="1020" w:type="dxa"/>
          </w:tcPr>
          <w:p w:rsidR="005B1CAD" w:rsidRDefault="005B1CAD">
            <w:pPr>
              <w:pStyle w:val="ConsPlusNormal0"/>
            </w:pPr>
          </w:p>
        </w:tc>
        <w:tc>
          <w:tcPr>
            <w:tcW w:w="1077" w:type="dxa"/>
          </w:tcPr>
          <w:p w:rsidR="005B1CAD" w:rsidRDefault="005B1CAD">
            <w:pPr>
              <w:pStyle w:val="ConsPlusNormal0"/>
            </w:pPr>
          </w:p>
        </w:tc>
      </w:tr>
      <w:tr w:rsidR="005B1CAD">
        <w:tc>
          <w:tcPr>
            <w:tcW w:w="794" w:type="dxa"/>
          </w:tcPr>
          <w:p w:rsidR="005B1CAD" w:rsidRDefault="005B1CAD">
            <w:pPr>
              <w:pStyle w:val="ConsPlusNormal0"/>
            </w:pPr>
          </w:p>
        </w:tc>
        <w:tc>
          <w:tcPr>
            <w:tcW w:w="850" w:type="dxa"/>
          </w:tcPr>
          <w:p w:rsidR="005B1CAD" w:rsidRDefault="005B1CAD">
            <w:pPr>
              <w:pStyle w:val="ConsPlusNormal0"/>
            </w:pPr>
          </w:p>
        </w:tc>
        <w:tc>
          <w:tcPr>
            <w:tcW w:w="1020" w:type="dxa"/>
          </w:tcPr>
          <w:p w:rsidR="005B1CAD" w:rsidRDefault="005B1CAD">
            <w:pPr>
              <w:pStyle w:val="ConsPlusNormal0"/>
            </w:pPr>
          </w:p>
        </w:tc>
        <w:tc>
          <w:tcPr>
            <w:tcW w:w="680" w:type="dxa"/>
          </w:tcPr>
          <w:p w:rsidR="005B1CAD" w:rsidRDefault="005B1CAD">
            <w:pPr>
              <w:pStyle w:val="ConsPlusNormal0"/>
            </w:pPr>
          </w:p>
        </w:tc>
        <w:tc>
          <w:tcPr>
            <w:tcW w:w="1191" w:type="dxa"/>
          </w:tcPr>
          <w:p w:rsidR="005B1CAD" w:rsidRDefault="005B1CAD">
            <w:pPr>
              <w:pStyle w:val="ConsPlusNormal0"/>
            </w:pPr>
          </w:p>
        </w:tc>
        <w:tc>
          <w:tcPr>
            <w:tcW w:w="850" w:type="dxa"/>
          </w:tcPr>
          <w:p w:rsidR="005B1CAD" w:rsidRDefault="005B1CAD">
            <w:pPr>
              <w:pStyle w:val="ConsPlusNormal0"/>
            </w:pPr>
          </w:p>
        </w:tc>
        <w:tc>
          <w:tcPr>
            <w:tcW w:w="794" w:type="dxa"/>
          </w:tcPr>
          <w:p w:rsidR="005B1CAD" w:rsidRDefault="005B1CAD">
            <w:pPr>
              <w:pStyle w:val="ConsPlusNormal0"/>
            </w:pPr>
          </w:p>
        </w:tc>
        <w:tc>
          <w:tcPr>
            <w:tcW w:w="794" w:type="dxa"/>
          </w:tcPr>
          <w:p w:rsidR="005B1CAD" w:rsidRDefault="005B1CAD">
            <w:pPr>
              <w:pStyle w:val="ConsPlusNormal0"/>
            </w:pPr>
          </w:p>
        </w:tc>
        <w:tc>
          <w:tcPr>
            <w:tcW w:w="1020" w:type="dxa"/>
          </w:tcPr>
          <w:p w:rsidR="005B1CAD" w:rsidRDefault="005B1CAD">
            <w:pPr>
              <w:pStyle w:val="ConsPlusNormal0"/>
            </w:pPr>
          </w:p>
        </w:tc>
        <w:tc>
          <w:tcPr>
            <w:tcW w:w="1077" w:type="dxa"/>
          </w:tcPr>
          <w:p w:rsidR="005B1CAD" w:rsidRDefault="005B1CAD">
            <w:pPr>
              <w:pStyle w:val="ConsPlusNormal0"/>
            </w:pPr>
          </w:p>
        </w:tc>
      </w:tr>
      <w:tr w:rsidR="005B1CAD">
        <w:tc>
          <w:tcPr>
            <w:tcW w:w="794" w:type="dxa"/>
          </w:tcPr>
          <w:p w:rsidR="005B1CAD" w:rsidRDefault="005B1CAD">
            <w:pPr>
              <w:pStyle w:val="ConsPlusNormal0"/>
            </w:pPr>
          </w:p>
        </w:tc>
        <w:tc>
          <w:tcPr>
            <w:tcW w:w="850" w:type="dxa"/>
          </w:tcPr>
          <w:p w:rsidR="005B1CAD" w:rsidRDefault="005B1CAD">
            <w:pPr>
              <w:pStyle w:val="ConsPlusNormal0"/>
            </w:pPr>
          </w:p>
        </w:tc>
        <w:tc>
          <w:tcPr>
            <w:tcW w:w="1020" w:type="dxa"/>
          </w:tcPr>
          <w:p w:rsidR="005B1CAD" w:rsidRDefault="005B1CAD">
            <w:pPr>
              <w:pStyle w:val="ConsPlusNormal0"/>
            </w:pPr>
          </w:p>
        </w:tc>
        <w:tc>
          <w:tcPr>
            <w:tcW w:w="680" w:type="dxa"/>
          </w:tcPr>
          <w:p w:rsidR="005B1CAD" w:rsidRDefault="005B1CAD">
            <w:pPr>
              <w:pStyle w:val="ConsPlusNormal0"/>
            </w:pPr>
          </w:p>
        </w:tc>
        <w:tc>
          <w:tcPr>
            <w:tcW w:w="1191" w:type="dxa"/>
          </w:tcPr>
          <w:p w:rsidR="005B1CAD" w:rsidRDefault="005B1CAD">
            <w:pPr>
              <w:pStyle w:val="ConsPlusNormal0"/>
            </w:pPr>
          </w:p>
        </w:tc>
        <w:tc>
          <w:tcPr>
            <w:tcW w:w="850" w:type="dxa"/>
          </w:tcPr>
          <w:p w:rsidR="005B1CAD" w:rsidRDefault="005B1CAD">
            <w:pPr>
              <w:pStyle w:val="ConsPlusNormal0"/>
            </w:pPr>
          </w:p>
        </w:tc>
        <w:tc>
          <w:tcPr>
            <w:tcW w:w="794" w:type="dxa"/>
          </w:tcPr>
          <w:p w:rsidR="005B1CAD" w:rsidRDefault="005B1CAD">
            <w:pPr>
              <w:pStyle w:val="ConsPlusNormal0"/>
            </w:pPr>
          </w:p>
        </w:tc>
        <w:tc>
          <w:tcPr>
            <w:tcW w:w="794" w:type="dxa"/>
          </w:tcPr>
          <w:p w:rsidR="005B1CAD" w:rsidRDefault="005B1CAD">
            <w:pPr>
              <w:pStyle w:val="ConsPlusNormal0"/>
            </w:pPr>
          </w:p>
        </w:tc>
        <w:tc>
          <w:tcPr>
            <w:tcW w:w="1020" w:type="dxa"/>
          </w:tcPr>
          <w:p w:rsidR="005B1CAD" w:rsidRDefault="005B1CAD">
            <w:pPr>
              <w:pStyle w:val="ConsPlusNormal0"/>
            </w:pPr>
          </w:p>
        </w:tc>
        <w:tc>
          <w:tcPr>
            <w:tcW w:w="1077"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1077"/>
        <w:gridCol w:w="850"/>
        <w:gridCol w:w="907"/>
        <w:gridCol w:w="794"/>
        <w:gridCol w:w="1134"/>
        <w:gridCol w:w="737"/>
        <w:gridCol w:w="624"/>
        <w:gridCol w:w="794"/>
        <w:gridCol w:w="1077"/>
      </w:tblGrid>
      <w:tr w:rsidR="005B1CAD">
        <w:tc>
          <w:tcPr>
            <w:tcW w:w="1077" w:type="dxa"/>
            <w:vMerge w:val="restart"/>
          </w:tcPr>
          <w:p w:rsidR="005B1CAD" w:rsidRDefault="004328D7">
            <w:pPr>
              <w:pStyle w:val="ConsPlusNormal0"/>
              <w:jc w:val="center"/>
            </w:pPr>
            <w:r>
              <w:t xml:space="preserve">Правовые основания (ст. УПК, </w:t>
            </w:r>
            <w:hyperlink r:id="rId1407" w:tooltip="&quot;Уголовно-исполнительный кодекс Российской Федерации&quot; от 08.01.1997 N 1-ФЗ (ред. от 31.07.2025, с изм. от 17.12.2025) {КонсультантПлюс}">
              <w:r>
                <w:rPr>
                  <w:color w:val="0000FF"/>
                </w:rPr>
                <w:t>УИК</w:t>
              </w:r>
            </w:hyperlink>
            <w:r>
              <w:t xml:space="preserve"> и др.)</w:t>
            </w:r>
          </w:p>
        </w:tc>
        <w:tc>
          <w:tcPr>
            <w:tcW w:w="1077" w:type="dxa"/>
            <w:vMerge w:val="restart"/>
          </w:tcPr>
          <w:p w:rsidR="005B1CAD" w:rsidRDefault="004328D7">
            <w:pPr>
              <w:pStyle w:val="ConsPlusNormal0"/>
              <w:jc w:val="center"/>
            </w:pPr>
            <w:r>
              <w:t xml:space="preserve">Возмещение вреда, причиненного преступлением </w:t>
            </w:r>
            <w:hyperlink w:anchor="P3914" w:tooltip="&lt;2&gt; Лицом, в отношении которого рассматривается ходатайство, представление:">
              <w:r>
                <w:rPr>
                  <w:color w:val="0000FF"/>
                </w:rPr>
                <w:t>&lt;2&gt;</w:t>
              </w:r>
            </w:hyperlink>
          </w:p>
        </w:tc>
        <w:tc>
          <w:tcPr>
            <w:tcW w:w="850" w:type="dxa"/>
            <w:vMerge w:val="restart"/>
          </w:tcPr>
          <w:p w:rsidR="005B1CAD" w:rsidRDefault="004328D7">
            <w:pPr>
              <w:pStyle w:val="ConsPlusNormal0"/>
              <w:jc w:val="center"/>
            </w:pPr>
            <w:r>
              <w:t xml:space="preserve">N строки </w:t>
            </w:r>
            <w:hyperlink w:anchor="P1960" w:tooltip="Единый реестр учета входящей корреспонденции">
              <w:r>
                <w:rPr>
                  <w:color w:val="0000FF"/>
                </w:rPr>
                <w:t>формы N 1</w:t>
              </w:r>
            </w:hyperlink>
            <w:r>
              <w:t>, р. 4</w:t>
            </w:r>
          </w:p>
        </w:tc>
        <w:tc>
          <w:tcPr>
            <w:tcW w:w="907" w:type="dxa"/>
            <w:vMerge w:val="restart"/>
          </w:tcPr>
          <w:p w:rsidR="005B1CAD" w:rsidRDefault="004328D7">
            <w:pPr>
              <w:pStyle w:val="ConsPlusNormal0"/>
              <w:jc w:val="center"/>
            </w:pPr>
            <w:r>
              <w:t xml:space="preserve">Характер постановления </w:t>
            </w:r>
            <w:hyperlink w:anchor="P3919" w:tooltip="&lt;3&gt; Удовлетворено - 1;">
              <w:r>
                <w:rPr>
                  <w:color w:val="0000FF"/>
                </w:rPr>
                <w:t>&lt;3&gt;</w:t>
              </w:r>
            </w:hyperlink>
          </w:p>
        </w:tc>
        <w:tc>
          <w:tcPr>
            <w:tcW w:w="794" w:type="dxa"/>
            <w:vMerge w:val="restart"/>
          </w:tcPr>
          <w:p w:rsidR="005B1CAD" w:rsidRDefault="004328D7">
            <w:pPr>
              <w:pStyle w:val="ConsPlusNormal0"/>
              <w:jc w:val="center"/>
            </w:pPr>
            <w:r>
              <w:t>Дата поступления жалобы</w:t>
            </w:r>
          </w:p>
        </w:tc>
        <w:tc>
          <w:tcPr>
            <w:tcW w:w="1134" w:type="dxa"/>
            <w:vMerge w:val="restart"/>
          </w:tcPr>
          <w:p w:rsidR="005B1CAD" w:rsidRDefault="004328D7">
            <w:pPr>
              <w:pStyle w:val="ConsPlusNormal0"/>
              <w:jc w:val="center"/>
            </w:pPr>
            <w:r>
              <w:t>Результат рассмотрения жалобы судом II инстанции</w:t>
            </w:r>
          </w:p>
        </w:tc>
        <w:tc>
          <w:tcPr>
            <w:tcW w:w="737" w:type="dxa"/>
            <w:vMerge w:val="restart"/>
          </w:tcPr>
          <w:p w:rsidR="005B1CAD" w:rsidRDefault="004328D7">
            <w:pPr>
              <w:pStyle w:val="ConsPlusNormal0"/>
              <w:jc w:val="center"/>
            </w:pPr>
            <w:r>
              <w:t>Возвращено в суд</w:t>
            </w:r>
          </w:p>
        </w:tc>
        <w:tc>
          <w:tcPr>
            <w:tcW w:w="1418" w:type="dxa"/>
            <w:gridSpan w:val="2"/>
          </w:tcPr>
          <w:p w:rsidR="005B1CAD" w:rsidRDefault="004328D7">
            <w:pPr>
              <w:pStyle w:val="ConsPlusNormal0"/>
              <w:jc w:val="center"/>
            </w:pPr>
            <w:r>
              <w:t>Даты</w:t>
            </w:r>
          </w:p>
        </w:tc>
        <w:tc>
          <w:tcPr>
            <w:tcW w:w="1077" w:type="dxa"/>
            <w:vMerge w:val="restart"/>
          </w:tcPr>
          <w:p w:rsidR="005B1CAD" w:rsidRDefault="004328D7">
            <w:pPr>
              <w:pStyle w:val="ConsPlusNormal0"/>
              <w:jc w:val="center"/>
            </w:pPr>
            <w:r>
              <w:t>Списано в архив (дата, N по описи)</w:t>
            </w:r>
          </w:p>
        </w:tc>
      </w:tr>
      <w:tr w:rsidR="005B1CAD">
        <w:tc>
          <w:tcPr>
            <w:tcW w:w="1077" w:type="dxa"/>
            <w:vMerge/>
          </w:tcPr>
          <w:p w:rsidR="005B1CAD" w:rsidRDefault="005B1CAD">
            <w:pPr>
              <w:pStyle w:val="ConsPlusNormal0"/>
            </w:pPr>
          </w:p>
        </w:tc>
        <w:tc>
          <w:tcPr>
            <w:tcW w:w="1077" w:type="dxa"/>
            <w:vMerge/>
          </w:tcPr>
          <w:p w:rsidR="005B1CAD" w:rsidRDefault="005B1CAD">
            <w:pPr>
              <w:pStyle w:val="ConsPlusNormal0"/>
            </w:pPr>
          </w:p>
        </w:tc>
        <w:tc>
          <w:tcPr>
            <w:tcW w:w="850" w:type="dxa"/>
            <w:vMerge/>
          </w:tcPr>
          <w:p w:rsidR="005B1CAD" w:rsidRDefault="005B1CAD">
            <w:pPr>
              <w:pStyle w:val="ConsPlusNormal0"/>
            </w:pPr>
          </w:p>
        </w:tc>
        <w:tc>
          <w:tcPr>
            <w:tcW w:w="907" w:type="dxa"/>
            <w:vMerge/>
          </w:tcPr>
          <w:p w:rsidR="005B1CAD" w:rsidRDefault="005B1CAD">
            <w:pPr>
              <w:pStyle w:val="ConsPlusNormal0"/>
            </w:pPr>
          </w:p>
        </w:tc>
        <w:tc>
          <w:tcPr>
            <w:tcW w:w="794" w:type="dxa"/>
            <w:vMerge/>
          </w:tcPr>
          <w:p w:rsidR="005B1CAD" w:rsidRDefault="005B1CAD">
            <w:pPr>
              <w:pStyle w:val="ConsPlusNormal0"/>
            </w:pPr>
          </w:p>
        </w:tc>
        <w:tc>
          <w:tcPr>
            <w:tcW w:w="1134" w:type="dxa"/>
            <w:vMerge/>
          </w:tcPr>
          <w:p w:rsidR="005B1CAD" w:rsidRDefault="005B1CAD">
            <w:pPr>
              <w:pStyle w:val="ConsPlusNormal0"/>
            </w:pPr>
          </w:p>
        </w:tc>
        <w:tc>
          <w:tcPr>
            <w:tcW w:w="737" w:type="dxa"/>
            <w:vMerge/>
          </w:tcPr>
          <w:p w:rsidR="005B1CAD" w:rsidRDefault="005B1CAD">
            <w:pPr>
              <w:pStyle w:val="ConsPlusNormal0"/>
            </w:pPr>
          </w:p>
        </w:tc>
        <w:tc>
          <w:tcPr>
            <w:tcW w:w="624" w:type="dxa"/>
          </w:tcPr>
          <w:p w:rsidR="005B1CAD" w:rsidRDefault="004328D7">
            <w:pPr>
              <w:pStyle w:val="ConsPlusNormal0"/>
              <w:jc w:val="center"/>
            </w:pPr>
            <w:r>
              <w:t>вступления в силу</w:t>
            </w:r>
          </w:p>
        </w:tc>
        <w:tc>
          <w:tcPr>
            <w:tcW w:w="794" w:type="dxa"/>
          </w:tcPr>
          <w:p w:rsidR="005B1CAD" w:rsidRDefault="004328D7">
            <w:pPr>
              <w:pStyle w:val="ConsPlusNormal0"/>
              <w:jc w:val="center"/>
            </w:pPr>
            <w:r>
              <w:t>обращения к исполнению</w:t>
            </w:r>
          </w:p>
        </w:tc>
        <w:tc>
          <w:tcPr>
            <w:tcW w:w="1077" w:type="dxa"/>
            <w:vMerge/>
          </w:tcPr>
          <w:p w:rsidR="005B1CAD" w:rsidRDefault="005B1CAD">
            <w:pPr>
              <w:pStyle w:val="ConsPlusNormal0"/>
            </w:pPr>
          </w:p>
        </w:tc>
      </w:tr>
      <w:tr w:rsidR="005B1CAD">
        <w:tc>
          <w:tcPr>
            <w:tcW w:w="1077" w:type="dxa"/>
          </w:tcPr>
          <w:p w:rsidR="005B1CAD" w:rsidRDefault="004328D7">
            <w:pPr>
              <w:pStyle w:val="ConsPlusNormal0"/>
              <w:jc w:val="center"/>
            </w:pPr>
            <w:r>
              <w:t>11</w:t>
            </w:r>
          </w:p>
        </w:tc>
        <w:tc>
          <w:tcPr>
            <w:tcW w:w="1077" w:type="dxa"/>
          </w:tcPr>
          <w:p w:rsidR="005B1CAD" w:rsidRDefault="004328D7">
            <w:pPr>
              <w:pStyle w:val="ConsPlusNormal0"/>
              <w:jc w:val="center"/>
            </w:pPr>
            <w:r>
              <w:t>12</w:t>
            </w:r>
          </w:p>
        </w:tc>
        <w:tc>
          <w:tcPr>
            <w:tcW w:w="850" w:type="dxa"/>
          </w:tcPr>
          <w:p w:rsidR="005B1CAD" w:rsidRDefault="004328D7">
            <w:pPr>
              <w:pStyle w:val="ConsPlusNormal0"/>
              <w:jc w:val="center"/>
            </w:pPr>
            <w:r>
              <w:t>13</w:t>
            </w:r>
          </w:p>
        </w:tc>
        <w:tc>
          <w:tcPr>
            <w:tcW w:w="907" w:type="dxa"/>
          </w:tcPr>
          <w:p w:rsidR="005B1CAD" w:rsidRDefault="004328D7">
            <w:pPr>
              <w:pStyle w:val="ConsPlusNormal0"/>
              <w:jc w:val="center"/>
            </w:pPr>
            <w:r>
              <w:t>14</w:t>
            </w:r>
          </w:p>
        </w:tc>
        <w:tc>
          <w:tcPr>
            <w:tcW w:w="794" w:type="dxa"/>
          </w:tcPr>
          <w:p w:rsidR="005B1CAD" w:rsidRDefault="004328D7">
            <w:pPr>
              <w:pStyle w:val="ConsPlusNormal0"/>
              <w:jc w:val="center"/>
            </w:pPr>
            <w:r>
              <w:t>15</w:t>
            </w:r>
          </w:p>
        </w:tc>
        <w:tc>
          <w:tcPr>
            <w:tcW w:w="1134" w:type="dxa"/>
          </w:tcPr>
          <w:p w:rsidR="005B1CAD" w:rsidRDefault="004328D7">
            <w:pPr>
              <w:pStyle w:val="ConsPlusNormal0"/>
              <w:jc w:val="center"/>
            </w:pPr>
            <w:r>
              <w:t>16</w:t>
            </w:r>
          </w:p>
        </w:tc>
        <w:tc>
          <w:tcPr>
            <w:tcW w:w="737" w:type="dxa"/>
          </w:tcPr>
          <w:p w:rsidR="005B1CAD" w:rsidRDefault="004328D7">
            <w:pPr>
              <w:pStyle w:val="ConsPlusNormal0"/>
              <w:jc w:val="center"/>
            </w:pPr>
            <w:r>
              <w:t>17</w:t>
            </w:r>
          </w:p>
        </w:tc>
        <w:tc>
          <w:tcPr>
            <w:tcW w:w="624" w:type="dxa"/>
          </w:tcPr>
          <w:p w:rsidR="005B1CAD" w:rsidRDefault="004328D7">
            <w:pPr>
              <w:pStyle w:val="ConsPlusNormal0"/>
              <w:jc w:val="center"/>
            </w:pPr>
            <w:r>
              <w:t>18</w:t>
            </w:r>
          </w:p>
        </w:tc>
        <w:tc>
          <w:tcPr>
            <w:tcW w:w="794" w:type="dxa"/>
          </w:tcPr>
          <w:p w:rsidR="005B1CAD" w:rsidRDefault="004328D7">
            <w:pPr>
              <w:pStyle w:val="ConsPlusNormal0"/>
              <w:jc w:val="center"/>
            </w:pPr>
            <w:r>
              <w:t>19</w:t>
            </w:r>
          </w:p>
        </w:tc>
        <w:tc>
          <w:tcPr>
            <w:tcW w:w="1077" w:type="dxa"/>
          </w:tcPr>
          <w:p w:rsidR="005B1CAD" w:rsidRDefault="004328D7">
            <w:pPr>
              <w:pStyle w:val="ConsPlusNormal0"/>
              <w:jc w:val="center"/>
            </w:pPr>
            <w:r>
              <w:t>20</w:t>
            </w:r>
          </w:p>
        </w:tc>
      </w:tr>
      <w:tr w:rsidR="005B1CAD">
        <w:tc>
          <w:tcPr>
            <w:tcW w:w="1077" w:type="dxa"/>
          </w:tcPr>
          <w:p w:rsidR="005B1CAD" w:rsidRDefault="005B1CAD">
            <w:pPr>
              <w:pStyle w:val="ConsPlusNormal0"/>
            </w:pPr>
          </w:p>
        </w:tc>
        <w:tc>
          <w:tcPr>
            <w:tcW w:w="1077" w:type="dxa"/>
          </w:tcPr>
          <w:p w:rsidR="005B1CAD" w:rsidRDefault="005B1CAD">
            <w:pPr>
              <w:pStyle w:val="ConsPlusNormal0"/>
            </w:pPr>
          </w:p>
        </w:tc>
        <w:tc>
          <w:tcPr>
            <w:tcW w:w="850" w:type="dxa"/>
          </w:tcPr>
          <w:p w:rsidR="005B1CAD" w:rsidRDefault="005B1CAD">
            <w:pPr>
              <w:pStyle w:val="ConsPlusNormal0"/>
            </w:pPr>
          </w:p>
        </w:tc>
        <w:tc>
          <w:tcPr>
            <w:tcW w:w="907" w:type="dxa"/>
          </w:tcPr>
          <w:p w:rsidR="005B1CAD" w:rsidRDefault="005B1CAD">
            <w:pPr>
              <w:pStyle w:val="ConsPlusNormal0"/>
            </w:pPr>
          </w:p>
        </w:tc>
        <w:tc>
          <w:tcPr>
            <w:tcW w:w="794" w:type="dxa"/>
          </w:tcPr>
          <w:p w:rsidR="005B1CAD" w:rsidRDefault="005B1CAD">
            <w:pPr>
              <w:pStyle w:val="ConsPlusNormal0"/>
            </w:pPr>
          </w:p>
        </w:tc>
        <w:tc>
          <w:tcPr>
            <w:tcW w:w="1134" w:type="dxa"/>
          </w:tcPr>
          <w:p w:rsidR="005B1CAD" w:rsidRDefault="005B1CAD">
            <w:pPr>
              <w:pStyle w:val="ConsPlusNormal0"/>
            </w:pPr>
          </w:p>
        </w:tc>
        <w:tc>
          <w:tcPr>
            <w:tcW w:w="737" w:type="dxa"/>
          </w:tcPr>
          <w:p w:rsidR="005B1CAD" w:rsidRDefault="005B1CAD">
            <w:pPr>
              <w:pStyle w:val="ConsPlusNormal0"/>
            </w:pPr>
          </w:p>
        </w:tc>
        <w:tc>
          <w:tcPr>
            <w:tcW w:w="624" w:type="dxa"/>
          </w:tcPr>
          <w:p w:rsidR="005B1CAD" w:rsidRDefault="005B1CAD">
            <w:pPr>
              <w:pStyle w:val="ConsPlusNormal0"/>
            </w:pPr>
          </w:p>
        </w:tc>
        <w:tc>
          <w:tcPr>
            <w:tcW w:w="794" w:type="dxa"/>
          </w:tcPr>
          <w:p w:rsidR="005B1CAD" w:rsidRDefault="005B1CAD">
            <w:pPr>
              <w:pStyle w:val="ConsPlusNormal0"/>
            </w:pPr>
          </w:p>
        </w:tc>
        <w:tc>
          <w:tcPr>
            <w:tcW w:w="1077" w:type="dxa"/>
          </w:tcPr>
          <w:p w:rsidR="005B1CAD" w:rsidRDefault="005B1CAD">
            <w:pPr>
              <w:pStyle w:val="ConsPlusNormal0"/>
            </w:pPr>
          </w:p>
        </w:tc>
      </w:tr>
      <w:tr w:rsidR="005B1CAD">
        <w:tc>
          <w:tcPr>
            <w:tcW w:w="1077" w:type="dxa"/>
          </w:tcPr>
          <w:p w:rsidR="005B1CAD" w:rsidRDefault="005B1CAD">
            <w:pPr>
              <w:pStyle w:val="ConsPlusNormal0"/>
            </w:pPr>
          </w:p>
        </w:tc>
        <w:tc>
          <w:tcPr>
            <w:tcW w:w="1077" w:type="dxa"/>
          </w:tcPr>
          <w:p w:rsidR="005B1CAD" w:rsidRDefault="005B1CAD">
            <w:pPr>
              <w:pStyle w:val="ConsPlusNormal0"/>
            </w:pPr>
          </w:p>
        </w:tc>
        <w:tc>
          <w:tcPr>
            <w:tcW w:w="850" w:type="dxa"/>
          </w:tcPr>
          <w:p w:rsidR="005B1CAD" w:rsidRDefault="005B1CAD">
            <w:pPr>
              <w:pStyle w:val="ConsPlusNormal0"/>
            </w:pPr>
          </w:p>
        </w:tc>
        <w:tc>
          <w:tcPr>
            <w:tcW w:w="907" w:type="dxa"/>
          </w:tcPr>
          <w:p w:rsidR="005B1CAD" w:rsidRDefault="005B1CAD">
            <w:pPr>
              <w:pStyle w:val="ConsPlusNormal0"/>
            </w:pPr>
          </w:p>
        </w:tc>
        <w:tc>
          <w:tcPr>
            <w:tcW w:w="794" w:type="dxa"/>
          </w:tcPr>
          <w:p w:rsidR="005B1CAD" w:rsidRDefault="005B1CAD">
            <w:pPr>
              <w:pStyle w:val="ConsPlusNormal0"/>
            </w:pPr>
          </w:p>
        </w:tc>
        <w:tc>
          <w:tcPr>
            <w:tcW w:w="1134" w:type="dxa"/>
          </w:tcPr>
          <w:p w:rsidR="005B1CAD" w:rsidRDefault="005B1CAD">
            <w:pPr>
              <w:pStyle w:val="ConsPlusNormal0"/>
            </w:pPr>
          </w:p>
        </w:tc>
        <w:tc>
          <w:tcPr>
            <w:tcW w:w="737" w:type="dxa"/>
          </w:tcPr>
          <w:p w:rsidR="005B1CAD" w:rsidRDefault="005B1CAD">
            <w:pPr>
              <w:pStyle w:val="ConsPlusNormal0"/>
            </w:pPr>
          </w:p>
        </w:tc>
        <w:tc>
          <w:tcPr>
            <w:tcW w:w="624" w:type="dxa"/>
          </w:tcPr>
          <w:p w:rsidR="005B1CAD" w:rsidRDefault="005B1CAD">
            <w:pPr>
              <w:pStyle w:val="ConsPlusNormal0"/>
            </w:pPr>
          </w:p>
        </w:tc>
        <w:tc>
          <w:tcPr>
            <w:tcW w:w="794" w:type="dxa"/>
          </w:tcPr>
          <w:p w:rsidR="005B1CAD" w:rsidRDefault="005B1CAD">
            <w:pPr>
              <w:pStyle w:val="ConsPlusNormal0"/>
            </w:pPr>
          </w:p>
        </w:tc>
        <w:tc>
          <w:tcPr>
            <w:tcW w:w="1077" w:type="dxa"/>
          </w:tcPr>
          <w:p w:rsidR="005B1CAD" w:rsidRDefault="005B1CAD">
            <w:pPr>
              <w:pStyle w:val="ConsPlusNormal0"/>
            </w:pPr>
          </w:p>
        </w:tc>
      </w:tr>
      <w:tr w:rsidR="005B1CAD">
        <w:tc>
          <w:tcPr>
            <w:tcW w:w="1077" w:type="dxa"/>
          </w:tcPr>
          <w:p w:rsidR="005B1CAD" w:rsidRDefault="005B1CAD">
            <w:pPr>
              <w:pStyle w:val="ConsPlusNormal0"/>
            </w:pPr>
          </w:p>
        </w:tc>
        <w:tc>
          <w:tcPr>
            <w:tcW w:w="1077" w:type="dxa"/>
          </w:tcPr>
          <w:p w:rsidR="005B1CAD" w:rsidRDefault="005B1CAD">
            <w:pPr>
              <w:pStyle w:val="ConsPlusNormal0"/>
            </w:pPr>
          </w:p>
        </w:tc>
        <w:tc>
          <w:tcPr>
            <w:tcW w:w="850" w:type="dxa"/>
          </w:tcPr>
          <w:p w:rsidR="005B1CAD" w:rsidRDefault="005B1CAD">
            <w:pPr>
              <w:pStyle w:val="ConsPlusNormal0"/>
            </w:pPr>
          </w:p>
        </w:tc>
        <w:tc>
          <w:tcPr>
            <w:tcW w:w="907" w:type="dxa"/>
          </w:tcPr>
          <w:p w:rsidR="005B1CAD" w:rsidRDefault="005B1CAD">
            <w:pPr>
              <w:pStyle w:val="ConsPlusNormal0"/>
            </w:pPr>
          </w:p>
        </w:tc>
        <w:tc>
          <w:tcPr>
            <w:tcW w:w="794" w:type="dxa"/>
          </w:tcPr>
          <w:p w:rsidR="005B1CAD" w:rsidRDefault="005B1CAD">
            <w:pPr>
              <w:pStyle w:val="ConsPlusNormal0"/>
            </w:pPr>
          </w:p>
        </w:tc>
        <w:tc>
          <w:tcPr>
            <w:tcW w:w="1134" w:type="dxa"/>
          </w:tcPr>
          <w:p w:rsidR="005B1CAD" w:rsidRDefault="005B1CAD">
            <w:pPr>
              <w:pStyle w:val="ConsPlusNormal0"/>
            </w:pPr>
          </w:p>
        </w:tc>
        <w:tc>
          <w:tcPr>
            <w:tcW w:w="737" w:type="dxa"/>
          </w:tcPr>
          <w:p w:rsidR="005B1CAD" w:rsidRDefault="005B1CAD">
            <w:pPr>
              <w:pStyle w:val="ConsPlusNormal0"/>
            </w:pPr>
          </w:p>
        </w:tc>
        <w:tc>
          <w:tcPr>
            <w:tcW w:w="624" w:type="dxa"/>
          </w:tcPr>
          <w:p w:rsidR="005B1CAD" w:rsidRDefault="005B1CAD">
            <w:pPr>
              <w:pStyle w:val="ConsPlusNormal0"/>
            </w:pPr>
          </w:p>
        </w:tc>
        <w:tc>
          <w:tcPr>
            <w:tcW w:w="794" w:type="dxa"/>
          </w:tcPr>
          <w:p w:rsidR="005B1CAD" w:rsidRDefault="005B1CAD">
            <w:pPr>
              <w:pStyle w:val="ConsPlusNormal0"/>
            </w:pPr>
          </w:p>
        </w:tc>
        <w:tc>
          <w:tcPr>
            <w:tcW w:w="1077"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94" w:name="P3913"/>
      <w:bookmarkEnd w:id="94"/>
      <w:r>
        <w:t>&lt;1&gt; ВКС - видео-конференц-связь, АЗ - аудиозапись, ВЗ - видеозапись.</w:t>
      </w:r>
    </w:p>
    <w:p w:rsidR="005B1CAD" w:rsidRDefault="004328D7">
      <w:pPr>
        <w:pStyle w:val="ConsPlusNormal0"/>
        <w:spacing w:before="240"/>
        <w:ind w:firstLine="540"/>
        <w:jc w:val="both"/>
      </w:pPr>
      <w:bookmarkStart w:id="95" w:name="P3914"/>
      <w:bookmarkEnd w:id="95"/>
      <w:r>
        <w:t>&lt;2&gt;</w:t>
      </w:r>
      <w:r>
        <w:t xml:space="preserve"> Лицом, в отношении которого рассматривается ходатайство, представление:</w:t>
      </w:r>
    </w:p>
    <w:p w:rsidR="005B1CAD" w:rsidRDefault="004328D7">
      <w:pPr>
        <w:pStyle w:val="ConsPlusNormal0"/>
        <w:spacing w:before="240"/>
        <w:ind w:firstLine="540"/>
        <w:jc w:val="both"/>
      </w:pPr>
      <w:r>
        <w:t>ущерб возмещен полностью - 1;</w:t>
      </w:r>
    </w:p>
    <w:p w:rsidR="005B1CAD" w:rsidRDefault="004328D7">
      <w:pPr>
        <w:pStyle w:val="ConsPlusNormal0"/>
        <w:spacing w:before="240"/>
        <w:ind w:firstLine="540"/>
        <w:jc w:val="both"/>
      </w:pPr>
      <w:r>
        <w:t>ущерб возмещен частично - 2;</w:t>
      </w:r>
    </w:p>
    <w:p w:rsidR="005B1CAD" w:rsidRDefault="004328D7">
      <w:pPr>
        <w:pStyle w:val="ConsPlusNormal0"/>
        <w:spacing w:before="240"/>
        <w:ind w:firstLine="540"/>
        <w:jc w:val="both"/>
      </w:pPr>
      <w:r>
        <w:t>ущерб не возмещен - 3,</w:t>
      </w:r>
    </w:p>
    <w:p w:rsidR="005B1CAD" w:rsidRDefault="004328D7">
      <w:pPr>
        <w:pStyle w:val="ConsPlusNormal0"/>
        <w:spacing w:before="240"/>
        <w:ind w:firstLine="540"/>
        <w:jc w:val="both"/>
      </w:pPr>
      <w:r>
        <w:t>нет ущерба - 4;</w:t>
      </w:r>
    </w:p>
    <w:p w:rsidR="005B1CAD" w:rsidRDefault="004328D7">
      <w:pPr>
        <w:pStyle w:val="ConsPlusNormal0"/>
        <w:spacing w:before="240"/>
        <w:ind w:firstLine="540"/>
        <w:jc w:val="both"/>
      </w:pPr>
      <w:bookmarkStart w:id="96" w:name="P3919"/>
      <w:bookmarkEnd w:id="96"/>
      <w:r>
        <w:t>&lt;3&gt; Удовлетворено - 1;</w:t>
      </w:r>
    </w:p>
    <w:p w:rsidR="005B1CAD" w:rsidRDefault="004328D7">
      <w:pPr>
        <w:pStyle w:val="ConsPlusNormal0"/>
        <w:spacing w:before="240"/>
        <w:ind w:firstLine="540"/>
        <w:jc w:val="both"/>
      </w:pPr>
      <w:r>
        <w:t>отклонено - 2;</w:t>
      </w:r>
    </w:p>
    <w:p w:rsidR="005B1CAD" w:rsidRDefault="004328D7">
      <w:pPr>
        <w:pStyle w:val="ConsPlusNormal0"/>
        <w:spacing w:before="240"/>
        <w:ind w:firstLine="540"/>
        <w:jc w:val="both"/>
      </w:pPr>
      <w:r>
        <w:t>отозвано, возвращено - 3;</w:t>
      </w:r>
    </w:p>
    <w:p w:rsidR="005B1CAD" w:rsidRDefault="004328D7">
      <w:pPr>
        <w:pStyle w:val="ConsPlusNormal0"/>
        <w:spacing w:before="240"/>
        <w:ind w:firstLine="540"/>
        <w:jc w:val="both"/>
      </w:pPr>
      <w:r>
        <w:t>прекращено производст</w:t>
      </w:r>
      <w:r>
        <w:t>вом - 4.</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9-а</w:t>
      </w:r>
    </w:p>
    <w:p w:rsidR="005B1CAD" w:rsidRDefault="005B1CAD">
      <w:pPr>
        <w:pStyle w:val="ConsPlusNormal0"/>
      </w:pPr>
    </w:p>
    <w:p w:rsidR="005B1CAD" w:rsidRDefault="004328D7">
      <w:pPr>
        <w:pStyle w:val="ConsPlusNormal0"/>
        <w:jc w:val="center"/>
      </w:pPr>
      <w:bookmarkStart w:id="97" w:name="P3928"/>
      <w:bookmarkEnd w:id="97"/>
      <w:r>
        <w:t>Алфавитный указатель</w:t>
      </w:r>
    </w:p>
    <w:p w:rsidR="005B1CAD" w:rsidRDefault="004328D7">
      <w:pPr>
        <w:pStyle w:val="ConsPlusNormal0"/>
        <w:jc w:val="center"/>
      </w:pPr>
      <w:r>
        <w:t>к материалам, разрешаемым судом</w:t>
      </w:r>
    </w:p>
    <w:p w:rsidR="005B1CAD" w:rsidRDefault="004328D7">
      <w:pPr>
        <w:pStyle w:val="ConsPlusNormal0"/>
        <w:jc w:val="center"/>
      </w:pPr>
      <w:r>
        <w:t>в порядке исполнения приговоров</w:t>
      </w:r>
    </w:p>
    <w:p w:rsidR="005B1CAD" w:rsidRDefault="005B1CAD">
      <w:pPr>
        <w:pStyle w:val="ConsPlusNormal0"/>
      </w:pPr>
    </w:p>
    <w:p w:rsidR="005B1CAD" w:rsidRDefault="005B1CAD">
      <w:pPr>
        <w:pStyle w:val="ConsPlusNormal0"/>
        <w:sectPr w:rsidR="005B1CAD">
          <w:headerReference w:type="default" r:id="rId1408"/>
          <w:footerReference w:type="default" r:id="rId1409"/>
          <w:headerReference w:type="first" r:id="rId1410"/>
          <w:footerReference w:type="first" r:id="rId1411"/>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55"/>
        <w:gridCol w:w="1980"/>
        <w:gridCol w:w="2640"/>
        <w:gridCol w:w="3795"/>
      </w:tblGrid>
      <w:tr w:rsidR="005B1CAD">
        <w:tc>
          <w:tcPr>
            <w:tcW w:w="1155" w:type="dxa"/>
          </w:tcPr>
          <w:p w:rsidR="005B1CAD" w:rsidRDefault="004328D7">
            <w:pPr>
              <w:pStyle w:val="ConsPlusNormal0"/>
              <w:jc w:val="center"/>
            </w:pPr>
            <w:r>
              <w:t>Ф.И.О. осужденного</w:t>
            </w:r>
          </w:p>
        </w:tc>
        <w:tc>
          <w:tcPr>
            <w:tcW w:w="1155" w:type="dxa"/>
          </w:tcPr>
          <w:p w:rsidR="005B1CAD" w:rsidRDefault="004328D7">
            <w:pPr>
              <w:pStyle w:val="ConsPlusNormal0"/>
              <w:jc w:val="center"/>
            </w:pPr>
            <w:r>
              <w:t xml:space="preserve">Статьи </w:t>
            </w:r>
            <w:hyperlink r:id="rId1412" w:tooltip="&quot;Уголовный кодекс Российской Федерации&quot; от 13.06.1996 N 63-ФЗ (ред. от 09.04.2026) {КонсультантПлюс}">
              <w:r>
                <w:rPr>
                  <w:color w:val="0000FF"/>
                </w:rPr>
                <w:t>УК</w:t>
              </w:r>
            </w:hyperlink>
            <w:r>
              <w:t xml:space="preserve"> РФ</w:t>
            </w:r>
          </w:p>
        </w:tc>
        <w:tc>
          <w:tcPr>
            <w:tcW w:w="1980" w:type="dxa"/>
          </w:tcPr>
          <w:p w:rsidR="005B1CAD" w:rsidRDefault="004328D7">
            <w:pPr>
              <w:pStyle w:val="ConsPlusNormal0"/>
              <w:jc w:val="center"/>
            </w:pPr>
            <w:r>
              <w:t>Ха</w:t>
            </w:r>
            <w:r>
              <w:t>рактер поставленного перед судом вопроса</w:t>
            </w:r>
          </w:p>
        </w:tc>
        <w:tc>
          <w:tcPr>
            <w:tcW w:w="2640" w:type="dxa"/>
          </w:tcPr>
          <w:p w:rsidR="005B1CAD" w:rsidRDefault="004328D7">
            <w:pPr>
              <w:pStyle w:val="ConsPlusNormal0"/>
              <w:jc w:val="center"/>
            </w:pPr>
            <w:r>
              <w:t xml:space="preserve">Раздел и порядковый N материала по журналу </w:t>
            </w:r>
            <w:hyperlink w:anchor="P3801" w:tooltip="Реестр учета">
              <w:r>
                <w:rPr>
                  <w:color w:val="0000FF"/>
                </w:rPr>
                <w:t>ф. 9</w:t>
              </w:r>
            </w:hyperlink>
          </w:p>
        </w:tc>
        <w:tc>
          <w:tcPr>
            <w:tcW w:w="3795" w:type="dxa"/>
          </w:tcPr>
          <w:p w:rsidR="005B1CAD" w:rsidRDefault="004328D7">
            <w:pPr>
              <w:pStyle w:val="ConsPlusNormal0"/>
              <w:jc w:val="center"/>
            </w:pPr>
            <w:r>
              <w:t>Для осужденного данным судом - N дела по учетно-статистической карточке</w:t>
            </w:r>
          </w:p>
        </w:tc>
      </w:tr>
      <w:tr w:rsidR="005B1CAD">
        <w:tc>
          <w:tcPr>
            <w:tcW w:w="1155" w:type="dxa"/>
          </w:tcPr>
          <w:p w:rsidR="005B1CAD" w:rsidRDefault="004328D7">
            <w:pPr>
              <w:pStyle w:val="ConsPlusNormal0"/>
              <w:jc w:val="center"/>
            </w:pPr>
            <w:r>
              <w:t>1</w:t>
            </w:r>
          </w:p>
        </w:tc>
        <w:tc>
          <w:tcPr>
            <w:tcW w:w="1155" w:type="dxa"/>
          </w:tcPr>
          <w:p w:rsidR="005B1CAD" w:rsidRDefault="004328D7">
            <w:pPr>
              <w:pStyle w:val="ConsPlusNormal0"/>
              <w:jc w:val="center"/>
            </w:pPr>
            <w:r>
              <w:t>2</w:t>
            </w:r>
          </w:p>
        </w:tc>
        <w:tc>
          <w:tcPr>
            <w:tcW w:w="1980" w:type="dxa"/>
          </w:tcPr>
          <w:p w:rsidR="005B1CAD" w:rsidRDefault="004328D7">
            <w:pPr>
              <w:pStyle w:val="ConsPlusNormal0"/>
              <w:jc w:val="center"/>
            </w:pPr>
            <w:r>
              <w:t>3</w:t>
            </w:r>
          </w:p>
        </w:tc>
        <w:tc>
          <w:tcPr>
            <w:tcW w:w="2640" w:type="dxa"/>
          </w:tcPr>
          <w:p w:rsidR="005B1CAD" w:rsidRDefault="004328D7">
            <w:pPr>
              <w:pStyle w:val="ConsPlusNormal0"/>
              <w:jc w:val="center"/>
            </w:pPr>
            <w:r>
              <w:t>4</w:t>
            </w:r>
          </w:p>
        </w:tc>
        <w:tc>
          <w:tcPr>
            <w:tcW w:w="3795" w:type="dxa"/>
          </w:tcPr>
          <w:p w:rsidR="005B1CAD" w:rsidRDefault="004328D7">
            <w:pPr>
              <w:pStyle w:val="ConsPlusNormal0"/>
              <w:jc w:val="center"/>
            </w:pPr>
            <w:r>
              <w:t>5</w:t>
            </w:r>
          </w:p>
        </w:tc>
      </w:tr>
    </w:tbl>
    <w:p w:rsidR="005B1CAD" w:rsidRDefault="005B1CAD">
      <w:pPr>
        <w:pStyle w:val="ConsPlusNormal0"/>
        <w:sectPr w:rsidR="005B1CAD">
          <w:headerReference w:type="default" r:id="rId1413"/>
          <w:footerReference w:type="default" r:id="rId1414"/>
          <w:headerReference w:type="first" r:id="rId1415"/>
          <w:footerReference w:type="first" r:id="rId1416"/>
          <w:pgSz w:w="16838" w:h="11906" w:orient="landscape"/>
          <w:pgMar w:top="1133" w:right="1440" w:bottom="566" w:left="1440" w:header="0" w:footer="0" w:gutter="0"/>
          <w:cols w:space="720"/>
          <w:titlePg/>
        </w:sectPr>
      </w:pP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1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9.1</w:t>
      </w:r>
    </w:p>
    <w:p w:rsidR="005B1CAD" w:rsidRDefault="005B1CAD">
      <w:pPr>
        <w:pStyle w:val="ConsPlusNormal0"/>
        <w:jc w:val="center"/>
      </w:pPr>
    </w:p>
    <w:tbl>
      <w:tblPr>
        <w:tblW w:w="0" w:type="auto"/>
        <w:tblLayout w:type="fixed"/>
        <w:tblCellMar>
          <w:top w:w="102" w:type="dxa"/>
          <w:left w:w="62" w:type="dxa"/>
          <w:bottom w:w="102" w:type="dxa"/>
          <w:right w:w="62" w:type="dxa"/>
        </w:tblCellMar>
        <w:tblLook w:val="0000"/>
      </w:tblPr>
      <w:tblGrid>
        <w:gridCol w:w="9039"/>
      </w:tblGrid>
      <w:tr w:rsidR="005B1CAD">
        <w:tc>
          <w:tcPr>
            <w:tcW w:w="9039" w:type="dxa"/>
            <w:tcBorders>
              <w:top w:val="nil"/>
              <w:left w:val="nil"/>
              <w:bottom w:val="nil"/>
              <w:right w:val="nil"/>
            </w:tcBorders>
          </w:tcPr>
          <w:p w:rsidR="005B1CAD" w:rsidRDefault="004328D7">
            <w:pPr>
              <w:pStyle w:val="ConsPlusNormal0"/>
              <w:jc w:val="center"/>
            </w:pPr>
            <w:r>
              <w:t>Реестр</w:t>
            </w:r>
          </w:p>
          <w:p w:rsidR="005B1CAD" w:rsidRDefault="004328D7">
            <w:pPr>
              <w:pStyle w:val="ConsPlusNormal0"/>
              <w:jc w:val="center"/>
            </w:pPr>
            <w:r>
              <w:t>учета материалов, разрешаемых судом в порядке исполнения приговоров</w:t>
            </w:r>
          </w:p>
        </w:tc>
      </w:tr>
    </w:tbl>
    <w:p w:rsidR="005B1CAD" w:rsidRDefault="005B1CAD">
      <w:pPr>
        <w:pStyle w:val="ConsPlusNormal0"/>
      </w:pPr>
    </w:p>
    <w:tbl>
      <w:tblPr>
        <w:tblW w:w="0" w:type="auto"/>
        <w:tblLayout w:type="fixed"/>
        <w:tblCellMar>
          <w:top w:w="102" w:type="dxa"/>
          <w:left w:w="62" w:type="dxa"/>
          <w:bottom w:w="102" w:type="dxa"/>
          <w:right w:w="62" w:type="dxa"/>
        </w:tblCellMar>
        <w:tblLook w:val="0000"/>
      </w:tblPr>
      <w:tblGrid>
        <w:gridCol w:w="340"/>
        <w:gridCol w:w="8360"/>
        <w:gridCol w:w="340"/>
      </w:tblGrid>
      <w:tr w:rsidR="005B1CAD">
        <w:tc>
          <w:tcPr>
            <w:tcW w:w="340" w:type="dxa"/>
            <w:tcBorders>
              <w:top w:val="nil"/>
              <w:left w:val="nil"/>
              <w:bottom w:val="nil"/>
              <w:right w:val="nil"/>
            </w:tcBorders>
          </w:tcPr>
          <w:p w:rsidR="005B1CAD" w:rsidRDefault="005B1CAD">
            <w:pPr>
              <w:pStyle w:val="ConsPlusNormal0"/>
              <w:jc w:val="center"/>
            </w:pPr>
          </w:p>
        </w:tc>
        <w:tc>
          <w:tcPr>
            <w:tcW w:w="8360" w:type="dxa"/>
            <w:tcBorders>
              <w:top w:val="nil"/>
              <w:left w:val="nil"/>
              <w:bottom w:val="single" w:sz="4" w:space="0" w:color="auto"/>
              <w:right w:val="nil"/>
            </w:tcBorders>
            <w:vAlign w:val="bottom"/>
          </w:tcPr>
          <w:p w:rsidR="005B1CAD" w:rsidRDefault="004328D7">
            <w:pPr>
              <w:pStyle w:val="ConsPlusNormal0"/>
              <w:jc w:val="center"/>
            </w:pPr>
            <w:r>
              <w:t>В отношении осужденных к принудительным работам или лишению свободы</w:t>
            </w:r>
          </w:p>
        </w:tc>
        <w:tc>
          <w:tcPr>
            <w:tcW w:w="340" w:type="dxa"/>
            <w:tcBorders>
              <w:top w:val="nil"/>
              <w:left w:val="nil"/>
              <w:bottom w:val="nil"/>
              <w:right w:val="nil"/>
            </w:tcBorders>
          </w:tcPr>
          <w:p w:rsidR="005B1CAD" w:rsidRDefault="005B1CAD">
            <w:pPr>
              <w:pStyle w:val="ConsPlusNormal0"/>
              <w:jc w:val="both"/>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4"/>
        <w:gridCol w:w="854"/>
        <w:gridCol w:w="1302"/>
        <w:gridCol w:w="696"/>
        <w:gridCol w:w="1123"/>
        <w:gridCol w:w="805"/>
        <w:gridCol w:w="870"/>
        <w:gridCol w:w="1350"/>
        <w:gridCol w:w="1288"/>
      </w:tblGrid>
      <w:tr w:rsidR="005B1CAD">
        <w:tc>
          <w:tcPr>
            <w:tcW w:w="754" w:type="dxa"/>
            <w:vMerge w:val="restart"/>
          </w:tcPr>
          <w:p w:rsidR="005B1CAD" w:rsidRDefault="004328D7">
            <w:pPr>
              <w:pStyle w:val="ConsPlusNormal0"/>
              <w:jc w:val="center"/>
            </w:pPr>
            <w:r>
              <w:t>N материала</w:t>
            </w:r>
          </w:p>
        </w:tc>
        <w:tc>
          <w:tcPr>
            <w:tcW w:w="2852" w:type="dxa"/>
            <w:gridSpan w:val="3"/>
          </w:tcPr>
          <w:p w:rsidR="005B1CAD" w:rsidRDefault="004328D7">
            <w:pPr>
              <w:pStyle w:val="ConsPlusNormal0"/>
              <w:jc w:val="center"/>
            </w:pPr>
            <w:r>
              <w:t>Сведения об осужденном</w:t>
            </w:r>
          </w:p>
        </w:tc>
        <w:tc>
          <w:tcPr>
            <w:tcW w:w="1123" w:type="dxa"/>
            <w:vMerge w:val="restart"/>
          </w:tcPr>
          <w:p w:rsidR="005B1CAD" w:rsidRDefault="004328D7">
            <w:pPr>
              <w:pStyle w:val="ConsPlusNormal0"/>
              <w:jc w:val="center"/>
            </w:pPr>
            <w:r>
              <w:t>Орган, внесший представление</w:t>
            </w:r>
          </w:p>
        </w:tc>
        <w:tc>
          <w:tcPr>
            <w:tcW w:w="1675" w:type="dxa"/>
            <w:gridSpan w:val="2"/>
          </w:tcPr>
          <w:p w:rsidR="005B1CAD" w:rsidRDefault="004328D7">
            <w:pPr>
              <w:pStyle w:val="ConsPlusNormal0"/>
              <w:jc w:val="center"/>
            </w:pPr>
            <w:r>
              <w:t>Даты</w:t>
            </w:r>
          </w:p>
        </w:tc>
        <w:tc>
          <w:tcPr>
            <w:tcW w:w="1350" w:type="dxa"/>
            <w:vMerge w:val="restart"/>
          </w:tcPr>
          <w:p w:rsidR="005B1CAD" w:rsidRDefault="004328D7">
            <w:pPr>
              <w:pStyle w:val="ConsPlusNormal0"/>
              <w:jc w:val="center"/>
            </w:pPr>
            <w:r>
              <w:t xml:space="preserve">Содержание представления </w:t>
            </w:r>
            <w:hyperlink w:anchor="P4011" w:tooltip="&lt;1&gt; Условно-досрочное освобождение - 1;">
              <w:r>
                <w:rPr>
                  <w:color w:val="0000FF"/>
                </w:rPr>
                <w:t>&lt;1&gt;</w:t>
              </w:r>
            </w:hyperlink>
            <w:r>
              <w:t xml:space="preserve"> (правовое основание ст. </w:t>
            </w:r>
            <w:hyperlink r:id="rId1418" w:tooltip="&quot;Уголовно-исполнительный кодекс Российской Федерации&quot; от 08.01.1997 N 1-ФЗ (ред. от 31.07.2025, с изм. от 17.12.2025) {КонсультантПлюс}">
              <w:r>
                <w:rPr>
                  <w:color w:val="0000FF"/>
                </w:rPr>
                <w:t>УИК</w:t>
              </w:r>
            </w:hyperlink>
            <w:r>
              <w:t xml:space="preserve"> РФ)</w:t>
            </w:r>
          </w:p>
        </w:tc>
        <w:tc>
          <w:tcPr>
            <w:tcW w:w="1288" w:type="dxa"/>
            <w:vMerge w:val="restart"/>
          </w:tcPr>
          <w:p w:rsidR="005B1CAD" w:rsidRDefault="004328D7">
            <w:pPr>
              <w:pStyle w:val="ConsPlusNormal0"/>
              <w:jc w:val="center"/>
            </w:pPr>
            <w:r>
              <w:t xml:space="preserve">Возмещен вред, причиненный преступлением </w:t>
            </w:r>
            <w:hyperlink w:anchor="P4017" w:tooltip="&lt;2&gt; Ущерб возмещен полностью - 1;">
              <w:r>
                <w:rPr>
                  <w:color w:val="0000FF"/>
                </w:rPr>
                <w:t>&lt;2&gt;</w:t>
              </w:r>
            </w:hyperlink>
          </w:p>
        </w:tc>
      </w:tr>
      <w:tr w:rsidR="005B1CAD">
        <w:tc>
          <w:tcPr>
            <w:tcW w:w="754" w:type="dxa"/>
            <w:vMerge/>
          </w:tcPr>
          <w:p w:rsidR="005B1CAD" w:rsidRDefault="005B1CAD">
            <w:pPr>
              <w:pStyle w:val="ConsPlusNormal0"/>
            </w:pPr>
          </w:p>
        </w:tc>
        <w:tc>
          <w:tcPr>
            <w:tcW w:w="854" w:type="dxa"/>
          </w:tcPr>
          <w:p w:rsidR="005B1CAD" w:rsidRDefault="004328D7">
            <w:pPr>
              <w:pStyle w:val="ConsPlusNormal0"/>
              <w:jc w:val="center"/>
            </w:pPr>
            <w:r>
              <w:t>Ф.И.О.</w:t>
            </w:r>
          </w:p>
        </w:tc>
        <w:tc>
          <w:tcPr>
            <w:tcW w:w="1302" w:type="dxa"/>
          </w:tcPr>
          <w:p w:rsidR="005B1CAD" w:rsidRDefault="004328D7">
            <w:pPr>
              <w:pStyle w:val="ConsPlusNormal0"/>
              <w:jc w:val="center"/>
            </w:pPr>
            <w:r>
              <w:t>возраст (взрослый, несовершеннолетний)</w:t>
            </w:r>
          </w:p>
        </w:tc>
        <w:tc>
          <w:tcPr>
            <w:tcW w:w="696" w:type="dxa"/>
          </w:tcPr>
          <w:p w:rsidR="005B1CAD" w:rsidRDefault="004328D7">
            <w:pPr>
              <w:pStyle w:val="ConsPlusNormal0"/>
              <w:jc w:val="center"/>
            </w:pPr>
            <w:r>
              <w:t xml:space="preserve">ст. </w:t>
            </w:r>
            <w:hyperlink r:id="rId1419" w:tooltip="&quot;Уголовный кодекс Российской Федерации&quot; от 13.06.1996 N 63-ФЗ (ред. от 09.04.2026) {КонсультантПлюс}">
              <w:r>
                <w:rPr>
                  <w:color w:val="0000FF"/>
                </w:rPr>
                <w:t>УК</w:t>
              </w:r>
            </w:hyperlink>
            <w:r>
              <w:t xml:space="preserve"> РФ</w:t>
            </w:r>
          </w:p>
        </w:tc>
        <w:tc>
          <w:tcPr>
            <w:tcW w:w="1123" w:type="dxa"/>
            <w:vMerge/>
          </w:tcPr>
          <w:p w:rsidR="005B1CAD" w:rsidRDefault="005B1CAD">
            <w:pPr>
              <w:pStyle w:val="ConsPlusNormal0"/>
            </w:pPr>
          </w:p>
        </w:tc>
        <w:tc>
          <w:tcPr>
            <w:tcW w:w="805" w:type="dxa"/>
          </w:tcPr>
          <w:p w:rsidR="005B1CAD" w:rsidRDefault="004328D7">
            <w:pPr>
              <w:pStyle w:val="ConsPlusNormal0"/>
              <w:jc w:val="center"/>
            </w:pPr>
            <w:r>
              <w:t>поступления в суд</w:t>
            </w:r>
          </w:p>
        </w:tc>
        <w:tc>
          <w:tcPr>
            <w:tcW w:w="870" w:type="dxa"/>
          </w:tcPr>
          <w:p w:rsidR="005B1CAD" w:rsidRDefault="004328D7">
            <w:pPr>
              <w:pStyle w:val="ConsPlusNormal0"/>
              <w:jc w:val="center"/>
            </w:pPr>
            <w:r>
              <w:t>рассмотрения судом</w:t>
            </w:r>
          </w:p>
        </w:tc>
        <w:tc>
          <w:tcPr>
            <w:tcW w:w="1350" w:type="dxa"/>
            <w:vMerge/>
          </w:tcPr>
          <w:p w:rsidR="005B1CAD" w:rsidRDefault="005B1CAD">
            <w:pPr>
              <w:pStyle w:val="ConsPlusNormal0"/>
            </w:pPr>
          </w:p>
        </w:tc>
        <w:tc>
          <w:tcPr>
            <w:tcW w:w="1288" w:type="dxa"/>
            <w:vMerge/>
          </w:tcPr>
          <w:p w:rsidR="005B1CAD" w:rsidRDefault="005B1CAD">
            <w:pPr>
              <w:pStyle w:val="ConsPlusNormal0"/>
            </w:pPr>
          </w:p>
        </w:tc>
      </w:tr>
      <w:tr w:rsidR="005B1CAD">
        <w:tc>
          <w:tcPr>
            <w:tcW w:w="754" w:type="dxa"/>
          </w:tcPr>
          <w:p w:rsidR="005B1CAD" w:rsidRDefault="004328D7">
            <w:pPr>
              <w:pStyle w:val="ConsPlusNormal0"/>
              <w:jc w:val="center"/>
            </w:pPr>
            <w:r>
              <w:t>1</w:t>
            </w:r>
          </w:p>
        </w:tc>
        <w:tc>
          <w:tcPr>
            <w:tcW w:w="854" w:type="dxa"/>
          </w:tcPr>
          <w:p w:rsidR="005B1CAD" w:rsidRDefault="004328D7">
            <w:pPr>
              <w:pStyle w:val="ConsPlusNormal0"/>
              <w:jc w:val="center"/>
            </w:pPr>
            <w:r>
              <w:t>2</w:t>
            </w:r>
          </w:p>
        </w:tc>
        <w:tc>
          <w:tcPr>
            <w:tcW w:w="1302" w:type="dxa"/>
          </w:tcPr>
          <w:p w:rsidR="005B1CAD" w:rsidRDefault="004328D7">
            <w:pPr>
              <w:pStyle w:val="ConsPlusNormal0"/>
              <w:jc w:val="center"/>
            </w:pPr>
            <w:r>
              <w:t>3</w:t>
            </w:r>
          </w:p>
        </w:tc>
        <w:tc>
          <w:tcPr>
            <w:tcW w:w="696" w:type="dxa"/>
          </w:tcPr>
          <w:p w:rsidR="005B1CAD" w:rsidRDefault="004328D7">
            <w:pPr>
              <w:pStyle w:val="ConsPlusNormal0"/>
              <w:jc w:val="center"/>
            </w:pPr>
            <w:r>
              <w:t>4</w:t>
            </w:r>
          </w:p>
        </w:tc>
        <w:tc>
          <w:tcPr>
            <w:tcW w:w="1123" w:type="dxa"/>
          </w:tcPr>
          <w:p w:rsidR="005B1CAD" w:rsidRDefault="004328D7">
            <w:pPr>
              <w:pStyle w:val="ConsPlusNormal0"/>
              <w:jc w:val="center"/>
            </w:pPr>
            <w:r>
              <w:t>5</w:t>
            </w:r>
          </w:p>
        </w:tc>
        <w:tc>
          <w:tcPr>
            <w:tcW w:w="805" w:type="dxa"/>
          </w:tcPr>
          <w:p w:rsidR="005B1CAD" w:rsidRDefault="004328D7">
            <w:pPr>
              <w:pStyle w:val="ConsPlusNormal0"/>
              <w:jc w:val="center"/>
            </w:pPr>
            <w:r>
              <w:t>6</w:t>
            </w:r>
          </w:p>
        </w:tc>
        <w:tc>
          <w:tcPr>
            <w:tcW w:w="870" w:type="dxa"/>
          </w:tcPr>
          <w:p w:rsidR="005B1CAD" w:rsidRDefault="004328D7">
            <w:pPr>
              <w:pStyle w:val="ConsPlusNormal0"/>
              <w:jc w:val="center"/>
            </w:pPr>
            <w:r>
              <w:t>7</w:t>
            </w:r>
          </w:p>
        </w:tc>
        <w:tc>
          <w:tcPr>
            <w:tcW w:w="1350" w:type="dxa"/>
          </w:tcPr>
          <w:p w:rsidR="005B1CAD" w:rsidRDefault="004328D7">
            <w:pPr>
              <w:pStyle w:val="ConsPlusNormal0"/>
              <w:jc w:val="center"/>
            </w:pPr>
            <w:r>
              <w:t>8</w:t>
            </w:r>
          </w:p>
        </w:tc>
        <w:tc>
          <w:tcPr>
            <w:tcW w:w="1288" w:type="dxa"/>
          </w:tcPr>
          <w:p w:rsidR="005B1CAD" w:rsidRDefault="004328D7">
            <w:pPr>
              <w:pStyle w:val="ConsPlusNormal0"/>
              <w:jc w:val="center"/>
            </w:pPr>
            <w:r>
              <w:t>9</w:t>
            </w:r>
          </w:p>
        </w:tc>
      </w:tr>
      <w:tr w:rsidR="005B1CAD">
        <w:tc>
          <w:tcPr>
            <w:tcW w:w="754" w:type="dxa"/>
          </w:tcPr>
          <w:p w:rsidR="005B1CAD" w:rsidRDefault="005B1CAD">
            <w:pPr>
              <w:pStyle w:val="ConsPlusNormal0"/>
            </w:pPr>
          </w:p>
        </w:tc>
        <w:tc>
          <w:tcPr>
            <w:tcW w:w="854" w:type="dxa"/>
          </w:tcPr>
          <w:p w:rsidR="005B1CAD" w:rsidRDefault="005B1CAD">
            <w:pPr>
              <w:pStyle w:val="ConsPlusNormal0"/>
            </w:pPr>
          </w:p>
        </w:tc>
        <w:tc>
          <w:tcPr>
            <w:tcW w:w="1302" w:type="dxa"/>
          </w:tcPr>
          <w:p w:rsidR="005B1CAD" w:rsidRDefault="005B1CAD">
            <w:pPr>
              <w:pStyle w:val="ConsPlusNormal0"/>
            </w:pPr>
          </w:p>
        </w:tc>
        <w:tc>
          <w:tcPr>
            <w:tcW w:w="696" w:type="dxa"/>
          </w:tcPr>
          <w:p w:rsidR="005B1CAD" w:rsidRDefault="005B1CAD">
            <w:pPr>
              <w:pStyle w:val="ConsPlusNormal0"/>
            </w:pPr>
          </w:p>
        </w:tc>
        <w:tc>
          <w:tcPr>
            <w:tcW w:w="1123" w:type="dxa"/>
          </w:tcPr>
          <w:p w:rsidR="005B1CAD" w:rsidRDefault="005B1CAD">
            <w:pPr>
              <w:pStyle w:val="ConsPlusNormal0"/>
            </w:pPr>
          </w:p>
        </w:tc>
        <w:tc>
          <w:tcPr>
            <w:tcW w:w="805" w:type="dxa"/>
          </w:tcPr>
          <w:p w:rsidR="005B1CAD" w:rsidRDefault="005B1CAD">
            <w:pPr>
              <w:pStyle w:val="ConsPlusNormal0"/>
            </w:pPr>
          </w:p>
        </w:tc>
        <w:tc>
          <w:tcPr>
            <w:tcW w:w="870" w:type="dxa"/>
          </w:tcPr>
          <w:p w:rsidR="005B1CAD" w:rsidRDefault="005B1CAD">
            <w:pPr>
              <w:pStyle w:val="ConsPlusNormal0"/>
            </w:pPr>
          </w:p>
        </w:tc>
        <w:tc>
          <w:tcPr>
            <w:tcW w:w="1350" w:type="dxa"/>
          </w:tcPr>
          <w:p w:rsidR="005B1CAD" w:rsidRDefault="005B1CAD">
            <w:pPr>
              <w:pStyle w:val="ConsPlusNormal0"/>
            </w:pPr>
          </w:p>
        </w:tc>
        <w:tc>
          <w:tcPr>
            <w:tcW w:w="1288"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80"/>
        <w:gridCol w:w="1238"/>
        <w:gridCol w:w="1286"/>
        <w:gridCol w:w="1142"/>
        <w:gridCol w:w="1134"/>
        <w:gridCol w:w="1690"/>
        <w:gridCol w:w="1194"/>
      </w:tblGrid>
      <w:tr w:rsidR="005B1CAD">
        <w:tc>
          <w:tcPr>
            <w:tcW w:w="1380" w:type="dxa"/>
            <w:vMerge w:val="restart"/>
          </w:tcPr>
          <w:p w:rsidR="005B1CAD" w:rsidRDefault="004328D7">
            <w:pPr>
              <w:pStyle w:val="ConsPlusNormal0"/>
              <w:jc w:val="center"/>
            </w:pPr>
            <w:r>
              <w:t xml:space="preserve">Характер постановления суда </w:t>
            </w:r>
            <w:hyperlink w:anchor="P4020" w:tooltip="&lt;3&gt; Удовлетворено - 1;">
              <w:r>
                <w:rPr>
                  <w:color w:val="0000FF"/>
                </w:rPr>
                <w:t>&lt;3&gt;</w:t>
              </w:r>
            </w:hyperlink>
          </w:p>
        </w:tc>
        <w:tc>
          <w:tcPr>
            <w:tcW w:w="1238" w:type="dxa"/>
            <w:vMerge w:val="restart"/>
          </w:tcPr>
          <w:p w:rsidR="005B1CAD" w:rsidRDefault="004328D7">
            <w:pPr>
              <w:pStyle w:val="ConsPlusNormal0"/>
              <w:jc w:val="center"/>
            </w:pPr>
            <w:r>
              <w:t>Поступила жалоба</w:t>
            </w:r>
          </w:p>
        </w:tc>
        <w:tc>
          <w:tcPr>
            <w:tcW w:w="1286" w:type="dxa"/>
            <w:vMerge w:val="restart"/>
          </w:tcPr>
          <w:p w:rsidR="005B1CAD" w:rsidRDefault="004328D7">
            <w:pPr>
              <w:pStyle w:val="ConsPlusNormal0"/>
              <w:jc w:val="center"/>
            </w:pPr>
            <w:r>
              <w:t>Дата рассмотрения в суде II инстанции</w:t>
            </w:r>
          </w:p>
        </w:tc>
        <w:tc>
          <w:tcPr>
            <w:tcW w:w="1142" w:type="dxa"/>
            <w:vMerge w:val="restart"/>
          </w:tcPr>
          <w:p w:rsidR="005B1CAD" w:rsidRDefault="004328D7">
            <w:pPr>
              <w:pStyle w:val="ConsPlusNormal0"/>
              <w:jc w:val="center"/>
            </w:pPr>
            <w:r>
              <w:t>Возвращена в суд</w:t>
            </w:r>
          </w:p>
        </w:tc>
        <w:tc>
          <w:tcPr>
            <w:tcW w:w="2824" w:type="dxa"/>
            <w:gridSpan w:val="2"/>
          </w:tcPr>
          <w:p w:rsidR="005B1CAD" w:rsidRDefault="004328D7">
            <w:pPr>
              <w:pStyle w:val="ConsPlusNormal0"/>
              <w:jc w:val="center"/>
            </w:pPr>
            <w:r>
              <w:t>Дата</w:t>
            </w:r>
          </w:p>
        </w:tc>
        <w:tc>
          <w:tcPr>
            <w:tcW w:w="1194" w:type="dxa"/>
            <w:vMerge w:val="restart"/>
          </w:tcPr>
          <w:p w:rsidR="005B1CAD" w:rsidRDefault="004328D7">
            <w:pPr>
              <w:pStyle w:val="ConsPlusNormal0"/>
              <w:jc w:val="center"/>
            </w:pPr>
            <w:r>
              <w:t>Списано в архив (дата, N по описи)</w:t>
            </w:r>
          </w:p>
        </w:tc>
      </w:tr>
      <w:tr w:rsidR="005B1CAD">
        <w:tc>
          <w:tcPr>
            <w:tcW w:w="1380" w:type="dxa"/>
            <w:vMerge/>
          </w:tcPr>
          <w:p w:rsidR="005B1CAD" w:rsidRDefault="005B1CAD">
            <w:pPr>
              <w:pStyle w:val="ConsPlusNormal0"/>
            </w:pPr>
          </w:p>
        </w:tc>
        <w:tc>
          <w:tcPr>
            <w:tcW w:w="1238" w:type="dxa"/>
            <w:vMerge/>
          </w:tcPr>
          <w:p w:rsidR="005B1CAD" w:rsidRDefault="005B1CAD">
            <w:pPr>
              <w:pStyle w:val="ConsPlusNormal0"/>
            </w:pPr>
          </w:p>
        </w:tc>
        <w:tc>
          <w:tcPr>
            <w:tcW w:w="1286" w:type="dxa"/>
            <w:vMerge/>
          </w:tcPr>
          <w:p w:rsidR="005B1CAD" w:rsidRDefault="005B1CAD">
            <w:pPr>
              <w:pStyle w:val="ConsPlusNormal0"/>
            </w:pPr>
          </w:p>
        </w:tc>
        <w:tc>
          <w:tcPr>
            <w:tcW w:w="1142" w:type="dxa"/>
            <w:vMerge/>
          </w:tcPr>
          <w:p w:rsidR="005B1CAD" w:rsidRDefault="005B1CAD">
            <w:pPr>
              <w:pStyle w:val="ConsPlusNormal0"/>
            </w:pPr>
          </w:p>
        </w:tc>
        <w:tc>
          <w:tcPr>
            <w:tcW w:w="1134" w:type="dxa"/>
          </w:tcPr>
          <w:p w:rsidR="005B1CAD" w:rsidRDefault="004328D7">
            <w:pPr>
              <w:pStyle w:val="ConsPlusNormal0"/>
              <w:jc w:val="center"/>
            </w:pPr>
            <w:r>
              <w:t>вступило в силу</w:t>
            </w:r>
          </w:p>
        </w:tc>
        <w:tc>
          <w:tcPr>
            <w:tcW w:w="1690" w:type="dxa"/>
          </w:tcPr>
          <w:p w:rsidR="005B1CAD" w:rsidRDefault="004328D7">
            <w:pPr>
              <w:pStyle w:val="ConsPlusNormal0"/>
              <w:jc w:val="center"/>
            </w:pPr>
            <w:r>
              <w:t>обращено к исполнению судом</w:t>
            </w:r>
          </w:p>
        </w:tc>
        <w:tc>
          <w:tcPr>
            <w:tcW w:w="1194" w:type="dxa"/>
            <w:vMerge/>
          </w:tcPr>
          <w:p w:rsidR="005B1CAD" w:rsidRDefault="005B1CAD">
            <w:pPr>
              <w:pStyle w:val="ConsPlusNormal0"/>
            </w:pPr>
          </w:p>
        </w:tc>
      </w:tr>
      <w:tr w:rsidR="005B1CAD">
        <w:tc>
          <w:tcPr>
            <w:tcW w:w="1380" w:type="dxa"/>
          </w:tcPr>
          <w:p w:rsidR="005B1CAD" w:rsidRDefault="004328D7">
            <w:pPr>
              <w:pStyle w:val="ConsPlusNormal0"/>
              <w:jc w:val="center"/>
            </w:pPr>
            <w:r>
              <w:t>10</w:t>
            </w:r>
          </w:p>
        </w:tc>
        <w:tc>
          <w:tcPr>
            <w:tcW w:w="1238" w:type="dxa"/>
          </w:tcPr>
          <w:p w:rsidR="005B1CAD" w:rsidRDefault="004328D7">
            <w:pPr>
              <w:pStyle w:val="ConsPlusNormal0"/>
              <w:jc w:val="center"/>
            </w:pPr>
            <w:r>
              <w:t>11</w:t>
            </w:r>
          </w:p>
        </w:tc>
        <w:tc>
          <w:tcPr>
            <w:tcW w:w="1286" w:type="dxa"/>
          </w:tcPr>
          <w:p w:rsidR="005B1CAD" w:rsidRDefault="004328D7">
            <w:pPr>
              <w:pStyle w:val="ConsPlusNormal0"/>
              <w:jc w:val="center"/>
            </w:pPr>
            <w:r>
              <w:t>12</w:t>
            </w:r>
          </w:p>
        </w:tc>
        <w:tc>
          <w:tcPr>
            <w:tcW w:w="1142" w:type="dxa"/>
          </w:tcPr>
          <w:p w:rsidR="005B1CAD" w:rsidRDefault="004328D7">
            <w:pPr>
              <w:pStyle w:val="ConsPlusNormal0"/>
              <w:jc w:val="center"/>
            </w:pPr>
            <w:r>
              <w:t>13</w:t>
            </w:r>
          </w:p>
        </w:tc>
        <w:tc>
          <w:tcPr>
            <w:tcW w:w="1134" w:type="dxa"/>
          </w:tcPr>
          <w:p w:rsidR="005B1CAD" w:rsidRDefault="004328D7">
            <w:pPr>
              <w:pStyle w:val="ConsPlusNormal0"/>
              <w:jc w:val="center"/>
            </w:pPr>
            <w:r>
              <w:t>14</w:t>
            </w:r>
          </w:p>
        </w:tc>
        <w:tc>
          <w:tcPr>
            <w:tcW w:w="1690" w:type="dxa"/>
          </w:tcPr>
          <w:p w:rsidR="005B1CAD" w:rsidRDefault="004328D7">
            <w:pPr>
              <w:pStyle w:val="ConsPlusNormal0"/>
              <w:jc w:val="center"/>
            </w:pPr>
            <w:r>
              <w:t>15</w:t>
            </w:r>
          </w:p>
        </w:tc>
        <w:tc>
          <w:tcPr>
            <w:tcW w:w="1194" w:type="dxa"/>
          </w:tcPr>
          <w:p w:rsidR="005B1CAD" w:rsidRDefault="004328D7">
            <w:pPr>
              <w:pStyle w:val="ConsPlusNormal0"/>
              <w:jc w:val="center"/>
            </w:pPr>
            <w:r>
              <w:t>16</w:t>
            </w:r>
          </w:p>
        </w:tc>
      </w:tr>
      <w:tr w:rsidR="005B1CAD">
        <w:tc>
          <w:tcPr>
            <w:tcW w:w="1380" w:type="dxa"/>
          </w:tcPr>
          <w:p w:rsidR="005B1CAD" w:rsidRDefault="005B1CAD">
            <w:pPr>
              <w:pStyle w:val="ConsPlusNormal0"/>
            </w:pPr>
          </w:p>
        </w:tc>
        <w:tc>
          <w:tcPr>
            <w:tcW w:w="1238" w:type="dxa"/>
          </w:tcPr>
          <w:p w:rsidR="005B1CAD" w:rsidRDefault="005B1CAD">
            <w:pPr>
              <w:pStyle w:val="ConsPlusNormal0"/>
            </w:pPr>
          </w:p>
        </w:tc>
        <w:tc>
          <w:tcPr>
            <w:tcW w:w="1286" w:type="dxa"/>
          </w:tcPr>
          <w:p w:rsidR="005B1CAD" w:rsidRDefault="005B1CAD">
            <w:pPr>
              <w:pStyle w:val="ConsPlusNormal0"/>
            </w:pPr>
          </w:p>
        </w:tc>
        <w:tc>
          <w:tcPr>
            <w:tcW w:w="1142" w:type="dxa"/>
          </w:tcPr>
          <w:p w:rsidR="005B1CAD" w:rsidRDefault="005B1CAD">
            <w:pPr>
              <w:pStyle w:val="ConsPlusNormal0"/>
            </w:pPr>
          </w:p>
        </w:tc>
        <w:tc>
          <w:tcPr>
            <w:tcW w:w="1134" w:type="dxa"/>
          </w:tcPr>
          <w:p w:rsidR="005B1CAD" w:rsidRDefault="005B1CAD">
            <w:pPr>
              <w:pStyle w:val="ConsPlusNormal0"/>
            </w:pPr>
          </w:p>
        </w:tc>
        <w:tc>
          <w:tcPr>
            <w:tcW w:w="1690" w:type="dxa"/>
          </w:tcPr>
          <w:p w:rsidR="005B1CAD" w:rsidRDefault="005B1CAD">
            <w:pPr>
              <w:pStyle w:val="ConsPlusNormal0"/>
            </w:pPr>
          </w:p>
        </w:tc>
        <w:tc>
          <w:tcPr>
            <w:tcW w:w="1194"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98" w:name="P4011"/>
      <w:bookmarkEnd w:id="98"/>
      <w:r>
        <w:t>&lt;1&gt; Условно-досрочное освобождение - 1;</w:t>
      </w:r>
    </w:p>
    <w:p w:rsidR="005B1CAD" w:rsidRDefault="004328D7">
      <w:pPr>
        <w:pStyle w:val="ConsPlusNormal0"/>
        <w:spacing w:before="240"/>
        <w:ind w:firstLine="540"/>
        <w:jc w:val="both"/>
      </w:pPr>
      <w:r>
        <w:t>отмена условно-досрочного освобождения - 2;</w:t>
      </w:r>
    </w:p>
    <w:p w:rsidR="005B1CAD" w:rsidRDefault="004328D7">
      <w:pPr>
        <w:pStyle w:val="ConsPlusNormal0"/>
        <w:spacing w:before="240"/>
        <w:ind w:firstLine="540"/>
        <w:jc w:val="both"/>
      </w:pPr>
      <w:r>
        <w:t>замена неотбытой части наказания более мягким видом наказания - 3;</w:t>
      </w:r>
    </w:p>
    <w:p w:rsidR="005B1CAD" w:rsidRDefault="004328D7">
      <w:pPr>
        <w:pStyle w:val="ConsPlusNormal0"/>
        <w:spacing w:before="240"/>
        <w:ind w:firstLine="540"/>
        <w:jc w:val="both"/>
      </w:pPr>
      <w:r>
        <w:t>досрочное освобождение в связи с болезнью - 4;</w:t>
      </w:r>
    </w:p>
    <w:p w:rsidR="005B1CAD" w:rsidRDefault="004328D7">
      <w:pPr>
        <w:pStyle w:val="ConsPlusNormal0"/>
        <w:spacing w:before="240"/>
        <w:ind w:firstLine="540"/>
        <w:jc w:val="both"/>
      </w:pPr>
      <w:r>
        <w:t>изменение вида исправительного учреждения - 5;</w:t>
      </w:r>
    </w:p>
    <w:p w:rsidR="005B1CAD" w:rsidRDefault="004328D7">
      <w:pPr>
        <w:pStyle w:val="ConsPlusNormal0"/>
        <w:spacing w:before="240"/>
        <w:ind w:firstLine="540"/>
        <w:jc w:val="both"/>
      </w:pPr>
      <w:r>
        <w:t>освобождение или смягчение наказания вследствие изд</w:t>
      </w:r>
      <w:r>
        <w:t>ания уголовного закона, имеющего обратную силу - 6.</w:t>
      </w:r>
    </w:p>
    <w:p w:rsidR="005B1CAD" w:rsidRDefault="004328D7">
      <w:pPr>
        <w:pStyle w:val="ConsPlusNormal0"/>
        <w:spacing w:before="240"/>
        <w:ind w:firstLine="540"/>
        <w:jc w:val="both"/>
      </w:pPr>
      <w:bookmarkStart w:id="99" w:name="P4017"/>
      <w:bookmarkEnd w:id="99"/>
      <w:r>
        <w:t>&lt;2&gt; Ущерб возмещен полностью - 1;</w:t>
      </w:r>
    </w:p>
    <w:p w:rsidR="005B1CAD" w:rsidRDefault="004328D7">
      <w:pPr>
        <w:pStyle w:val="ConsPlusNormal0"/>
        <w:spacing w:before="240"/>
        <w:ind w:firstLine="540"/>
        <w:jc w:val="both"/>
      </w:pPr>
      <w:r>
        <w:t>ущерб возмещен частично - 2;</w:t>
      </w:r>
    </w:p>
    <w:p w:rsidR="005B1CAD" w:rsidRDefault="004328D7">
      <w:pPr>
        <w:pStyle w:val="ConsPlusNormal0"/>
        <w:spacing w:before="240"/>
        <w:ind w:firstLine="540"/>
        <w:jc w:val="both"/>
      </w:pPr>
      <w:r>
        <w:t>ущерб не возмещен - 3;</w:t>
      </w:r>
    </w:p>
    <w:p w:rsidR="005B1CAD" w:rsidRDefault="004328D7">
      <w:pPr>
        <w:pStyle w:val="ConsPlusNormal0"/>
        <w:spacing w:before="240"/>
        <w:ind w:firstLine="540"/>
        <w:jc w:val="both"/>
      </w:pPr>
      <w:bookmarkStart w:id="100" w:name="P4020"/>
      <w:bookmarkEnd w:id="100"/>
      <w:r>
        <w:t>&lt;3&gt; Удовлетворено - 1;</w:t>
      </w:r>
    </w:p>
    <w:p w:rsidR="005B1CAD" w:rsidRDefault="004328D7">
      <w:pPr>
        <w:pStyle w:val="ConsPlusNormal0"/>
        <w:spacing w:before="240"/>
        <w:ind w:firstLine="540"/>
        <w:jc w:val="both"/>
      </w:pPr>
      <w:r>
        <w:t>отклонено - 2;</w:t>
      </w:r>
    </w:p>
    <w:p w:rsidR="005B1CAD" w:rsidRDefault="004328D7">
      <w:pPr>
        <w:pStyle w:val="ConsPlusNormal0"/>
        <w:spacing w:before="240"/>
        <w:ind w:firstLine="540"/>
        <w:jc w:val="both"/>
      </w:pPr>
      <w:r>
        <w:t>возвращено без рассмотрения - 3</w:t>
      </w:r>
    </w:p>
    <w:p w:rsidR="005B1CAD" w:rsidRDefault="005B1CAD">
      <w:pPr>
        <w:pStyle w:val="ConsPlusNormal0"/>
        <w:ind w:firstLine="54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2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9.2</w:t>
      </w:r>
    </w:p>
    <w:p w:rsidR="005B1CAD" w:rsidRDefault="005B1CAD">
      <w:pPr>
        <w:pStyle w:val="ConsPlusNormal0"/>
        <w:jc w:val="center"/>
      </w:pPr>
    </w:p>
    <w:tbl>
      <w:tblPr>
        <w:tblW w:w="0" w:type="auto"/>
        <w:tblLayout w:type="fixed"/>
        <w:tblCellMar>
          <w:top w:w="102" w:type="dxa"/>
          <w:left w:w="62" w:type="dxa"/>
          <w:bottom w:w="102" w:type="dxa"/>
          <w:right w:w="62" w:type="dxa"/>
        </w:tblCellMar>
        <w:tblLook w:val="0000"/>
      </w:tblPr>
      <w:tblGrid>
        <w:gridCol w:w="9039"/>
      </w:tblGrid>
      <w:tr w:rsidR="005B1CAD">
        <w:tc>
          <w:tcPr>
            <w:tcW w:w="9039" w:type="dxa"/>
            <w:tcBorders>
              <w:top w:val="nil"/>
              <w:left w:val="nil"/>
              <w:bottom w:val="nil"/>
              <w:right w:val="nil"/>
            </w:tcBorders>
          </w:tcPr>
          <w:p w:rsidR="005B1CAD" w:rsidRDefault="004328D7">
            <w:pPr>
              <w:pStyle w:val="ConsPlusNormal0"/>
              <w:jc w:val="center"/>
            </w:pPr>
            <w:r>
              <w:t>Реестр</w:t>
            </w:r>
          </w:p>
          <w:p w:rsidR="005B1CAD" w:rsidRDefault="004328D7">
            <w:pPr>
              <w:pStyle w:val="ConsPlusNormal0"/>
              <w:jc w:val="center"/>
            </w:pPr>
            <w:r>
              <w:t>учета материалов, разрешаемых судом в порядке исполнения приговоров</w:t>
            </w:r>
          </w:p>
        </w:tc>
      </w:tr>
    </w:tbl>
    <w:p w:rsidR="005B1CAD" w:rsidRDefault="005B1CAD">
      <w:pPr>
        <w:pStyle w:val="ConsPlusNormal0"/>
      </w:pPr>
    </w:p>
    <w:tbl>
      <w:tblPr>
        <w:tblW w:w="0" w:type="auto"/>
        <w:tblLayout w:type="fixed"/>
        <w:tblCellMar>
          <w:top w:w="102" w:type="dxa"/>
          <w:left w:w="62" w:type="dxa"/>
          <w:bottom w:w="102" w:type="dxa"/>
          <w:right w:w="62" w:type="dxa"/>
        </w:tblCellMar>
        <w:tblLook w:val="0000"/>
      </w:tblPr>
      <w:tblGrid>
        <w:gridCol w:w="566"/>
        <w:gridCol w:w="2552"/>
        <w:gridCol w:w="2834"/>
        <w:gridCol w:w="2551"/>
        <w:gridCol w:w="566"/>
      </w:tblGrid>
      <w:tr w:rsidR="005B1CAD">
        <w:tc>
          <w:tcPr>
            <w:tcW w:w="566" w:type="dxa"/>
            <w:tcBorders>
              <w:top w:val="nil"/>
              <w:left w:val="nil"/>
              <w:bottom w:val="nil"/>
              <w:right w:val="nil"/>
            </w:tcBorders>
          </w:tcPr>
          <w:p w:rsidR="005B1CAD" w:rsidRDefault="005B1CAD">
            <w:pPr>
              <w:pStyle w:val="ConsPlusNormal0"/>
              <w:jc w:val="both"/>
            </w:pPr>
          </w:p>
        </w:tc>
        <w:tc>
          <w:tcPr>
            <w:tcW w:w="7937" w:type="dxa"/>
            <w:gridSpan w:val="3"/>
            <w:tcBorders>
              <w:top w:val="nil"/>
              <w:left w:val="nil"/>
              <w:bottom w:val="single" w:sz="4" w:space="0" w:color="auto"/>
              <w:right w:val="nil"/>
            </w:tcBorders>
            <w:vAlign w:val="bottom"/>
          </w:tcPr>
          <w:p w:rsidR="005B1CAD" w:rsidRDefault="004328D7">
            <w:pPr>
              <w:pStyle w:val="ConsPlusNormal0"/>
              <w:jc w:val="center"/>
            </w:pPr>
            <w:r>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5B1CAD" w:rsidRDefault="005B1CAD">
            <w:pPr>
              <w:pStyle w:val="ConsPlusNormal0"/>
              <w:jc w:val="center"/>
            </w:pPr>
          </w:p>
        </w:tc>
      </w:tr>
      <w:tr w:rsidR="005B1CAD">
        <w:tc>
          <w:tcPr>
            <w:tcW w:w="3118" w:type="dxa"/>
            <w:gridSpan w:val="2"/>
            <w:tcBorders>
              <w:top w:val="nil"/>
              <w:left w:val="nil"/>
              <w:bottom w:val="nil"/>
              <w:right w:val="nil"/>
            </w:tcBorders>
          </w:tcPr>
          <w:p w:rsidR="005B1CAD" w:rsidRDefault="005B1CAD">
            <w:pPr>
              <w:pStyle w:val="ConsPlusNormal0"/>
              <w:jc w:val="center"/>
            </w:pPr>
          </w:p>
        </w:tc>
        <w:tc>
          <w:tcPr>
            <w:tcW w:w="2834" w:type="dxa"/>
            <w:tcBorders>
              <w:top w:val="single" w:sz="4" w:space="0" w:color="auto"/>
              <w:left w:val="nil"/>
              <w:bottom w:val="single" w:sz="4" w:space="0" w:color="auto"/>
              <w:right w:val="nil"/>
            </w:tcBorders>
            <w:vAlign w:val="bottom"/>
          </w:tcPr>
          <w:p w:rsidR="005B1CAD" w:rsidRDefault="004328D7">
            <w:pPr>
              <w:pStyle w:val="ConsPlusNormal0"/>
              <w:jc w:val="center"/>
            </w:pPr>
            <w:r>
              <w:t>(отбывания наказания)</w:t>
            </w:r>
          </w:p>
        </w:tc>
        <w:tc>
          <w:tcPr>
            <w:tcW w:w="3117" w:type="dxa"/>
            <w:gridSpan w:val="2"/>
            <w:tcBorders>
              <w:top w:val="nil"/>
              <w:left w:val="nil"/>
              <w:bottom w:val="nil"/>
              <w:right w:val="nil"/>
            </w:tcBorders>
          </w:tcPr>
          <w:p w:rsidR="005B1CAD" w:rsidRDefault="005B1CAD">
            <w:pPr>
              <w:pStyle w:val="ConsPlusNormal0"/>
              <w:jc w:val="both"/>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1"/>
        <w:gridCol w:w="1027"/>
        <w:gridCol w:w="957"/>
        <w:gridCol w:w="667"/>
        <w:gridCol w:w="788"/>
        <w:gridCol w:w="917"/>
        <w:gridCol w:w="907"/>
        <w:gridCol w:w="921"/>
        <w:gridCol w:w="678"/>
        <w:gridCol w:w="720"/>
        <w:gridCol w:w="894"/>
      </w:tblGrid>
      <w:tr w:rsidR="005B1CAD">
        <w:tc>
          <w:tcPr>
            <w:tcW w:w="581" w:type="dxa"/>
            <w:vMerge w:val="restart"/>
          </w:tcPr>
          <w:p w:rsidR="005B1CAD" w:rsidRDefault="004328D7">
            <w:pPr>
              <w:pStyle w:val="ConsPlusNormal0"/>
              <w:jc w:val="center"/>
            </w:pPr>
            <w:r>
              <w:t>N материала</w:t>
            </w:r>
          </w:p>
        </w:tc>
        <w:tc>
          <w:tcPr>
            <w:tcW w:w="5263" w:type="dxa"/>
            <w:gridSpan w:val="6"/>
          </w:tcPr>
          <w:p w:rsidR="005B1CAD" w:rsidRDefault="004328D7">
            <w:pPr>
              <w:pStyle w:val="ConsPlusNormal0"/>
              <w:jc w:val="center"/>
            </w:pPr>
            <w:r>
              <w:t>Сведения об осужденном</w:t>
            </w:r>
          </w:p>
        </w:tc>
        <w:tc>
          <w:tcPr>
            <w:tcW w:w="921" w:type="dxa"/>
            <w:vMerge w:val="restart"/>
          </w:tcPr>
          <w:p w:rsidR="005B1CAD" w:rsidRDefault="004328D7">
            <w:pPr>
              <w:pStyle w:val="ConsPlusNormal0"/>
              <w:jc w:val="center"/>
            </w:pPr>
            <w:r>
              <w:t>Орган, вынесший представление, ходатайство</w:t>
            </w:r>
          </w:p>
        </w:tc>
        <w:tc>
          <w:tcPr>
            <w:tcW w:w="1398" w:type="dxa"/>
            <w:gridSpan w:val="2"/>
          </w:tcPr>
          <w:p w:rsidR="005B1CAD" w:rsidRDefault="004328D7">
            <w:pPr>
              <w:pStyle w:val="ConsPlusNormal0"/>
              <w:jc w:val="center"/>
            </w:pPr>
            <w:r>
              <w:t>Даты</w:t>
            </w:r>
          </w:p>
        </w:tc>
        <w:tc>
          <w:tcPr>
            <w:tcW w:w="894" w:type="dxa"/>
            <w:vMerge w:val="restart"/>
          </w:tcPr>
          <w:p w:rsidR="005B1CAD" w:rsidRDefault="004328D7">
            <w:pPr>
              <w:pStyle w:val="ConsPlusNormal0"/>
              <w:jc w:val="center"/>
            </w:pPr>
            <w:r>
              <w:t>Рассмотрено с применением ВКС, АЗ/ВЗ</w:t>
            </w:r>
          </w:p>
        </w:tc>
      </w:tr>
      <w:tr w:rsidR="005B1CAD">
        <w:tc>
          <w:tcPr>
            <w:tcW w:w="581" w:type="dxa"/>
            <w:vMerge/>
          </w:tcPr>
          <w:p w:rsidR="005B1CAD" w:rsidRDefault="005B1CAD">
            <w:pPr>
              <w:pStyle w:val="ConsPlusNormal0"/>
            </w:pPr>
          </w:p>
        </w:tc>
        <w:tc>
          <w:tcPr>
            <w:tcW w:w="1027" w:type="dxa"/>
          </w:tcPr>
          <w:p w:rsidR="005B1CAD" w:rsidRDefault="004328D7">
            <w:pPr>
              <w:pStyle w:val="ConsPlusNormal0"/>
              <w:jc w:val="center"/>
            </w:pPr>
            <w:r>
              <w:t>Ф.И.О.</w:t>
            </w:r>
          </w:p>
        </w:tc>
        <w:tc>
          <w:tcPr>
            <w:tcW w:w="957" w:type="dxa"/>
          </w:tcPr>
          <w:p w:rsidR="005B1CAD" w:rsidRDefault="004328D7">
            <w:pPr>
              <w:pStyle w:val="ConsPlusNormal0"/>
              <w:jc w:val="center"/>
            </w:pPr>
            <w:r>
              <w:t>возраст (взрослый, несовершеннолетний)</w:t>
            </w:r>
          </w:p>
        </w:tc>
        <w:tc>
          <w:tcPr>
            <w:tcW w:w="667" w:type="dxa"/>
          </w:tcPr>
          <w:p w:rsidR="005B1CAD" w:rsidRDefault="004328D7">
            <w:pPr>
              <w:pStyle w:val="ConsPlusNormal0"/>
              <w:jc w:val="center"/>
            </w:pPr>
            <w:r>
              <w:t xml:space="preserve">ст. </w:t>
            </w:r>
            <w:hyperlink r:id="rId1421" w:tooltip="&quot;Уголовный кодекс Российской Федерации&quot; от 13.06.1996 N 63-ФЗ (ред. от 09.04.2026) {КонсультантПлюс}">
              <w:r>
                <w:rPr>
                  <w:color w:val="0000FF"/>
                </w:rPr>
                <w:t>УК</w:t>
              </w:r>
            </w:hyperlink>
            <w:r>
              <w:t xml:space="preserve"> РФ</w:t>
            </w:r>
          </w:p>
        </w:tc>
        <w:tc>
          <w:tcPr>
            <w:tcW w:w="788" w:type="dxa"/>
          </w:tcPr>
          <w:p w:rsidR="005B1CAD" w:rsidRDefault="004328D7">
            <w:pPr>
              <w:pStyle w:val="ConsPlusNormal0"/>
              <w:jc w:val="center"/>
            </w:pPr>
            <w:r>
              <w:t>вид отложенного наказания</w:t>
            </w:r>
          </w:p>
        </w:tc>
        <w:tc>
          <w:tcPr>
            <w:tcW w:w="917" w:type="dxa"/>
          </w:tcPr>
          <w:p w:rsidR="005B1CAD" w:rsidRDefault="004328D7">
            <w:pPr>
              <w:pStyle w:val="ConsPlusNormal0"/>
              <w:jc w:val="center"/>
            </w:pPr>
            <w:r>
              <w:t>срок наказания по пригово</w:t>
            </w:r>
            <w:r>
              <w:t>ру</w:t>
            </w:r>
          </w:p>
        </w:tc>
        <w:tc>
          <w:tcPr>
            <w:tcW w:w="907" w:type="dxa"/>
          </w:tcPr>
          <w:p w:rsidR="005B1CAD" w:rsidRDefault="004328D7">
            <w:pPr>
              <w:pStyle w:val="ConsPlusNormal0"/>
              <w:jc w:val="center"/>
            </w:pPr>
            <w:r>
              <w:t>срок отсрочки (испытательный срок)</w:t>
            </w:r>
          </w:p>
        </w:tc>
        <w:tc>
          <w:tcPr>
            <w:tcW w:w="921" w:type="dxa"/>
            <w:vMerge/>
          </w:tcPr>
          <w:p w:rsidR="005B1CAD" w:rsidRDefault="005B1CAD">
            <w:pPr>
              <w:pStyle w:val="ConsPlusNormal0"/>
            </w:pPr>
          </w:p>
        </w:tc>
        <w:tc>
          <w:tcPr>
            <w:tcW w:w="678" w:type="dxa"/>
          </w:tcPr>
          <w:p w:rsidR="005B1CAD" w:rsidRDefault="004328D7">
            <w:pPr>
              <w:pStyle w:val="ConsPlusNormal0"/>
              <w:jc w:val="center"/>
            </w:pPr>
            <w:r>
              <w:t>поступления в суд</w:t>
            </w:r>
          </w:p>
        </w:tc>
        <w:tc>
          <w:tcPr>
            <w:tcW w:w="720" w:type="dxa"/>
          </w:tcPr>
          <w:p w:rsidR="005B1CAD" w:rsidRDefault="004328D7">
            <w:pPr>
              <w:pStyle w:val="ConsPlusNormal0"/>
              <w:jc w:val="center"/>
            </w:pPr>
            <w:r>
              <w:t>рассмотрения судом</w:t>
            </w:r>
          </w:p>
        </w:tc>
        <w:tc>
          <w:tcPr>
            <w:tcW w:w="894" w:type="dxa"/>
            <w:vMerge/>
          </w:tcPr>
          <w:p w:rsidR="005B1CAD" w:rsidRDefault="005B1CAD">
            <w:pPr>
              <w:pStyle w:val="ConsPlusNormal0"/>
            </w:pPr>
          </w:p>
        </w:tc>
      </w:tr>
      <w:tr w:rsidR="005B1CAD">
        <w:tc>
          <w:tcPr>
            <w:tcW w:w="581" w:type="dxa"/>
          </w:tcPr>
          <w:p w:rsidR="005B1CAD" w:rsidRDefault="004328D7">
            <w:pPr>
              <w:pStyle w:val="ConsPlusNormal0"/>
              <w:jc w:val="center"/>
            </w:pPr>
            <w:r>
              <w:t>1</w:t>
            </w:r>
          </w:p>
        </w:tc>
        <w:tc>
          <w:tcPr>
            <w:tcW w:w="1027" w:type="dxa"/>
          </w:tcPr>
          <w:p w:rsidR="005B1CAD" w:rsidRDefault="004328D7">
            <w:pPr>
              <w:pStyle w:val="ConsPlusNormal0"/>
              <w:jc w:val="center"/>
            </w:pPr>
            <w:r>
              <w:t>2</w:t>
            </w:r>
          </w:p>
        </w:tc>
        <w:tc>
          <w:tcPr>
            <w:tcW w:w="957" w:type="dxa"/>
          </w:tcPr>
          <w:p w:rsidR="005B1CAD" w:rsidRDefault="004328D7">
            <w:pPr>
              <w:pStyle w:val="ConsPlusNormal0"/>
              <w:jc w:val="center"/>
            </w:pPr>
            <w:r>
              <w:t>3</w:t>
            </w:r>
          </w:p>
        </w:tc>
        <w:tc>
          <w:tcPr>
            <w:tcW w:w="667" w:type="dxa"/>
          </w:tcPr>
          <w:p w:rsidR="005B1CAD" w:rsidRDefault="004328D7">
            <w:pPr>
              <w:pStyle w:val="ConsPlusNormal0"/>
              <w:jc w:val="center"/>
            </w:pPr>
            <w:r>
              <w:t>4</w:t>
            </w:r>
          </w:p>
        </w:tc>
        <w:tc>
          <w:tcPr>
            <w:tcW w:w="788" w:type="dxa"/>
          </w:tcPr>
          <w:p w:rsidR="005B1CAD" w:rsidRDefault="004328D7">
            <w:pPr>
              <w:pStyle w:val="ConsPlusNormal0"/>
              <w:jc w:val="center"/>
            </w:pPr>
            <w:r>
              <w:t>5</w:t>
            </w:r>
          </w:p>
        </w:tc>
        <w:tc>
          <w:tcPr>
            <w:tcW w:w="917" w:type="dxa"/>
          </w:tcPr>
          <w:p w:rsidR="005B1CAD" w:rsidRDefault="004328D7">
            <w:pPr>
              <w:pStyle w:val="ConsPlusNormal0"/>
              <w:jc w:val="center"/>
            </w:pPr>
            <w:r>
              <w:t>6</w:t>
            </w:r>
          </w:p>
        </w:tc>
        <w:tc>
          <w:tcPr>
            <w:tcW w:w="907" w:type="dxa"/>
          </w:tcPr>
          <w:p w:rsidR="005B1CAD" w:rsidRDefault="004328D7">
            <w:pPr>
              <w:pStyle w:val="ConsPlusNormal0"/>
              <w:jc w:val="center"/>
            </w:pPr>
            <w:r>
              <w:t>7</w:t>
            </w:r>
          </w:p>
        </w:tc>
        <w:tc>
          <w:tcPr>
            <w:tcW w:w="921" w:type="dxa"/>
          </w:tcPr>
          <w:p w:rsidR="005B1CAD" w:rsidRDefault="004328D7">
            <w:pPr>
              <w:pStyle w:val="ConsPlusNormal0"/>
              <w:jc w:val="center"/>
            </w:pPr>
            <w:r>
              <w:t>8</w:t>
            </w:r>
          </w:p>
        </w:tc>
        <w:tc>
          <w:tcPr>
            <w:tcW w:w="678" w:type="dxa"/>
          </w:tcPr>
          <w:p w:rsidR="005B1CAD" w:rsidRDefault="004328D7">
            <w:pPr>
              <w:pStyle w:val="ConsPlusNormal0"/>
              <w:jc w:val="center"/>
            </w:pPr>
            <w:r>
              <w:t>9</w:t>
            </w:r>
          </w:p>
        </w:tc>
        <w:tc>
          <w:tcPr>
            <w:tcW w:w="720" w:type="dxa"/>
          </w:tcPr>
          <w:p w:rsidR="005B1CAD" w:rsidRDefault="004328D7">
            <w:pPr>
              <w:pStyle w:val="ConsPlusNormal0"/>
              <w:jc w:val="center"/>
            </w:pPr>
            <w:r>
              <w:t>10</w:t>
            </w:r>
          </w:p>
        </w:tc>
        <w:tc>
          <w:tcPr>
            <w:tcW w:w="894" w:type="dxa"/>
          </w:tcPr>
          <w:p w:rsidR="005B1CAD" w:rsidRDefault="004328D7">
            <w:pPr>
              <w:pStyle w:val="ConsPlusNormal0"/>
              <w:jc w:val="center"/>
            </w:pPr>
            <w:r>
              <w:t>11</w:t>
            </w:r>
          </w:p>
        </w:tc>
      </w:tr>
      <w:tr w:rsidR="005B1CAD">
        <w:tc>
          <w:tcPr>
            <w:tcW w:w="581" w:type="dxa"/>
          </w:tcPr>
          <w:p w:rsidR="005B1CAD" w:rsidRDefault="005B1CAD">
            <w:pPr>
              <w:pStyle w:val="ConsPlusNormal0"/>
            </w:pPr>
          </w:p>
        </w:tc>
        <w:tc>
          <w:tcPr>
            <w:tcW w:w="1027" w:type="dxa"/>
          </w:tcPr>
          <w:p w:rsidR="005B1CAD" w:rsidRDefault="005B1CAD">
            <w:pPr>
              <w:pStyle w:val="ConsPlusNormal0"/>
            </w:pPr>
          </w:p>
        </w:tc>
        <w:tc>
          <w:tcPr>
            <w:tcW w:w="957" w:type="dxa"/>
          </w:tcPr>
          <w:p w:rsidR="005B1CAD" w:rsidRDefault="005B1CAD">
            <w:pPr>
              <w:pStyle w:val="ConsPlusNormal0"/>
            </w:pPr>
          </w:p>
        </w:tc>
        <w:tc>
          <w:tcPr>
            <w:tcW w:w="667" w:type="dxa"/>
          </w:tcPr>
          <w:p w:rsidR="005B1CAD" w:rsidRDefault="005B1CAD">
            <w:pPr>
              <w:pStyle w:val="ConsPlusNormal0"/>
            </w:pPr>
          </w:p>
        </w:tc>
        <w:tc>
          <w:tcPr>
            <w:tcW w:w="788" w:type="dxa"/>
          </w:tcPr>
          <w:p w:rsidR="005B1CAD" w:rsidRDefault="005B1CAD">
            <w:pPr>
              <w:pStyle w:val="ConsPlusNormal0"/>
            </w:pPr>
          </w:p>
        </w:tc>
        <w:tc>
          <w:tcPr>
            <w:tcW w:w="917" w:type="dxa"/>
          </w:tcPr>
          <w:p w:rsidR="005B1CAD" w:rsidRDefault="005B1CAD">
            <w:pPr>
              <w:pStyle w:val="ConsPlusNormal0"/>
            </w:pPr>
          </w:p>
        </w:tc>
        <w:tc>
          <w:tcPr>
            <w:tcW w:w="907" w:type="dxa"/>
          </w:tcPr>
          <w:p w:rsidR="005B1CAD" w:rsidRDefault="005B1CAD">
            <w:pPr>
              <w:pStyle w:val="ConsPlusNormal0"/>
            </w:pPr>
          </w:p>
        </w:tc>
        <w:tc>
          <w:tcPr>
            <w:tcW w:w="921" w:type="dxa"/>
          </w:tcPr>
          <w:p w:rsidR="005B1CAD" w:rsidRDefault="005B1CAD">
            <w:pPr>
              <w:pStyle w:val="ConsPlusNormal0"/>
            </w:pPr>
          </w:p>
        </w:tc>
        <w:tc>
          <w:tcPr>
            <w:tcW w:w="678" w:type="dxa"/>
          </w:tcPr>
          <w:p w:rsidR="005B1CAD" w:rsidRDefault="005B1CAD">
            <w:pPr>
              <w:pStyle w:val="ConsPlusNormal0"/>
            </w:pPr>
          </w:p>
        </w:tc>
        <w:tc>
          <w:tcPr>
            <w:tcW w:w="720" w:type="dxa"/>
          </w:tcPr>
          <w:p w:rsidR="005B1CAD" w:rsidRDefault="005B1CAD">
            <w:pPr>
              <w:pStyle w:val="ConsPlusNormal0"/>
            </w:pPr>
          </w:p>
        </w:tc>
        <w:tc>
          <w:tcPr>
            <w:tcW w:w="894"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0"/>
        <w:gridCol w:w="1262"/>
        <w:gridCol w:w="1003"/>
        <w:gridCol w:w="1258"/>
        <w:gridCol w:w="1487"/>
        <w:gridCol w:w="1411"/>
        <w:gridCol w:w="1108"/>
      </w:tblGrid>
      <w:tr w:rsidR="005B1CAD">
        <w:tc>
          <w:tcPr>
            <w:tcW w:w="1500" w:type="dxa"/>
            <w:vMerge w:val="restart"/>
          </w:tcPr>
          <w:p w:rsidR="005B1CAD" w:rsidRDefault="004328D7">
            <w:pPr>
              <w:pStyle w:val="ConsPlusNormal0"/>
              <w:jc w:val="center"/>
            </w:pPr>
            <w:r>
              <w:t xml:space="preserve">Содержание представления, ходатайства </w:t>
            </w:r>
            <w:hyperlink w:anchor="P4103" w:tooltip="&lt;*&gt; Условное осуждение (ст. 73, 74 УК РФ):">
              <w:r>
                <w:rPr>
                  <w:color w:val="0000FF"/>
                </w:rPr>
                <w:t>&lt;*&gt;</w:t>
              </w:r>
            </w:hyperlink>
          </w:p>
        </w:tc>
        <w:tc>
          <w:tcPr>
            <w:tcW w:w="3523" w:type="dxa"/>
            <w:gridSpan w:val="3"/>
          </w:tcPr>
          <w:p w:rsidR="005B1CAD" w:rsidRDefault="004328D7">
            <w:pPr>
              <w:pStyle w:val="ConsPlusNormal0"/>
              <w:jc w:val="center"/>
            </w:pPr>
            <w:r>
              <w:t>Результат рассмотрения</w:t>
            </w:r>
          </w:p>
        </w:tc>
        <w:tc>
          <w:tcPr>
            <w:tcW w:w="2898" w:type="dxa"/>
            <w:gridSpan w:val="2"/>
          </w:tcPr>
          <w:p w:rsidR="005B1CAD" w:rsidRDefault="004328D7">
            <w:pPr>
              <w:pStyle w:val="ConsPlusNormal0"/>
              <w:jc w:val="center"/>
            </w:pPr>
            <w:r>
              <w:t>Даты</w:t>
            </w:r>
          </w:p>
        </w:tc>
        <w:tc>
          <w:tcPr>
            <w:tcW w:w="1108" w:type="dxa"/>
            <w:vMerge w:val="restart"/>
          </w:tcPr>
          <w:p w:rsidR="005B1CAD" w:rsidRDefault="004328D7">
            <w:pPr>
              <w:pStyle w:val="ConsPlusNormal0"/>
              <w:jc w:val="center"/>
            </w:pPr>
            <w:r>
              <w:t>Списано в архив</w:t>
            </w:r>
          </w:p>
        </w:tc>
      </w:tr>
      <w:tr w:rsidR="005B1CAD">
        <w:tc>
          <w:tcPr>
            <w:tcW w:w="1500" w:type="dxa"/>
            <w:vMerge/>
          </w:tcPr>
          <w:p w:rsidR="005B1CAD" w:rsidRDefault="005B1CAD">
            <w:pPr>
              <w:pStyle w:val="ConsPlusNormal0"/>
            </w:pPr>
          </w:p>
        </w:tc>
        <w:tc>
          <w:tcPr>
            <w:tcW w:w="1262" w:type="dxa"/>
          </w:tcPr>
          <w:p w:rsidR="005B1CAD" w:rsidRDefault="004328D7">
            <w:pPr>
              <w:pStyle w:val="ConsPlusNormal0"/>
              <w:jc w:val="center"/>
            </w:pPr>
            <w:r>
              <w:t>удовлетворено</w:t>
            </w:r>
          </w:p>
        </w:tc>
        <w:tc>
          <w:tcPr>
            <w:tcW w:w="1003" w:type="dxa"/>
          </w:tcPr>
          <w:p w:rsidR="005B1CAD" w:rsidRDefault="004328D7">
            <w:pPr>
              <w:pStyle w:val="ConsPlusNormal0"/>
              <w:jc w:val="center"/>
            </w:pPr>
            <w:r>
              <w:t>отказано</w:t>
            </w:r>
          </w:p>
        </w:tc>
        <w:tc>
          <w:tcPr>
            <w:tcW w:w="1258" w:type="dxa"/>
          </w:tcPr>
          <w:p w:rsidR="005B1CAD" w:rsidRDefault="004328D7">
            <w:pPr>
              <w:pStyle w:val="ConsPlusNormal0"/>
              <w:jc w:val="center"/>
            </w:pPr>
            <w:r>
              <w:t>отозвано, прекращено</w:t>
            </w:r>
          </w:p>
        </w:tc>
        <w:tc>
          <w:tcPr>
            <w:tcW w:w="1487" w:type="dxa"/>
          </w:tcPr>
          <w:p w:rsidR="005B1CAD" w:rsidRDefault="004328D7">
            <w:pPr>
              <w:pStyle w:val="ConsPlusNormal0"/>
              <w:jc w:val="center"/>
            </w:pPr>
            <w:r>
              <w:t>обращено к исполнению</w:t>
            </w:r>
          </w:p>
        </w:tc>
        <w:tc>
          <w:tcPr>
            <w:tcW w:w="1411" w:type="dxa"/>
          </w:tcPr>
          <w:p w:rsidR="005B1CAD" w:rsidRDefault="004328D7">
            <w:pPr>
              <w:pStyle w:val="ConsPlusNormal0"/>
              <w:jc w:val="center"/>
            </w:pPr>
            <w:r>
              <w:t>подтверждено исполнение</w:t>
            </w:r>
          </w:p>
        </w:tc>
        <w:tc>
          <w:tcPr>
            <w:tcW w:w="1108" w:type="dxa"/>
            <w:vMerge/>
          </w:tcPr>
          <w:p w:rsidR="005B1CAD" w:rsidRDefault="005B1CAD">
            <w:pPr>
              <w:pStyle w:val="ConsPlusNormal0"/>
            </w:pPr>
          </w:p>
        </w:tc>
      </w:tr>
      <w:tr w:rsidR="005B1CAD">
        <w:tc>
          <w:tcPr>
            <w:tcW w:w="1500" w:type="dxa"/>
          </w:tcPr>
          <w:p w:rsidR="005B1CAD" w:rsidRDefault="004328D7">
            <w:pPr>
              <w:pStyle w:val="ConsPlusNormal0"/>
              <w:jc w:val="center"/>
            </w:pPr>
            <w:r>
              <w:t>12</w:t>
            </w:r>
          </w:p>
        </w:tc>
        <w:tc>
          <w:tcPr>
            <w:tcW w:w="1262" w:type="dxa"/>
          </w:tcPr>
          <w:p w:rsidR="005B1CAD" w:rsidRDefault="004328D7">
            <w:pPr>
              <w:pStyle w:val="ConsPlusNormal0"/>
              <w:jc w:val="center"/>
            </w:pPr>
            <w:r>
              <w:t>13</w:t>
            </w:r>
          </w:p>
        </w:tc>
        <w:tc>
          <w:tcPr>
            <w:tcW w:w="1003" w:type="dxa"/>
          </w:tcPr>
          <w:p w:rsidR="005B1CAD" w:rsidRDefault="004328D7">
            <w:pPr>
              <w:pStyle w:val="ConsPlusNormal0"/>
              <w:jc w:val="center"/>
            </w:pPr>
            <w:r>
              <w:t>14</w:t>
            </w:r>
          </w:p>
        </w:tc>
        <w:tc>
          <w:tcPr>
            <w:tcW w:w="1258" w:type="dxa"/>
          </w:tcPr>
          <w:p w:rsidR="005B1CAD" w:rsidRDefault="004328D7">
            <w:pPr>
              <w:pStyle w:val="ConsPlusNormal0"/>
              <w:jc w:val="center"/>
            </w:pPr>
            <w:r>
              <w:t>15</w:t>
            </w:r>
          </w:p>
        </w:tc>
        <w:tc>
          <w:tcPr>
            <w:tcW w:w="1487" w:type="dxa"/>
          </w:tcPr>
          <w:p w:rsidR="005B1CAD" w:rsidRDefault="004328D7">
            <w:pPr>
              <w:pStyle w:val="ConsPlusNormal0"/>
              <w:jc w:val="center"/>
            </w:pPr>
            <w:r>
              <w:t>16</w:t>
            </w:r>
          </w:p>
        </w:tc>
        <w:tc>
          <w:tcPr>
            <w:tcW w:w="1411" w:type="dxa"/>
          </w:tcPr>
          <w:p w:rsidR="005B1CAD" w:rsidRDefault="004328D7">
            <w:pPr>
              <w:pStyle w:val="ConsPlusNormal0"/>
              <w:jc w:val="center"/>
            </w:pPr>
            <w:r>
              <w:t>17</w:t>
            </w:r>
          </w:p>
        </w:tc>
        <w:tc>
          <w:tcPr>
            <w:tcW w:w="1108" w:type="dxa"/>
          </w:tcPr>
          <w:p w:rsidR="005B1CAD" w:rsidRDefault="004328D7">
            <w:pPr>
              <w:pStyle w:val="ConsPlusNormal0"/>
              <w:jc w:val="center"/>
            </w:pPr>
            <w:r>
              <w:t>18</w:t>
            </w:r>
          </w:p>
        </w:tc>
      </w:tr>
      <w:tr w:rsidR="005B1CAD">
        <w:tc>
          <w:tcPr>
            <w:tcW w:w="1500" w:type="dxa"/>
          </w:tcPr>
          <w:p w:rsidR="005B1CAD" w:rsidRDefault="005B1CAD">
            <w:pPr>
              <w:pStyle w:val="ConsPlusNormal0"/>
            </w:pPr>
          </w:p>
        </w:tc>
        <w:tc>
          <w:tcPr>
            <w:tcW w:w="1262" w:type="dxa"/>
          </w:tcPr>
          <w:p w:rsidR="005B1CAD" w:rsidRDefault="005B1CAD">
            <w:pPr>
              <w:pStyle w:val="ConsPlusNormal0"/>
            </w:pPr>
          </w:p>
        </w:tc>
        <w:tc>
          <w:tcPr>
            <w:tcW w:w="1003" w:type="dxa"/>
          </w:tcPr>
          <w:p w:rsidR="005B1CAD" w:rsidRDefault="005B1CAD">
            <w:pPr>
              <w:pStyle w:val="ConsPlusNormal0"/>
            </w:pPr>
          </w:p>
        </w:tc>
        <w:tc>
          <w:tcPr>
            <w:tcW w:w="1258" w:type="dxa"/>
          </w:tcPr>
          <w:p w:rsidR="005B1CAD" w:rsidRDefault="005B1CAD">
            <w:pPr>
              <w:pStyle w:val="ConsPlusNormal0"/>
            </w:pPr>
          </w:p>
        </w:tc>
        <w:tc>
          <w:tcPr>
            <w:tcW w:w="1487" w:type="dxa"/>
          </w:tcPr>
          <w:p w:rsidR="005B1CAD" w:rsidRDefault="005B1CAD">
            <w:pPr>
              <w:pStyle w:val="ConsPlusNormal0"/>
            </w:pPr>
          </w:p>
        </w:tc>
        <w:tc>
          <w:tcPr>
            <w:tcW w:w="1411" w:type="dxa"/>
          </w:tcPr>
          <w:p w:rsidR="005B1CAD" w:rsidRDefault="005B1CAD">
            <w:pPr>
              <w:pStyle w:val="ConsPlusNormal0"/>
            </w:pPr>
          </w:p>
        </w:tc>
        <w:tc>
          <w:tcPr>
            <w:tcW w:w="1108"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r>
        <w:t>Примечание:</w:t>
      </w:r>
    </w:p>
    <w:p w:rsidR="005B1CAD" w:rsidRDefault="004328D7">
      <w:pPr>
        <w:pStyle w:val="ConsPlusNormal0"/>
        <w:spacing w:before="240"/>
        <w:ind w:firstLine="540"/>
        <w:jc w:val="both"/>
      </w:pPr>
      <w:bookmarkStart w:id="101" w:name="P4103"/>
      <w:bookmarkEnd w:id="101"/>
      <w:r>
        <w:t>&lt;*&gt; Условное осуждение (</w:t>
      </w:r>
      <w:hyperlink r:id="rId1422" w:tooltip="&quot;Уголовный кодекс Российской Федерации&quot; от 13.06.1996 N 63-ФЗ (ред. от 09.04.2026) {КонсультантПлюс}">
        <w:r>
          <w:rPr>
            <w:color w:val="0000FF"/>
          </w:rPr>
          <w:t>ст. 73</w:t>
        </w:r>
      </w:hyperlink>
      <w:r>
        <w:t xml:space="preserve">, </w:t>
      </w:r>
      <w:hyperlink r:id="rId1423" w:tooltip="&quot;Уголовный кодекс Российской Федерации&quot; от 13.06.1996 N 63-ФЗ (ред. от 09.04.2026) {КонсультантПлюс}">
        <w:r>
          <w:rPr>
            <w:color w:val="0000FF"/>
          </w:rPr>
          <w:t>74</w:t>
        </w:r>
      </w:hyperlink>
      <w:r>
        <w:t xml:space="preserve"> УК РФ):</w:t>
      </w:r>
    </w:p>
    <w:p w:rsidR="005B1CAD" w:rsidRDefault="004328D7">
      <w:pPr>
        <w:pStyle w:val="ConsPlusNormal0"/>
        <w:spacing w:before="240"/>
        <w:ind w:firstLine="540"/>
        <w:jc w:val="both"/>
      </w:pPr>
      <w:r>
        <w:t>об отмене или продлении условного осуждения (</w:t>
      </w:r>
      <w:hyperlink r:id="rId1424" w:tooltip="&quot;Уголовный кодекс Российской Федерации&quot; от 13.06.1996 N 63-ФЗ (ред. от 09.04.2026) {КонсультантПлюс}">
        <w:r>
          <w:rPr>
            <w:color w:val="0000FF"/>
          </w:rPr>
          <w:t>ст. 74</w:t>
        </w:r>
      </w:hyperlink>
      <w:r>
        <w:t xml:space="preserve"> УК РФ) - 1;</w:t>
      </w:r>
    </w:p>
    <w:p w:rsidR="005B1CAD" w:rsidRDefault="004328D7">
      <w:pPr>
        <w:pStyle w:val="ConsPlusNormal0"/>
        <w:spacing w:before="240"/>
        <w:ind w:firstLine="540"/>
        <w:jc w:val="both"/>
      </w:pPr>
      <w:r>
        <w:t>об отмене или дополне</w:t>
      </w:r>
      <w:r>
        <w:t>нии ранее установленных для условно осужденного обязанностей (</w:t>
      </w:r>
      <w:hyperlink r:id="rId1425" w:tooltip="&quot;Уголовный кодекс Российской Федерации&quot; от 13.06.1996 N 63-ФЗ (ред. от 09.04.2026) {КонсультантПлюс}">
        <w:r>
          <w:rPr>
            <w:color w:val="0000FF"/>
          </w:rPr>
          <w:t>ч. 7 ст. 73</w:t>
        </w:r>
      </w:hyperlink>
      <w:r>
        <w:t xml:space="preserve"> УК РФ) - 2;</w:t>
      </w:r>
    </w:p>
    <w:p w:rsidR="005B1CAD" w:rsidRDefault="004328D7">
      <w:pPr>
        <w:pStyle w:val="ConsPlusNormal0"/>
        <w:spacing w:before="240"/>
        <w:ind w:firstLine="540"/>
        <w:jc w:val="both"/>
      </w:pPr>
      <w:r>
        <w:t>Освобождение от наказания:</w:t>
      </w:r>
    </w:p>
    <w:p w:rsidR="005B1CAD" w:rsidRDefault="004328D7">
      <w:pPr>
        <w:pStyle w:val="ConsPlusNormal0"/>
        <w:spacing w:before="240"/>
        <w:ind w:firstLine="540"/>
        <w:jc w:val="both"/>
      </w:pPr>
      <w:r>
        <w:t>об условно-досрочном освобождении от наказания - 3;</w:t>
      </w:r>
    </w:p>
    <w:p w:rsidR="005B1CAD" w:rsidRDefault="004328D7">
      <w:pPr>
        <w:pStyle w:val="ConsPlusNormal0"/>
        <w:spacing w:before="240"/>
        <w:ind w:firstLine="540"/>
        <w:jc w:val="both"/>
      </w:pPr>
      <w:r>
        <w:t>об отмене условно-досрочного освобождения от наказания (</w:t>
      </w:r>
      <w:hyperlink r:id="rId1426" w:tooltip="&quot;Уголовный кодекс Российской Федерации&quot; от 13.06.1996 N 63-ФЗ (ред. от 09.04.2026) {КонсультантПлюс}">
        <w:r>
          <w:rPr>
            <w:color w:val="0000FF"/>
          </w:rPr>
          <w:t>ч. 7 ст. 79</w:t>
        </w:r>
      </w:hyperlink>
      <w:r>
        <w:t xml:space="preserve"> УК РФ) - 4.</w:t>
      </w:r>
    </w:p>
    <w:p w:rsidR="005B1CAD" w:rsidRDefault="004328D7">
      <w:pPr>
        <w:pStyle w:val="ConsPlusNormal0"/>
        <w:spacing w:before="240"/>
        <w:ind w:firstLine="540"/>
        <w:jc w:val="both"/>
      </w:pPr>
      <w:r>
        <w:t>Отсрочка отбывания наказания (</w:t>
      </w:r>
      <w:hyperlink r:id="rId1427" w:tooltip="&quot;Уголовный кодекс Российской Федерации&quot; от 13.06.1996 N 63-ФЗ (ред. от 09.04.2026) {КонсультантПлюс}">
        <w:r>
          <w:rPr>
            <w:color w:val="0000FF"/>
          </w:rPr>
          <w:t>ст. 82</w:t>
        </w:r>
      </w:hyperlink>
      <w:r>
        <w:t xml:space="preserve">, </w:t>
      </w:r>
      <w:hyperlink r:id="rId1428" w:tooltip="&quot;Уголовный кодекс Российской Федерации&quot; от 13.06.1996 N 63-ФЗ (ред. от 09.04.2026) {КонсультантПлюс}">
        <w:r>
          <w:rPr>
            <w:color w:val="0000FF"/>
          </w:rPr>
          <w:t>82.1</w:t>
        </w:r>
      </w:hyperlink>
      <w:r>
        <w:t xml:space="preserve"> УК РФ):</w:t>
      </w:r>
    </w:p>
    <w:p w:rsidR="005B1CAD" w:rsidRDefault="004328D7">
      <w:pPr>
        <w:pStyle w:val="ConsPlusNormal0"/>
        <w:spacing w:before="240"/>
        <w:ind w:firstLine="540"/>
        <w:jc w:val="both"/>
      </w:pPr>
      <w:r>
        <w:t>о предоставлении отсрочки - 5;</w:t>
      </w:r>
    </w:p>
    <w:p w:rsidR="005B1CAD" w:rsidRDefault="004328D7">
      <w:pPr>
        <w:pStyle w:val="ConsPlusNormal0"/>
        <w:spacing w:before="240"/>
        <w:ind w:firstLine="540"/>
        <w:jc w:val="both"/>
      </w:pPr>
      <w:r>
        <w:t>об отмене отсрочки отбывания наказания осужденным беременной женщине</w:t>
      </w:r>
      <w:r>
        <w:t>,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w:t>
      </w:r>
      <w:r>
        <w:t>ьным наркоманией - 6;</w:t>
      </w:r>
    </w:p>
    <w:p w:rsidR="005B1CAD" w:rsidRDefault="004328D7">
      <w:pPr>
        <w:pStyle w:val="ConsPlusNormal0"/>
        <w:spacing w:before="240"/>
        <w:ind w:firstLine="540"/>
        <w:jc w:val="both"/>
      </w:pPr>
      <w:r>
        <w:t>об отмене отсрочки и направлении для отбывания наказания (</w:t>
      </w:r>
      <w:hyperlink r:id="rId1429" w:tooltip="&quot;Уголовный кодекс Российской Федерации&quot; от 13.06.1996 N 63-ФЗ (ред. от 09.04.2026) {КонсультантПлюс}">
        <w:r>
          <w:rPr>
            <w:color w:val="0000FF"/>
          </w:rPr>
          <w:t>ч. 2 ст. 82</w:t>
        </w:r>
      </w:hyperlink>
      <w:r>
        <w:t xml:space="preserve">, </w:t>
      </w:r>
      <w:hyperlink r:id="rId1430" w:tooltip="&quot;Уголовный кодекс Российской Федерации&quot; от 13.06.1996 N 63-ФЗ (ред. от 09.04.2026) {КонсультантПлюс}">
        <w:r>
          <w:rPr>
            <w:color w:val="0000FF"/>
          </w:rPr>
          <w:t>ч. 2 ст. 81.2</w:t>
        </w:r>
      </w:hyperlink>
      <w:r>
        <w:t xml:space="preserve"> УК РФ) - 7;</w:t>
      </w:r>
    </w:p>
    <w:p w:rsidR="005B1CAD" w:rsidRDefault="004328D7">
      <w:pPr>
        <w:pStyle w:val="ConsPlusNormal0"/>
        <w:spacing w:before="240"/>
        <w:ind w:firstLine="540"/>
        <w:jc w:val="both"/>
      </w:pPr>
      <w:r>
        <w:t>об освобождении от отбывания наказания - 8;</w:t>
      </w:r>
    </w:p>
    <w:p w:rsidR="005B1CAD" w:rsidRDefault="004328D7">
      <w:pPr>
        <w:pStyle w:val="ConsPlusNormal0"/>
        <w:spacing w:before="240"/>
        <w:ind w:firstLine="540"/>
        <w:jc w:val="both"/>
      </w:pPr>
      <w:r>
        <w:t>вид наказания заменен более мягким - 9.</w:t>
      </w:r>
    </w:p>
    <w:p w:rsidR="005B1CAD" w:rsidRDefault="005B1CAD">
      <w:pPr>
        <w:pStyle w:val="ConsPlusNormal0"/>
        <w:ind w:firstLine="54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3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9.3</w:t>
      </w:r>
    </w:p>
    <w:p w:rsidR="005B1CAD" w:rsidRDefault="005B1CAD">
      <w:pPr>
        <w:pStyle w:val="ConsPlusNormal0"/>
      </w:pPr>
    </w:p>
    <w:tbl>
      <w:tblPr>
        <w:tblW w:w="0" w:type="auto"/>
        <w:tblLayout w:type="fixed"/>
        <w:tblCellMar>
          <w:top w:w="102" w:type="dxa"/>
          <w:left w:w="62" w:type="dxa"/>
          <w:bottom w:w="102" w:type="dxa"/>
          <w:right w:w="62" w:type="dxa"/>
        </w:tblCellMar>
        <w:tblLook w:val="0000"/>
      </w:tblPr>
      <w:tblGrid>
        <w:gridCol w:w="9039"/>
      </w:tblGrid>
      <w:tr w:rsidR="005B1CAD">
        <w:tc>
          <w:tcPr>
            <w:tcW w:w="9039" w:type="dxa"/>
            <w:tcBorders>
              <w:top w:val="nil"/>
              <w:left w:val="nil"/>
              <w:bottom w:val="nil"/>
              <w:right w:val="nil"/>
            </w:tcBorders>
          </w:tcPr>
          <w:p w:rsidR="005B1CAD" w:rsidRDefault="004328D7">
            <w:pPr>
              <w:pStyle w:val="ConsPlusNormal0"/>
              <w:jc w:val="center"/>
            </w:pPr>
            <w:r>
              <w:t>Реестр</w:t>
            </w:r>
          </w:p>
          <w:p w:rsidR="005B1CAD" w:rsidRDefault="004328D7">
            <w:pPr>
              <w:pStyle w:val="ConsPlusNormal0"/>
              <w:jc w:val="center"/>
            </w:pPr>
            <w:r>
              <w:t>учета материалов, разрешаемых судом в порядке исполнения приговоров</w:t>
            </w:r>
          </w:p>
        </w:tc>
      </w:tr>
    </w:tbl>
    <w:p w:rsidR="005B1CAD" w:rsidRDefault="005B1CAD">
      <w:pPr>
        <w:pStyle w:val="ConsPlusNormal0"/>
      </w:pPr>
    </w:p>
    <w:tbl>
      <w:tblPr>
        <w:tblW w:w="0" w:type="auto"/>
        <w:tblLayout w:type="fixed"/>
        <w:tblCellMar>
          <w:top w:w="102" w:type="dxa"/>
          <w:left w:w="62" w:type="dxa"/>
          <w:bottom w:w="102" w:type="dxa"/>
          <w:right w:w="62" w:type="dxa"/>
        </w:tblCellMar>
        <w:tblLook w:val="0000"/>
      </w:tblPr>
      <w:tblGrid>
        <w:gridCol w:w="1551"/>
        <w:gridCol w:w="5814"/>
        <w:gridCol w:w="1650"/>
      </w:tblGrid>
      <w:tr w:rsidR="005B1CAD">
        <w:tc>
          <w:tcPr>
            <w:tcW w:w="1551" w:type="dxa"/>
            <w:tcBorders>
              <w:top w:val="nil"/>
              <w:left w:val="nil"/>
              <w:bottom w:val="nil"/>
              <w:right w:val="nil"/>
            </w:tcBorders>
          </w:tcPr>
          <w:p w:rsidR="005B1CAD" w:rsidRDefault="005B1CAD">
            <w:pPr>
              <w:pStyle w:val="ConsPlusNormal0"/>
              <w:jc w:val="center"/>
            </w:pPr>
          </w:p>
        </w:tc>
        <w:tc>
          <w:tcPr>
            <w:tcW w:w="5814" w:type="dxa"/>
            <w:tcBorders>
              <w:top w:val="nil"/>
              <w:left w:val="nil"/>
              <w:bottom w:val="single" w:sz="4" w:space="0" w:color="auto"/>
              <w:right w:val="nil"/>
            </w:tcBorders>
          </w:tcPr>
          <w:p w:rsidR="005B1CAD" w:rsidRDefault="004328D7">
            <w:pPr>
              <w:pStyle w:val="ConsPlusNormal0"/>
              <w:jc w:val="center"/>
            </w:pPr>
            <w:r>
              <w:t>В отношении осужденных к исправительным работам</w:t>
            </w:r>
          </w:p>
        </w:tc>
        <w:tc>
          <w:tcPr>
            <w:tcW w:w="1650" w:type="dxa"/>
            <w:tcBorders>
              <w:top w:val="nil"/>
              <w:left w:val="nil"/>
              <w:bottom w:val="nil"/>
              <w:right w:val="nil"/>
            </w:tcBorders>
          </w:tcPr>
          <w:p w:rsidR="005B1CAD" w:rsidRDefault="005B1CAD">
            <w:pPr>
              <w:pStyle w:val="ConsPlusNormal0"/>
              <w:jc w:val="both"/>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90"/>
        <w:gridCol w:w="710"/>
        <w:gridCol w:w="562"/>
        <w:gridCol w:w="845"/>
        <w:gridCol w:w="557"/>
        <w:gridCol w:w="701"/>
        <w:gridCol w:w="750"/>
        <w:gridCol w:w="810"/>
        <w:gridCol w:w="706"/>
        <w:gridCol w:w="706"/>
        <w:gridCol w:w="706"/>
        <w:gridCol w:w="617"/>
        <w:gridCol w:w="690"/>
      </w:tblGrid>
      <w:tr w:rsidR="005B1CAD">
        <w:tc>
          <w:tcPr>
            <w:tcW w:w="690" w:type="dxa"/>
            <w:vMerge w:val="restart"/>
          </w:tcPr>
          <w:p w:rsidR="005B1CAD" w:rsidRDefault="004328D7">
            <w:pPr>
              <w:pStyle w:val="ConsPlusNormal0"/>
              <w:jc w:val="center"/>
            </w:pPr>
            <w:r>
              <w:t>N материала</w:t>
            </w:r>
          </w:p>
        </w:tc>
        <w:tc>
          <w:tcPr>
            <w:tcW w:w="2117" w:type="dxa"/>
            <w:gridSpan w:val="3"/>
          </w:tcPr>
          <w:p w:rsidR="005B1CAD" w:rsidRDefault="004328D7">
            <w:pPr>
              <w:pStyle w:val="ConsPlusNormal0"/>
              <w:jc w:val="center"/>
            </w:pPr>
            <w:r>
              <w:t>Сведения об осужденном</w:t>
            </w:r>
          </w:p>
        </w:tc>
        <w:tc>
          <w:tcPr>
            <w:tcW w:w="1258" w:type="dxa"/>
            <w:gridSpan w:val="2"/>
          </w:tcPr>
          <w:p w:rsidR="005B1CAD" w:rsidRDefault="004328D7">
            <w:pPr>
              <w:pStyle w:val="ConsPlusNormal0"/>
              <w:jc w:val="center"/>
            </w:pPr>
            <w:r>
              <w:t>Даты</w:t>
            </w:r>
          </w:p>
        </w:tc>
        <w:tc>
          <w:tcPr>
            <w:tcW w:w="750" w:type="dxa"/>
          </w:tcPr>
          <w:p w:rsidR="005B1CAD" w:rsidRDefault="004328D7">
            <w:pPr>
              <w:pStyle w:val="ConsPlusNormal0"/>
              <w:jc w:val="center"/>
            </w:pPr>
            <w:r>
              <w:t xml:space="preserve">Содержание представления </w:t>
            </w:r>
            <w:hyperlink w:anchor="P4209" w:tooltip="&lt;*&gt; Освобождение от наказания, отмена или продление испытательного срока:">
              <w:r>
                <w:rPr>
                  <w:color w:val="0000FF"/>
                </w:rPr>
                <w:t>&lt;*&gt;</w:t>
              </w:r>
            </w:hyperlink>
          </w:p>
        </w:tc>
        <w:tc>
          <w:tcPr>
            <w:tcW w:w="810" w:type="dxa"/>
          </w:tcPr>
          <w:p w:rsidR="005B1CAD" w:rsidRDefault="004328D7">
            <w:pPr>
              <w:pStyle w:val="ConsPlusNormal0"/>
              <w:jc w:val="center"/>
            </w:pPr>
            <w:r>
              <w:t xml:space="preserve">Рассмотрено с применением ВКС, АЗ/ВЗ </w:t>
            </w:r>
            <w:hyperlink w:anchor="P4215" w:tooltip="&lt;2&gt; ВКС - видео-конференц-связь, АЗ - аудиозапись, ВЗ - видеозапись.">
              <w:r>
                <w:rPr>
                  <w:color w:val="0000FF"/>
                </w:rPr>
                <w:t>&lt;2&gt;</w:t>
              </w:r>
            </w:hyperlink>
          </w:p>
        </w:tc>
        <w:tc>
          <w:tcPr>
            <w:tcW w:w="706" w:type="dxa"/>
          </w:tcPr>
          <w:p w:rsidR="005B1CAD" w:rsidRDefault="004328D7">
            <w:pPr>
              <w:pStyle w:val="ConsPlusNormal0"/>
              <w:jc w:val="center"/>
            </w:pPr>
            <w:r>
              <w:t>Результа</w:t>
            </w:r>
            <w:r>
              <w:t xml:space="preserve">т рассмотрения представления </w:t>
            </w:r>
            <w:hyperlink w:anchor="P4206" w:tooltip="&lt;1&gt; Удовлетворено - 1;">
              <w:r>
                <w:rPr>
                  <w:color w:val="0000FF"/>
                </w:rPr>
                <w:t>&lt;1&gt;</w:t>
              </w:r>
            </w:hyperlink>
          </w:p>
        </w:tc>
        <w:tc>
          <w:tcPr>
            <w:tcW w:w="706" w:type="dxa"/>
          </w:tcPr>
          <w:p w:rsidR="005B1CAD" w:rsidRDefault="004328D7">
            <w:pPr>
              <w:pStyle w:val="ConsPlusNormal0"/>
              <w:jc w:val="center"/>
            </w:pPr>
            <w:r>
              <w:t xml:space="preserve">Возмещен вред, причиненный преступлением </w:t>
            </w:r>
            <w:hyperlink w:anchor="P4216" w:tooltip="&lt;3&gt; Ущерб возмещен полностью - 1;">
              <w:r>
                <w:rPr>
                  <w:color w:val="0000FF"/>
                </w:rPr>
                <w:t>&lt;3&gt;</w:t>
              </w:r>
            </w:hyperlink>
          </w:p>
        </w:tc>
        <w:tc>
          <w:tcPr>
            <w:tcW w:w="706" w:type="dxa"/>
          </w:tcPr>
          <w:p w:rsidR="005B1CAD" w:rsidRDefault="004328D7">
            <w:pPr>
              <w:pStyle w:val="ConsPlusNormal0"/>
              <w:jc w:val="center"/>
            </w:pPr>
            <w:r>
              <w:t>Дата обращения к исполнению</w:t>
            </w:r>
          </w:p>
        </w:tc>
        <w:tc>
          <w:tcPr>
            <w:tcW w:w="617" w:type="dxa"/>
          </w:tcPr>
          <w:p w:rsidR="005B1CAD" w:rsidRDefault="004328D7">
            <w:pPr>
              <w:pStyle w:val="ConsPlusNormal0"/>
              <w:jc w:val="center"/>
            </w:pPr>
            <w:r>
              <w:t>Сумма удержания</w:t>
            </w:r>
          </w:p>
        </w:tc>
        <w:tc>
          <w:tcPr>
            <w:tcW w:w="690" w:type="dxa"/>
          </w:tcPr>
          <w:p w:rsidR="005B1CAD" w:rsidRDefault="004328D7">
            <w:pPr>
              <w:pStyle w:val="ConsPlusNormal0"/>
              <w:jc w:val="center"/>
            </w:pPr>
            <w:r>
              <w:t>Списано в архив</w:t>
            </w:r>
            <w:r>
              <w:t xml:space="preserve"> (дата, N по описи)</w:t>
            </w:r>
          </w:p>
        </w:tc>
      </w:tr>
      <w:tr w:rsidR="005B1CAD">
        <w:tc>
          <w:tcPr>
            <w:tcW w:w="690" w:type="dxa"/>
            <w:vMerge/>
          </w:tcPr>
          <w:p w:rsidR="005B1CAD" w:rsidRDefault="005B1CAD">
            <w:pPr>
              <w:pStyle w:val="ConsPlusNormal0"/>
            </w:pPr>
          </w:p>
        </w:tc>
        <w:tc>
          <w:tcPr>
            <w:tcW w:w="710" w:type="dxa"/>
          </w:tcPr>
          <w:p w:rsidR="005B1CAD" w:rsidRDefault="004328D7">
            <w:pPr>
              <w:pStyle w:val="ConsPlusNormal0"/>
              <w:jc w:val="center"/>
            </w:pPr>
            <w:r>
              <w:t>Ф.И.О.</w:t>
            </w:r>
          </w:p>
        </w:tc>
        <w:tc>
          <w:tcPr>
            <w:tcW w:w="562" w:type="dxa"/>
          </w:tcPr>
          <w:p w:rsidR="005B1CAD" w:rsidRDefault="004328D7">
            <w:pPr>
              <w:pStyle w:val="ConsPlusNormal0"/>
              <w:jc w:val="center"/>
            </w:pPr>
            <w:r>
              <w:t xml:space="preserve">ст. </w:t>
            </w:r>
            <w:hyperlink r:id="rId1432" w:tooltip="&quot;Уголовный кодекс Российской Федерации&quot; от 13.06.1996 N 63-ФЗ (ред. от 09.04.2026) {КонсультантПлюс}">
              <w:r>
                <w:rPr>
                  <w:color w:val="0000FF"/>
                </w:rPr>
                <w:t>УК</w:t>
              </w:r>
            </w:hyperlink>
            <w:r>
              <w:t xml:space="preserve"> РФ</w:t>
            </w:r>
          </w:p>
        </w:tc>
        <w:tc>
          <w:tcPr>
            <w:tcW w:w="845" w:type="dxa"/>
          </w:tcPr>
          <w:p w:rsidR="005B1CAD" w:rsidRDefault="004328D7">
            <w:pPr>
              <w:pStyle w:val="ConsPlusNormal0"/>
              <w:jc w:val="center"/>
            </w:pPr>
            <w:r>
              <w:t>орган, внесший представление</w:t>
            </w:r>
          </w:p>
        </w:tc>
        <w:tc>
          <w:tcPr>
            <w:tcW w:w="557" w:type="dxa"/>
          </w:tcPr>
          <w:p w:rsidR="005B1CAD" w:rsidRDefault="004328D7">
            <w:pPr>
              <w:pStyle w:val="ConsPlusNormal0"/>
              <w:jc w:val="center"/>
            </w:pPr>
            <w:r>
              <w:t>поступления в суд</w:t>
            </w:r>
          </w:p>
        </w:tc>
        <w:tc>
          <w:tcPr>
            <w:tcW w:w="701" w:type="dxa"/>
          </w:tcPr>
          <w:p w:rsidR="005B1CAD" w:rsidRDefault="004328D7">
            <w:pPr>
              <w:pStyle w:val="ConsPlusNormal0"/>
              <w:jc w:val="center"/>
            </w:pPr>
            <w:r>
              <w:t>рассмотрения судом</w:t>
            </w:r>
          </w:p>
        </w:tc>
        <w:tc>
          <w:tcPr>
            <w:tcW w:w="750" w:type="dxa"/>
          </w:tcPr>
          <w:p w:rsidR="005B1CAD" w:rsidRDefault="005B1CAD">
            <w:pPr>
              <w:pStyle w:val="ConsPlusNormal0"/>
              <w:jc w:val="center"/>
            </w:pPr>
          </w:p>
        </w:tc>
        <w:tc>
          <w:tcPr>
            <w:tcW w:w="810" w:type="dxa"/>
          </w:tcPr>
          <w:p w:rsidR="005B1CAD" w:rsidRDefault="005B1CAD">
            <w:pPr>
              <w:pStyle w:val="ConsPlusNormal0"/>
              <w:jc w:val="center"/>
            </w:pPr>
          </w:p>
        </w:tc>
        <w:tc>
          <w:tcPr>
            <w:tcW w:w="706" w:type="dxa"/>
          </w:tcPr>
          <w:p w:rsidR="005B1CAD" w:rsidRDefault="005B1CAD">
            <w:pPr>
              <w:pStyle w:val="ConsPlusNormal0"/>
              <w:jc w:val="center"/>
            </w:pPr>
          </w:p>
        </w:tc>
        <w:tc>
          <w:tcPr>
            <w:tcW w:w="706" w:type="dxa"/>
          </w:tcPr>
          <w:p w:rsidR="005B1CAD" w:rsidRDefault="005B1CAD">
            <w:pPr>
              <w:pStyle w:val="ConsPlusNormal0"/>
              <w:jc w:val="center"/>
            </w:pPr>
          </w:p>
        </w:tc>
        <w:tc>
          <w:tcPr>
            <w:tcW w:w="706" w:type="dxa"/>
          </w:tcPr>
          <w:p w:rsidR="005B1CAD" w:rsidRDefault="005B1CAD">
            <w:pPr>
              <w:pStyle w:val="ConsPlusNormal0"/>
              <w:jc w:val="center"/>
            </w:pPr>
          </w:p>
        </w:tc>
        <w:tc>
          <w:tcPr>
            <w:tcW w:w="617" w:type="dxa"/>
          </w:tcPr>
          <w:p w:rsidR="005B1CAD" w:rsidRDefault="005B1CAD">
            <w:pPr>
              <w:pStyle w:val="ConsPlusNormal0"/>
              <w:jc w:val="center"/>
            </w:pPr>
          </w:p>
        </w:tc>
        <w:tc>
          <w:tcPr>
            <w:tcW w:w="690" w:type="dxa"/>
          </w:tcPr>
          <w:p w:rsidR="005B1CAD" w:rsidRDefault="005B1CAD">
            <w:pPr>
              <w:pStyle w:val="ConsPlusNormal0"/>
              <w:jc w:val="center"/>
            </w:pPr>
          </w:p>
        </w:tc>
      </w:tr>
      <w:tr w:rsidR="005B1CAD">
        <w:tc>
          <w:tcPr>
            <w:tcW w:w="690" w:type="dxa"/>
          </w:tcPr>
          <w:p w:rsidR="005B1CAD" w:rsidRDefault="004328D7">
            <w:pPr>
              <w:pStyle w:val="ConsPlusNormal0"/>
              <w:jc w:val="center"/>
            </w:pPr>
            <w:r>
              <w:t>1</w:t>
            </w:r>
          </w:p>
        </w:tc>
        <w:tc>
          <w:tcPr>
            <w:tcW w:w="710" w:type="dxa"/>
          </w:tcPr>
          <w:p w:rsidR="005B1CAD" w:rsidRDefault="004328D7">
            <w:pPr>
              <w:pStyle w:val="ConsPlusNormal0"/>
              <w:jc w:val="center"/>
            </w:pPr>
            <w:r>
              <w:t>2</w:t>
            </w:r>
          </w:p>
        </w:tc>
        <w:tc>
          <w:tcPr>
            <w:tcW w:w="562" w:type="dxa"/>
          </w:tcPr>
          <w:p w:rsidR="005B1CAD" w:rsidRDefault="004328D7">
            <w:pPr>
              <w:pStyle w:val="ConsPlusNormal0"/>
              <w:jc w:val="center"/>
            </w:pPr>
            <w:r>
              <w:t>3</w:t>
            </w:r>
          </w:p>
        </w:tc>
        <w:tc>
          <w:tcPr>
            <w:tcW w:w="845" w:type="dxa"/>
          </w:tcPr>
          <w:p w:rsidR="005B1CAD" w:rsidRDefault="004328D7">
            <w:pPr>
              <w:pStyle w:val="ConsPlusNormal0"/>
              <w:jc w:val="center"/>
            </w:pPr>
            <w:r>
              <w:t>4</w:t>
            </w:r>
          </w:p>
        </w:tc>
        <w:tc>
          <w:tcPr>
            <w:tcW w:w="557" w:type="dxa"/>
          </w:tcPr>
          <w:p w:rsidR="005B1CAD" w:rsidRDefault="004328D7">
            <w:pPr>
              <w:pStyle w:val="ConsPlusNormal0"/>
              <w:jc w:val="center"/>
            </w:pPr>
            <w:r>
              <w:t>5</w:t>
            </w:r>
          </w:p>
        </w:tc>
        <w:tc>
          <w:tcPr>
            <w:tcW w:w="701" w:type="dxa"/>
          </w:tcPr>
          <w:p w:rsidR="005B1CAD" w:rsidRDefault="004328D7">
            <w:pPr>
              <w:pStyle w:val="ConsPlusNormal0"/>
              <w:jc w:val="center"/>
            </w:pPr>
            <w:r>
              <w:t>6</w:t>
            </w:r>
          </w:p>
        </w:tc>
        <w:tc>
          <w:tcPr>
            <w:tcW w:w="750" w:type="dxa"/>
          </w:tcPr>
          <w:p w:rsidR="005B1CAD" w:rsidRDefault="004328D7">
            <w:pPr>
              <w:pStyle w:val="ConsPlusNormal0"/>
              <w:jc w:val="center"/>
            </w:pPr>
            <w:r>
              <w:t>7</w:t>
            </w:r>
          </w:p>
        </w:tc>
        <w:tc>
          <w:tcPr>
            <w:tcW w:w="810" w:type="dxa"/>
          </w:tcPr>
          <w:p w:rsidR="005B1CAD" w:rsidRDefault="004328D7">
            <w:pPr>
              <w:pStyle w:val="ConsPlusNormal0"/>
              <w:jc w:val="center"/>
            </w:pPr>
            <w:r>
              <w:t>8</w:t>
            </w:r>
          </w:p>
        </w:tc>
        <w:tc>
          <w:tcPr>
            <w:tcW w:w="706" w:type="dxa"/>
          </w:tcPr>
          <w:p w:rsidR="005B1CAD" w:rsidRDefault="004328D7">
            <w:pPr>
              <w:pStyle w:val="ConsPlusNormal0"/>
              <w:jc w:val="center"/>
            </w:pPr>
            <w:r>
              <w:t>9</w:t>
            </w:r>
          </w:p>
        </w:tc>
        <w:tc>
          <w:tcPr>
            <w:tcW w:w="706" w:type="dxa"/>
          </w:tcPr>
          <w:p w:rsidR="005B1CAD" w:rsidRDefault="004328D7">
            <w:pPr>
              <w:pStyle w:val="ConsPlusNormal0"/>
              <w:jc w:val="center"/>
            </w:pPr>
            <w:r>
              <w:t>10</w:t>
            </w:r>
          </w:p>
        </w:tc>
        <w:tc>
          <w:tcPr>
            <w:tcW w:w="706" w:type="dxa"/>
          </w:tcPr>
          <w:p w:rsidR="005B1CAD" w:rsidRDefault="004328D7">
            <w:pPr>
              <w:pStyle w:val="ConsPlusNormal0"/>
              <w:jc w:val="center"/>
            </w:pPr>
            <w:r>
              <w:t>11</w:t>
            </w:r>
          </w:p>
        </w:tc>
        <w:tc>
          <w:tcPr>
            <w:tcW w:w="617" w:type="dxa"/>
          </w:tcPr>
          <w:p w:rsidR="005B1CAD" w:rsidRDefault="004328D7">
            <w:pPr>
              <w:pStyle w:val="ConsPlusNormal0"/>
              <w:jc w:val="center"/>
            </w:pPr>
            <w:r>
              <w:t>12</w:t>
            </w:r>
          </w:p>
        </w:tc>
        <w:tc>
          <w:tcPr>
            <w:tcW w:w="690" w:type="dxa"/>
          </w:tcPr>
          <w:p w:rsidR="005B1CAD" w:rsidRDefault="004328D7">
            <w:pPr>
              <w:pStyle w:val="ConsPlusNormal0"/>
              <w:jc w:val="center"/>
            </w:pPr>
            <w:r>
              <w:t>13</w:t>
            </w:r>
          </w:p>
        </w:tc>
      </w:tr>
      <w:tr w:rsidR="005B1CAD">
        <w:tc>
          <w:tcPr>
            <w:tcW w:w="690" w:type="dxa"/>
          </w:tcPr>
          <w:p w:rsidR="005B1CAD" w:rsidRDefault="005B1CAD">
            <w:pPr>
              <w:pStyle w:val="ConsPlusNormal0"/>
            </w:pPr>
          </w:p>
        </w:tc>
        <w:tc>
          <w:tcPr>
            <w:tcW w:w="710" w:type="dxa"/>
          </w:tcPr>
          <w:p w:rsidR="005B1CAD" w:rsidRDefault="005B1CAD">
            <w:pPr>
              <w:pStyle w:val="ConsPlusNormal0"/>
            </w:pPr>
          </w:p>
        </w:tc>
        <w:tc>
          <w:tcPr>
            <w:tcW w:w="562" w:type="dxa"/>
          </w:tcPr>
          <w:p w:rsidR="005B1CAD" w:rsidRDefault="005B1CAD">
            <w:pPr>
              <w:pStyle w:val="ConsPlusNormal0"/>
            </w:pPr>
          </w:p>
        </w:tc>
        <w:tc>
          <w:tcPr>
            <w:tcW w:w="845" w:type="dxa"/>
          </w:tcPr>
          <w:p w:rsidR="005B1CAD" w:rsidRDefault="005B1CAD">
            <w:pPr>
              <w:pStyle w:val="ConsPlusNormal0"/>
            </w:pPr>
          </w:p>
        </w:tc>
        <w:tc>
          <w:tcPr>
            <w:tcW w:w="557" w:type="dxa"/>
          </w:tcPr>
          <w:p w:rsidR="005B1CAD" w:rsidRDefault="005B1CAD">
            <w:pPr>
              <w:pStyle w:val="ConsPlusNormal0"/>
            </w:pPr>
          </w:p>
        </w:tc>
        <w:tc>
          <w:tcPr>
            <w:tcW w:w="701" w:type="dxa"/>
          </w:tcPr>
          <w:p w:rsidR="005B1CAD" w:rsidRDefault="005B1CAD">
            <w:pPr>
              <w:pStyle w:val="ConsPlusNormal0"/>
            </w:pPr>
          </w:p>
        </w:tc>
        <w:tc>
          <w:tcPr>
            <w:tcW w:w="750" w:type="dxa"/>
          </w:tcPr>
          <w:p w:rsidR="005B1CAD" w:rsidRDefault="005B1CAD">
            <w:pPr>
              <w:pStyle w:val="ConsPlusNormal0"/>
            </w:pPr>
          </w:p>
        </w:tc>
        <w:tc>
          <w:tcPr>
            <w:tcW w:w="810" w:type="dxa"/>
          </w:tcPr>
          <w:p w:rsidR="005B1CAD" w:rsidRDefault="005B1CAD">
            <w:pPr>
              <w:pStyle w:val="ConsPlusNormal0"/>
            </w:pPr>
          </w:p>
        </w:tc>
        <w:tc>
          <w:tcPr>
            <w:tcW w:w="706" w:type="dxa"/>
          </w:tcPr>
          <w:p w:rsidR="005B1CAD" w:rsidRDefault="005B1CAD">
            <w:pPr>
              <w:pStyle w:val="ConsPlusNormal0"/>
            </w:pPr>
          </w:p>
        </w:tc>
        <w:tc>
          <w:tcPr>
            <w:tcW w:w="706" w:type="dxa"/>
          </w:tcPr>
          <w:p w:rsidR="005B1CAD" w:rsidRDefault="005B1CAD">
            <w:pPr>
              <w:pStyle w:val="ConsPlusNormal0"/>
            </w:pPr>
          </w:p>
        </w:tc>
        <w:tc>
          <w:tcPr>
            <w:tcW w:w="706" w:type="dxa"/>
          </w:tcPr>
          <w:p w:rsidR="005B1CAD" w:rsidRDefault="005B1CAD">
            <w:pPr>
              <w:pStyle w:val="ConsPlusNormal0"/>
            </w:pPr>
          </w:p>
        </w:tc>
        <w:tc>
          <w:tcPr>
            <w:tcW w:w="617" w:type="dxa"/>
          </w:tcPr>
          <w:p w:rsidR="005B1CAD" w:rsidRDefault="005B1CAD">
            <w:pPr>
              <w:pStyle w:val="ConsPlusNormal0"/>
            </w:pPr>
          </w:p>
        </w:tc>
        <w:tc>
          <w:tcPr>
            <w:tcW w:w="690" w:type="dxa"/>
          </w:tcPr>
          <w:p w:rsidR="005B1CAD" w:rsidRDefault="005B1CAD">
            <w:pPr>
              <w:pStyle w:val="ConsPlusNormal0"/>
            </w:pPr>
          </w:p>
        </w:tc>
      </w:tr>
      <w:tr w:rsidR="005B1CAD">
        <w:tc>
          <w:tcPr>
            <w:tcW w:w="690" w:type="dxa"/>
          </w:tcPr>
          <w:p w:rsidR="005B1CAD" w:rsidRDefault="005B1CAD">
            <w:pPr>
              <w:pStyle w:val="ConsPlusNormal0"/>
            </w:pPr>
          </w:p>
        </w:tc>
        <w:tc>
          <w:tcPr>
            <w:tcW w:w="710" w:type="dxa"/>
          </w:tcPr>
          <w:p w:rsidR="005B1CAD" w:rsidRDefault="005B1CAD">
            <w:pPr>
              <w:pStyle w:val="ConsPlusNormal0"/>
            </w:pPr>
          </w:p>
        </w:tc>
        <w:tc>
          <w:tcPr>
            <w:tcW w:w="562" w:type="dxa"/>
          </w:tcPr>
          <w:p w:rsidR="005B1CAD" w:rsidRDefault="005B1CAD">
            <w:pPr>
              <w:pStyle w:val="ConsPlusNormal0"/>
            </w:pPr>
          </w:p>
        </w:tc>
        <w:tc>
          <w:tcPr>
            <w:tcW w:w="845" w:type="dxa"/>
          </w:tcPr>
          <w:p w:rsidR="005B1CAD" w:rsidRDefault="005B1CAD">
            <w:pPr>
              <w:pStyle w:val="ConsPlusNormal0"/>
            </w:pPr>
          </w:p>
        </w:tc>
        <w:tc>
          <w:tcPr>
            <w:tcW w:w="557" w:type="dxa"/>
          </w:tcPr>
          <w:p w:rsidR="005B1CAD" w:rsidRDefault="005B1CAD">
            <w:pPr>
              <w:pStyle w:val="ConsPlusNormal0"/>
            </w:pPr>
          </w:p>
        </w:tc>
        <w:tc>
          <w:tcPr>
            <w:tcW w:w="701" w:type="dxa"/>
          </w:tcPr>
          <w:p w:rsidR="005B1CAD" w:rsidRDefault="005B1CAD">
            <w:pPr>
              <w:pStyle w:val="ConsPlusNormal0"/>
            </w:pPr>
          </w:p>
        </w:tc>
        <w:tc>
          <w:tcPr>
            <w:tcW w:w="750" w:type="dxa"/>
          </w:tcPr>
          <w:p w:rsidR="005B1CAD" w:rsidRDefault="005B1CAD">
            <w:pPr>
              <w:pStyle w:val="ConsPlusNormal0"/>
            </w:pPr>
          </w:p>
        </w:tc>
        <w:tc>
          <w:tcPr>
            <w:tcW w:w="810" w:type="dxa"/>
          </w:tcPr>
          <w:p w:rsidR="005B1CAD" w:rsidRDefault="005B1CAD">
            <w:pPr>
              <w:pStyle w:val="ConsPlusNormal0"/>
            </w:pPr>
          </w:p>
        </w:tc>
        <w:tc>
          <w:tcPr>
            <w:tcW w:w="706" w:type="dxa"/>
          </w:tcPr>
          <w:p w:rsidR="005B1CAD" w:rsidRDefault="005B1CAD">
            <w:pPr>
              <w:pStyle w:val="ConsPlusNormal0"/>
            </w:pPr>
          </w:p>
        </w:tc>
        <w:tc>
          <w:tcPr>
            <w:tcW w:w="706" w:type="dxa"/>
          </w:tcPr>
          <w:p w:rsidR="005B1CAD" w:rsidRDefault="005B1CAD">
            <w:pPr>
              <w:pStyle w:val="ConsPlusNormal0"/>
            </w:pPr>
          </w:p>
        </w:tc>
        <w:tc>
          <w:tcPr>
            <w:tcW w:w="706" w:type="dxa"/>
          </w:tcPr>
          <w:p w:rsidR="005B1CAD" w:rsidRDefault="005B1CAD">
            <w:pPr>
              <w:pStyle w:val="ConsPlusNormal0"/>
            </w:pPr>
          </w:p>
        </w:tc>
        <w:tc>
          <w:tcPr>
            <w:tcW w:w="617" w:type="dxa"/>
          </w:tcPr>
          <w:p w:rsidR="005B1CAD" w:rsidRDefault="005B1CAD">
            <w:pPr>
              <w:pStyle w:val="ConsPlusNormal0"/>
            </w:pPr>
          </w:p>
        </w:tc>
        <w:tc>
          <w:tcPr>
            <w:tcW w:w="690" w:type="dxa"/>
          </w:tcPr>
          <w:p w:rsidR="005B1CAD" w:rsidRDefault="005B1CAD">
            <w:pPr>
              <w:pStyle w:val="ConsPlusNormal0"/>
            </w:pPr>
          </w:p>
        </w:tc>
      </w:tr>
      <w:tr w:rsidR="005B1CAD">
        <w:tc>
          <w:tcPr>
            <w:tcW w:w="690" w:type="dxa"/>
          </w:tcPr>
          <w:p w:rsidR="005B1CAD" w:rsidRDefault="005B1CAD">
            <w:pPr>
              <w:pStyle w:val="ConsPlusNormal0"/>
            </w:pPr>
          </w:p>
        </w:tc>
        <w:tc>
          <w:tcPr>
            <w:tcW w:w="710" w:type="dxa"/>
          </w:tcPr>
          <w:p w:rsidR="005B1CAD" w:rsidRDefault="005B1CAD">
            <w:pPr>
              <w:pStyle w:val="ConsPlusNormal0"/>
            </w:pPr>
          </w:p>
        </w:tc>
        <w:tc>
          <w:tcPr>
            <w:tcW w:w="562" w:type="dxa"/>
          </w:tcPr>
          <w:p w:rsidR="005B1CAD" w:rsidRDefault="005B1CAD">
            <w:pPr>
              <w:pStyle w:val="ConsPlusNormal0"/>
            </w:pPr>
          </w:p>
        </w:tc>
        <w:tc>
          <w:tcPr>
            <w:tcW w:w="845" w:type="dxa"/>
          </w:tcPr>
          <w:p w:rsidR="005B1CAD" w:rsidRDefault="005B1CAD">
            <w:pPr>
              <w:pStyle w:val="ConsPlusNormal0"/>
            </w:pPr>
          </w:p>
        </w:tc>
        <w:tc>
          <w:tcPr>
            <w:tcW w:w="557" w:type="dxa"/>
          </w:tcPr>
          <w:p w:rsidR="005B1CAD" w:rsidRDefault="005B1CAD">
            <w:pPr>
              <w:pStyle w:val="ConsPlusNormal0"/>
            </w:pPr>
          </w:p>
        </w:tc>
        <w:tc>
          <w:tcPr>
            <w:tcW w:w="701" w:type="dxa"/>
          </w:tcPr>
          <w:p w:rsidR="005B1CAD" w:rsidRDefault="005B1CAD">
            <w:pPr>
              <w:pStyle w:val="ConsPlusNormal0"/>
            </w:pPr>
          </w:p>
        </w:tc>
        <w:tc>
          <w:tcPr>
            <w:tcW w:w="750" w:type="dxa"/>
          </w:tcPr>
          <w:p w:rsidR="005B1CAD" w:rsidRDefault="005B1CAD">
            <w:pPr>
              <w:pStyle w:val="ConsPlusNormal0"/>
            </w:pPr>
          </w:p>
        </w:tc>
        <w:tc>
          <w:tcPr>
            <w:tcW w:w="810" w:type="dxa"/>
          </w:tcPr>
          <w:p w:rsidR="005B1CAD" w:rsidRDefault="005B1CAD">
            <w:pPr>
              <w:pStyle w:val="ConsPlusNormal0"/>
            </w:pPr>
          </w:p>
        </w:tc>
        <w:tc>
          <w:tcPr>
            <w:tcW w:w="706" w:type="dxa"/>
          </w:tcPr>
          <w:p w:rsidR="005B1CAD" w:rsidRDefault="005B1CAD">
            <w:pPr>
              <w:pStyle w:val="ConsPlusNormal0"/>
            </w:pPr>
          </w:p>
        </w:tc>
        <w:tc>
          <w:tcPr>
            <w:tcW w:w="706" w:type="dxa"/>
          </w:tcPr>
          <w:p w:rsidR="005B1CAD" w:rsidRDefault="005B1CAD">
            <w:pPr>
              <w:pStyle w:val="ConsPlusNormal0"/>
            </w:pPr>
          </w:p>
        </w:tc>
        <w:tc>
          <w:tcPr>
            <w:tcW w:w="706" w:type="dxa"/>
          </w:tcPr>
          <w:p w:rsidR="005B1CAD" w:rsidRDefault="005B1CAD">
            <w:pPr>
              <w:pStyle w:val="ConsPlusNormal0"/>
            </w:pPr>
          </w:p>
        </w:tc>
        <w:tc>
          <w:tcPr>
            <w:tcW w:w="617" w:type="dxa"/>
          </w:tcPr>
          <w:p w:rsidR="005B1CAD" w:rsidRDefault="005B1CAD">
            <w:pPr>
              <w:pStyle w:val="ConsPlusNormal0"/>
            </w:pPr>
          </w:p>
        </w:tc>
        <w:tc>
          <w:tcPr>
            <w:tcW w:w="690"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02" w:name="P4206"/>
      <w:bookmarkEnd w:id="102"/>
      <w:r>
        <w:t>&lt;1&gt; Удовлетворено - 1;</w:t>
      </w:r>
    </w:p>
    <w:p w:rsidR="005B1CAD" w:rsidRDefault="004328D7">
      <w:pPr>
        <w:pStyle w:val="ConsPlusNormal0"/>
        <w:spacing w:before="240"/>
        <w:ind w:firstLine="540"/>
        <w:jc w:val="both"/>
      </w:pPr>
      <w:r>
        <w:t>отклонено - 2;</w:t>
      </w:r>
    </w:p>
    <w:p w:rsidR="005B1CAD" w:rsidRDefault="004328D7">
      <w:pPr>
        <w:pStyle w:val="ConsPlusNormal0"/>
        <w:spacing w:before="240"/>
        <w:ind w:firstLine="540"/>
        <w:jc w:val="both"/>
      </w:pPr>
      <w:r>
        <w:t>прекращено - 3.</w:t>
      </w:r>
    </w:p>
    <w:p w:rsidR="005B1CAD" w:rsidRDefault="004328D7">
      <w:pPr>
        <w:pStyle w:val="ConsPlusNormal0"/>
        <w:spacing w:before="240"/>
        <w:ind w:firstLine="540"/>
        <w:jc w:val="both"/>
      </w:pPr>
      <w:bookmarkStart w:id="103" w:name="P4209"/>
      <w:bookmarkEnd w:id="103"/>
      <w:r>
        <w:t>&lt;*&gt;</w:t>
      </w:r>
      <w:r>
        <w:t xml:space="preserve"> Освобождение от наказания, отмена или продление испытательного срока:</w:t>
      </w:r>
    </w:p>
    <w:p w:rsidR="005B1CAD" w:rsidRDefault="005B1CAD">
      <w:pPr>
        <w:pStyle w:val="ConsPlusNormal0"/>
        <w:spacing w:before="240"/>
        <w:ind w:firstLine="540"/>
        <w:jc w:val="both"/>
      </w:pPr>
      <w:hyperlink r:id="rId1433" w:tooltip="&quot;Уголовный кодекс Российской Федерации&quot; от 13.06.1996 N 63-ФЗ (ред. от 09.04.2026) {КонсультантПлюс}">
        <w:r w:rsidR="004328D7">
          <w:rPr>
            <w:color w:val="0000FF"/>
          </w:rPr>
          <w:t>ст. 80.1</w:t>
        </w:r>
      </w:hyperlink>
      <w:r w:rsidR="004328D7">
        <w:t xml:space="preserve"> УК РФ в связи с изменением обстановки - 1;</w:t>
      </w:r>
    </w:p>
    <w:p w:rsidR="005B1CAD" w:rsidRDefault="005B1CAD">
      <w:pPr>
        <w:pStyle w:val="ConsPlusNormal0"/>
        <w:spacing w:before="240"/>
        <w:ind w:firstLine="540"/>
        <w:jc w:val="both"/>
      </w:pPr>
      <w:hyperlink r:id="rId1434" w:tooltip="&quot;Уголовный кодекс Российской Федерации&quot; от 13.06.1996 N 63-ФЗ (ред. от 09.04.2026) {КонсультантПлюс}">
        <w:r w:rsidR="004328D7">
          <w:rPr>
            <w:color w:val="0000FF"/>
          </w:rPr>
          <w:t>ст. 81</w:t>
        </w:r>
      </w:hyperlink>
      <w:r w:rsidR="004328D7">
        <w:t xml:space="preserve"> УК РФ болезнь осужденного, препятствующая отбыванию наказания - 2;</w:t>
      </w:r>
    </w:p>
    <w:p w:rsidR="005B1CAD" w:rsidRDefault="005B1CAD">
      <w:pPr>
        <w:pStyle w:val="ConsPlusNormal0"/>
        <w:spacing w:before="240"/>
        <w:ind w:firstLine="540"/>
        <w:jc w:val="both"/>
      </w:pPr>
      <w:hyperlink r:id="rId1435" w:tooltip="&quot;Уголовный кодекс Российской Федерации&quot; от 13.06.1996 N 63-ФЗ (ред. от 09.04.2026) {КонсультантПлюс}">
        <w:r w:rsidR="004328D7">
          <w:rPr>
            <w:color w:val="0000FF"/>
          </w:rPr>
          <w:t>ч. 3 ст. 82</w:t>
        </w:r>
      </w:hyperlink>
      <w:r w:rsidR="004328D7">
        <w:t xml:space="preserve"> УК РФ освобождение от наказания либо замена части наказания более мягким видом наказания со снятием судимости - 3;</w:t>
      </w:r>
    </w:p>
    <w:p w:rsidR="005B1CAD" w:rsidRDefault="005B1CAD">
      <w:pPr>
        <w:pStyle w:val="ConsPlusNormal0"/>
        <w:spacing w:before="240"/>
        <w:ind w:firstLine="540"/>
        <w:jc w:val="both"/>
      </w:pPr>
      <w:hyperlink r:id="rId1436" w:tooltip="&quot;Уголовный кодекс Российской Федерации&quot; от 13.06.1996 N 63-ФЗ (ред. от 09.04.2026) {КонсультантПлюс}">
        <w:r w:rsidR="004328D7">
          <w:rPr>
            <w:color w:val="0000FF"/>
          </w:rPr>
          <w:t>ст. 74</w:t>
        </w:r>
      </w:hyperlink>
      <w:r w:rsidR="004328D7">
        <w:t xml:space="preserve"> УК РФ отмена условного осуждения со снятием судимости, отмена</w:t>
      </w:r>
      <w:r w:rsidR="004328D7">
        <w:t xml:space="preserve"> условного осуждения и исполнении наказания, замена неотбытой части наказания иным видом наказания - 4;</w:t>
      </w:r>
    </w:p>
    <w:p w:rsidR="005B1CAD" w:rsidRDefault="005B1CAD">
      <w:pPr>
        <w:pStyle w:val="ConsPlusNormal0"/>
        <w:spacing w:before="240"/>
        <w:ind w:firstLine="540"/>
        <w:jc w:val="both"/>
      </w:pPr>
      <w:hyperlink r:id="rId1437" w:tooltip="&quot;Уголовный кодекс Российской Федерации&quot; от 13.06.1996 N 63-ФЗ (ред. от 09.04.2026) {КонсультантПлюс}">
        <w:r w:rsidR="004328D7">
          <w:rPr>
            <w:color w:val="0000FF"/>
          </w:rPr>
          <w:t>ч. 2 ст. 74</w:t>
        </w:r>
      </w:hyperlink>
      <w:r w:rsidR="004328D7">
        <w:t xml:space="preserve"> УК РФ продление испытательного срока - 5;</w:t>
      </w:r>
    </w:p>
    <w:p w:rsidR="005B1CAD" w:rsidRDefault="004328D7">
      <w:pPr>
        <w:pStyle w:val="ConsPlusNormal0"/>
        <w:spacing w:before="240"/>
        <w:ind w:firstLine="540"/>
        <w:jc w:val="both"/>
      </w:pPr>
      <w:bookmarkStart w:id="104" w:name="P4215"/>
      <w:bookmarkEnd w:id="104"/>
      <w:r>
        <w:t>&lt;2&gt; ВКС - видео-конференц-связь, АЗ - аудиозапись, ВЗ - видеозапись.</w:t>
      </w:r>
    </w:p>
    <w:p w:rsidR="005B1CAD" w:rsidRDefault="004328D7">
      <w:pPr>
        <w:pStyle w:val="ConsPlusNormal0"/>
        <w:spacing w:before="240"/>
        <w:ind w:firstLine="540"/>
        <w:jc w:val="both"/>
      </w:pPr>
      <w:bookmarkStart w:id="105" w:name="P4216"/>
      <w:bookmarkEnd w:id="105"/>
      <w:r>
        <w:t>&lt;3&gt; Ущерб возмещен полностью - 1;</w:t>
      </w:r>
    </w:p>
    <w:p w:rsidR="005B1CAD" w:rsidRDefault="004328D7">
      <w:pPr>
        <w:pStyle w:val="ConsPlusNormal0"/>
        <w:spacing w:before="240"/>
        <w:ind w:firstLine="540"/>
        <w:jc w:val="both"/>
      </w:pPr>
      <w:r>
        <w:t>ущерб возмещен частично - 2;</w:t>
      </w:r>
    </w:p>
    <w:p w:rsidR="005B1CAD" w:rsidRDefault="004328D7">
      <w:pPr>
        <w:pStyle w:val="ConsPlusNormal0"/>
        <w:spacing w:before="240"/>
        <w:ind w:firstLine="540"/>
        <w:jc w:val="both"/>
      </w:pPr>
      <w:r>
        <w:t>ущ</w:t>
      </w:r>
      <w:r>
        <w:t>ерб не возмещен - 3;</w:t>
      </w:r>
    </w:p>
    <w:p w:rsidR="005B1CAD" w:rsidRDefault="004328D7">
      <w:pPr>
        <w:pStyle w:val="ConsPlusNormal0"/>
        <w:spacing w:before="240"/>
        <w:ind w:firstLine="540"/>
        <w:jc w:val="both"/>
      </w:pPr>
      <w:r>
        <w:t>нет ущерба - 4.</w:t>
      </w:r>
    </w:p>
    <w:p w:rsidR="005B1CAD" w:rsidRDefault="005B1CAD">
      <w:pPr>
        <w:pStyle w:val="ConsPlusNormal0"/>
        <w:ind w:firstLine="540"/>
        <w:jc w:val="both"/>
      </w:pPr>
    </w:p>
    <w:p w:rsidR="005B1CAD" w:rsidRDefault="005B1CA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38"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 xml:space="preserve">от 19.08.2024 N </w:t>
            </w:r>
            <w:r>
              <w:rPr>
                <w:color w:val="392C69"/>
              </w:rPr>
              <w:t>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9.4</w:t>
      </w:r>
    </w:p>
    <w:p w:rsidR="005B1CAD" w:rsidRDefault="005B1CAD">
      <w:pPr>
        <w:pStyle w:val="ConsPlusNormal0"/>
        <w:jc w:val="center"/>
      </w:pPr>
    </w:p>
    <w:tbl>
      <w:tblPr>
        <w:tblW w:w="0" w:type="auto"/>
        <w:tblLayout w:type="fixed"/>
        <w:tblCellMar>
          <w:top w:w="102" w:type="dxa"/>
          <w:left w:w="62" w:type="dxa"/>
          <w:bottom w:w="102" w:type="dxa"/>
          <w:right w:w="62" w:type="dxa"/>
        </w:tblCellMar>
        <w:tblLook w:val="0000"/>
      </w:tblPr>
      <w:tblGrid>
        <w:gridCol w:w="9039"/>
      </w:tblGrid>
      <w:tr w:rsidR="005B1CAD">
        <w:tc>
          <w:tcPr>
            <w:tcW w:w="9039" w:type="dxa"/>
            <w:tcBorders>
              <w:top w:val="nil"/>
              <w:left w:val="nil"/>
              <w:bottom w:val="nil"/>
              <w:right w:val="nil"/>
            </w:tcBorders>
          </w:tcPr>
          <w:p w:rsidR="005B1CAD" w:rsidRDefault="004328D7">
            <w:pPr>
              <w:pStyle w:val="ConsPlusNormal0"/>
              <w:jc w:val="center"/>
            </w:pPr>
            <w:r>
              <w:t>Реестр</w:t>
            </w:r>
          </w:p>
          <w:p w:rsidR="005B1CAD" w:rsidRDefault="004328D7">
            <w:pPr>
              <w:pStyle w:val="ConsPlusNormal0"/>
              <w:jc w:val="center"/>
            </w:pPr>
            <w:r>
              <w:t>учета материалов, разрешаемых судом в порядке исполнения приговоров</w:t>
            </w:r>
          </w:p>
        </w:tc>
      </w:tr>
    </w:tbl>
    <w:p w:rsidR="005B1CAD" w:rsidRDefault="005B1CAD">
      <w:pPr>
        <w:pStyle w:val="ConsPlusNormal0"/>
      </w:pPr>
    </w:p>
    <w:tbl>
      <w:tblPr>
        <w:tblW w:w="0" w:type="auto"/>
        <w:tblLayout w:type="fixed"/>
        <w:tblCellMar>
          <w:top w:w="102" w:type="dxa"/>
          <w:left w:w="62" w:type="dxa"/>
          <w:bottom w:w="102" w:type="dxa"/>
          <w:right w:w="62" w:type="dxa"/>
        </w:tblCellMar>
        <w:tblLook w:val="0000"/>
      </w:tblPr>
      <w:tblGrid>
        <w:gridCol w:w="680"/>
        <w:gridCol w:w="1587"/>
        <w:gridCol w:w="4535"/>
        <w:gridCol w:w="1588"/>
        <w:gridCol w:w="680"/>
      </w:tblGrid>
      <w:tr w:rsidR="005B1CAD">
        <w:tc>
          <w:tcPr>
            <w:tcW w:w="680" w:type="dxa"/>
            <w:tcBorders>
              <w:top w:val="nil"/>
              <w:left w:val="nil"/>
              <w:bottom w:val="nil"/>
              <w:right w:val="nil"/>
            </w:tcBorders>
          </w:tcPr>
          <w:p w:rsidR="005B1CAD" w:rsidRDefault="005B1CAD">
            <w:pPr>
              <w:pStyle w:val="ConsPlusNormal0"/>
              <w:jc w:val="both"/>
            </w:pPr>
          </w:p>
        </w:tc>
        <w:tc>
          <w:tcPr>
            <w:tcW w:w="7710" w:type="dxa"/>
            <w:gridSpan w:val="3"/>
            <w:tcBorders>
              <w:top w:val="nil"/>
              <w:left w:val="nil"/>
              <w:bottom w:val="single" w:sz="4" w:space="0" w:color="auto"/>
              <w:right w:val="nil"/>
            </w:tcBorders>
            <w:vAlign w:val="bottom"/>
          </w:tcPr>
          <w:p w:rsidR="005B1CAD" w:rsidRDefault="004328D7">
            <w:pPr>
              <w:pStyle w:val="ConsPlusNormal0"/>
              <w:jc w:val="center"/>
            </w:pPr>
            <w:r>
              <w:t>В отношении осужденных к иным мерам, помимо лишения свободы,</w:t>
            </w:r>
          </w:p>
        </w:tc>
        <w:tc>
          <w:tcPr>
            <w:tcW w:w="680" w:type="dxa"/>
            <w:tcBorders>
              <w:top w:val="nil"/>
              <w:left w:val="nil"/>
              <w:bottom w:val="nil"/>
              <w:right w:val="nil"/>
            </w:tcBorders>
          </w:tcPr>
          <w:p w:rsidR="005B1CAD" w:rsidRDefault="005B1CAD">
            <w:pPr>
              <w:pStyle w:val="ConsPlusNormal0"/>
              <w:jc w:val="center"/>
            </w:pPr>
          </w:p>
        </w:tc>
      </w:tr>
      <w:tr w:rsidR="005B1CAD">
        <w:tc>
          <w:tcPr>
            <w:tcW w:w="2267" w:type="dxa"/>
            <w:gridSpan w:val="2"/>
            <w:tcBorders>
              <w:top w:val="nil"/>
              <w:left w:val="nil"/>
              <w:bottom w:val="nil"/>
              <w:right w:val="nil"/>
            </w:tcBorders>
          </w:tcPr>
          <w:p w:rsidR="005B1CAD" w:rsidRDefault="005B1CAD">
            <w:pPr>
              <w:pStyle w:val="ConsPlusNormal0"/>
              <w:jc w:val="center"/>
            </w:pPr>
          </w:p>
        </w:tc>
        <w:tc>
          <w:tcPr>
            <w:tcW w:w="4535" w:type="dxa"/>
            <w:tcBorders>
              <w:top w:val="single" w:sz="4" w:space="0" w:color="auto"/>
              <w:left w:val="nil"/>
              <w:bottom w:val="single" w:sz="4" w:space="0" w:color="auto"/>
              <w:right w:val="nil"/>
            </w:tcBorders>
            <w:vAlign w:val="bottom"/>
          </w:tcPr>
          <w:p w:rsidR="005B1CAD" w:rsidRDefault="004328D7">
            <w:pPr>
              <w:pStyle w:val="ConsPlusNormal0"/>
              <w:jc w:val="center"/>
            </w:pPr>
            <w:r>
              <w:t>принудительных и исправительных работ</w:t>
            </w:r>
          </w:p>
        </w:tc>
        <w:tc>
          <w:tcPr>
            <w:tcW w:w="2268" w:type="dxa"/>
            <w:gridSpan w:val="2"/>
            <w:tcBorders>
              <w:top w:val="nil"/>
              <w:left w:val="nil"/>
              <w:bottom w:val="nil"/>
              <w:right w:val="nil"/>
            </w:tcBorders>
          </w:tcPr>
          <w:p w:rsidR="005B1CAD" w:rsidRDefault="005B1CAD">
            <w:pPr>
              <w:pStyle w:val="ConsPlusNormal0"/>
              <w:jc w:val="both"/>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6"/>
        <w:gridCol w:w="595"/>
        <w:gridCol w:w="1565"/>
        <w:gridCol w:w="629"/>
        <w:gridCol w:w="1258"/>
        <w:gridCol w:w="992"/>
        <w:gridCol w:w="1035"/>
        <w:gridCol w:w="1082"/>
        <w:gridCol w:w="1305"/>
      </w:tblGrid>
      <w:tr w:rsidR="005B1CAD">
        <w:tc>
          <w:tcPr>
            <w:tcW w:w="586" w:type="dxa"/>
            <w:vMerge w:val="restart"/>
          </w:tcPr>
          <w:p w:rsidR="005B1CAD" w:rsidRDefault="004328D7">
            <w:pPr>
              <w:pStyle w:val="ConsPlusNormal0"/>
              <w:jc w:val="center"/>
            </w:pPr>
            <w:r>
              <w:t>N материала</w:t>
            </w:r>
          </w:p>
        </w:tc>
        <w:tc>
          <w:tcPr>
            <w:tcW w:w="2789" w:type="dxa"/>
            <w:gridSpan w:val="3"/>
          </w:tcPr>
          <w:p w:rsidR="005B1CAD" w:rsidRDefault="004328D7">
            <w:pPr>
              <w:pStyle w:val="ConsPlusNormal0"/>
              <w:jc w:val="center"/>
            </w:pPr>
            <w:r>
              <w:t>Сведения об осужденном</w:t>
            </w:r>
          </w:p>
        </w:tc>
        <w:tc>
          <w:tcPr>
            <w:tcW w:w="1258" w:type="dxa"/>
            <w:vMerge w:val="restart"/>
          </w:tcPr>
          <w:p w:rsidR="005B1CAD" w:rsidRDefault="004328D7">
            <w:pPr>
              <w:pStyle w:val="ConsPlusNormal0"/>
              <w:jc w:val="center"/>
            </w:pPr>
            <w:r>
              <w:t>Орган, внесший представление</w:t>
            </w:r>
          </w:p>
        </w:tc>
        <w:tc>
          <w:tcPr>
            <w:tcW w:w="2027" w:type="dxa"/>
            <w:gridSpan w:val="2"/>
          </w:tcPr>
          <w:p w:rsidR="005B1CAD" w:rsidRDefault="004328D7">
            <w:pPr>
              <w:pStyle w:val="ConsPlusNormal0"/>
              <w:jc w:val="center"/>
            </w:pPr>
            <w:r>
              <w:t>Даты</w:t>
            </w:r>
          </w:p>
        </w:tc>
        <w:tc>
          <w:tcPr>
            <w:tcW w:w="1082" w:type="dxa"/>
            <w:vMerge w:val="restart"/>
          </w:tcPr>
          <w:p w:rsidR="005B1CAD" w:rsidRDefault="004328D7">
            <w:pPr>
              <w:pStyle w:val="ConsPlusNormal0"/>
              <w:jc w:val="center"/>
            </w:pPr>
            <w:r>
              <w:t xml:space="preserve">Содержание представления </w:t>
            </w:r>
            <w:hyperlink w:anchor="P4321" w:tooltip="&lt;1&gt; Об отсрочке, рассрочке уплаты штрафа - 1;">
              <w:r>
                <w:rPr>
                  <w:color w:val="0000FF"/>
                </w:rPr>
                <w:t>&lt;1&gt;</w:t>
              </w:r>
            </w:hyperlink>
          </w:p>
        </w:tc>
        <w:tc>
          <w:tcPr>
            <w:tcW w:w="1305" w:type="dxa"/>
            <w:vMerge w:val="restart"/>
          </w:tcPr>
          <w:p w:rsidR="005B1CAD" w:rsidRDefault="004328D7">
            <w:pPr>
              <w:pStyle w:val="ConsPlusNormal0"/>
              <w:jc w:val="center"/>
            </w:pPr>
            <w:r>
              <w:t xml:space="preserve">Возмещен вред, причиненный преступлением </w:t>
            </w:r>
            <w:hyperlink w:anchor="P4327" w:tooltip="&lt;2&gt; Ущерб возмещен полностью - 1;">
              <w:r>
                <w:rPr>
                  <w:color w:val="0000FF"/>
                </w:rPr>
                <w:t>&lt;2&gt;</w:t>
              </w:r>
            </w:hyperlink>
          </w:p>
        </w:tc>
      </w:tr>
      <w:tr w:rsidR="005B1CAD">
        <w:tc>
          <w:tcPr>
            <w:tcW w:w="586" w:type="dxa"/>
            <w:vMerge/>
          </w:tcPr>
          <w:p w:rsidR="005B1CAD" w:rsidRDefault="005B1CAD">
            <w:pPr>
              <w:pStyle w:val="ConsPlusNormal0"/>
            </w:pPr>
          </w:p>
        </w:tc>
        <w:tc>
          <w:tcPr>
            <w:tcW w:w="595" w:type="dxa"/>
          </w:tcPr>
          <w:p w:rsidR="005B1CAD" w:rsidRDefault="004328D7">
            <w:pPr>
              <w:pStyle w:val="ConsPlusNormal0"/>
              <w:jc w:val="center"/>
            </w:pPr>
            <w:r>
              <w:t>Ф.И.О.</w:t>
            </w:r>
          </w:p>
        </w:tc>
        <w:tc>
          <w:tcPr>
            <w:tcW w:w="1565" w:type="dxa"/>
          </w:tcPr>
          <w:p w:rsidR="005B1CAD" w:rsidRDefault="004328D7">
            <w:pPr>
              <w:pStyle w:val="ConsPlusNormal0"/>
              <w:jc w:val="center"/>
            </w:pPr>
            <w:r>
              <w:t>возраст (взрослый, несовершеннолетний)</w:t>
            </w:r>
          </w:p>
        </w:tc>
        <w:tc>
          <w:tcPr>
            <w:tcW w:w="629" w:type="dxa"/>
          </w:tcPr>
          <w:p w:rsidR="005B1CAD" w:rsidRDefault="004328D7">
            <w:pPr>
              <w:pStyle w:val="ConsPlusNormal0"/>
              <w:jc w:val="center"/>
            </w:pPr>
            <w:r>
              <w:t xml:space="preserve">ст. </w:t>
            </w:r>
            <w:hyperlink r:id="rId1439" w:tooltip="&quot;Уголовный кодекс Российской Федерации&quot; от 13.06.1996 N 63-ФЗ (ред. от 09.04.2026) {КонсультантПлюс}">
              <w:r>
                <w:rPr>
                  <w:color w:val="0000FF"/>
                </w:rPr>
                <w:t>УК</w:t>
              </w:r>
            </w:hyperlink>
            <w:r>
              <w:t xml:space="preserve"> РФ</w:t>
            </w:r>
          </w:p>
        </w:tc>
        <w:tc>
          <w:tcPr>
            <w:tcW w:w="1258" w:type="dxa"/>
            <w:vMerge/>
          </w:tcPr>
          <w:p w:rsidR="005B1CAD" w:rsidRDefault="005B1CAD">
            <w:pPr>
              <w:pStyle w:val="ConsPlusNormal0"/>
            </w:pPr>
          </w:p>
        </w:tc>
        <w:tc>
          <w:tcPr>
            <w:tcW w:w="992" w:type="dxa"/>
          </w:tcPr>
          <w:p w:rsidR="005B1CAD" w:rsidRDefault="004328D7">
            <w:pPr>
              <w:pStyle w:val="ConsPlusNormal0"/>
              <w:jc w:val="center"/>
            </w:pPr>
            <w:r>
              <w:t>поступления в суд</w:t>
            </w:r>
          </w:p>
        </w:tc>
        <w:tc>
          <w:tcPr>
            <w:tcW w:w="1035" w:type="dxa"/>
          </w:tcPr>
          <w:p w:rsidR="005B1CAD" w:rsidRDefault="004328D7">
            <w:pPr>
              <w:pStyle w:val="ConsPlusNormal0"/>
              <w:jc w:val="center"/>
            </w:pPr>
            <w:r>
              <w:t>рассмотрения судом</w:t>
            </w:r>
          </w:p>
        </w:tc>
        <w:tc>
          <w:tcPr>
            <w:tcW w:w="1082" w:type="dxa"/>
            <w:vMerge/>
          </w:tcPr>
          <w:p w:rsidR="005B1CAD" w:rsidRDefault="005B1CAD">
            <w:pPr>
              <w:pStyle w:val="ConsPlusNormal0"/>
            </w:pPr>
          </w:p>
        </w:tc>
        <w:tc>
          <w:tcPr>
            <w:tcW w:w="1305" w:type="dxa"/>
            <w:vMerge/>
          </w:tcPr>
          <w:p w:rsidR="005B1CAD" w:rsidRDefault="005B1CAD">
            <w:pPr>
              <w:pStyle w:val="ConsPlusNormal0"/>
            </w:pPr>
          </w:p>
        </w:tc>
      </w:tr>
      <w:tr w:rsidR="005B1CAD">
        <w:tc>
          <w:tcPr>
            <w:tcW w:w="586" w:type="dxa"/>
          </w:tcPr>
          <w:p w:rsidR="005B1CAD" w:rsidRDefault="004328D7">
            <w:pPr>
              <w:pStyle w:val="ConsPlusNormal0"/>
              <w:jc w:val="center"/>
            </w:pPr>
            <w:r>
              <w:t>1</w:t>
            </w:r>
          </w:p>
        </w:tc>
        <w:tc>
          <w:tcPr>
            <w:tcW w:w="595" w:type="dxa"/>
          </w:tcPr>
          <w:p w:rsidR="005B1CAD" w:rsidRDefault="004328D7">
            <w:pPr>
              <w:pStyle w:val="ConsPlusNormal0"/>
              <w:jc w:val="center"/>
            </w:pPr>
            <w:r>
              <w:t>2</w:t>
            </w:r>
          </w:p>
        </w:tc>
        <w:tc>
          <w:tcPr>
            <w:tcW w:w="1565" w:type="dxa"/>
          </w:tcPr>
          <w:p w:rsidR="005B1CAD" w:rsidRDefault="004328D7">
            <w:pPr>
              <w:pStyle w:val="ConsPlusNormal0"/>
              <w:jc w:val="center"/>
            </w:pPr>
            <w:r>
              <w:t>3</w:t>
            </w:r>
          </w:p>
        </w:tc>
        <w:tc>
          <w:tcPr>
            <w:tcW w:w="629" w:type="dxa"/>
          </w:tcPr>
          <w:p w:rsidR="005B1CAD" w:rsidRDefault="004328D7">
            <w:pPr>
              <w:pStyle w:val="ConsPlusNormal0"/>
              <w:jc w:val="center"/>
            </w:pPr>
            <w:r>
              <w:t>4</w:t>
            </w:r>
          </w:p>
        </w:tc>
        <w:tc>
          <w:tcPr>
            <w:tcW w:w="1258" w:type="dxa"/>
          </w:tcPr>
          <w:p w:rsidR="005B1CAD" w:rsidRDefault="004328D7">
            <w:pPr>
              <w:pStyle w:val="ConsPlusNormal0"/>
              <w:jc w:val="center"/>
            </w:pPr>
            <w:r>
              <w:t>5</w:t>
            </w:r>
          </w:p>
        </w:tc>
        <w:tc>
          <w:tcPr>
            <w:tcW w:w="992" w:type="dxa"/>
          </w:tcPr>
          <w:p w:rsidR="005B1CAD" w:rsidRDefault="004328D7">
            <w:pPr>
              <w:pStyle w:val="ConsPlusNormal0"/>
              <w:jc w:val="center"/>
            </w:pPr>
            <w:r>
              <w:t>6</w:t>
            </w:r>
          </w:p>
        </w:tc>
        <w:tc>
          <w:tcPr>
            <w:tcW w:w="1035" w:type="dxa"/>
          </w:tcPr>
          <w:p w:rsidR="005B1CAD" w:rsidRDefault="004328D7">
            <w:pPr>
              <w:pStyle w:val="ConsPlusNormal0"/>
              <w:jc w:val="center"/>
            </w:pPr>
            <w:r>
              <w:t>7</w:t>
            </w:r>
          </w:p>
        </w:tc>
        <w:tc>
          <w:tcPr>
            <w:tcW w:w="1082" w:type="dxa"/>
          </w:tcPr>
          <w:p w:rsidR="005B1CAD" w:rsidRDefault="004328D7">
            <w:pPr>
              <w:pStyle w:val="ConsPlusNormal0"/>
              <w:jc w:val="center"/>
            </w:pPr>
            <w:r>
              <w:t>8</w:t>
            </w:r>
          </w:p>
        </w:tc>
        <w:tc>
          <w:tcPr>
            <w:tcW w:w="1305" w:type="dxa"/>
          </w:tcPr>
          <w:p w:rsidR="005B1CAD" w:rsidRDefault="004328D7">
            <w:pPr>
              <w:pStyle w:val="ConsPlusNormal0"/>
              <w:jc w:val="center"/>
            </w:pPr>
            <w:r>
              <w:t>9</w:t>
            </w:r>
          </w:p>
        </w:tc>
      </w:tr>
      <w:tr w:rsidR="005B1CAD">
        <w:tc>
          <w:tcPr>
            <w:tcW w:w="586" w:type="dxa"/>
          </w:tcPr>
          <w:p w:rsidR="005B1CAD" w:rsidRDefault="005B1CAD">
            <w:pPr>
              <w:pStyle w:val="ConsPlusNormal0"/>
            </w:pPr>
          </w:p>
        </w:tc>
        <w:tc>
          <w:tcPr>
            <w:tcW w:w="595" w:type="dxa"/>
          </w:tcPr>
          <w:p w:rsidR="005B1CAD" w:rsidRDefault="005B1CAD">
            <w:pPr>
              <w:pStyle w:val="ConsPlusNormal0"/>
            </w:pPr>
          </w:p>
        </w:tc>
        <w:tc>
          <w:tcPr>
            <w:tcW w:w="1565" w:type="dxa"/>
          </w:tcPr>
          <w:p w:rsidR="005B1CAD" w:rsidRDefault="005B1CAD">
            <w:pPr>
              <w:pStyle w:val="ConsPlusNormal0"/>
            </w:pPr>
          </w:p>
        </w:tc>
        <w:tc>
          <w:tcPr>
            <w:tcW w:w="629" w:type="dxa"/>
          </w:tcPr>
          <w:p w:rsidR="005B1CAD" w:rsidRDefault="005B1CAD">
            <w:pPr>
              <w:pStyle w:val="ConsPlusNormal0"/>
            </w:pPr>
          </w:p>
        </w:tc>
        <w:tc>
          <w:tcPr>
            <w:tcW w:w="1258" w:type="dxa"/>
          </w:tcPr>
          <w:p w:rsidR="005B1CAD" w:rsidRDefault="005B1CAD">
            <w:pPr>
              <w:pStyle w:val="ConsPlusNormal0"/>
            </w:pPr>
          </w:p>
        </w:tc>
        <w:tc>
          <w:tcPr>
            <w:tcW w:w="992" w:type="dxa"/>
          </w:tcPr>
          <w:p w:rsidR="005B1CAD" w:rsidRDefault="005B1CAD">
            <w:pPr>
              <w:pStyle w:val="ConsPlusNormal0"/>
            </w:pPr>
          </w:p>
        </w:tc>
        <w:tc>
          <w:tcPr>
            <w:tcW w:w="1035" w:type="dxa"/>
          </w:tcPr>
          <w:p w:rsidR="005B1CAD" w:rsidRDefault="005B1CAD">
            <w:pPr>
              <w:pStyle w:val="ConsPlusNormal0"/>
            </w:pPr>
          </w:p>
        </w:tc>
        <w:tc>
          <w:tcPr>
            <w:tcW w:w="1082" w:type="dxa"/>
          </w:tcPr>
          <w:p w:rsidR="005B1CAD" w:rsidRDefault="005B1CAD">
            <w:pPr>
              <w:pStyle w:val="ConsPlusNormal0"/>
            </w:pPr>
          </w:p>
        </w:tc>
        <w:tc>
          <w:tcPr>
            <w:tcW w:w="1305" w:type="dxa"/>
          </w:tcPr>
          <w:p w:rsidR="005B1CAD" w:rsidRDefault="005B1CAD">
            <w:pPr>
              <w:pStyle w:val="ConsPlusNormal0"/>
            </w:pPr>
          </w:p>
        </w:tc>
      </w:tr>
      <w:tr w:rsidR="005B1CAD">
        <w:tc>
          <w:tcPr>
            <w:tcW w:w="586" w:type="dxa"/>
          </w:tcPr>
          <w:p w:rsidR="005B1CAD" w:rsidRDefault="005B1CAD">
            <w:pPr>
              <w:pStyle w:val="ConsPlusNormal0"/>
            </w:pPr>
          </w:p>
        </w:tc>
        <w:tc>
          <w:tcPr>
            <w:tcW w:w="595" w:type="dxa"/>
          </w:tcPr>
          <w:p w:rsidR="005B1CAD" w:rsidRDefault="005B1CAD">
            <w:pPr>
              <w:pStyle w:val="ConsPlusNormal0"/>
            </w:pPr>
          </w:p>
        </w:tc>
        <w:tc>
          <w:tcPr>
            <w:tcW w:w="1565" w:type="dxa"/>
          </w:tcPr>
          <w:p w:rsidR="005B1CAD" w:rsidRDefault="005B1CAD">
            <w:pPr>
              <w:pStyle w:val="ConsPlusNormal0"/>
            </w:pPr>
          </w:p>
        </w:tc>
        <w:tc>
          <w:tcPr>
            <w:tcW w:w="629" w:type="dxa"/>
          </w:tcPr>
          <w:p w:rsidR="005B1CAD" w:rsidRDefault="005B1CAD">
            <w:pPr>
              <w:pStyle w:val="ConsPlusNormal0"/>
            </w:pPr>
          </w:p>
        </w:tc>
        <w:tc>
          <w:tcPr>
            <w:tcW w:w="1258" w:type="dxa"/>
          </w:tcPr>
          <w:p w:rsidR="005B1CAD" w:rsidRDefault="005B1CAD">
            <w:pPr>
              <w:pStyle w:val="ConsPlusNormal0"/>
            </w:pPr>
          </w:p>
        </w:tc>
        <w:tc>
          <w:tcPr>
            <w:tcW w:w="992" w:type="dxa"/>
          </w:tcPr>
          <w:p w:rsidR="005B1CAD" w:rsidRDefault="005B1CAD">
            <w:pPr>
              <w:pStyle w:val="ConsPlusNormal0"/>
            </w:pPr>
          </w:p>
        </w:tc>
        <w:tc>
          <w:tcPr>
            <w:tcW w:w="1035" w:type="dxa"/>
          </w:tcPr>
          <w:p w:rsidR="005B1CAD" w:rsidRDefault="005B1CAD">
            <w:pPr>
              <w:pStyle w:val="ConsPlusNormal0"/>
            </w:pPr>
          </w:p>
        </w:tc>
        <w:tc>
          <w:tcPr>
            <w:tcW w:w="1082" w:type="dxa"/>
          </w:tcPr>
          <w:p w:rsidR="005B1CAD" w:rsidRDefault="005B1CAD">
            <w:pPr>
              <w:pStyle w:val="ConsPlusNormal0"/>
            </w:pPr>
          </w:p>
        </w:tc>
        <w:tc>
          <w:tcPr>
            <w:tcW w:w="1305" w:type="dxa"/>
          </w:tcPr>
          <w:p w:rsidR="005B1CAD" w:rsidRDefault="005B1CAD">
            <w:pPr>
              <w:pStyle w:val="ConsPlusNormal0"/>
            </w:pPr>
          </w:p>
        </w:tc>
      </w:tr>
      <w:tr w:rsidR="005B1CAD">
        <w:tc>
          <w:tcPr>
            <w:tcW w:w="586" w:type="dxa"/>
          </w:tcPr>
          <w:p w:rsidR="005B1CAD" w:rsidRDefault="005B1CAD">
            <w:pPr>
              <w:pStyle w:val="ConsPlusNormal0"/>
            </w:pPr>
          </w:p>
        </w:tc>
        <w:tc>
          <w:tcPr>
            <w:tcW w:w="595" w:type="dxa"/>
          </w:tcPr>
          <w:p w:rsidR="005B1CAD" w:rsidRDefault="005B1CAD">
            <w:pPr>
              <w:pStyle w:val="ConsPlusNormal0"/>
            </w:pPr>
          </w:p>
        </w:tc>
        <w:tc>
          <w:tcPr>
            <w:tcW w:w="1565" w:type="dxa"/>
          </w:tcPr>
          <w:p w:rsidR="005B1CAD" w:rsidRDefault="005B1CAD">
            <w:pPr>
              <w:pStyle w:val="ConsPlusNormal0"/>
            </w:pPr>
          </w:p>
        </w:tc>
        <w:tc>
          <w:tcPr>
            <w:tcW w:w="629" w:type="dxa"/>
          </w:tcPr>
          <w:p w:rsidR="005B1CAD" w:rsidRDefault="005B1CAD">
            <w:pPr>
              <w:pStyle w:val="ConsPlusNormal0"/>
            </w:pPr>
          </w:p>
        </w:tc>
        <w:tc>
          <w:tcPr>
            <w:tcW w:w="1258" w:type="dxa"/>
          </w:tcPr>
          <w:p w:rsidR="005B1CAD" w:rsidRDefault="005B1CAD">
            <w:pPr>
              <w:pStyle w:val="ConsPlusNormal0"/>
            </w:pPr>
          </w:p>
        </w:tc>
        <w:tc>
          <w:tcPr>
            <w:tcW w:w="992" w:type="dxa"/>
          </w:tcPr>
          <w:p w:rsidR="005B1CAD" w:rsidRDefault="005B1CAD">
            <w:pPr>
              <w:pStyle w:val="ConsPlusNormal0"/>
            </w:pPr>
          </w:p>
        </w:tc>
        <w:tc>
          <w:tcPr>
            <w:tcW w:w="1035" w:type="dxa"/>
          </w:tcPr>
          <w:p w:rsidR="005B1CAD" w:rsidRDefault="005B1CAD">
            <w:pPr>
              <w:pStyle w:val="ConsPlusNormal0"/>
            </w:pPr>
          </w:p>
        </w:tc>
        <w:tc>
          <w:tcPr>
            <w:tcW w:w="1082" w:type="dxa"/>
          </w:tcPr>
          <w:p w:rsidR="005B1CAD" w:rsidRDefault="005B1CAD">
            <w:pPr>
              <w:pStyle w:val="ConsPlusNormal0"/>
            </w:pPr>
          </w:p>
        </w:tc>
        <w:tc>
          <w:tcPr>
            <w:tcW w:w="1305"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33"/>
        <w:gridCol w:w="2092"/>
        <w:gridCol w:w="1560"/>
        <w:gridCol w:w="1694"/>
        <w:gridCol w:w="1396"/>
      </w:tblGrid>
      <w:tr w:rsidR="005B1CAD">
        <w:tc>
          <w:tcPr>
            <w:tcW w:w="1155" w:type="dxa"/>
            <w:vMerge w:val="restart"/>
          </w:tcPr>
          <w:p w:rsidR="005B1CAD" w:rsidRDefault="004328D7">
            <w:pPr>
              <w:pStyle w:val="ConsPlusNormal0"/>
              <w:jc w:val="center"/>
            </w:pPr>
            <w:r>
              <w:t xml:space="preserve">Результат рассмотрения </w:t>
            </w:r>
            <w:hyperlink w:anchor="P4331" w:tooltip="&lt;3&gt; Удовлетворено - 1;">
              <w:r>
                <w:rPr>
                  <w:color w:val="0000FF"/>
                </w:rPr>
                <w:t>&lt;3&gt;</w:t>
              </w:r>
            </w:hyperlink>
          </w:p>
        </w:tc>
        <w:tc>
          <w:tcPr>
            <w:tcW w:w="3225" w:type="dxa"/>
            <w:gridSpan w:val="2"/>
          </w:tcPr>
          <w:p w:rsidR="005B1CAD" w:rsidRDefault="004328D7">
            <w:pPr>
              <w:pStyle w:val="ConsPlusNormal0"/>
              <w:jc w:val="center"/>
            </w:pPr>
            <w:r>
              <w:t>Даты</w:t>
            </w:r>
          </w:p>
        </w:tc>
        <w:tc>
          <w:tcPr>
            <w:tcW w:w="3254" w:type="dxa"/>
            <w:gridSpan w:val="2"/>
            <w:vMerge w:val="restart"/>
          </w:tcPr>
          <w:p w:rsidR="005B1CAD" w:rsidRDefault="004328D7">
            <w:pPr>
              <w:pStyle w:val="ConsPlusNormal0"/>
              <w:jc w:val="center"/>
            </w:pPr>
            <w:r>
              <w:t>Сумма взысканного штрафа</w:t>
            </w:r>
          </w:p>
        </w:tc>
        <w:tc>
          <w:tcPr>
            <w:tcW w:w="1396" w:type="dxa"/>
            <w:vMerge w:val="restart"/>
          </w:tcPr>
          <w:p w:rsidR="005B1CAD" w:rsidRDefault="004328D7">
            <w:pPr>
              <w:pStyle w:val="ConsPlusNormal0"/>
              <w:jc w:val="center"/>
            </w:pPr>
            <w:r>
              <w:t>Списано в архив</w:t>
            </w:r>
          </w:p>
          <w:p w:rsidR="005B1CAD" w:rsidRDefault="004328D7">
            <w:pPr>
              <w:pStyle w:val="ConsPlusNormal0"/>
              <w:jc w:val="center"/>
            </w:pPr>
            <w:r>
              <w:t>(дата, N по описи)</w:t>
            </w:r>
          </w:p>
        </w:tc>
      </w:tr>
      <w:tr w:rsidR="005B1CAD">
        <w:trPr>
          <w:trHeight w:val="276"/>
        </w:trPr>
        <w:tc>
          <w:tcPr>
            <w:tcW w:w="1155" w:type="dxa"/>
            <w:vMerge/>
          </w:tcPr>
          <w:p w:rsidR="005B1CAD" w:rsidRDefault="005B1CAD">
            <w:pPr>
              <w:pStyle w:val="ConsPlusNormal0"/>
            </w:pPr>
          </w:p>
        </w:tc>
        <w:tc>
          <w:tcPr>
            <w:tcW w:w="1133" w:type="dxa"/>
            <w:vMerge w:val="restart"/>
          </w:tcPr>
          <w:p w:rsidR="005B1CAD" w:rsidRDefault="004328D7">
            <w:pPr>
              <w:pStyle w:val="ConsPlusNormal0"/>
              <w:jc w:val="center"/>
            </w:pPr>
            <w:r>
              <w:t>обращено к исполнению</w:t>
            </w:r>
          </w:p>
        </w:tc>
        <w:tc>
          <w:tcPr>
            <w:tcW w:w="2092" w:type="dxa"/>
            <w:vMerge w:val="restart"/>
          </w:tcPr>
          <w:p w:rsidR="005B1CAD" w:rsidRDefault="004328D7">
            <w:pPr>
              <w:pStyle w:val="ConsPlusNormal0"/>
              <w:jc w:val="center"/>
            </w:pPr>
            <w:r>
              <w:t>в т.ч. исполнение вновь назначенного наказания</w:t>
            </w:r>
          </w:p>
        </w:tc>
        <w:tc>
          <w:tcPr>
            <w:tcW w:w="3254" w:type="dxa"/>
            <w:gridSpan w:val="2"/>
            <w:vMerge/>
          </w:tcPr>
          <w:p w:rsidR="005B1CAD" w:rsidRDefault="005B1CAD">
            <w:pPr>
              <w:pStyle w:val="ConsPlusNormal0"/>
            </w:pPr>
          </w:p>
        </w:tc>
        <w:tc>
          <w:tcPr>
            <w:tcW w:w="1396" w:type="dxa"/>
            <w:vMerge/>
          </w:tcPr>
          <w:p w:rsidR="005B1CAD" w:rsidRDefault="005B1CAD">
            <w:pPr>
              <w:pStyle w:val="ConsPlusNormal0"/>
            </w:pPr>
          </w:p>
        </w:tc>
      </w:tr>
      <w:tr w:rsidR="005B1CAD">
        <w:tc>
          <w:tcPr>
            <w:tcW w:w="1155" w:type="dxa"/>
            <w:vMerge/>
          </w:tcPr>
          <w:p w:rsidR="005B1CAD" w:rsidRDefault="005B1CAD">
            <w:pPr>
              <w:pStyle w:val="ConsPlusNormal0"/>
            </w:pPr>
          </w:p>
        </w:tc>
        <w:tc>
          <w:tcPr>
            <w:tcW w:w="1133" w:type="dxa"/>
            <w:vMerge/>
          </w:tcPr>
          <w:p w:rsidR="005B1CAD" w:rsidRDefault="005B1CAD">
            <w:pPr>
              <w:pStyle w:val="ConsPlusNormal0"/>
            </w:pPr>
          </w:p>
        </w:tc>
        <w:tc>
          <w:tcPr>
            <w:tcW w:w="2092" w:type="dxa"/>
            <w:vMerge/>
          </w:tcPr>
          <w:p w:rsidR="005B1CAD" w:rsidRDefault="005B1CAD">
            <w:pPr>
              <w:pStyle w:val="ConsPlusNormal0"/>
            </w:pPr>
          </w:p>
        </w:tc>
        <w:tc>
          <w:tcPr>
            <w:tcW w:w="1560" w:type="dxa"/>
          </w:tcPr>
          <w:p w:rsidR="005B1CAD" w:rsidRDefault="004328D7">
            <w:pPr>
              <w:pStyle w:val="ConsPlusNormal0"/>
              <w:jc w:val="center"/>
            </w:pPr>
            <w:r>
              <w:t>уплачено добровольно</w:t>
            </w:r>
          </w:p>
        </w:tc>
        <w:tc>
          <w:tcPr>
            <w:tcW w:w="1694" w:type="dxa"/>
          </w:tcPr>
          <w:p w:rsidR="005B1CAD" w:rsidRDefault="004328D7">
            <w:pPr>
              <w:pStyle w:val="ConsPlusNormal0"/>
              <w:jc w:val="center"/>
            </w:pPr>
            <w:r>
              <w:t>взыскано принудительно</w:t>
            </w:r>
          </w:p>
        </w:tc>
        <w:tc>
          <w:tcPr>
            <w:tcW w:w="1396" w:type="dxa"/>
            <w:vMerge/>
          </w:tcPr>
          <w:p w:rsidR="005B1CAD" w:rsidRDefault="005B1CAD">
            <w:pPr>
              <w:pStyle w:val="ConsPlusNormal0"/>
            </w:pPr>
          </w:p>
        </w:tc>
      </w:tr>
      <w:tr w:rsidR="005B1CAD">
        <w:tc>
          <w:tcPr>
            <w:tcW w:w="1155" w:type="dxa"/>
          </w:tcPr>
          <w:p w:rsidR="005B1CAD" w:rsidRDefault="004328D7">
            <w:pPr>
              <w:pStyle w:val="ConsPlusNormal0"/>
              <w:jc w:val="center"/>
            </w:pPr>
            <w:r>
              <w:t>10</w:t>
            </w:r>
          </w:p>
        </w:tc>
        <w:tc>
          <w:tcPr>
            <w:tcW w:w="1133" w:type="dxa"/>
          </w:tcPr>
          <w:p w:rsidR="005B1CAD" w:rsidRDefault="004328D7">
            <w:pPr>
              <w:pStyle w:val="ConsPlusNormal0"/>
              <w:jc w:val="center"/>
            </w:pPr>
            <w:r>
              <w:t>11</w:t>
            </w:r>
          </w:p>
        </w:tc>
        <w:tc>
          <w:tcPr>
            <w:tcW w:w="2092" w:type="dxa"/>
          </w:tcPr>
          <w:p w:rsidR="005B1CAD" w:rsidRDefault="004328D7">
            <w:pPr>
              <w:pStyle w:val="ConsPlusNormal0"/>
              <w:jc w:val="center"/>
            </w:pPr>
            <w:r>
              <w:t>12</w:t>
            </w:r>
          </w:p>
        </w:tc>
        <w:tc>
          <w:tcPr>
            <w:tcW w:w="1560" w:type="dxa"/>
          </w:tcPr>
          <w:p w:rsidR="005B1CAD" w:rsidRDefault="004328D7">
            <w:pPr>
              <w:pStyle w:val="ConsPlusNormal0"/>
              <w:jc w:val="center"/>
            </w:pPr>
            <w:r>
              <w:t>13</w:t>
            </w:r>
          </w:p>
        </w:tc>
        <w:tc>
          <w:tcPr>
            <w:tcW w:w="1694" w:type="dxa"/>
          </w:tcPr>
          <w:p w:rsidR="005B1CAD" w:rsidRDefault="004328D7">
            <w:pPr>
              <w:pStyle w:val="ConsPlusNormal0"/>
              <w:jc w:val="center"/>
            </w:pPr>
            <w:r>
              <w:t>14</w:t>
            </w:r>
          </w:p>
        </w:tc>
        <w:tc>
          <w:tcPr>
            <w:tcW w:w="1396" w:type="dxa"/>
          </w:tcPr>
          <w:p w:rsidR="005B1CAD" w:rsidRDefault="004328D7">
            <w:pPr>
              <w:pStyle w:val="ConsPlusNormal0"/>
              <w:jc w:val="center"/>
            </w:pPr>
            <w:r>
              <w:t>15</w:t>
            </w:r>
          </w:p>
        </w:tc>
      </w:tr>
      <w:tr w:rsidR="005B1CAD">
        <w:tc>
          <w:tcPr>
            <w:tcW w:w="1155" w:type="dxa"/>
          </w:tcPr>
          <w:p w:rsidR="005B1CAD" w:rsidRDefault="005B1CAD">
            <w:pPr>
              <w:pStyle w:val="ConsPlusNormal0"/>
            </w:pPr>
          </w:p>
        </w:tc>
        <w:tc>
          <w:tcPr>
            <w:tcW w:w="1133" w:type="dxa"/>
          </w:tcPr>
          <w:p w:rsidR="005B1CAD" w:rsidRDefault="005B1CAD">
            <w:pPr>
              <w:pStyle w:val="ConsPlusNormal0"/>
            </w:pPr>
          </w:p>
        </w:tc>
        <w:tc>
          <w:tcPr>
            <w:tcW w:w="2092" w:type="dxa"/>
          </w:tcPr>
          <w:p w:rsidR="005B1CAD" w:rsidRDefault="005B1CAD">
            <w:pPr>
              <w:pStyle w:val="ConsPlusNormal0"/>
            </w:pPr>
          </w:p>
        </w:tc>
        <w:tc>
          <w:tcPr>
            <w:tcW w:w="1560" w:type="dxa"/>
          </w:tcPr>
          <w:p w:rsidR="005B1CAD" w:rsidRDefault="005B1CAD">
            <w:pPr>
              <w:pStyle w:val="ConsPlusNormal0"/>
            </w:pPr>
          </w:p>
        </w:tc>
        <w:tc>
          <w:tcPr>
            <w:tcW w:w="1694" w:type="dxa"/>
          </w:tcPr>
          <w:p w:rsidR="005B1CAD" w:rsidRDefault="005B1CAD">
            <w:pPr>
              <w:pStyle w:val="ConsPlusNormal0"/>
            </w:pPr>
          </w:p>
        </w:tc>
        <w:tc>
          <w:tcPr>
            <w:tcW w:w="1396" w:type="dxa"/>
          </w:tcPr>
          <w:p w:rsidR="005B1CAD" w:rsidRDefault="005B1CAD">
            <w:pPr>
              <w:pStyle w:val="ConsPlusNormal0"/>
            </w:pPr>
          </w:p>
        </w:tc>
      </w:tr>
      <w:tr w:rsidR="005B1CAD">
        <w:tc>
          <w:tcPr>
            <w:tcW w:w="1155" w:type="dxa"/>
          </w:tcPr>
          <w:p w:rsidR="005B1CAD" w:rsidRDefault="005B1CAD">
            <w:pPr>
              <w:pStyle w:val="ConsPlusNormal0"/>
            </w:pPr>
          </w:p>
        </w:tc>
        <w:tc>
          <w:tcPr>
            <w:tcW w:w="1133" w:type="dxa"/>
          </w:tcPr>
          <w:p w:rsidR="005B1CAD" w:rsidRDefault="005B1CAD">
            <w:pPr>
              <w:pStyle w:val="ConsPlusNormal0"/>
            </w:pPr>
          </w:p>
        </w:tc>
        <w:tc>
          <w:tcPr>
            <w:tcW w:w="2092" w:type="dxa"/>
          </w:tcPr>
          <w:p w:rsidR="005B1CAD" w:rsidRDefault="005B1CAD">
            <w:pPr>
              <w:pStyle w:val="ConsPlusNormal0"/>
            </w:pPr>
          </w:p>
        </w:tc>
        <w:tc>
          <w:tcPr>
            <w:tcW w:w="1560" w:type="dxa"/>
          </w:tcPr>
          <w:p w:rsidR="005B1CAD" w:rsidRDefault="005B1CAD">
            <w:pPr>
              <w:pStyle w:val="ConsPlusNormal0"/>
            </w:pPr>
          </w:p>
        </w:tc>
        <w:tc>
          <w:tcPr>
            <w:tcW w:w="1694" w:type="dxa"/>
          </w:tcPr>
          <w:p w:rsidR="005B1CAD" w:rsidRDefault="005B1CAD">
            <w:pPr>
              <w:pStyle w:val="ConsPlusNormal0"/>
            </w:pPr>
          </w:p>
        </w:tc>
        <w:tc>
          <w:tcPr>
            <w:tcW w:w="1396" w:type="dxa"/>
          </w:tcPr>
          <w:p w:rsidR="005B1CAD" w:rsidRDefault="005B1CAD">
            <w:pPr>
              <w:pStyle w:val="ConsPlusNormal0"/>
            </w:pPr>
          </w:p>
        </w:tc>
      </w:tr>
      <w:tr w:rsidR="005B1CAD">
        <w:tc>
          <w:tcPr>
            <w:tcW w:w="1155" w:type="dxa"/>
          </w:tcPr>
          <w:p w:rsidR="005B1CAD" w:rsidRDefault="005B1CAD">
            <w:pPr>
              <w:pStyle w:val="ConsPlusNormal0"/>
            </w:pPr>
          </w:p>
        </w:tc>
        <w:tc>
          <w:tcPr>
            <w:tcW w:w="1133" w:type="dxa"/>
          </w:tcPr>
          <w:p w:rsidR="005B1CAD" w:rsidRDefault="005B1CAD">
            <w:pPr>
              <w:pStyle w:val="ConsPlusNormal0"/>
            </w:pPr>
          </w:p>
        </w:tc>
        <w:tc>
          <w:tcPr>
            <w:tcW w:w="2092" w:type="dxa"/>
          </w:tcPr>
          <w:p w:rsidR="005B1CAD" w:rsidRDefault="005B1CAD">
            <w:pPr>
              <w:pStyle w:val="ConsPlusNormal0"/>
            </w:pPr>
          </w:p>
        </w:tc>
        <w:tc>
          <w:tcPr>
            <w:tcW w:w="1560" w:type="dxa"/>
          </w:tcPr>
          <w:p w:rsidR="005B1CAD" w:rsidRDefault="005B1CAD">
            <w:pPr>
              <w:pStyle w:val="ConsPlusNormal0"/>
            </w:pPr>
          </w:p>
        </w:tc>
        <w:tc>
          <w:tcPr>
            <w:tcW w:w="1694" w:type="dxa"/>
          </w:tcPr>
          <w:p w:rsidR="005B1CAD" w:rsidRDefault="005B1CAD">
            <w:pPr>
              <w:pStyle w:val="ConsPlusNormal0"/>
            </w:pPr>
          </w:p>
        </w:tc>
        <w:tc>
          <w:tcPr>
            <w:tcW w:w="1396"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06" w:name="P4321"/>
      <w:bookmarkEnd w:id="106"/>
      <w:r>
        <w:t>&lt;1&gt; Об отсрочке, рассрочке уплаты штрафа - 1;</w:t>
      </w:r>
    </w:p>
    <w:p w:rsidR="005B1CAD" w:rsidRDefault="004328D7">
      <w:pPr>
        <w:pStyle w:val="ConsPlusNormal0"/>
        <w:spacing w:before="240"/>
        <w:ind w:firstLine="540"/>
        <w:jc w:val="both"/>
      </w:pPr>
      <w:r>
        <w:t>об установленном судом сроке уплаты штрафа - 2;</w:t>
      </w:r>
    </w:p>
    <w:p w:rsidR="005B1CAD" w:rsidRDefault="004328D7">
      <w:pPr>
        <w:pStyle w:val="ConsPlusNormal0"/>
        <w:spacing w:before="240"/>
        <w:ind w:firstLine="540"/>
        <w:jc w:val="both"/>
      </w:pPr>
      <w:r>
        <w:t>о замене другим видом наказания при невозможности уплаты штрафа - 3;</w:t>
      </w:r>
    </w:p>
    <w:p w:rsidR="005B1CAD" w:rsidRDefault="004328D7">
      <w:pPr>
        <w:pStyle w:val="ConsPlusNormal0"/>
        <w:spacing w:before="240"/>
        <w:ind w:firstLine="540"/>
        <w:jc w:val="both"/>
      </w:pPr>
      <w:r>
        <w:t>о замене штрафа в случае злостного уклонения от отбывания данного наказания иным видом наказания - 4;</w:t>
      </w:r>
    </w:p>
    <w:p w:rsidR="005B1CAD" w:rsidRDefault="004328D7">
      <w:pPr>
        <w:pStyle w:val="ConsPlusNormal0"/>
        <w:spacing w:before="240"/>
        <w:ind w:firstLine="540"/>
        <w:jc w:val="both"/>
      </w:pPr>
      <w:r>
        <w:t>лишение специального права - 5;</w:t>
      </w:r>
    </w:p>
    <w:p w:rsidR="005B1CAD" w:rsidRDefault="004328D7">
      <w:pPr>
        <w:pStyle w:val="ConsPlusNormal0"/>
        <w:spacing w:before="240"/>
        <w:ind w:firstLine="540"/>
        <w:jc w:val="both"/>
      </w:pPr>
      <w:r>
        <w:t>конфискация имущества после исполнения приговора (N дела) - 6.</w:t>
      </w:r>
    </w:p>
    <w:p w:rsidR="005B1CAD" w:rsidRDefault="004328D7">
      <w:pPr>
        <w:pStyle w:val="ConsPlusNormal0"/>
        <w:spacing w:before="240"/>
        <w:ind w:firstLine="540"/>
        <w:jc w:val="both"/>
      </w:pPr>
      <w:bookmarkStart w:id="107" w:name="P4327"/>
      <w:bookmarkEnd w:id="107"/>
      <w:r>
        <w:t>&lt;2&gt; Ущерб возмещен полностью - 1;</w:t>
      </w:r>
    </w:p>
    <w:p w:rsidR="005B1CAD" w:rsidRDefault="004328D7">
      <w:pPr>
        <w:pStyle w:val="ConsPlusNormal0"/>
        <w:spacing w:before="240"/>
        <w:ind w:firstLine="540"/>
        <w:jc w:val="both"/>
      </w:pPr>
      <w:r>
        <w:t>ущерб возмещен частично - 2;</w:t>
      </w:r>
    </w:p>
    <w:p w:rsidR="005B1CAD" w:rsidRDefault="004328D7">
      <w:pPr>
        <w:pStyle w:val="ConsPlusNormal0"/>
        <w:spacing w:before="240"/>
        <w:ind w:firstLine="540"/>
        <w:jc w:val="both"/>
      </w:pPr>
      <w:r>
        <w:t>ущерб не возмещен - 3;</w:t>
      </w:r>
    </w:p>
    <w:p w:rsidR="005B1CAD" w:rsidRDefault="004328D7">
      <w:pPr>
        <w:pStyle w:val="ConsPlusNormal0"/>
        <w:spacing w:before="240"/>
        <w:ind w:firstLine="540"/>
        <w:jc w:val="both"/>
      </w:pPr>
      <w:r>
        <w:t>нет ущерба - 4.</w:t>
      </w:r>
    </w:p>
    <w:p w:rsidR="005B1CAD" w:rsidRDefault="004328D7">
      <w:pPr>
        <w:pStyle w:val="ConsPlusNormal0"/>
        <w:spacing w:before="240"/>
        <w:ind w:firstLine="540"/>
        <w:jc w:val="both"/>
      </w:pPr>
      <w:bookmarkStart w:id="108" w:name="P4331"/>
      <w:bookmarkEnd w:id="108"/>
      <w:r>
        <w:t>&lt;3&gt; Удовлетворено - 1;</w:t>
      </w:r>
    </w:p>
    <w:p w:rsidR="005B1CAD" w:rsidRDefault="004328D7">
      <w:pPr>
        <w:pStyle w:val="ConsPlusNormal0"/>
        <w:spacing w:before="240"/>
        <w:ind w:firstLine="540"/>
        <w:jc w:val="both"/>
      </w:pPr>
      <w:r>
        <w:t>отклонено - 2.</w:t>
      </w:r>
    </w:p>
    <w:p w:rsidR="005B1CAD" w:rsidRDefault="005B1CAD">
      <w:pPr>
        <w:pStyle w:val="ConsPlusNormal0"/>
        <w:ind w:firstLine="54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40"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9.5</w:t>
      </w:r>
    </w:p>
    <w:p w:rsidR="005B1CAD" w:rsidRDefault="005B1CAD">
      <w:pPr>
        <w:pStyle w:val="ConsPlusNormal0"/>
      </w:pPr>
    </w:p>
    <w:tbl>
      <w:tblPr>
        <w:tblW w:w="0" w:type="auto"/>
        <w:tblLayout w:type="fixed"/>
        <w:tblCellMar>
          <w:top w:w="102" w:type="dxa"/>
          <w:left w:w="62" w:type="dxa"/>
          <w:bottom w:w="102" w:type="dxa"/>
          <w:right w:w="62" w:type="dxa"/>
        </w:tblCellMar>
        <w:tblLook w:val="0000"/>
      </w:tblPr>
      <w:tblGrid>
        <w:gridCol w:w="9039"/>
      </w:tblGrid>
      <w:tr w:rsidR="005B1CAD">
        <w:tc>
          <w:tcPr>
            <w:tcW w:w="9039" w:type="dxa"/>
            <w:tcBorders>
              <w:top w:val="nil"/>
              <w:left w:val="nil"/>
              <w:bottom w:val="nil"/>
              <w:right w:val="nil"/>
            </w:tcBorders>
          </w:tcPr>
          <w:p w:rsidR="005B1CAD" w:rsidRDefault="004328D7">
            <w:pPr>
              <w:pStyle w:val="ConsPlusNormal0"/>
              <w:jc w:val="center"/>
            </w:pPr>
            <w:bookmarkStart w:id="109" w:name="P4341"/>
            <w:bookmarkEnd w:id="109"/>
            <w:r>
              <w:t>Реестр</w:t>
            </w:r>
          </w:p>
          <w:p w:rsidR="005B1CAD" w:rsidRDefault="004328D7">
            <w:pPr>
              <w:pStyle w:val="ConsPlusNormal0"/>
              <w:jc w:val="center"/>
            </w:pPr>
            <w:r>
              <w:t>учета материалов, разрешаемых судом в порядке исполнения приговоров</w:t>
            </w:r>
          </w:p>
        </w:tc>
      </w:tr>
    </w:tbl>
    <w:p w:rsidR="005B1CAD" w:rsidRDefault="005B1CAD">
      <w:pPr>
        <w:pStyle w:val="ConsPlusNormal0"/>
      </w:pPr>
    </w:p>
    <w:tbl>
      <w:tblPr>
        <w:tblW w:w="0" w:type="auto"/>
        <w:tblLayout w:type="fixed"/>
        <w:tblCellMar>
          <w:top w:w="102" w:type="dxa"/>
          <w:left w:w="62" w:type="dxa"/>
          <w:bottom w:w="102" w:type="dxa"/>
          <w:right w:w="62" w:type="dxa"/>
        </w:tblCellMar>
        <w:tblLook w:val="0000"/>
      </w:tblPr>
      <w:tblGrid>
        <w:gridCol w:w="850"/>
        <w:gridCol w:w="7370"/>
        <w:gridCol w:w="850"/>
      </w:tblGrid>
      <w:tr w:rsidR="005B1CAD">
        <w:tc>
          <w:tcPr>
            <w:tcW w:w="850" w:type="dxa"/>
            <w:tcBorders>
              <w:top w:val="nil"/>
              <w:left w:val="nil"/>
              <w:bottom w:val="nil"/>
              <w:right w:val="nil"/>
            </w:tcBorders>
          </w:tcPr>
          <w:p w:rsidR="005B1CAD" w:rsidRDefault="005B1CAD">
            <w:pPr>
              <w:pStyle w:val="ConsPlusNormal0"/>
              <w:jc w:val="center"/>
            </w:pPr>
          </w:p>
        </w:tc>
        <w:tc>
          <w:tcPr>
            <w:tcW w:w="7370" w:type="dxa"/>
            <w:tcBorders>
              <w:top w:val="nil"/>
              <w:left w:val="nil"/>
              <w:bottom w:val="single" w:sz="4" w:space="0" w:color="auto"/>
              <w:right w:val="nil"/>
            </w:tcBorders>
            <w:vAlign w:val="bottom"/>
          </w:tcPr>
          <w:p w:rsidR="005B1CAD" w:rsidRDefault="004328D7">
            <w:pPr>
              <w:pStyle w:val="ConsPlusNormal0"/>
              <w:jc w:val="center"/>
            </w:pPr>
            <w:r>
              <w:t>Иные материалы, разрешаемые в порядке исполнения приговоров</w:t>
            </w:r>
          </w:p>
        </w:tc>
        <w:tc>
          <w:tcPr>
            <w:tcW w:w="850" w:type="dxa"/>
            <w:tcBorders>
              <w:top w:val="nil"/>
              <w:left w:val="nil"/>
              <w:bottom w:val="nil"/>
              <w:right w:val="nil"/>
            </w:tcBorders>
          </w:tcPr>
          <w:p w:rsidR="005B1CAD" w:rsidRDefault="005B1CAD">
            <w:pPr>
              <w:pStyle w:val="ConsPlusNormal0"/>
              <w:jc w:val="both"/>
            </w:pPr>
          </w:p>
        </w:tc>
      </w:tr>
    </w:tbl>
    <w:p w:rsidR="005B1CAD" w:rsidRDefault="005B1CAD">
      <w:pPr>
        <w:pStyle w:val="ConsPlusNormal0"/>
        <w:jc w:val="both"/>
      </w:pPr>
    </w:p>
    <w:p w:rsidR="005B1CAD" w:rsidRDefault="005B1CAD">
      <w:pPr>
        <w:pStyle w:val="ConsPlusNormal0"/>
        <w:sectPr w:rsidR="005B1CAD">
          <w:headerReference w:type="default" r:id="rId1441"/>
          <w:footerReference w:type="default" r:id="rId1442"/>
          <w:headerReference w:type="first" r:id="rId1443"/>
          <w:footerReference w:type="first" r:id="rId144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907"/>
        <w:gridCol w:w="1190"/>
        <w:gridCol w:w="850"/>
        <w:gridCol w:w="963"/>
        <w:gridCol w:w="907"/>
        <w:gridCol w:w="907"/>
        <w:gridCol w:w="1077"/>
        <w:gridCol w:w="907"/>
        <w:gridCol w:w="1190"/>
        <w:gridCol w:w="1020"/>
        <w:gridCol w:w="963"/>
        <w:gridCol w:w="963"/>
        <w:gridCol w:w="1077"/>
      </w:tblGrid>
      <w:tr w:rsidR="005B1CAD">
        <w:tc>
          <w:tcPr>
            <w:tcW w:w="680" w:type="dxa"/>
            <w:vMerge w:val="restart"/>
          </w:tcPr>
          <w:p w:rsidR="005B1CAD" w:rsidRDefault="004328D7">
            <w:pPr>
              <w:pStyle w:val="ConsPlusNormal0"/>
              <w:jc w:val="center"/>
            </w:pPr>
            <w:r>
              <w:t>N материала</w:t>
            </w:r>
          </w:p>
        </w:tc>
        <w:tc>
          <w:tcPr>
            <w:tcW w:w="2947" w:type="dxa"/>
            <w:gridSpan w:val="3"/>
          </w:tcPr>
          <w:p w:rsidR="005B1CAD" w:rsidRDefault="004328D7">
            <w:pPr>
              <w:pStyle w:val="ConsPlusNormal0"/>
              <w:jc w:val="center"/>
            </w:pPr>
            <w:r>
              <w:t>Сведения об осужденном</w:t>
            </w:r>
          </w:p>
        </w:tc>
        <w:tc>
          <w:tcPr>
            <w:tcW w:w="963" w:type="dxa"/>
            <w:vMerge w:val="restart"/>
          </w:tcPr>
          <w:p w:rsidR="005B1CAD" w:rsidRDefault="004328D7">
            <w:pPr>
              <w:pStyle w:val="ConsPlusNormal0"/>
              <w:jc w:val="center"/>
            </w:pPr>
            <w:r>
              <w:t>Орган, лицо, внесшее ходатайство</w:t>
            </w:r>
          </w:p>
        </w:tc>
        <w:tc>
          <w:tcPr>
            <w:tcW w:w="1814" w:type="dxa"/>
            <w:gridSpan w:val="2"/>
          </w:tcPr>
          <w:p w:rsidR="005B1CAD" w:rsidRDefault="004328D7">
            <w:pPr>
              <w:pStyle w:val="ConsPlusNormal0"/>
              <w:jc w:val="center"/>
            </w:pPr>
            <w:r>
              <w:t>Даты</w:t>
            </w:r>
          </w:p>
        </w:tc>
        <w:tc>
          <w:tcPr>
            <w:tcW w:w="1077" w:type="dxa"/>
            <w:vMerge w:val="restart"/>
          </w:tcPr>
          <w:p w:rsidR="005B1CAD" w:rsidRDefault="004328D7">
            <w:pPr>
              <w:pStyle w:val="ConsPlusNormal0"/>
              <w:jc w:val="center"/>
            </w:pPr>
            <w:r>
              <w:t xml:space="preserve">Рассмотрено с применением ВКС, АЗ/ВЗ </w:t>
            </w:r>
            <w:hyperlink w:anchor="P4423" w:tooltip="&lt;12&gt; ВКС - видео-конференц-связь, АЗ - аудиозапись, ВЗ - видеозапись.">
              <w:r>
                <w:rPr>
                  <w:color w:val="0000FF"/>
                </w:rPr>
                <w:t>&lt;12&gt;</w:t>
              </w:r>
            </w:hyperlink>
          </w:p>
        </w:tc>
        <w:tc>
          <w:tcPr>
            <w:tcW w:w="907" w:type="dxa"/>
            <w:vMerge w:val="restart"/>
          </w:tcPr>
          <w:p w:rsidR="005B1CAD" w:rsidRDefault="004328D7">
            <w:pPr>
              <w:pStyle w:val="ConsPlusNormal0"/>
              <w:jc w:val="center"/>
            </w:pPr>
            <w:r>
              <w:t>Содержание представ</w:t>
            </w:r>
            <w:r>
              <w:t xml:space="preserve">ления </w:t>
            </w:r>
            <w:hyperlink w:anchor="P4424" w:tooltip="&lt;13&gt; Приговор отсрочен исполнением по болезни осужденного - 1;">
              <w:r>
                <w:rPr>
                  <w:color w:val="0000FF"/>
                </w:rPr>
                <w:t>&lt;13&gt;</w:t>
              </w:r>
            </w:hyperlink>
          </w:p>
        </w:tc>
        <w:tc>
          <w:tcPr>
            <w:tcW w:w="1190" w:type="dxa"/>
            <w:vMerge w:val="restart"/>
          </w:tcPr>
          <w:p w:rsidR="005B1CAD" w:rsidRDefault="004328D7">
            <w:pPr>
              <w:pStyle w:val="ConsPlusNormal0"/>
              <w:jc w:val="center"/>
            </w:pPr>
            <w:r>
              <w:t xml:space="preserve">Возмещен вред, причиненный преступлением </w:t>
            </w:r>
            <w:hyperlink w:anchor="P4437" w:tooltip="&lt;4&gt; Ущерб возмещен полностью - 1;">
              <w:r>
                <w:rPr>
                  <w:color w:val="0000FF"/>
                </w:rPr>
                <w:t>&lt;4&gt;</w:t>
              </w:r>
            </w:hyperlink>
          </w:p>
        </w:tc>
        <w:tc>
          <w:tcPr>
            <w:tcW w:w="1020" w:type="dxa"/>
            <w:vMerge w:val="restart"/>
          </w:tcPr>
          <w:p w:rsidR="005B1CAD" w:rsidRDefault="004328D7">
            <w:pPr>
              <w:pStyle w:val="ConsPlusNormal0"/>
              <w:jc w:val="center"/>
            </w:pPr>
            <w:r>
              <w:t xml:space="preserve">Результат рассмотрения </w:t>
            </w:r>
            <w:hyperlink w:anchor="P4435" w:tooltip="&lt;14&gt; Удовлетворено - 1;">
              <w:r>
                <w:rPr>
                  <w:color w:val="0000FF"/>
                </w:rPr>
                <w:t>&lt;14&gt;</w:t>
              </w:r>
            </w:hyperlink>
          </w:p>
        </w:tc>
        <w:tc>
          <w:tcPr>
            <w:tcW w:w="1926" w:type="dxa"/>
            <w:gridSpan w:val="2"/>
          </w:tcPr>
          <w:p w:rsidR="005B1CAD" w:rsidRDefault="004328D7">
            <w:pPr>
              <w:pStyle w:val="ConsPlusNormal0"/>
              <w:jc w:val="center"/>
            </w:pPr>
            <w:r>
              <w:t>Даты</w:t>
            </w:r>
          </w:p>
        </w:tc>
        <w:tc>
          <w:tcPr>
            <w:tcW w:w="1077" w:type="dxa"/>
            <w:vMerge w:val="restart"/>
          </w:tcPr>
          <w:p w:rsidR="005B1CAD" w:rsidRDefault="004328D7">
            <w:pPr>
              <w:pStyle w:val="ConsPlusNormal0"/>
              <w:jc w:val="center"/>
            </w:pPr>
            <w:r>
              <w:t>Списано в архив (дата, N по описи)</w:t>
            </w:r>
          </w:p>
        </w:tc>
      </w:tr>
      <w:tr w:rsidR="005B1CAD">
        <w:tc>
          <w:tcPr>
            <w:tcW w:w="680" w:type="dxa"/>
            <w:vMerge/>
          </w:tcPr>
          <w:p w:rsidR="005B1CAD" w:rsidRDefault="005B1CAD">
            <w:pPr>
              <w:pStyle w:val="ConsPlusNormal0"/>
            </w:pPr>
          </w:p>
        </w:tc>
        <w:tc>
          <w:tcPr>
            <w:tcW w:w="907" w:type="dxa"/>
          </w:tcPr>
          <w:p w:rsidR="005B1CAD" w:rsidRDefault="004328D7">
            <w:pPr>
              <w:pStyle w:val="ConsPlusNormal0"/>
              <w:jc w:val="center"/>
            </w:pPr>
            <w:r>
              <w:t>Ф.И.О.</w:t>
            </w:r>
          </w:p>
        </w:tc>
        <w:tc>
          <w:tcPr>
            <w:tcW w:w="1190" w:type="dxa"/>
          </w:tcPr>
          <w:p w:rsidR="005B1CAD" w:rsidRDefault="004328D7">
            <w:pPr>
              <w:pStyle w:val="ConsPlusNormal0"/>
              <w:jc w:val="center"/>
            </w:pPr>
            <w:r>
              <w:t>возраст (взрослый, несовершеннолетний)</w:t>
            </w:r>
          </w:p>
        </w:tc>
        <w:tc>
          <w:tcPr>
            <w:tcW w:w="850" w:type="dxa"/>
          </w:tcPr>
          <w:p w:rsidR="005B1CAD" w:rsidRDefault="004328D7">
            <w:pPr>
              <w:pStyle w:val="ConsPlusNormal0"/>
              <w:jc w:val="center"/>
            </w:pPr>
            <w:r>
              <w:t xml:space="preserve">ст. </w:t>
            </w:r>
            <w:hyperlink r:id="rId1445" w:tooltip="&quot;Уголовный кодекс Российской Федерации&quot; от 13.06.1996 N 63-ФЗ (ред. от 09.04.2026) {КонсультантПлюс}">
              <w:r>
                <w:rPr>
                  <w:color w:val="0000FF"/>
                </w:rPr>
                <w:t>УК</w:t>
              </w:r>
            </w:hyperlink>
            <w:r>
              <w:t xml:space="preserve"> РФ</w:t>
            </w:r>
          </w:p>
        </w:tc>
        <w:tc>
          <w:tcPr>
            <w:tcW w:w="963" w:type="dxa"/>
            <w:vMerge/>
          </w:tcPr>
          <w:p w:rsidR="005B1CAD" w:rsidRDefault="005B1CAD">
            <w:pPr>
              <w:pStyle w:val="ConsPlusNormal0"/>
            </w:pPr>
          </w:p>
        </w:tc>
        <w:tc>
          <w:tcPr>
            <w:tcW w:w="907" w:type="dxa"/>
          </w:tcPr>
          <w:p w:rsidR="005B1CAD" w:rsidRDefault="004328D7">
            <w:pPr>
              <w:pStyle w:val="ConsPlusNormal0"/>
              <w:jc w:val="center"/>
            </w:pPr>
            <w:r>
              <w:t>поступления в суд</w:t>
            </w:r>
          </w:p>
        </w:tc>
        <w:tc>
          <w:tcPr>
            <w:tcW w:w="907" w:type="dxa"/>
          </w:tcPr>
          <w:p w:rsidR="005B1CAD" w:rsidRDefault="004328D7">
            <w:pPr>
              <w:pStyle w:val="ConsPlusNormal0"/>
              <w:jc w:val="center"/>
            </w:pPr>
            <w:r>
              <w:t>Рассмотрения судом</w:t>
            </w:r>
          </w:p>
        </w:tc>
        <w:tc>
          <w:tcPr>
            <w:tcW w:w="1077" w:type="dxa"/>
            <w:vMerge/>
          </w:tcPr>
          <w:p w:rsidR="005B1CAD" w:rsidRDefault="005B1CAD">
            <w:pPr>
              <w:pStyle w:val="ConsPlusNormal0"/>
            </w:pPr>
          </w:p>
        </w:tc>
        <w:tc>
          <w:tcPr>
            <w:tcW w:w="907" w:type="dxa"/>
            <w:vMerge/>
          </w:tcPr>
          <w:p w:rsidR="005B1CAD" w:rsidRDefault="005B1CAD">
            <w:pPr>
              <w:pStyle w:val="ConsPlusNormal0"/>
            </w:pPr>
          </w:p>
        </w:tc>
        <w:tc>
          <w:tcPr>
            <w:tcW w:w="1190" w:type="dxa"/>
            <w:vMerge/>
          </w:tcPr>
          <w:p w:rsidR="005B1CAD" w:rsidRDefault="005B1CAD">
            <w:pPr>
              <w:pStyle w:val="ConsPlusNormal0"/>
            </w:pPr>
          </w:p>
        </w:tc>
        <w:tc>
          <w:tcPr>
            <w:tcW w:w="1020" w:type="dxa"/>
            <w:vMerge/>
          </w:tcPr>
          <w:p w:rsidR="005B1CAD" w:rsidRDefault="005B1CAD">
            <w:pPr>
              <w:pStyle w:val="ConsPlusNormal0"/>
            </w:pPr>
          </w:p>
        </w:tc>
        <w:tc>
          <w:tcPr>
            <w:tcW w:w="963" w:type="dxa"/>
          </w:tcPr>
          <w:p w:rsidR="005B1CAD" w:rsidRDefault="004328D7">
            <w:pPr>
              <w:pStyle w:val="ConsPlusNormal0"/>
              <w:jc w:val="center"/>
            </w:pPr>
            <w:r>
              <w:t xml:space="preserve">обращено </w:t>
            </w:r>
            <w:r>
              <w:t>к исполнению</w:t>
            </w:r>
          </w:p>
        </w:tc>
        <w:tc>
          <w:tcPr>
            <w:tcW w:w="963" w:type="dxa"/>
          </w:tcPr>
          <w:p w:rsidR="005B1CAD" w:rsidRDefault="004328D7">
            <w:pPr>
              <w:pStyle w:val="ConsPlusNormal0"/>
              <w:jc w:val="center"/>
            </w:pPr>
            <w:r>
              <w:t>подтверждено исполнение</w:t>
            </w:r>
          </w:p>
        </w:tc>
        <w:tc>
          <w:tcPr>
            <w:tcW w:w="1077" w:type="dxa"/>
            <w:vMerge/>
          </w:tcPr>
          <w:p w:rsidR="005B1CAD" w:rsidRDefault="005B1CAD">
            <w:pPr>
              <w:pStyle w:val="ConsPlusNormal0"/>
            </w:pPr>
          </w:p>
        </w:tc>
      </w:tr>
      <w:tr w:rsidR="005B1CAD">
        <w:tc>
          <w:tcPr>
            <w:tcW w:w="680" w:type="dxa"/>
          </w:tcPr>
          <w:p w:rsidR="005B1CAD" w:rsidRDefault="004328D7">
            <w:pPr>
              <w:pStyle w:val="ConsPlusNormal0"/>
              <w:jc w:val="center"/>
            </w:pPr>
            <w:r>
              <w:t>1</w:t>
            </w:r>
          </w:p>
        </w:tc>
        <w:tc>
          <w:tcPr>
            <w:tcW w:w="907" w:type="dxa"/>
          </w:tcPr>
          <w:p w:rsidR="005B1CAD" w:rsidRDefault="004328D7">
            <w:pPr>
              <w:pStyle w:val="ConsPlusNormal0"/>
              <w:jc w:val="center"/>
            </w:pPr>
            <w:r>
              <w:t>2</w:t>
            </w:r>
          </w:p>
        </w:tc>
        <w:tc>
          <w:tcPr>
            <w:tcW w:w="1190" w:type="dxa"/>
          </w:tcPr>
          <w:p w:rsidR="005B1CAD" w:rsidRDefault="004328D7">
            <w:pPr>
              <w:pStyle w:val="ConsPlusNormal0"/>
              <w:jc w:val="center"/>
            </w:pPr>
            <w:r>
              <w:t>3</w:t>
            </w:r>
          </w:p>
        </w:tc>
        <w:tc>
          <w:tcPr>
            <w:tcW w:w="850" w:type="dxa"/>
          </w:tcPr>
          <w:p w:rsidR="005B1CAD" w:rsidRDefault="004328D7">
            <w:pPr>
              <w:pStyle w:val="ConsPlusNormal0"/>
              <w:jc w:val="center"/>
            </w:pPr>
            <w:r>
              <w:t>4</w:t>
            </w:r>
          </w:p>
        </w:tc>
        <w:tc>
          <w:tcPr>
            <w:tcW w:w="963" w:type="dxa"/>
          </w:tcPr>
          <w:p w:rsidR="005B1CAD" w:rsidRDefault="004328D7">
            <w:pPr>
              <w:pStyle w:val="ConsPlusNormal0"/>
              <w:jc w:val="center"/>
            </w:pPr>
            <w:r>
              <w:t>5</w:t>
            </w:r>
          </w:p>
        </w:tc>
        <w:tc>
          <w:tcPr>
            <w:tcW w:w="907" w:type="dxa"/>
          </w:tcPr>
          <w:p w:rsidR="005B1CAD" w:rsidRDefault="004328D7">
            <w:pPr>
              <w:pStyle w:val="ConsPlusNormal0"/>
              <w:jc w:val="center"/>
            </w:pPr>
            <w:r>
              <w:t>6</w:t>
            </w:r>
          </w:p>
        </w:tc>
        <w:tc>
          <w:tcPr>
            <w:tcW w:w="907" w:type="dxa"/>
          </w:tcPr>
          <w:p w:rsidR="005B1CAD" w:rsidRDefault="004328D7">
            <w:pPr>
              <w:pStyle w:val="ConsPlusNormal0"/>
              <w:jc w:val="center"/>
            </w:pPr>
            <w:r>
              <w:t>7</w:t>
            </w:r>
          </w:p>
        </w:tc>
        <w:tc>
          <w:tcPr>
            <w:tcW w:w="1077" w:type="dxa"/>
          </w:tcPr>
          <w:p w:rsidR="005B1CAD" w:rsidRDefault="004328D7">
            <w:pPr>
              <w:pStyle w:val="ConsPlusNormal0"/>
              <w:jc w:val="center"/>
            </w:pPr>
            <w:r>
              <w:t>8</w:t>
            </w:r>
          </w:p>
        </w:tc>
        <w:tc>
          <w:tcPr>
            <w:tcW w:w="907" w:type="dxa"/>
          </w:tcPr>
          <w:p w:rsidR="005B1CAD" w:rsidRDefault="004328D7">
            <w:pPr>
              <w:pStyle w:val="ConsPlusNormal0"/>
              <w:jc w:val="center"/>
            </w:pPr>
            <w:r>
              <w:t>9</w:t>
            </w:r>
          </w:p>
        </w:tc>
        <w:tc>
          <w:tcPr>
            <w:tcW w:w="1190" w:type="dxa"/>
          </w:tcPr>
          <w:p w:rsidR="005B1CAD" w:rsidRDefault="004328D7">
            <w:pPr>
              <w:pStyle w:val="ConsPlusNormal0"/>
              <w:jc w:val="center"/>
            </w:pPr>
            <w:r>
              <w:t>10</w:t>
            </w:r>
          </w:p>
        </w:tc>
        <w:tc>
          <w:tcPr>
            <w:tcW w:w="1020" w:type="dxa"/>
          </w:tcPr>
          <w:p w:rsidR="005B1CAD" w:rsidRDefault="004328D7">
            <w:pPr>
              <w:pStyle w:val="ConsPlusNormal0"/>
              <w:jc w:val="center"/>
            </w:pPr>
            <w:r>
              <w:t>11</w:t>
            </w:r>
          </w:p>
        </w:tc>
        <w:tc>
          <w:tcPr>
            <w:tcW w:w="963" w:type="dxa"/>
          </w:tcPr>
          <w:p w:rsidR="005B1CAD" w:rsidRDefault="004328D7">
            <w:pPr>
              <w:pStyle w:val="ConsPlusNormal0"/>
              <w:jc w:val="center"/>
            </w:pPr>
            <w:r>
              <w:t>12</w:t>
            </w:r>
          </w:p>
        </w:tc>
        <w:tc>
          <w:tcPr>
            <w:tcW w:w="963" w:type="dxa"/>
          </w:tcPr>
          <w:p w:rsidR="005B1CAD" w:rsidRDefault="004328D7">
            <w:pPr>
              <w:pStyle w:val="ConsPlusNormal0"/>
              <w:jc w:val="center"/>
            </w:pPr>
            <w:r>
              <w:t>13</w:t>
            </w:r>
          </w:p>
        </w:tc>
        <w:tc>
          <w:tcPr>
            <w:tcW w:w="1077" w:type="dxa"/>
          </w:tcPr>
          <w:p w:rsidR="005B1CAD" w:rsidRDefault="004328D7">
            <w:pPr>
              <w:pStyle w:val="ConsPlusNormal0"/>
              <w:jc w:val="center"/>
            </w:pPr>
            <w:r>
              <w:t>14</w:t>
            </w:r>
          </w:p>
        </w:tc>
      </w:tr>
      <w:tr w:rsidR="005B1CAD">
        <w:tc>
          <w:tcPr>
            <w:tcW w:w="680" w:type="dxa"/>
          </w:tcPr>
          <w:p w:rsidR="005B1CAD" w:rsidRDefault="005B1CAD">
            <w:pPr>
              <w:pStyle w:val="ConsPlusNormal0"/>
            </w:pPr>
          </w:p>
        </w:tc>
        <w:tc>
          <w:tcPr>
            <w:tcW w:w="907" w:type="dxa"/>
          </w:tcPr>
          <w:p w:rsidR="005B1CAD" w:rsidRDefault="005B1CAD">
            <w:pPr>
              <w:pStyle w:val="ConsPlusNormal0"/>
            </w:pPr>
          </w:p>
        </w:tc>
        <w:tc>
          <w:tcPr>
            <w:tcW w:w="1190" w:type="dxa"/>
          </w:tcPr>
          <w:p w:rsidR="005B1CAD" w:rsidRDefault="005B1CAD">
            <w:pPr>
              <w:pStyle w:val="ConsPlusNormal0"/>
            </w:pPr>
          </w:p>
        </w:tc>
        <w:tc>
          <w:tcPr>
            <w:tcW w:w="850" w:type="dxa"/>
          </w:tcPr>
          <w:p w:rsidR="005B1CAD" w:rsidRDefault="005B1CAD">
            <w:pPr>
              <w:pStyle w:val="ConsPlusNormal0"/>
            </w:pPr>
          </w:p>
        </w:tc>
        <w:tc>
          <w:tcPr>
            <w:tcW w:w="963" w:type="dxa"/>
          </w:tcPr>
          <w:p w:rsidR="005B1CAD" w:rsidRDefault="005B1CAD">
            <w:pPr>
              <w:pStyle w:val="ConsPlusNormal0"/>
            </w:pPr>
          </w:p>
        </w:tc>
        <w:tc>
          <w:tcPr>
            <w:tcW w:w="907" w:type="dxa"/>
          </w:tcPr>
          <w:p w:rsidR="005B1CAD" w:rsidRDefault="005B1CAD">
            <w:pPr>
              <w:pStyle w:val="ConsPlusNormal0"/>
            </w:pPr>
          </w:p>
        </w:tc>
        <w:tc>
          <w:tcPr>
            <w:tcW w:w="907" w:type="dxa"/>
          </w:tcPr>
          <w:p w:rsidR="005B1CAD" w:rsidRDefault="005B1CAD">
            <w:pPr>
              <w:pStyle w:val="ConsPlusNormal0"/>
            </w:pPr>
          </w:p>
        </w:tc>
        <w:tc>
          <w:tcPr>
            <w:tcW w:w="1077" w:type="dxa"/>
          </w:tcPr>
          <w:p w:rsidR="005B1CAD" w:rsidRDefault="005B1CAD">
            <w:pPr>
              <w:pStyle w:val="ConsPlusNormal0"/>
            </w:pPr>
          </w:p>
        </w:tc>
        <w:tc>
          <w:tcPr>
            <w:tcW w:w="907" w:type="dxa"/>
          </w:tcPr>
          <w:p w:rsidR="005B1CAD" w:rsidRDefault="005B1CAD">
            <w:pPr>
              <w:pStyle w:val="ConsPlusNormal0"/>
            </w:pPr>
          </w:p>
        </w:tc>
        <w:tc>
          <w:tcPr>
            <w:tcW w:w="1190" w:type="dxa"/>
          </w:tcPr>
          <w:p w:rsidR="005B1CAD" w:rsidRDefault="005B1CAD">
            <w:pPr>
              <w:pStyle w:val="ConsPlusNormal0"/>
            </w:pPr>
          </w:p>
        </w:tc>
        <w:tc>
          <w:tcPr>
            <w:tcW w:w="1020" w:type="dxa"/>
          </w:tcPr>
          <w:p w:rsidR="005B1CAD" w:rsidRDefault="005B1CAD">
            <w:pPr>
              <w:pStyle w:val="ConsPlusNormal0"/>
            </w:pPr>
          </w:p>
        </w:tc>
        <w:tc>
          <w:tcPr>
            <w:tcW w:w="963" w:type="dxa"/>
          </w:tcPr>
          <w:p w:rsidR="005B1CAD" w:rsidRDefault="005B1CAD">
            <w:pPr>
              <w:pStyle w:val="ConsPlusNormal0"/>
            </w:pPr>
          </w:p>
        </w:tc>
        <w:tc>
          <w:tcPr>
            <w:tcW w:w="963" w:type="dxa"/>
          </w:tcPr>
          <w:p w:rsidR="005B1CAD" w:rsidRDefault="005B1CAD">
            <w:pPr>
              <w:pStyle w:val="ConsPlusNormal0"/>
            </w:pPr>
          </w:p>
        </w:tc>
        <w:tc>
          <w:tcPr>
            <w:tcW w:w="1077" w:type="dxa"/>
          </w:tcPr>
          <w:p w:rsidR="005B1CAD" w:rsidRDefault="005B1CAD">
            <w:pPr>
              <w:pStyle w:val="ConsPlusNormal0"/>
            </w:pPr>
          </w:p>
        </w:tc>
      </w:tr>
      <w:tr w:rsidR="005B1CAD">
        <w:tc>
          <w:tcPr>
            <w:tcW w:w="680" w:type="dxa"/>
          </w:tcPr>
          <w:p w:rsidR="005B1CAD" w:rsidRDefault="005B1CAD">
            <w:pPr>
              <w:pStyle w:val="ConsPlusNormal0"/>
            </w:pPr>
          </w:p>
        </w:tc>
        <w:tc>
          <w:tcPr>
            <w:tcW w:w="907" w:type="dxa"/>
          </w:tcPr>
          <w:p w:rsidR="005B1CAD" w:rsidRDefault="005B1CAD">
            <w:pPr>
              <w:pStyle w:val="ConsPlusNormal0"/>
            </w:pPr>
          </w:p>
        </w:tc>
        <w:tc>
          <w:tcPr>
            <w:tcW w:w="1190" w:type="dxa"/>
          </w:tcPr>
          <w:p w:rsidR="005B1CAD" w:rsidRDefault="005B1CAD">
            <w:pPr>
              <w:pStyle w:val="ConsPlusNormal0"/>
            </w:pPr>
          </w:p>
        </w:tc>
        <w:tc>
          <w:tcPr>
            <w:tcW w:w="850" w:type="dxa"/>
          </w:tcPr>
          <w:p w:rsidR="005B1CAD" w:rsidRDefault="005B1CAD">
            <w:pPr>
              <w:pStyle w:val="ConsPlusNormal0"/>
            </w:pPr>
          </w:p>
        </w:tc>
        <w:tc>
          <w:tcPr>
            <w:tcW w:w="963" w:type="dxa"/>
          </w:tcPr>
          <w:p w:rsidR="005B1CAD" w:rsidRDefault="005B1CAD">
            <w:pPr>
              <w:pStyle w:val="ConsPlusNormal0"/>
            </w:pPr>
          </w:p>
        </w:tc>
        <w:tc>
          <w:tcPr>
            <w:tcW w:w="907" w:type="dxa"/>
          </w:tcPr>
          <w:p w:rsidR="005B1CAD" w:rsidRDefault="005B1CAD">
            <w:pPr>
              <w:pStyle w:val="ConsPlusNormal0"/>
            </w:pPr>
          </w:p>
        </w:tc>
        <w:tc>
          <w:tcPr>
            <w:tcW w:w="907" w:type="dxa"/>
          </w:tcPr>
          <w:p w:rsidR="005B1CAD" w:rsidRDefault="005B1CAD">
            <w:pPr>
              <w:pStyle w:val="ConsPlusNormal0"/>
            </w:pPr>
          </w:p>
        </w:tc>
        <w:tc>
          <w:tcPr>
            <w:tcW w:w="1077" w:type="dxa"/>
          </w:tcPr>
          <w:p w:rsidR="005B1CAD" w:rsidRDefault="005B1CAD">
            <w:pPr>
              <w:pStyle w:val="ConsPlusNormal0"/>
            </w:pPr>
          </w:p>
        </w:tc>
        <w:tc>
          <w:tcPr>
            <w:tcW w:w="907" w:type="dxa"/>
          </w:tcPr>
          <w:p w:rsidR="005B1CAD" w:rsidRDefault="005B1CAD">
            <w:pPr>
              <w:pStyle w:val="ConsPlusNormal0"/>
            </w:pPr>
          </w:p>
        </w:tc>
        <w:tc>
          <w:tcPr>
            <w:tcW w:w="1190" w:type="dxa"/>
          </w:tcPr>
          <w:p w:rsidR="005B1CAD" w:rsidRDefault="005B1CAD">
            <w:pPr>
              <w:pStyle w:val="ConsPlusNormal0"/>
            </w:pPr>
          </w:p>
        </w:tc>
        <w:tc>
          <w:tcPr>
            <w:tcW w:w="1020" w:type="dxa"/>
          </w:tcPr>
          <w:p w:rsidR="005B1CAD" w:rsidRDefault="005B1CAD">
            <w:pPr>
              <w:pStyle w:val="ConsPlusNormal0"/>
            </w:pPr>
          </w:p>
        </w:tc>
        <w:tc>
          <w:tcPr>
            <w:tcW w:w="963" w:type="dxa"/>
          </w:tcPr>
          <w:p w:rsidR="005B1CAD" w:rsidRDefault="005B1CAD">
            <w:pPr>
              <w:pStyle w:val="ConsPlusNormal0"/>
            </w:pPr>
          </w:p>
        </w:tc>
        <w:tc>
          <w:tcPr>
            <w:tcW w:w="963" w:type="dxa"/>
          </w:tcPr>
          <w:p w:rsidR="005B1CAD" w:rsidRDefault="005B1CAD">
            <w:pPr>
              <w:pStyle w:val="ConsPlusNormal0"/>
            </w:pPr>
          </w:p>
        </w:tc>
        <w:tc>
          <w:tcPr>
            <w:tcW w:w="1077" w:type="dxa"/>
          </w:tcPr>
          <w:p w:rsidR="005B1CAD" w:rsidRDefault="005B1CAD">
            <w:pPr>
              <w:pStyle w:val="ConsPlusNormal0"/>
            </w:pPr>
          </w:p>
        </w:tc>
      </w:tr>
      <w:tr w:rsidR="005B1CAD">
        <w:tc>
          <w:tcPr>
            <w:tcW w:w="680" w:type="dxa"/>
          </w:tcPr>
          <w:p w:rsidR="005B1CAD" w:rsidRDefault="005B1CAD">
            <w:pPr>
              <w:pStyle w:val="ConsPlusNormal0"/>
            </w:pPr>
          </w:p>
        </w:tc>
        <w:tc>
          <w:tcPr>
            <w:tcW w:w="907" w:type="dxa"/>
          </w:tcPr>
          <w:p w:rsidR="005B1CAD" w:rsidRDefault="005B1CAD">
            <w:pPr>
              <w:pStyle w:val="ConsPlusNormal0"/>
            </w:pPr>
          </w:p>
        </w:tc>
        <w:tc>
          <w:tcPr>
            <w:tcW w:w="1190" w:type="dxa"/>
          </w:tcPr>
          <w:p w:rsidR="005B1CAD" w:rsidRDefault="005B1CAD">
            <w:pPr>
              <w:pStyle w:val="ConsPlusNormal0"/>
            </w:pPr>
          </w:p>
        </w:tc>
        <w:tc>
          <w:tcPr>
            <w:tcW w:w="850" w:type="dxa"/>
          </w:tcPr>
          <w:p w:rsidR="005B1CAD" w:rsidRDefault="005B1CAD">
            <w:pPr>
              <w:pStyle w:val="ConsPlusNormal0"/>
            </w:pPr>
          </w:p>
        </w:tc>
        <w:tc>
          <w:tcPr>
            <w:tcW w:w="963" w:type="dxa"/>
          </w:tcPr>
          <w:p w:rsidR="005B1CAD" w:rsidRDefault="005B1CAD">
            <w:pPr>
              <w:pStyle w:val="ConsPlusNormal0"/>
            </w:pPr>
          </w:p>
        </w:tc>
        <w:tc>
          <w:tcPr>
            <w:tcW w:w="907" w:type="dxa"/>
          </w:tcPr>
          <w:p w:rsidR="005B1CAD" w:rsidRDefault="005B1CAD">
            <w:pPr>
              <w:pStyle w:val="ConsPlusNormal0"/>
            </w:pPr>
          </w:p>
        </w:tc>
        <w:tc>
          <w:tcPr>
            <w:tcW w:w="907" w:type="dxa"/>
          </w:tcPr>
          <w:p w:rsidR="005B1CAD" w:rsidRDefault="005B1CAD">
            <w:pPr>
              <w:pStyle w:val="ConsPlusNormal0"/>
            </w:pPr>
          </w:p>
        </w:tc>
        <w:tc>
          <w:tcPr>
            <w:tcW w:w="1077" w:type="dxa"/>
          </w:tcPr>
          <w:p w:rsidR="005B1CAD" w:rsidRDefault="005B1CAD">
            <w:pPr>
              <w:pStyle w:val="ConsPlusNormal0"/>
            </w:pPr>
          </w:p>
        </w:tc>
        <w:tc>
          <w:tcPr>
            <w:tcW w:w="907" w:type="dxa"/>
          </w:tcPr>
          <w:p w:rsidR="005B1CAD" w:rsidRDefault="005B1CAD">
            <w:pPr>
              <w:pStyle w:val="ConsPlusNormal0"/>
            </w:pPr>
          </w:p>
        </w:tc>
        <w:tc>
          <w:tcPr>
            <w:tcW w:w="1190" w:type="dxa"/>
          </w:tcPr>
          <w:p w:rsidR="005B1CAD" w:rsidRDefault="005B1CAD">
            <w:pPr>
              <w:pStyle w:val="ConsPlusNormal0"/>
            </w:pPr>
          </w:p>
        </w:tc>
        <w:tc>
          <w:tcPr>
            <w:tcW w:w="1020" w:type="dxa"/>
          </w:tcPr>
          <w:p w:rsidR="005B1CAD" w:rsidRDefault="005B1CAD">
            <w:pPr>
              <w:pStyle w:val="ConsPlusNormal0"/>
            </w:pPr>
          </w:p>
        </w:tc>
        <w:tc>
          <w:tcPr>
            <w:tcW w:w="963" w:type="dxa"/>
          </w:tcPr>
          <w:p w:rsidR="005B1CAD" w:rsidRDefault="005B1CAD">
            <w:pPr>
              <w:pStyle w:val="ConsPlusNormal0"/>
            </w:pPr>
          </w:p>
        </w:tc>
        <w:tc>
          <w:tcPr>
            <w:tcW w:w="963" w:type="dxa"/>
          </w:tcPr>
          <w:p w:rsidR="005B1CAD" w:rsidRDefault="005B1CAD">
            <w:pPr>
              <w:pStyle w:val="ConsPlusNormal0"/>
            </w:pPr>
          </w:p>
        </w:tc>
        <w:tc>
          <w:tcPr>
            <w:tcW w:w="1077" w:type="dxa"/>
          </w:tcPr>
          <w:p w:rsidR="005B1CAD" w:rsidRDefault="005B1CAD">
            <w:pPr>
              <w:pStyle w:val="ConsPlusNormal0"/>
            </w:pPr>
          </w:p>
        </w:tc>
      </w:tr>
    </w:tbl>
    <w:p w:rsidR="005B1CAD" w:rsidRDefault="005B1CAD">
      <w:pPr>
        <w:pStyle w:val="ConsPlusNormal0"/>
        <w:sectPr w:rsidR="005B1CAD">
          <w:headerReference w:type="default" r:id="rId1446"/>
          <w:footerReference w:type="default" r:id="rId1447"/>
          <w:headerReference w:type="first" r:id="rId1448"/>
          <w:footerReference w:type="first" r:id="rId1449"/>
          <w:pgSz w:w="16838" w:h="11906" w:orient="landscape"/>
          <w:pgMar w:top="1133" w:right="1440" w:bottom="566" w:left="1440" w:header="0" w:footer="0" w:gutter="0"/>
          <w:cols w:space="720"/>
          <w:titlePg/>
        </w:sectPr>
      </w:pPr>
    </w:p>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10" w:name="P4423"/>
      <w:bookmarkEnd w:id="110"/>
      <w:r>
        <w:t>&lt;12&gt; ВКС - видео-конференц-связь, АЗ - аудиозапись, ВЗ - видеозапись.</w:t>
      </w:r>
    </w:p>
    <w:p w:rsidR="005B1CAD" w:rsidRDefault="004328D7">
      <w:pPr>
        <w:pStyle w:val="ConsPlusNormal0"/>
        <w:spacing w:before="240"/>
        <w:ind w:firstLine="540"/>
        <w:jc w:val="both"/>
      </w:pPr>
      <w:bookmarkStart w:id="111" w:name="P4424"/>
      <w:bookmarkEnd w:id="111"/>
      <w:r>
        <w:t>&lt;13&gt; Приговор отсрочен исполнением по болезни осужденного - 1;</w:t>
      </w:r>
    </w:p>
    <w:p w:rsidR="005B1CAD" w:rsidRDefault="004328D7">
      <w:pPr>
        <w:pStyle w:val="ConsPlusNormal0"/>
        <w:spacing w:before="240"/>
        <w:ind w:firstLine="540"/>
        <w:jc w:val="both"/>
      </w:pPr>
      <w:r>
        <w:t>возмещение вреда реабилитированному, восстановлении его трудовых, пенсионных, жилищных и и</w:t>
      </w:r>
      <w:r>
        <w:t>ных прав - 2;</w:t>
      </w:r>
    </w:p>
    <w:p w:rsidR="005B1CAD" w:rsidRDefault="004328D7">
      <w:pPr>
        <w:pStyle w:val="ConsPlusNormal0"/>
        <w:spacing w:before="240"/>
        <w:ind w:firstLine="540"/>
        <w:jc w:val="both"/>
      </w:pPr>
      <w:r>
        <w:t>приговор отсрочен исполнением, если его исполнение может повлечь тяжкие последствия для осужденного или его родственников - 3;</w:t>
      </w:r>
    </w:p>
    <w:p w:rsidR="005B1CAD" w:rsidRDefault="004328D7">
      <w:pPr>
        <w:pStyle w:val="ConsPlusNormal0"/>
        <w:spacing w:before="240"/>
        <w:ind w:firstLine="540"/>
        <w:jc w:val="both"/>
      </w:pPr>
      <w:r>
        <w:t>назначение наказания по нескольким неисполненным приговорам - 4;</w:t>
      </w:r>
    </w:p>
    <w:p w:rsidR="005B1CAD" w:rsidRDefault="004328D7">
      <w:pPr>
        <w:pStyle w:val="ConsPlusNormal0"/>
        <w:spacing w:before="240"/>
        <w:ind w:firstLine="540"/>
        <w:jc w:val="both"/>
      </w:pPr>
      <w:r>
        <w:t>приговор не приведен в исполнение за истечением сроков давности - 5;</w:t>
      </w:r>
    </w:p>
    <w:p w:rsidR="005B1CAD" w:rsidRDefault="004328D7">
      <w:pPr>
        <w:pStyle w:val="ConsPlusNormal0"/>
        <w:spacing w:before="240"/>
        <w:ind w:firstLine="540"/>
        <w:jc w:val="both"/>
      </w:pPr>
      <w:r>
        <w:t>приговор не приведен в исполнение в связи с отменой, изменением закона - 6;</w:t>
      </w:r>
    </w:p>
    <w:p w:rsidR="005B1CAD" w:rsidRDefault="004328D7">
      <w:pPr>
        <w:pStyle w:val="ConsPlusNormal0"/>
        <w:spacing w:before="240"/>
        <w:ind w:firstLine="540"/>
        <w:jc w:val="both"/>
      </w:pPr>
      <w:r>
        <w:t>сомнения, неясность при исполнении приговора - 7;</w:t>
      </w:r>
    </w:p>
    <w:p w:rsidR="005B1CAD" w:rsidRDefault="004328D7">
      <w:pPr>
        <w:pStyle w:val="ConsPlusNormal0"/>
        <w:spacing w:before="240"/>
        <w:ind w:firstLine="540"/>
        <w:jc w:val="both"/>
      </w:pPr>
      <w:r>
        <w:t>освобожден от наказания в связи с применением нового уголовно</w:t>
      </w:r>
      <w:r>
        <w:t>го закона - 8;</w:t>
      </w:r>
    </w:p>
    <w:p w:rsidR="005B1CAD" w:rsidRDefault="004328D7">
      <w:pPr>
        <w:pStyle w:val="ConsPlusNormal0"/>
        <w:spacing w:before="240"/>
        <w:ind w:firstLine="540"/>
        <w:jc w:val="both"/>
      </w:pPr>
      <w:r>
        <w:t>снижение наказания в связи с применением нового уголовного закона - 9;</w:t>
      </w:r>
    </w:p>
    <w:p w:rsidR="005B1CAD" w:rsidRDefault="004328D7">
      <w:pPr>
        <w:pStyle w:val="ConsPlusNormal0"/>
        <w:spacing w:before="240"/>
        <w:ind w:firstLine="540"/>
        <w:jc w:val="both"/>
      </w:pPr>
      <w:r>
        <w:t>назначение, продление, изменение или прекращение применения принудительных мер медицинского характера - 12;</w:t>
      </w:r>
    </w:p>
    <w:p w:rsidR="005B1CAD" w:rsidRDefault="004328D7">
      <w:pPr>
        <w:pStyle w:val="ConsPlusNormal0"/>
        <w:spacing w:before="240"/>
        <w:ind w:firstLine="540"/>
        <w:jc w:val="both"/>
      </w:pPr>
      <w:r>
        <w:t>освобождение от наказания несовершеннолетних с применением при</w:t>
      </w:r>
      <w:r>
        <w:t>нудительных мер воспитательного воздействия - 13;</w:t>
      </w:r>
    </w:p>
    <w:p w:rsidR="005B1CAD" w:rsidRDefault="004328D7">
      <w:pPr>
        <w:pStyle w:val="ConsPlusNormal0"/>
        <w:spacing w:before="240"/>
        <w:ind w:firstLine="540"/>
        <w:jc w:val="both"/>
      </w:pPr>
      <w:bookmarkStart w:id="112" w:name="P4435"/>
      <w:bookmarkEnd w:id="112"/>
      <w:r>
        <w:t>&lt;14&gt; Удовлетворено - 1;</w:t>
      </w:r>
    </w:p>
    <w:p w:rsidR="005B1CAD" w:rsidRDefault="004328D7">
      <w:pPr>
        <w:pStyle w:val="ConsPlusNormal0"/>
        <w:spacing w:before="240"/>
        <w:ind w:firstLine="540"/>
        <w:jc w:val="both"/>
      </w:pPr>
      <w:r>
        <w:t>отклонено - 2.</w:t>
      </w:r>
    </w:p>
    <w:p w:rsidR="005B1CAD" w:rsidRDefault="004328D7">
      <w:pPr>
        <w:pStyle w:val="ConsPlusNormal0"/>
        <w:spacing w:before="240"/>
        <w:ind w:firstLine="540"/>
        <w:jc w:val="both"/>
      </w:pPr>
      <w:bookmarkStart w:id="113" w:name="P4437"/>
      <w:bookmarkEnd w:id="113"/>
      <w:r>
        <w:t>&lt;4&gt; Ущерб возмещен полностью - 1;</w:t>
      </w:r>
    </w:p>
    <w:p w:rsidR="005B1CAD" w:rsidRDefault="004328D7">
      <w:pPr>
        <w:pStyle w:val="ConsPlusNormal0"/>
        <w:spacing w:before="240"/>
        <w:ind w:firstLine="540"/>
        <w:jc w:val="both"/>
      </w:pPr>
      <w:r>
        <w:t>ущерб возмещен частично - 2;</w:t>
      </w:r>
    </w:p>
    <w:p w:rsidR="005B1CAD" w:rsidRDefault="004328D7">
      <w:pPr>
        <w:pStyle w:val="ConsPlusNormal0"/>
        <w:spacing w:before="240"/>
        <w:ind w:firstLine="540"/>
        <w:jc w:val="both"/>
      </w:pPr>
      <w:r>
        <w:t>ущерб не возмещен - 3;</w:t>
      </w:r>
    </w:p>
    <w:p w:rsidR="005B1CAD" w:rsidRDefault="004328D7">
      <w:pPr>
        <w:pStyle w:val="ConsPlusNormal0"/>
        <w:spacing w:before="240"/>
        <w:ind w:firstLine="540"/>
        <w:jc w:val="both"/>
      </w:pPr>
      <w:r>
        <w:t>нет ущерба - 4.</w:t>
      </w: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10</w:t>
      </w:r>
    </w:p>
    <w:p w:rsidR="005B1CAD" w:rsidRDefault="005B1CAD">
      <w:pPr>
        <w:pStyle w:val="ConsPlusNormal0"/>
      </w:pPr>
    </w:p>
    <w:p w:rsidR="005B1CAD" w:rsidRDefault="004328D7">
      <w:pPr>
        <w:pStyle w:val="ConsPlusNormal0"/>
        <w:jc w:val="center"/>
      </w:pPr>
      <w:r>
        <w:t>Журнал</w:t>
      </w:r>
    </w:p>
    <w:p w:rsidR="005B1CAD" w:rsidRDefault="004328D7">
      <w:pPr>
        <w:pStyle w:val="ConsPlusNormal0"/>
        <w:jc w:val="center"/>
      </w:pPr>
      <w:r>
        <w:t>учета исполнения определений о принудительно</w:t>
      </w:r>
      <w:r>
        <w:t>м приводе</w:t>
      </w:r>
    </w:p>
    <w:p w:rsidR="005B1CAD" w:rsidRDefault="005B1CAD">
      <w:pPr>
        <w:pStyle w:val="ConsPlusNormal0"/>
      </w:pPr>
    </w:p>
    <w:p w:rsidR="005B1CAD" w:rsidRDefault="005B1CAD">
      <w:pPr>
        <w:pStyle w:val="ConsPlusNormal0"/>
        <w:sectPr w:rsidR="005B1CAD">
          <w:headerReference w:type="default" r:id="rId1450"/>
          <w:footerReference w:type="default" r:id="rId1451"/>
          <w:headerReference w:type="first" r:id="rId1452"/>
          <w:footerReference w:type="first" r:id="rId145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825"/>
        <w:gridCol w:w="990"/>
        <w:gridCol w:w="990"/>
        <w:gridCol w:w="1155"/>
        <w:gridCol w:w="1980"/>
        <w:gridCol w:w="1485"/>
        <w:gridCol w:w="1155"/>
        <w:gridCol w:w="1155"/>
        <w:gridCol w:w="1320"/>
        <w:gridCol w:w="1650"/>
      </w:tblGrid>
      <w:tr w:rsidR="005B1CAD">
        <w:tc>
          <w:tcPr>
            <w:tcW w:w="660" w:type="dxa"/>
          </w:tcPr>
          <w:p w:rsidR="005B1CAD" w:rsidRDefault="004328D7">
            <w:pPr>
              <w:pStyle w:val="ConsPlusNormal0"/>
              <w:jc w:val="center"/>
            </w:pPr>
            <w:r>
              <w:t>N п/п</w:t>
            </w:r>
          </w:p>
        </w:tc>
        <w:tc>
          <w:tcPr>
            <w:tcW w:w="825" w:type="dxa"/>
          </w:tcPr>
          <w:p w:rsidR="005B1CAD" w:rsidRDefault="004328D7">
            <w:pPr>
              <w:pStyle w:val="ConsPlusNormal0"/>
              <w:jc w:val="center"/>
            </w:pPr>
            <w:r>
              <w:t>N дела</w:t>
            </w:r>
          </w:p>
        </w:tc>
        <w:tc>
          <w:tcPr>
            <w:tcW w:w="990" w:type="dxa"/>
          </w:tcPr>
          <w:p w:rsidR="005B1CAD" w:rsidRDefault="004328D7">
            <w:pPr>
              <w:pStyle w:val="ConsPlusNormal0"/>
              <w:jc w:val="center"/>
            </w:pPr>
            <w:r>
              <w:t xml:space="preserve">Категория дела </w:t>
            </w:r>
            <w:hyperlink w:anchor="P4472" w:tooltip="    &lt;1&gt; - уголовное;">
              <w:r>
                <w:rPr>
                  <w:color w:val="0000FF"/>
                </w:rPr>
                <w:t>&lt;1&gt;</w:t>
              </w:r>
            </w:hyperlink>
          </w:p>
        </w:tc>
        <w:tc>
          <w:tcPr>
            <w:tcW w:w="990" w:type="dxa"/>
          </w:tcPr>
          <w:p w:rsidR="005B1CAD" w:rsidRDefault="004328D7">
            <w:pPr>
              <w:pStyle w:val="ConsPlusNormal0"/>
              <w:jc w:val="center"/>
            </w:pPr>
            <w:r>
              <w:t>Дата вынесения определения</w:t>
            </w:r>
          </w:p>
        </w:tc>
        <w:tc>
          <w:tcPr>
            <w:tcW w:w="1155" w:type="dxa"/>
          </w:tcPr>
          <w:p w:rsidR="005B1CAD" w:rsidRDefault="004328D7">
            <w:pPr>
              <w:pStyle w:val="ConsPlusNormal0"/>
              <w:jc w:val="center"/>
            </w:pPr>
            <w:r>
              <w:t>Ф.И.О. судьи, вынесшего определение</w:t>
            </w:r>
          </w:p>
        </w:tc>
        <w:tc>
          <w:tcPr>
            <w:tcW w:w="1980" w:type="dxa"/>
          </w:tcPr>
          <w:p w:rsidR="005B1CAD" w:rsidRDefault="004328D7">
            <w:pPr>
              <w:pStyle w:val="ConsPlusNormal0"/>
              <w:jc w:val="center"/>
            </w:pPr>
            <w:r>
              <w:t>Процессуальное положение лица, в отношении которого вынесено определение</w:t>
            </w:r>
          </w:p>
        </w:tc>
        <w:tc>
          <w:tcPr>
            <w:tcW w:w="1485" w:type="dxa"/>
          </w:tcPr>
          <w:p w:rsidR="005B1CAD" w:rsidRDefault="004328D7">
            <w:pPr>
              <w:pStyle w:val="ConsPlusNormal0"/>
              <w:jc w:val="center"/>
            </w:pPr>
            <w:r>
              <w:t>Ф.И.О. лица, в отношении которого вынесено определение</w:t>
            </w:r>
          </w:p>
        </w:tc>
        <w:tc>
          <w:tcPr>
            <w:tcW w:w="1155" w:type="dxa"/>
          </w:tcPr>
          <w:p w:rsidR="005B1CAD" w:rsidRDefault="004328D7">
            <w:pPr>
              <w:pStyle w:val="ConsPlusNormal0"/>
              <w:jc w:val="center"/>
            </w:pPr>
            <w:r>
              <w:t>Дата судебн</w:t>
            </w:r>
            <w:r>
              <w:t>ого заседания</w:t>
            </w:r>
          </w:p>
        </w:tc>
        <w:tc>
          <w:tcPr>
            <w:tcW w:w="1155" w:type="dxa"/>
          </w:tcPr>
          <w:p w:rsidR="005B1CAD" w:rsidRDefault="004328D7">
            <w:pPr>
              <w:pStyle w:val="ConsPlusNormal0"/>
              <w:jc w:val="center"/>
            </w:pPr>
            <w:r>
              <w:t>Дата направления определения для исполнения</w:t>
            </w:r>
          </w:p>
        </w:tc>
        <w:tc>
          <w:tcPr>
            <w:tcW w:w="1320" w:type="dxa"/>
          </w:tcPr>
          <w:p w:rsidR="005B1CAD" w:rsidRDefault="004328D7">
            <w:pPr>
              <w:pStyle w:val="ConsPlusNormal0"/>
              <w:jc w:val="center"/>
            </w:pPr>
            <w:r>
              <w:t>Кому направлено</w:t>
            </w:r>
          </w:p>
        </w:tc>
        <w:tc>
          <w:tcPr>
            <w:tcW w:w="1650" w:type="dxa"/>
          </w:tcPr>
          <w:p w:rsidR="005B1CAD" w:rsidRDefault="004328D7">
            <w:pPr>
              <w:pStyle w:val="ConsPlusNormal0"/>
              <w:jc w:val="center"/>
            </w:pPr>
            <w:r>
              <w:t xml:space="preserve">Результат исполнения </w:t>
            </w:r>
            <w:hyperlink w:anchor="P4474" w:tooltip="    &lt;2&gt; - исполнено;">
              <w:r>
                <w:rPr>
                  <w:color w:val="0000FF"/>
                </w:rPr>
                <w:t>&lt;2&gt;</w:t>
              </w:r>
            </w:hyperlink>
          </w:p>
        </w:tc>
      </w:tr>
      <w:tr w:rsidR="005B1CAD">
        <w:tc>
          <w:tcPr>
            <w:tcW w:w="660" w:type="dxa"/>
          </w:tcPr>
          <w:p w:rsidR="005B1CAD" w:rsidRDefault="004328D7">
            <w:pPr>
              <w:pStyle w:val="ConsPlusNormal0"/>
              <w:jc w:val="center"/>
            </w:pPr>
            <w:r>
              <w:t>1</w:t>
            </w:r>
          </w:p>
        </w:tc>
        <w:tc>
          <w:tcPr>
            <w:tcW w:w="825" w:type="dxa"/>
          </w:tcPr>
          <w:p w:rsidR="005B1CAD" w:rsidRDefault="004328D7">
            <w:pPr>
              <w:pStyle w:val="ConsPlusNormal0"/>
              <w:jc w:val="center"/>
            </w:pPr>
            <w:r>
              <w:t>2</w:t>
            </w:r>
          </w:p>
        </w:tc>
        <w:tc>
          <w:tcPr>
            <w:tcW w:w="990" w:type="dxa"/>
          </w:tcPr>
          <w:p w:rsidR="005B1CAD" w:rsidRDefault="004328D7">
            <w:pPr>
              <w:pStyle w:val="ConsPlusNormal0"/>
              <w:jc w:val="center"/>
            </w:pPr>
            <w:r>
              <w:t>3</w:t>
            </w:r>
          </w:p>
        </w:tc>
        <w:tc>
          <w:tcPr>
            <w:tcW w:w="990" w:type="dxa"/>
          </w:tcPr>
          <w:p w:rsidR="005B1CAD" w:rsidRDefault="004328D7">
            <w:pPr>
              <w:pStyle w:val="ConsPlusNormal0"/>
              <w:jc w:val="center"/>
            </w:pPr>
            <w:r>
              <w:t>4</w:t>
            </w:r>
          </w:p>
        </w:tc>
        <w:tc>
          <w:tcPr>
            <w:tcW w:w="1155" w:type="dxa"/>
          </w:tcPr>
          <w:p w:rsidR="005B1CAD" w:rsidRDefault="004328D7">
            <w:pPr>
              <w:pStyle w:val="ConsPlusNormal0"/>
              <w:jc w:val="center"/>
            </w:pPr>
            <w:r>
              <w:t>5</w:t>
            </w:r>
          </w:p>
        </w:tc>
        <w:tc>
          <w:tcPr>
            <w:tcW w:w="1980" w:type="dxa"/>
          </w:tcPr>
          <w:p w:rsidR="005B1CAD" w:rsidRDefault="004328D7">
            <w:pPr>
              <w:pStyle w:val="ConsPlusNormal0"/>
              <w:jc w:val="center"/>
            </w:pPr>
            <w:r>
              <w:t>6</w:t>
            </w:r>
          </w:p>
        </w:tc>
        <w:tc>
          <w:tcPr>
            <w:tcW w:w="1485" w:type="dxa"/>
          </w:tcPr>
          <w:p w:rsidR="005B1CAD" w:rsidRDefault="004328D7">
            <w:pPr>
              <w:pStyle w:val="ConsPlusNormal0"/>
              <w:jc w:val="center"/>
            </w:pPr>
            <w:r>
              <w:t>7</w:t>
            </w:r>
          </w:p>
        </w:tc>
        <w:tc>
          <w:tcPr>
            <w:tcW w:w="1155" w:type="dxa"/>
          </w:tcPr>
          <w:p w:rsidR="005B1CAD" w:rsidRDefault="004328D7">
            <w:pPr>
              <w:pStyle w:val="ConsPlusNormal0"/>
              <w:jc w:val="center"/>
            </w:pPr>
            <w:r>
              <w:t>8</w:t>
            </w:r>
          </w:p>
        </w:tc>
        <w:tc>
          <w:tcPr>
            <w:tcW w:w="1155" w:type="dxa"/>
          </w:tcPr>
          <w:p w:rsidR="005B1CAD" w:rsidRDefault="004328D7">
            <w:pPr>
              <w:pStyle w:val="ConsPlusNormal0"/>
              <w:jc w:val="center"/>
            </w:pPr>
            <w:r>
              <w:t>9</w:t>
            </w:r>
          </w:p>
        </w:tc>
        <w:tc>
          <w:tcPr>
            <w:tcW w:w="1320" w:type="dxa"/>
          </w:tcPr>
          <w:p w:rsidR="005B1CAD" w:rsidRDefault="004328D7">
            <w:pPr>
              <w:pStyle w:val="ConsPlusNormal0"/>
              <w:jc w:val="center"/>
            </w:pPr>
            <w:r>
              <w:t>10</w:t>
            </w:r>
          </w:p>
        </w:tc>
        <w:tc>
          <w:tcPr>
            <w:tcW w:w="1650" w:type="dxa"/>
          </w:tcPr>
          <w:p w:rsidR="005B1CAD" w:rsidRDefault="004328D7">
            <w:pPr>
              <w:pStyle w:val="ConsPlusNormal0"/>
              <w:jc w:val="center"/>
            </w:pPr>
            <w:r>
              <w:t>11</w:t>
            </w:r>
          </w:p>
        </w:tc>
      </w:tr>
    </w:tbl>
    <w:p w:rsidR="005B1CAD" w:rsidRDefault="005B1CAD">
      <w:pPr>
        <w:pStyle w:val="ConsPlusNormal0"/>
      </w:pPr>
    </w:p>
    <w:p w:rsidR="005B1CAD" w:rsidRDefault="004328D7">
      <w:pPr>
        <w:pStyle w:val="ConsPlusNonformat0"/>
        <w:jc w:val="both"/>
      </w:pPr>
      <w:r>
        <w:t xml:space="preserve">    --------------------------------</w:t>
      </w:r>
    </w:p>
    <w:p w:rsidR="005B1CAD" w:rsidRDefault="004328D7">
      <w:pPr>
        <w:pStyle w:val="ConsPlusNonformat0"/>
        <w:jc w:val="both"/>
      </w:pPr>
      <w:bookmarkStart w:id="114" w:name="P4472"/>
      <w:bookmarkEnd w:id="114"/>
      <w:r>
        <w:t xml:space="preserve">    &lt;1&gt; - уголовное;</w:t>
      </w:r>
    </w:p>
    <w:p w:rsidR="005B1CAD" w:rsidRDefault="004328D7">
      <w:pPr>
        <w:pStyle w:val="ConsPlusNonformat0"/>
        <w:jc w:val="both"/>
      </w:pPr>
      <w:r>
        <w:t xml:space="preserve">        - административное.</w:t>
      </w:r>
    </w:p>
    <w:p w:rsidR="005B1CAD" w:rsidRDefault="004328D7">
      <w:pPr>
        <w:pStyle w:val="ConsPlusNonformat0"/>
        <w:jc w:val="both"/>
      </w:pPr>
      <w:bookmarkStart w:id="115" w:name="P4474"/>
      <w:bookmarkEnd w:id="115"/>
      <w:r>
        <w:t xml:space="preserve">    &lt;2&gt; - исполнено;</w:t>
      </w:r>
    </w:p>
    <w:p w:rsidR="005B1CAD" w:rsidRDefault="004328D7">
      <w:pPr>
        <w:pStyle w:val="ConsPlusNonformat0"/>
        <w:jc w:val="both"/>
      </w:pPr>
      <w:r>
        <w:t xml:space="preserve">        - не исполнено.</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54"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11</w:t>
      </w:r>
    </w:p>
    <w:p w:rsidR="005B1CAD" w:rsidRDefault="005B1CAD">
      <w:pPr>
        <w:pStyle w:val="ConsPlusNormal0"/>
      </w:pPr>
    </w:p>
    <w:p w:rsidR="005B1CAD" w:rsidRDefault="004328D7">
      <w:pPr>
        <w:pStyle w:val="ConsPlusNormal0"/>
        <w:jc w:val="center"/>
      </w:pPr>
      <w:bookmarkStart w:id="116" w:name="P4484"/>
      <w:bookmarkEnd w:id="116"/>
      <w:r>
        <w:t>Журнал</w:t>
      </w:r>
    </w:p>
    <w:p w:rsidR="005B1CAD" w:rsidRDefault="004328D7">
      <w:pPr>
        <w:pStyle w:val="ConsPlusNormal0"/>
        <w:jc w:val="center"/>
      </w:pPr>
      <w:r>
        <w:t>учета рассмотрения уголовных и административных дел</w:t>
      </w:r>
    </w:p>
    <w:p w:rsidR="005B1CAD" w:rsidRDefault="004328D7">
      <w:pPr>
        <w:pStyle w:val="ConsPlusNormal0"/>
        <w:jc w:val="center"/>
      </w:pPr>
      <w:r>
        <w:t>в отношении лиц, страдающих психическими расстройствами</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80"/>
        <w:gridCol w:w="1080"/>
        <w:gridCol w:w="1080"/>
        <w:gridCol w:w="1136"/>
        <w:gridCol w:w="1080"/>
        <w:gridCol w:w="844"/>
        <w:gridCol w:w="958"/>
        <w:gridCol w:w="1350"/>
        <w:gridCol w:w="2040"/>
        <w:gridCol w:w="1592"/>
      </w:tblGrid>
      <w:tr w:rsidR="005B1CAD">
        <w:tc>
          <w:tcPr>
            <w:tcW w:w="780" w:type="dxa"/>
            <w:vMerge w:val="restart"/>
          </w:tcPr>
          <w:p w:rsidR="005B1CAD" w:rsidRDefault="004328D7">
            <w:pPr>
              <w:pStyle w:val="ConsPlusNormal0"/>
              <w:jc w:val="center"/>
            </w:pPr>
            <w:r>
              <w:t>N материала</w:t>
            </w:r>
          </w:p>
        </w:tc>
        <w:tc>
          <w:tcPr>
            <w:tcW w:w="1080" w:type="dxa"/>
            <w:vMerge w:val="restart"/>
          </w:tcPr>
          <w:p w:rsidR="005B1CAD" w:rsidRDefault="004328D7">
            <w:pPr>
              <w:pStyle w:val="ConsPlusNormal0"/>
              <w:jc w:val="center"/>
            </w:pPr>
            <w:r>
              <w:t>Ф.И.О. больного</w:t>
            </w:r>
          </w:p>
        </w:tc>
        <w:tc>
          <w:tcPr>
            <w:tcW w:w="1080" w:type="dxa"/>
            <w:vMerge w:val="restart"/>
          </w:tcPr>
          <w:p w:rsidR="005B1CAD" w:rsidRDefault="004328D7">
            <w:pPr>
              <w:pStyle w:val="ConsPlusNormal0"/>
              <w:jc w:val="center"/>
            </w:pPr>
            <w:r>
              <w:t>Возраст больного</w:t>
            </w:r>
          </w:p>
        </w:tc>
        <w:tc>
          <w:tcPr>
            <w:tcW w:w="1136" w:type="dxa"/>
            <w:vMerge w:val="restart"/>
          </w:tcPr>
          <w:p w:rsidR="005B1CAD" w:rsidRDefault="004328D7">
            <w:pPr>
              <w:pStyle w:val="ConsPlusNormal0"/>
              <w:jc w:val="center"/>
            </w:pPr>
            <w:r>
              <w:t xml:space="preserve">Ст. </w:t>
            </w:r>
            <w:hyperlink r:id="rId1455" w:tooltip="&quot;Уголовный кодекс Российской Федерации&quot; от 13.06.1996 N 63-ФЗ (ред. от 09.04.2026) {КонсультантПлюс}">
              <w:r>
                <w:rPr>
                  <w:color w:val="0000FF"/>
                </w:rPr>
                <w:t>УК РФ</w:t>
              </w:r>
            </w:hyperlink>
            <w:r>
              <w:t xml:space="preserve"> (для совершивших общ. опасное деяние)</w:t>
            </w:r>
          </w:p>
        </w:tc>
        <w:tc>
          <w:tcPr>
            <w:tcW w:w="1080" w:type="dxa"/>
            <w:vMerge w:val="restart"/>
          </w:tcPr>
          <w:p w:rsidR="005B1CAD" w:rsidRDefault="004328D7">
            <w:pPr>
              <w:pStyle w:val="ConsPlusNormal0"/>
              <w:jc w:val="center"/>
            </w:pPr>
            <w:r>
              <w:t xml:space="preserve">Лицо, орган, </w:t>
            </w:r>
            <w:r>
              <w:t>внесший представление, ходатайство</w:t>
            </w:r>
          </w:p>
        </w:tc>
        <w:tc>
          <w:tcPr>
            <w:tcW w:w="844" w:type="dxa"/>
            <w:vMerge w:val="restart"/>
          </w:tcPr>
          <w:p w:rsidR="005B1CAD" w:rsidRDefault="004328D7">
            <w:pPr>
              <w:pStyle w:val="ConsPlusNormal0"/>
              <w:jc w:val="center"/>
            </w:pPr>
            <w:r>
              <w:t>Дата поступления в суд</w:t>
            </w:r>
          </w:p>
        </w:tc>
        <w:tc>
          <w:tcPr>
            <w:tcW w:w="958" w:type="dxa"/>
            <w:vMerge w:val="restart"/>
          </w:tcPr>
          <w:p w:rsidR="005B1CAD" w:rsidRDefault="004328D7">
            <w:pPr>
              <w:pStyle w:val="ConsPlusNormal0"/>
              <w:jc w:val="center"/>
            </w:pPr>
            <w:r>
              <w:t>Дата рассмотрения судом</w:t>
            </w:r>
          </w:p>
        </w:tc>
        <w:tc>
          <w:tcPr>
            <w:tcW w:w="4982" w:type="dxa"/>
            <w:gridSpan w:val="3"/>
          </w:tcPr>
          <w:p w:rsidR="005B1CAD" w:rsidRDefault="004328D7">
            <w:pPr>
              <w:pStyle w:val="ConsPlusNormal0"/>
              <w:jc w:val="center"/>
            </w:pPr>
            <w:r>
              <w:t xml:space="preserve">В порядке </w:t>
            </w:r>
            <w:hyperlink r:id="rId1456" w:tooltip="&quot;Кодекс административного судопроизводства Российской Федерации&quot; от 08.03.2015 N 21-ФЗ (ред. от 09.04.2026) {КонсультантПлюс}">
              <w:r>
                <w:rPr>
                  <w:color w:val="0000FF"/>
                </w:rPr>
                <w:t>главы 30</w:t>
              </w:r>
            </w:hyperlink>
            <w:r>
              <w:t xml:space="preserve"> КАС РФ</w:t>
            </w:r>
          </w:p>
        </w:tc>
      </w:tr>
      <w:tr w:rsidR="005B1CAD">
        <w:tc>
          <w:tcPr>
            <w:tcW w:w="780" w:type="dxa"/>
            <w:vMerge/>
          </w:tcPr>
          <w:p w:rsidR="005B1CAD" w:rsidRDefault="005B1CAD">
            <w:pPr>
              <w:pStyle w:val="ConsPlusNormal0"/>
            </w:pPr>
          </w:p>
        </w:tc>
        <w:tc>
          <w:tcPr>
            <w:tcW w:w="1080" w:type="dxa"/>
            <w:vMerge/>
          </w:tcPr>
          <w:p w:rsidR="005B1CAD" w:rsidRDefault="005B1CAD">
            <w:pPr>
              <w:pStyle w:val="ConsPlusNormal0"/>
            </w:pPr>
          </w:p>
        </w:tc>
        <w:tc>
          <w:tcPr>
            <w:tcW w:w="1080" w:type="dxa"/>
            <w:vMerge/>
          </w:tcPr>
          <w:p w:rsidR="005B1CAD" w:rsidRDefault="005B1CAD">
            <w:pPr>
              <w:pStyle w:val="ConsPlusNormal0"/>
            </w:pPr>
          </w:p>
        </w:tc>
        <w:tc>
          <w:tcPr>
            <w:tcW w:w="1136" w:type="dxa"/>
            <w:vMerge/>
          </w:tcPr>
          <w:p w:rsidR="005B1CAD" w:rsidRDefault="005B1CAD">
            <w:pPr>
              <w:pStyle w:val="ConsPlusNormal0"/>
            </w:pPr>
          </w:p>
        </w:tc>
        <w:tc>
          <w:tcPr>
            <w:tcW w:w="1080" w:type="dxa"/>
            <w:vMerge/>
          </w:tcPr>
          <w:p w:rsidR="005B1CAD" w:rsidRDefault="005B1CAD">
            <w:pPr>
              <w:pStyle w:val="ConsPlusNormal0"/>
            </w:pPr>
          </w:p>
        </w:tc>
        <w:tc>
          <w:tcPr>
            <w:tcW w:w="844" w:type="dxa"/>
            <w:vMerge/>
          </w:tcPr>
          <w:p w:rsidR="005B1CAD" w:rsidRDefault="005B1CAD">
            <w:pPr>
              <w:pStyle w:val="ConsPlusNormal0"/>
            </w:pPr>
          </w:p>
        </w:tc>
        <w:tc>
          <w:tcPr>
            <w:tcW w:w="958" w:type="dxa"/>
            <w:vMerge/>
          </w:tcPr>
          <w:p w:rsidR="005B1CAD" w:rsidRDefault="005B1CAD">
            <w:pPr>
              <w:pStyle w:val="ConsPlusNormal0"/>
            </w:pPr>
          </w:p>
        </w:tc>
        <w:tc>
          <w:tcPr>
            <w:tcW w:w="1350" w:type="dxa"/>
          </w:tcPr>
          <w:p w:rsidR="005B1CAD" w:rsidRDefault="004328D7">
            <w:pPr>
              <w:pStyle w:val="ConsPlusNormal0"/>
              <w:jc w:val="center"/>
            </w:pPr>
            <w:r>
              <w:t>Психиатрическое освидетельствование гражданина в недобровольном порядке</w:t>
            </w:r>
          </w:p>
        </w:tc>
        <w:tc>
          <w:tcPr>
            <w:tcW w:w="2040" w:type="dxa"/>
          </w:tcPr>
          <w:p w:rsidR="005B1CAD" w:rsidRDefault="004328D7">
            <w:pPr>
              <w:pStyle w:val="ConsPlusNormal0"/>
              <w:jc w:val="center"/>
            </w:pPr>
            <w:r>
              <w:t>о госпитализации гражданина в медицинскую организацию, оказывающую психиатрическую помощь в стационарных условиях, в недобровольном порядке</w:t>
            </w:r>
          </w:p>
        </w:tc>
        <w:tc>
          <w:tcPr>
            <w:tcW w:w="1592" w:type="dxa"/>
          </w:tcPr>
          <w:p w:rsidR="005B1CAD" w:rsidRDefault="004328D7">
            <w:pPr>
              <w:pStyle w:val="ConsPlusNormal0"/>
              <w:jc w:val="center"/>
            </w:pPr>
            <w:r>
              <w:t>продление срока госпитализации в недобровольном порядке</w:t>
            </w:r>
          </w:p>
        </w:tc>
      </w:tr>
      <w:tr w:rsidR="005B1CAD">
        <w:tc>
          <w:tcPr>
            <w:tcW w:w="780" w:type="dxa"/>
          </w:tcPr>
          <w:p w:rsidR="005B1CAD" w:rsidRDefault="004328D7">
            <w:pPr>
              <w:pStyle w:val="ConsPlusNormal0"/>
              <w:jc w:val="center"/>
            </w:pPr>
            <w:r>
              <w:t>1</w:t>
            </w:r>
          </w:p>
        </w:tc>
        <w:tc>
          <w:tcPr>
            <w:tcW w:w="1080" w:type="dxa"/>
          </w:tcPr>
          <w:p w:rsidR="005B1CAD" w:rsidRDefault="004328D7">
            <w:pPr>
              <w:pStyle w:val="ConsPlusNormal0"/>
              <w:jc w:val="center"/>
            </w:pPr>
            <w:r>
              <w:t>2</w:t>
            </w:r>
          </w:p>
        </w:tc>
        <w:tc>
          <w:tcPr>
            <w:tcW w:w="1080" w:type="dxa"/>
          </w:tcPr>
          <w:p w:rsidR="005B1CAD" w:rsidRDefault="004328D7">
            <w:pPr>
              <w:pStyle w:val="ConsPlusNormal0"/>
              <w:jc w:val="center"/>
            </w:pPr>
            <w:r>
              <w:t>3</w:t>
            </w:r>
          </w:p>
        </w:tc>
        <w:tc>
          <w:tcPr>
            <w:tcW w:w="1136" w:type="dxa"/>
          </w:tcPr>
          <w:p w:rsidR="005B1CAD" w:rsidRDefault="004328D7">
            <w:pPr>
              <w:pStyle w:val="ConsPlusNormal0"/>
              <w:jc w:val="center"/>
            </w:pPr>
            <w:r>
              <w:t>4</w:t>
            </w:r>
          </w:p>
        </w:tc>
        <w:tc>
          <w:tcPr>
            <w:tcW w:w="1080" w:type="dxa"/>
          </w:tcPr>
          <w:p w:rsidR="005B1CAD" w:rsidRDefault="004328D7">
            <w:pPr>
              <w:pStyle w:val="ConsPlusNormal0"/>
              <w:jc w:val="center"/>
            </w:pPr>
            <w:r>
              <w:t>5</w:t>
            </w:r>
          </w:p>
        </w:tc>
        <w:tc>
          <w:tcPr>
            <w:tcW w:w="844" w:type="dxa"/>
          </w:tcPr>
          <w:p w:rsidR="005B1CAD" w:rsidRDefault="004328D7">
            <w:pPr>
              <w:pStyle w:val="ConsPlusNormal0"/>
              <w:jc w:val="center"/>
            </w:pPr>
            <w:r>
              <w:t>6</w:t>
            </w:r>
          </w:p>
        </w:tc>
        <w:tc>
          <w:tcPr>
            <w:tcW w:w="958" w:type="dxa"/>
          </w:tcPr>
          <w:p w:rsidR="005B1CAD" w:rsidRDefault="004328D7">
            <w:pPr>
              <w:pStyle w:val="ConsPlusNormal0"/>
              <w:jc w:val="center"/>
            </w:pPr>
            <w:r>
              <w:t>7</w:t>
            </w:r>
          </w:p>
        </w:tc>
        <w:tc>
          <w:tcPr>
            <w:tcW w:w="1350" w:type="dxa"/>
          </w:tcPr>
          <w:p w:rsidR="005B1CAD" w:rsidRDefault="004328D7">
            <w:pPr>
              <w:pStyle w:val="ConsPlusNormal0"/>
              <w:jc w:val="center"/>
            </w:pPr>
            <w:r>
              <w:t>8</w:t>
            </w:r>
          </w:p>
        </w:tc>
        <w:tc>
          <w:tcPr>
            <w:tcW w:w="2040" w:type="dxa"/>
          </w:tcPr>
          <w:p w:rsidR="005B1CAD" w:rsidRDefault="004328D7">
            <w:pPr>
              <w:pStyle w:val="ConsPlusNormal0"/>
              <w:jc w:val="center"/>
            </w:pPr>
            <w:r>
              <w:t>9</w:t>
            </w:r>
          </w:p>
        </w:tc>
        <w:tc>
          <w:tcPr>
            <w:tcW w:w="1592" w:type="dxa"/>
          </w:tcPr>
          <w:p w:rsidR="005B1CAD" w:rsidRDefault="004328D7">
            <w:pPr>
              <w:pStyle w:val="ConsPlusNormal0"/>
              <w:jc w:val="center"/>
            </w:pPr>
            <w:r>
              <w:t>10</w:t>
            </w:r>
          </w:p>
        </w:tc>
      </w:tr>
      <w:tr w:rsidR="005B1CAD">
        <w:tc>
          <w:tcPr>
            <w:tcW w:w="780" w:type="dxa"/>
          </w:tcPr>
          <w:p w:rsidR="005B1CAD" w:rsidRDefault="005B1CAD">
            <w:pPr>
              <w:pStyle w:val="ConsPlusNormal0"/>
            </w:pPr>
          </w:p>
        </w:tc>
        <w:tc>
          <w:tcPr>
            <w:tcW w:w="1080" w:type="dxa"/>
          </w:tcPr>
          <w:p w:rsidR="005B1CAD" w:rsidRDefault="005B1CAD">
            <w:pPr>
              <w:pStyle w:val="ConsPlusNormal0"/>
            </w:pPr>
          </w:p>
        </w:tc>
        <w:tc>
          <w:tcPr>
            <w:tcW w:w="1080" w:type="dxa"/>
          </w:tcPr>
          <w:p w:rsidR="005B1CAD" w:rsidRDefault="005B1CAD">
            <w:pPr>
              <w:pStyle w:val="ConsPlusNormal0"/>
            </w:pPr>
          </w:p>
        </w:tc>
        <w:tc>
          <w:tcPr>
            <w:tcW w:w="1136" w:type="dxa"/>
          </w:tcPr>
          <w:p w:rsidR="005B1CAD" w:rsidRDefault="005B1CAD">
            <w:pPr>
              <w:pStyle w:val="ConsPlusNormal0"/>
            </w:pPr>
          </w:p>
        </w:tc>
        <w:tc>
          <w:tcPr>
            <w:tcW w:w="1080" w:type="dxa"/>
          </w:tcPr>
          <w:p w:rsidR="005B1CAD" w:rsidRDefault="005B1CAD">
            <w:pPr>
              <w:pStyle w:val="ConsPlusNormal0"/>
            </w:pPr>
          </w:p>
        </w:tc>
        <w:tc>
          <w:tcPr>
            <w:tcW w:w="844" w:type="dxa"/>
          </w:tcPr>
          <w:p w:rsidR="005B1CAD" w:rsidRDefault="005B1CAD">
            <w:pPr>
              <w:pStyle w:val="ConsPlusNormal0"/>
            </w:pPr>
          </w:p>
        </w:tc>
        <w:tc>
          <w:tcPr>
            <w:tcW w:w="958" w:type="dxa"/>
          </w:tcPr>
          <w:p w:rsidR="005B1CAD" w:rsidRDefault="005B1CAD">
            <w:pPr>
              <w:pStyle w:val="ConsPlusNormal0"/>
            </w:pPr>
          </w:p>
        </w:tc>
        <w:tc>
          <w:tcPr>
            <w:tcW w:w="1350" w:type="dxa"/>
          </w:tcPr>
          <w:p w:rsidR="005B1CAD" w:rsidRDefault="005B1CAD">
            <w:pPr>
              <w:pStyle w:val="ConsPlusNormal0"/>
            </w:pPr>
          </w:p>
        </w:tc>
        <w:tc>
          <w:tcPr>
            <w:tcW w:w="2040" w:type="dxa"/>
          </w:tcPr>
          <w:p w:rsidR="005B1CAD" w:rsidRDefault="005B1CAD">
            <w:pPr>
              <w:pStyle w:val="ConsPlusNormal0"/>
            </w:pPr>
          </w:p>
        </w:tc>
        <w:tc>
          <w:tcPr>
            <w:tcW w:w="1592" w:type="dxa"/>
          </w:tcPr>
          <w:p w:rsidR="005B1CAD" w:rsidRDefault="005B1CAD">
            <w:pPr>
              <w:pStyle w:val="ConsPlusNormal0"/>
            </w:pPr>
          </w:p>
        </w:tc>
      </w:tr>
      <w:tr w:rsidR="005B1CAD">
        <w:tc>
          <w:tcPr>
            <w:tcW w:w="780" w:type="dxa"/>
          </w:tcPr>
          <w:p w:rsidR="005B1CAD" w:rsidRDefault="005B1CAD">
            <w:pPr>
              <w:pStyle w:val="ConsPlusNormal0"/>
            </w:pPr>
          </w:p>
        </w:tc>
        <w:tc>
          <w:tcPr>
            <w:tcW w:w="1080" w:type="dxa"/>
          </w:tcPr>
          <w:p w:rsidR="005B1CAD" w:rsidRDefault="005B1CAD">
            <w:pPr>
              <w:pStyle w:val="ConsPlusNormal0"/>
            </w:pPr>
          </w:p>
        </w:tc>
        <w:tc>
          <w:tcPr>
            <w:tcW w:w="1080" w:type="dxa"/>
          </w:tcPr>
          <w:p w:rsidR="005B1CAD" w:rsidRDefault="005B1CAD">
            <w:pPr>
              <w:pStyle w:val="ConsPlusNormal0"/>
            </w:pPr>
          </w:p>
        </w:tc>
        <w:tc>
          <w:tcPr>
            <w:tcW w:w="1136" w:type="dxa"/>
          </w:tcPr>
          <w:p w:rsidR="005B1CAD" w:rsidRDefault="005B1CAD">
            <w:pPr>
              <w:pStyle w:val="ConsPlusNormal0"/>
            </w:pPr>
          </w:p>
        </w:tc>
        <w:tc>
          <w:tcPr>
            <w:tcW w:w="1080" w:type="dxa"/>
          </w:tcPr>
          <w:p w:rsidR="005B1CAD" w:rsidRDefault="005B1CAD">
            <w:pPr>
              <w:pStyle w:val="ConsPlusNormal0"/>
            </w:pPr>
          </w:p>
        </w:tc>
        <w:tc>
          <w:tcPr>
            <w:tcW w:w="844" w:type="dxa"/>
          </w:tcPr>
          <w:p w:rsidR="005B1CAD" w:rsidRDefault="005B1CAD">
            <w:pPr>
              <w:pStyle w:val="ConsPlusNormal0"/>
            </w:pPr>
          </w:p>
        </w:tc>
        <w:tc>
          <w:tcPr>
            <w:tcW w:w="958" w:type="dxa"/>
          </w:tcPr>
          <w:p w:rsidR="005B1CAD" w:rsidRDefault="005B1CAD">
            <w:pPr>
              <w:pStyle w:val="ConsPlusNormal0"/>
            </w:pPr>
          </w:p>
        </w:tc>
        <w:tc>
          <w:tcPr>
            <w:tcW w:w="1350" w:type="dxa"/>
          </w:tcPr>
          <w:p w:rsidR="005B1CAD" w:rsidRDefault="005B1CAD">
            <w:pPr>
              <w:pStyle w:val="ConsPlusNormal0"/>
            </w:pPr>
          </w:p>
        </w:tc>
        <w:tc>
          <w:tcPr>
            <w:tcW w:w="2040" w:type="dxa"/>
          </w:tcPr>
          <w:p w:rsidR="005B1CAD" w:rsidRDefault="005B1CAD">
            <w:pPr>
              <w:pStyle w:val="ConsPlusNormal0"/>
            </w:pPr>
          </w:p>
        </w:tc>
        <w:tc>
          <w:tcPr>
            <w:tcW w:w="1592" w:type="dxa"/>
          </w:tcPr>
          <w:p w:rsidR="005B1CAD" w:rsidRDefault="005B1CAD">
            <w:pPr>
              <w:pStyle w:val="ConsPlusNormal0"/>
            </w:pPr>
          </w:p>
        </w:tc>
      </w:tr>
      <w:tr w:rsidR="005B1CAD">
        <w:tc>
          <w:tcPr>
            <w:tcW w:w="780" w:type="dxa"/>
          </w:tcPr>
          <w:p w:rsidR="005B1CAD" w:rsidRDefault="005B1CAD">
            <w:pPr>
              <w:pStyle w:val="ConsPlusNormal0"/>
            </w:pPr>
          </w:p>
        </w:tc>
        <w:tc>
          <w:tcPr>
            <w:tcW w:w="1080" w:type="dxa"/>
          </w:tcPr>
          <w:p w:rsidR="005B1CAD" w:rsidRDefault="005B1CAD">
            <w:pPr>
              <w:pStyle w:val="ConsPlusNormal0"/>
            </w:pPr>
          </w:p>
        </w:tc>
        <w:tc>
          <w:tcPr>
            <w:tcW w:w="1080" w:type="dxa"/>
          </w:tcPr>
          <w:p w:rsidR="005B1CAD" w:rsidRDefault="005B1CAD">
            <w:pPr>
              <w:pStyle w:val="ConsPlusNormal0"/>
            </w:pPr>
          </w:p>
        </w:tc>
        <w:tc>
          <w:tcPr>
            <w:tcW w:w="1136" w:type="dxa"/>
          </w:tcPr>
          <w:p w:rsidR="005B1CAD" w:rsidRDefault="005B1CAD">
            <w:pPr>
              <w:pStyle w:val="ConsPlusNormal0"/>
            </w:pPr>
          </w:p>
        </w:tc>
        <w:tc>
          <w:tcPr>
            <w:tcW w:w="1080" w:type="dxa"/>
          </w:tcPr>
          <w:p w:rsidR="005B1CAD" w:rsidRDefault="005B1CAD">
            <w:pPr>
              <w:pStyle w:val="ConsPlusNormal0"/>
            </w:pPr>
          </w:p>
        </w:tc>
        <w:tc>
          <w:tcPr>
            <w:tcW w:w="844" w:type="dxa"/>
          </w:tcPr>
          <w:p w:rsidR="005B1CAD" w:rsidRDefault="005B1CAD">
            <w:pPr>
              <w:pStyle w:val="ConsPlusNormal0"/>
            </w:pPr>
          </w:p>
        </w:tc>
        <w:tc>
          <w:tcPr>
            <w:tcW w:w="958" w:type="dxa"/>
          </w:tcPr>
          <w:p w:rsidR="005B1CAD" w:rsidRDefault="005B1CAD">
            <w:pPr>
              <w:pStyle w:val="ConsPlusNormal0"/>
            </w:pPr>
          </w:p>
        </w:tc>
        <w:tc>
          <w:tcPr>
            <w:tcW w:w="1350" w:type="dxa"/>
          </w:tcPr>
          <w:p w:rsidR="005B1CAD" w:rsidRDefault="005B1CAD">
            <w:pPr>
              <w:pStyle w:val="ConsPlusNormal0"/>
            </w:pPr>
          </w:p>
        </w:tc>
        <w:tc>
          <w:tcPr>
            <w:tcW w:w="2040" w:type="dxa"/>
          </w:tcPr>
          <w:p w:rsidR="005B1CAD" w:rsidRDefault="005B1CAD">
            <w:pPr>
              <w:pStyle w:val="ConsPlusNormal0"/>
            </w:pPr>
          </w:p>
        </w:tc>
        <w:tc>
          <w:tcPr>
            <w:tcW w:w="1592"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40"/>
        <w:gridCol w:w="1252"/>
        <w:gridCol w:w="1004"/>
        <w:gridCol w:w="1080"/>
        <w:gridCol w:w="1236"/>
        <w:gridCol w:w="1316"/>
        <w:gridCol w:w="844"/>
        <w:gridCol w:w="960"/>
        <w:gridCol w:w="960"/>
        <w:gridCol w:w="890"/>
        <w:gridCol w:w="1258"/>
      </w:tblGrid>
      <w:tr w:rsidR="005B1CAD">
        <w:tc>
          <w:tcPr>
            <w:tcW w:w="4476" w:type="dxa"/>
            <w:gridSpan w:val="4"/>
            <w:vMerge w:val="restart"/>
          </w:tcPr>
          <w:p w:rsidR="005B1CAD" w:rsidRDefault="004328D7">
            <w:pPr>
              <w:pStyle w:val="ConsPlusNormal0"/>
              <w:jc w:val="center"/>
            </w:pPr>
            <w:r>
              <w:t xml:space="preserve">Принудительное лечение в порядке </w:t>
            </w:r>
            <w:hyperlink r:id="rId1457" w:tooltip="&quot;Уголовный кодекс Российской Федерации&quot; от 13.06.1996 N 63-ФЗ (ред. от 09.04.2026) {КонсультантПлюс}">
              <w:r>
                <w:rPr>
                  <w:color w:val="0000FF"/>
                </w:rPr>
                <w:t>с</w:t>
              </w:r>
              <w:r>
                <w:rPr>
                  <w:color w:val="0000FF"/>
                </w:rPr>
                <w:t>татей 97</w:t>
              </w:r>
            </w:hyperlink>
            <w:r>
              <w:t xml:space="preserve"> - </w:t>
            </w:r>
            <w:hyperlink r:id="rId1458" w:tooltip="&quot;Уголовный кодекс Российской Федерации&quot; от 13.06.1996 N 63-ФЗ (ред. от 09.04.2026) {КонсультантПлюс}">
              <w:r>
                <w:rPr>
                  <w:color w:val="0000FF"/>
                </w:rPr>
                <w:t>102</w:t>
              </w:r>
            </w:hyperlink>
            <w:r>
              <w:t xml:space="preserve"> УК Российской Федер</w:t>
            </w:r>
            <w:r>
              <w:t>ации</w:t>
            </w:r>
          </w:p>
        </w:tc>
        <w:tc>
          <w:tcPr>
            <w:tcW w:w="1236" w:type="dxa"/>
            <w:vMerge w:val="restart"/>
          </w:tcPr>
          <w:p w:rsidR="005B1CAD" w:rsidRDefault="004328D7">
            <w:pPr>
              <w:pStyle w:val="ConsPlusNormal0"/>
              <w:jc w:val="center"/>
            </w:pPr>
            <w:r>
              <w:t xml:space="preserve">Результат рассмотрения представления </w:t>
            </w:r>
            <w:hyperlink w:anchor="P4600" w:tooltip="&lt;1&gt; Указать - удовлетворено, отклонено.">
              <w:r>
                <w:rPr>
                  <w:color w:val="0000FF"/>
                </w:rPr>
                <w:t>&lt;1&gt;</w:t>
              </w:r>
            </w:hyperlink>
          </w:p>
        </w:tc>
        <w:tc>
          <w:tcPr>
            <w:tcW w:w="1316" w:type="dxa"/>
            <w:vMerge w:val="restart"/>
          </w:tcPr>
          <w:p w:rsidR="005B1CAD" w:rsidRDefault="004328D7">
            <w:pPr>
              <w:pStyle w:val="ConsPlusNormal0"/>
              <w:jc w:val="center"/>
            </w:pPr>
            <w:r>
              <w:t>Результат рассмотрения частной жалобы (протеста)</w:t>
            </w:r>
          </w:p>
        </w:tc>
        <w:tc>
          <w:tcPr>
            <w:tcW w:w="2764" w:type="dxa"/>
            <w:gridSpan w:val="3"/>
          </w:tcPr>
          <w:p w:rsidR="005B1CAD" w:rsidRDefault="004328D7">
            <w:pPr>
              <w:pStyle w:val="ConsPlusNormal0"/>
              <w:jc w:val="center"/>
            </w:pPr>
            <w:r>
              <w:t>Даты</w:t>
            </w:r>
          </w:p>
        </w:tc>
        <w:tc>
          <w:tcPr>
            <w:tcW w:w="890" w:type="dxa"/>
            <w:vMerge w:val="restart"/>
          </w:tcPr>
          <w:p w:rsidR="005B1CAD" w:rsidRDefault="004328D7">
            <w:pPr>
              <w:pStyle w:val="ConsPlusNormal0"/>
              <w:jc w:val="center"/>
            </w:pPr>
            <w:r>
              <w:t>Дело возвращено прокурору (дата)</w:t>
            </w:r>
          </w:p>
        </w:tc>
        <w:tc>
          <w:tcPr>
            <w:tcW w:w="1258" w:type="dxa"/>
            <w:vMerge w:val="restart"/>
          </w:tcPr>
          <w:p w:rsidR="005B1CAD" w:rsidRDefault="004328D7">
            <w:pPr>
              <w:pStyle w:val="ConsPlusNormal0"/>
              <w:jc w:val="center"/>
            </w:pPr>
            <w:r>
              <w:t>Материал списан в архив (дата, N по описи)</w:t>
            </w:r>
          </w:p>
        </w:tc>
      </w:tr>
      <w:tr w:rsidR="005B1CAD">
        <w:trPr>
          <w:trHeight w:val="276"/>
        </w:trPr>
        <w:tc>
          <w:tcPr>
            <w:tcW w:w="4476" w:type="dxa"/>
            <w:gridSpan w:val="4"/>
            <w:vMerge/>
          </w:tcPr>
          <w:p w:rsidR="005B1CAD" w:rsidRDefault="005B1CAD">
            <w:pPr>
              <w:pStyle w:val="ConsPlusNormal0"/>
            </w:pPr>
          </w:p>
        </w:tc>
        <w:tc>
          <w:tcPr>
            <w:tcW w:w="1236" w:type="dxa"/>
            <w:vMerge/>
          </w:tcPr>
          <w:p w:rsidR="005B1CAD" w:rsidRDefault="005B1CAD">
            <w:pPr>
              <w:pStyle w:val="ConsPlusNormal0"/>
            </w:pPr>
          </w:p>
        </w:tc>
        <w:tc>
          <w:tcPr>
            <w:tcW w:w="1316" w:type="dxa"/>
            <w:vMerge/>
          </w:tcPr>
          <w:p w:rsidR="005B1CAD" w:rsidRDefault="005B1CAD">
            <w:pPr>
              <w:pStyle w:val="ConsPlusNormal0"/>
            </w:pPr>
          </w:p>
        </w:tc>
        <w:tc>
          <w:tcPr>
            <w:tcW w:w="844" w:type="dxa"/>
            <w:vMerge w:val="restart"/>
          </w:tcPr>
          <w:p w:rsidR="005B1CAD" w:rsidRDefault="004328D7">
            <w:pPr>
              <w:pStyle w:val="ConsPlusNormal0"/>
              <w:jc w:val="center"/>
            </w:pPr>
            <w:r>
              <w:t>вступ</w:t>
            </w:r>
            <w:r>
              <w:t>ления в силу</w:t>
            </w:r>
          </w:p>
        </w:tc>
        <w:tc>
          <w:tcPr>
            <w:tcW w:w="960" w:type="dxa"/>
            <w:vMerge w:val="restart"/>
          </w:tcPr>
          <w:p w:rsidR="005B1CAD" w:rsidRDefault="004328D7">
            <w:pPr>
              <w:pStyle w:val="ConsPlusNormal0"/>
              <w:jc w:val="center"/>
            </w:pPr>
            <w:r>
              <w:t>обращено к исполнению</w:t>
            </w:r>
          </w:p>
        </w:tc>
        <w:tc>
          <w:tcPr>
            <w:tcW w:w="960" w:type="dxa"/>
            <w:vMerge w:val="restart"/>
          </w:tcPr>
          <w:p w:rsidR="005B1CAD" w:rsidRDefault="004328D7">
            <w:pPr>
              <w:pStyle w:val="ConsPlusNormal0"/>
              <w:jc w:val="center"/>
            </w:pPr>
            <w:r>
              <w:t>подтверждено исполнение</w:t>
            </w:r>
          </w:p>
        </w:tc>
        <w:tc>
          <w:tcPr>
            <w:tcW w:w="890" w:type="dxa"/>
            <w:vMerge/>
          </w:tcPr>
          <w:p w:rsidR="005B1CAD" w:rsidRDefault="005B1CAD">
            <w:pPr>
              <w:pStyle w:val="ConsPlusNormal0"/>
            </w:pPr>
          </w:p>
        </w:tc>
        <w:tc>
          <w:tcPr>
            <w:tcW w:w="1258" w:type="dxa"/>
            <w:vMerge/>
          </w:tcPr>
          <w:p w:rsidR="005B1CAD" w:rsidRDefault="005B1CAD">
            <w:pPr>
              <w:pStyle w:val="ConsPlusNormal0"/>
            </w:pPr>
          </w:p>
        </w:tc>
      </w:tr>
      <w:tr w:rsidR="005B1CAD">
        <w:tc>
          <w:tcPr>
            <w:tcW w:w="2392" w:type="dxa"/>
            <w:gridSpan w:val="2"/>
          </w:tcPr>
          <w:p w:rsidR="005B1CAD" w:rsidRDefault="004328D7">
            <w:pPr>
              <w:pStyle w:val="ConsPlusNormal0"/>
              <w:jc w:val="center"/>
            </w:pPr>
            <w:r>
              <w:t>лечение заболевшего</w:t>
            </w:r>
          </w:p>
        </w:tc>
        <w:tc>
          <w:tcPr>
            <w:tcW w:w="1004" w:type="dxa"/>
            <w:vMerge w:val="restart"/>
          </w:tcPr>
          <w:p w:rsidR="005B1CAD" w:rsidRDefault="004328D7">
            <w:pPr>
              <w:pStyle w:val="ConsPlusNormal0"/>
              <w:jc w:val="center"/>
            </w:pPr>
            <w:r>
              <w:t>об изменении вида лечения</w:t>
            </w:r>
          </w:p>
        </w:tc>
        <w:tc>
          <w:tcPr>
            <w:tcW w:w="1080" w:type="dxa"/>
            <w:vMerge w:val="restart"/>
          </w:tcPr>
          <w:p w:rsidR="005B1CAD" w:rsidRDefault="004328D7">
            <w:pPr>
              <w:pStyle w:val="ConsPlusNormal0"/>
              <w:jc w:val="center"/>
            </w:pPr>
            <w:r>
              <w:t>о прекращении лечения</w:t>
            </w:r>
          </w:p>
        </w:tc>
        <w:tc>
          <w:tcPr>
            <w:tcW w:w="1236" w:type="dxa"/>
            <w:vMerge/>
          </w:tcPr>
          <w:p w:rsidR="005B1CAD" w:rsidRDefault="005B1CAD">
            <w:pPr>
              <w:pStyle w:val="ConsPlusNormal0"/>
            </w:pPr>
          </w:p>
        </w:tc>
        <w:tc>
          <w:tcPr>
            <w:tcW w:w="1316" w:type="dxa"/>
            <w:vMerge/>
          </w:tcPr>
          <w:p w:rsidR="005B1CAD" w:rsidRDefault="005B1CAD">
            <w:pPr>
              <w:pStyle w:val="ConsPlusNormal0"/>
            </w:pPr>
          </w:p>
        </w:tc>
        <w:tc>
          <w:tcPr>
            <w:tcW w:w="844" w:type="dxa"/>
            <w:vMerge/>
          </w:tcPr>
          <w:p w:rsidR="005B1CAD" w:rsidRDefault="005B1CAD">
            <w:pPr>
              <w:pStyle w:val="ConsPlusNormal0"/>
            </w:pPr>
          </w:p>
        </w:tc>
        <w:tc>
          <w:tcPr>
            <w:tcW w:w="960" w:type="dxa"/>
            <w:vMerge/>
          </w:tcPr>
          <w:p w:rsidR="005B1CAD" w:rsidRDefault="005B1CAD">
            <w:pPr>
              <w:pStyle w:val="ConsPlusNormal0"/>
            </w:pPr>
          </w:p>
        </w:tc>
        <w:tc>
          <w:tcPr>
            <w:tcW w:w="960" w:type="dxa"/>
            <w:vMerge/>
          </w:tcPr>
          <w:p w:rsidR="005B1CAD" w:rsidRDefault="005B1CAD">
            <w:pPr>
              <w:pStyle w:val="ConsPlusNormal0"/>
            </w:pPr>
          </w:p>
        </w:tc>
        <w:tc>
          <w:tcPr>
            <w:tcW w:w="890" w:type="dxa"/>
            <w:vMerge/>
          </w:tcPr>
          <w:p w:rsidR="005B1CAD" w:rsidRDefault="005B1CAD">
            <w:pPr>
              <w:pStyle w:val="ConsPlusNormal0"/>
            </w:pPr>
          </w:p>
        </w:tc>
        <w:tc>
          <w:tcPr>
            <w:tcW w:w="1258" w:type="dxa"/>
            <w:vMerge/>
          </w:tcPr>
          <w:p w:rsidR="005B1CAD" w:rsidRDefault="005B1CAD">
            <w:pPr>
              <w:pStyle w:val="ConsPlusNormal0"/>
            </w:pPr>
          </w:p>
        </w:tc>
      </w:tr>
      <w:tr w:rsidR="005B1CAD">
        <w:tc>
          <w:tcPr>
            <w:tcW w:w="1140" w:type="dxa"/>
          </w:tcPr>
          <w:p w:rsidR="005B1CAD" w:rsidRDefault="004328D7">
            <w:pPr>
              <w:pStyle w:val="ConsPlusNormal0"/>
              <w:jc w:val="center"/>
            </w:pPr>
            <w:r>
              <w:t>во время следствия</w:t>
            </w:r>
          </w:p>
        </w:tc>
        <w:tc>
          <w:tcPr>
            <w:tcW w:w="1252" w:type="dxa"/>
          </w:tcPr>
          <w:p w:rsidR="005B1CAD" w:rsidRDefault="004328D7">
            <w:pPr>
              <w:pStyle w:val="ConsPlusNormal0"/>
              <w:jc w:val="center"/>
            </w:pPr>
            <w:r>
              <w:t>при отбывании наказания</w:t>
            </w:r>
          </w:p>
        </w:tc>
        <w:tc>
          <w:tcPr>
            <w:tcW w:w="1004" w:type="dxa"/>
            <w:vMerge/>
          </w:tcPr>
          <w:p w:rsidR="005B1CAD" w:rsidRDefault="005B1CAD">
            <w:pPr>
              <w:pStyle w:val="ConsPlusNormal0"/>
            </w:pPr>
          </w:p>
        </w:tc>
        <w:tc>
          <w:tcPr>
            <w:tcW w:w="1080" w:type="dxa"/>
            <w:vMerge/>
          </w:tcPr>
          <w:p w:rsidR="005B1CAD" w:rsidRDefault="005B1CAD">
            <w:pPr>
              <w:pStyle w:val="ConsPlusNormal0"/>
            </w:pPr>
          </w:p>
        </w:tc>
        <w:tc>
          <w:tcPr>
            <w:tcW w:w="1236" w:type="dxa"/>
            <w:vMerge/>
          </w:tcPr>
          <w:p w:rsidR="005B1CAD" w:rsidRDefault="005B1CAD">
            <w:pPr>
              <w:pStyle w:val="ConsPlusNormal0"/>
            </w:pPr>
          </w:p>
        </w:tc>
        <w:tc>
          <w:tcPr>
            <w:tcW w:w="1316" w:type="dxa"/>
            <w:vMerge/>
          </w:tcPr>
          <w:p w:rsidR="005B1CAD" w:rsidRDefault="005B1CAD">
            <w:pPr>
              <w:pStyle w:val="ConsPlusNormal0"/>
            </w:pPr>
          </w:p>
        </w:tc>
        <w:tc>
          <w:tcPr>
            <w:tcW w:w="844" w:type="dxa"/>
            <w:vMerge/>
          </w:tcPr>
          <w:p w:rsidR="005B1CAD" w:rsidRDefault="005B1CAD">
            <w:pPr>
              <w:pStyle w:val="ConsPlusNormal0"/>
            </w:pPr>
          </w:p>
        </w:tc>
        <w:tc>
          <w:tcPr>
            <w:tcW w:w="960" w:type="dxa"/>
            <w:vMerge/>
          </w:tcPr>
          <w:p w:rsidR="005B1CAD" w:rsidRDefault="005B1CAD">
            <w:pPr>
              <w:pStyle w:val="ConsPlusNormal0"/>
            </w:pPr>
          </w:p>
        </w:tc>
        <w:tc>
          <w:tcPr>
            <w:tcW w:w="960" w:type="dxa"/>
            <w:vMerge/>
          </w:tcPr>
          <w:p w:rsidR="005B1CAD" w:rsidRDefault="005B1CAD">
            <w:pPr>
              <w:pStyle w:val="ConsPlusNormal0"/>
            </w:pPr>
          </w:p>
        </w:tc>
        <w:tc>
          <w:tcPr>
            <w:tcW w:w="890" w:type="dxa"/>
            <w:vMerge/>
          </w:tcPr>
          <w:p w:rsidR="005B1CAD" w:rsidRDefault="005B1CAD">
            <w:pPr>
              <w:pStyle w:val="ConsPlusNormal0"/>
            </w:pPr>
          </w:p>
        </w:tc>
        <w:tc>
          <w:tcPr>
            <w:tcW w:w="1258" w:type="dxa"/>
            <w:vMerge/>
          </w:tcPr>
          <w:p w:rsidR="005B1CAD" w:rsidRDefault="005B1CAD">
            <w:pPr>
              <w:pStyle w:val="ConsPlusNormal0"/>
            </w:pPr>
          </w:p>
        </w:tc>
      </w:tr>
      <w:tr w:rsidR="005B1CAD">
        <w:tc>
          <w:tcPr>
            <w:tcW w:w="1140" w:type="dxa"/>
          </w:tcPr>
          <w:p w:rsidR="005B1CAD" w:rsidRDefault="004328D7">
            <w:pPr>
              <w:pStyle w:val="ConsPlusNormal0"/>
              <w:jc w:val="center"/>
            </w:pPr>
            <w:r>
              <w:t>11</w:t>
            </w:r>
          </w:p>
        </w:tc>
        <w:tc>
          <w:tcPr>
            <w:tcW w:w="1252" w:type="dxa"/>
          </w:tcPr>
          <w:p w:rsidR="005B1CAD" w:rsidRDefault="004328D7">
            <w:pPr>
              <w:pStyle w:val="ConsPlusNormal0"/>
              <w:jc w:val="center"/>
            </w:pPr>
            <w:r>
              <w:t>12</w:t>
            </w:r>
          </w:p>
        </w:tc>
        <w:tc>
          <w:tcPr>
            <w:tcW w:w="1004" w:type="dxa"/>
          </w:tcPr>
          <w:p w:rsidR="005B1CAD" w:rsidRDefault="004328D7">
            <w:pPr>
              <w:pStyle w:val="ConsPlusNormal0"/>
              <w:jc w:val="center"/>
            </w:pPr>
            <w:r>
              <w:t>13</w:t>
            </w:r>
          </w:p>
        </w:tc>
        <w:tc>
          <w:tcPr>
            <w:tcW w:w="1080" w:type="dxa"/>
          </w:tcPr>
          <w:p w:rsidR="005B1CAD" w:rsidRDefault="004328D7">
            <w:pPr>
              <w:pStyle w:val="ConsPlusNormal0"/>
              <w:jc w:val="center"/>
            </w:pPr>
            <w:r>
              <w:t>14</w:t>
            </w:r>
          </w:p>
        </w:tc>
        <w:tc>
          <w:tcPr>
            <w:tcW w:w="1236" w:type="dxa"/>
          </w:tcPr>
          <w:p w:rsidR="005B1CAD" w:rsidRDefault="004328D7">
            <w:pPr>
              <w:pStyle w:val="ConsPlusNormal0"/>
              <w:jc w:val="center"/>
            </w:pPr>
            <w:r>
              <w:t>15</w:t>
            </w:r>
          </w:p>
        </w:tc>
        <w:tc>
          <w:tcPr>
            <w:tcW w:w="1316" w:type="dxa"/>
          </w:tcPr>
          <w:p w:rsidR="005B1CAD" w:rsidRDefault="004328D7">
            <w:pPr>
              <w:pStyle w:val="ConsPlusNormal0"/>
              <w:jc w:val="center"/>
            </w:pPr>
            <w:r>
              <w:t>16</w:t>
            </w:r>
          </w:p>
        </w:tc>
        <w:tc>
          <w:tcPr>
            <w:tcW w:w="844" w:type="dxa"/>
          </w:tcPr>
          <w:p w:rsidR="005B1CAD" w:rsidRDefault="004328D7">
            <w:pPr>
              <w:pStyle w:val="ConsPlusNormal0"/>
              <w:jc w:val="center"/>
            </w:pPr>
            <w:r>
              <w:t>17</w:t>
            </w:r>
          </w:p>
        </w:tc>
        <w:tc>
          <w:tcPr>
            <w:tcW w:w="960" w:type="dxa"/>
          </w:tcPr>
          <w:p w:rsidR="005B1CAD" w:rsidRDefault="004328D7">
            <w:pPr>
              <w:pStyle w:val="ConsPlusNormal0"/>
              <w:jc w:val="center"/>
            </w:pPr>
            <w:r>
              <w:t>18</w:t>
            </w:r>
          </w:p>
        </w:tc>
        <w:tc>
          <w:tcPr>
            <w:tcW w:w="960" w:type="dxa"/>
          </w:tcPr>
          <w:p w:rsidR="005B1CAD" w:rsidRDefault="004328D7">
            <w:pPr>
              <w:pStyle w:val="ConsPlusNormal0"/>
              <w:jc w:val="center"/>
            </w:pPr>
            <w:r>
              <w:t>19</w:t>
            </w:r>
          </w:p>
        </w:tc>
        <w:tc>
          <w:tcPr>
            <w:tcW w:w="890" w:type="dxa"/>
          </w:tcPr>
          <w:p w:rsidR="005B1CAD" w:rsidRDefault="004328D7">
            <w:pPr>
              <w:pStyle w:val="ConsPlusNormal0"/>
              <w:jc w:val="center"/>
            </w:pPr>
            <w:r>
              <w:t>20</w:t>
            </w:r>
          </w:p>
        </w:tc>
        <w:tc>
          <w:tcPr>
            <w:tcW w:w="1258" w:type="dxa"/>
          </w:tcPr>
          <w:p w:rsidR="005B1CAD" w:rsidRDefault="004328D7">
            <w:pPr>
              <w:pStyle w:val="ConsPlusNormal0"/>
              <w:jc w:val="center"/>
            </w:pPr>
            <w:r>
              <w:t>21</w:t>
            </w:r>
          </w:p>
        </w:tc>
      </w:tr>
      <w:tr w:rsidR="005B1CAD">
        <w:tc>
          <w:tcPr>
            <w:tcW w:w="1140" w:type="dxa"/>
          </w:tcPr>
          <w:p w:rsidR="005B1CAD" w:rsidRDefault="005B1CAD">
            <w:pPr>
              <w:pStyle w:val="ConsPlusNormal0"/>
            </w:pPr>
          </w:p>
        </w:tc>
        <w:tc>
          <w:tcPr>
            <w:tcW w:w="1252" w:type="dxa"/>
          </w:tcPr>
          <w:p w:rsidR="005B1CAD" w:rsidRDefault="005B1CAD">
            <w:pPr>
              <w:pStyle w:val="ConsPlusNormal0"/>
            </w:pPr>
          </w:p>
        </w:tc>
        <w:tc>
          <w:tcPr>
            <w:tcW w:w="1004" w:type="dxa"/>
          </w:tcPr>
          <w:p w:rsidR="005B1CAD" w:rsidRDefault="005B1CAD">
            <w:pPr>
              <w:pStyle w:val="ConsPlusNormal0"/>
            </w:pPr>
          </w:p>
        </w:tc>
        <w:tc>
          <w:tcPr>
            <w:tcW w:w="1080" w:type="dxa"/>
          </w:tcPr>
          <w:p w:rsidR="005B1CAD" w:rsidRDefault="005B1CAD">
            <w:pPr>
              <w:pStyle w:val="ConsPlusNormal0"/>
            </w:pPr>
          </w:p>
        </w:tc>
        <w:tc>
          <w:tcPr>
            <w:tcW w:w="1236" w:type="dxa"/>
          </w:tcPr>
          <w:p w:rsidR="005B1CAD" w:rsidRDefault="005B1CAD">
            <w:pPr>
              <w:pStyle w:val="ConsPlusNormal0"/>
            </w:pPr>
          </w:p>
        </w:tc>
        <w:tc>
          <w:tcPr>
            <w:tcW w:w="1316" w:type="dxa"/>
          </w:tcPr>
          <w:p w:rsidR="005B1CAD" w:rsidRDefault="005B1CAD">
            <w:pPr>
              <w:pStyle w:val="ConsPlusNormal0"/>
            </w:pPr>
          </w:p>
        </w:tc>
        <w:tc>
          <w:tcPr>
            <w:tcW w:w="844" w:type="dxa"/>
          </w:tcPr>
          <w:p w:rsidR="005B1CAD" w:rsidRDefault="005B1CAD">
            <w:pPr>
              <w:pStyle w:val="ConsPlusNormal0"/>
            </w:pPr>
          </w:p>
        </w:tc>
        <w:tc>
          <w:tcPr>
            <w:tcW w:w="960" w:type="dxa"/>
          </w:tcPr>
          <w:p w:rsidR="005B1CAD" w:rsidRDefault="005B1CAD">
            <w:pPr>
              <w:pStyle w:val="ConsPlusNormal0"/>
            </w:pPr>
          </w:p>
        </w:tc>
        <w:tc>
          <w:tcPr>
            <w:tcW w:w="960" w:type="dxa"/>
          </w:tcPr>
          <w:p w:rsidR="005B1CAD" w:rsidRDefault="005B1CAD">
            <w:pPr>
              <w:pStyle w:val="ConsPlusNormal0"/>
            </w:pPr>
          </w:p>
        </w:tc>
        <w:tc>
          <w:tcPr>
            <w:tcW w:w="890" w:type="dxa"/>
          </w:tcPr>
          <w:p w:rsidR="005B1CAD" w:rsidRDefault="005B1CAD">
            <w:pPr>
              <w:pStyle w:val="ConsPlusNormal0"/>
            </w:pPr>
          </w:p>
        </w:tc>
        <w:tc>
          <w:tcPr>
            <w:tcW w:w="1258" w:type="dxa"/>
          </w:tcPr>
          <w:p w:rsidR="005B1CAD" w:rsidRDefault="005B1CAD">
            <w:pPr>
              <w:pStyle w:val="ConsPlusNormal0"/>
            </w:pPr>
          </w:p>
        </w:tc>
      </w:tr>
      <w:tr w:rsidR="005B1CAD">
        <w:tc>
          <w:tcPr>
            <w:tcW w:w="1140" w:type="dxa"/>
          </w:tcPr>
          <w:p w:rsidR="005B1CAD" w:rsidRDefault="005B1CAD">
            <w:pPr>
              <w:pStyle w:val="ConsPlusNormal0"/>
            </w:pPr>
          </w:p>
        </w:tc>
        <w:tc>
          <w:tcPr>
            <w:tcW w:w="1252" w:type="dxa"/>
          </w:tcPr>
          <w:p w:rsidR="005B1CAD" w:rsidRDefault="005B1CAD">
            <w:pPr>
              <w:pStyle w:val="ConsPlusNormal0"/>
            </w:pPr>
          </w:p>
        </w:tc>
        <w:tc>
          <w:tcPr>
            <w:tcW w:w="1004" w:type="dxa"/>
          </w:tcPr>
          <w:p w:rsidR="005B1CAD" w:rsidRDefault="005B1CAD">
            <w:pPr>
              <w:pStyle w:val="ConsPlusNormal0"/>
            </w:pPr>
          </w:p>
        </w:tc>
        <w:tc>
          <w:tcPr>
            <w:tcW w:w="1080" w:type="dxa"/>
          </w:tcPr>
          <w:p w:rsidR="005B1CAD" w:rsidRDefault="005B1CAD">
            <w:pPr>
              <w:pStyle w:val="ConsPlusNormal0"/>
            </w:pPr>
          </w:p>
        </w:tc>
        <w:tc>
          <w:tcPr>
            <w:tcW w:w="1236" w:type="dxa"/>
          </w:tcPr>
          <w:p w:rsidR="005B1CAD" w:rsidRDefault="005B1CAD">
            <w:pPr>
              <w:pStyle w:val="ConsPlusNormal0"/>
            </w:pPr>
          </w:p>
        </w:tc>
        <w:tc>
          <w:tcPr>
            <w:tcW w:w="1316" w:type="dxa"/>
          </w:tcPr>
          <w:p w:rsidR="005B1CAD" w:rsidRDefault="005B1CAD">
            <w:pPr>
              <w:pStyle w:val="ConsPlusNormal0"/>
            </w:pPr>
          </w:p>
        </w:tc>
        <w:tc>
          <w:tcPr>
            <w:tcW w:w="844" w:type="dxa"/>
          </w:tcPr>
          <w:p w:rsidR="005B1CAD" w:rsidRDefault="005B1CAD">
            <w:pPr>
              <w:pStyle w:val="ConsPlusNormal0"/>
            </w:pPr>
          </w:p>
        </w:tc>
        <w:tc>
          <w:tcPr>
            <w:tcW w:w="960" w:type="dxa"/>
          </w:tcPr>
          <w:p w:rsidR="005B1CAD" w:rsidRDefault="005B1CAD">
            <w:pPr>
              <w:pStyle w:val="ConsPlusNormal0"/>
            </w:pPr>
          </w:p>
        </w:tc>
        <w:tc>
          <w:tcPr>
            <w:tcW w:w="960" w:type="dxa"/>
          </w:tcPr>
          <w:p w:rsidR="005B1CAD" w:rsidRDefault="005B1CAD">
            <w:pPr>
              <w:pStyle w:val="ConsPlusNormal0"/>
            </w:pPr>
          </w:p>
        </w:tc>
        <w:tc>
          <w:tcPr>
            <w:tcW w:w="890" w:type="dxa"/>
          </w:tcPr>
          <w:p w:rsidR="005B1CAD" w:rsidRDefault="005B1CAD">
            <w:pPr>
              <w:pStyle w:val="ConsPlusNormal0"/>
            </w:pPr>
          </w:p>
        </w:tc>
        <w:tc>
          <w:tcPr>
            <w:tcW w:w="1258" w:type="dxa"/>
          </w:tcPr>
          <w:p w:rsidR="005B1CAD" w:rsidRDefault="005B1CAD">
            <w:pPr>
              <w:pStyle w:val="ConsPlusNormal0"/>
            </w:pPr>
          </w:p>
        </w:tc>
      </w:tr>
      <w:tr w:rsidR="005B1CAD">
        <w:tc>
          <w:tcPr>
            <w:tcW w:w="1140" w:type="dxa"/>
          </w:tcPr>
          <w:p w:rsidR="005B1CAD" w:rsidRDefault="005B1CAD">
            <w:pPr>
              <w:pStyle w:val="ConsPlusNormal0"/>
            </w:pPr>
          </w:p>
        </w:tc>
        <w:tc>
          <w:tcPr>
            <w:tcW w:w="1252" w:type="dxa"/>
          </w:tcPr>
          <w:p w:rsidR="005B1CAD" w:rsidRDefault="005B1CAD">
            <w:pPr>
              <w:pStyle w:val="ConsPlusNormal0"/>
            </w:pPr>
          </w:p>
        </w:tc>
        <w:tc>
          <w:tcPr>
            <w:tcW w:w="1004" w:type="dxa"/>
          </w:tcPr>
          <w:p w:rsidR="005B1CAD" w:rsidRDefault="005B1CAD">
            <w:pPr>
              <w:pStyle w:val="ConsPlusNormal0"/>
            </w:pPr>
          </w:p>
        </w:tc>
        <w:tc>
          <w:tcPr>
            <w:tcW w:w="1080" w:type="dxa"/>
          </w:tcPr>
          <w:p w:rsidR="005B1CAD" w:rsidRDefault="005B1CAD">
            <w:pPr>
              <w:pStyle w:val="ConsPlusNormal0"/>
            </w:pPr>
          </w:p>
        </w:tc>
        <w:tc>
          <w:tcPr>
            <w:tcW w:w="1236" w:type="dxa"/>
          </w:tcPr>
          <w:p w:rsidR="005B1CAD" w:rsidRDefault="005B1CAD">
            <w:pPr>
              <w:pStyle w:val="ConsPlusNormal0"/>
            </w:pPr>
          </w:p>
        </w:tc>
        <w:tc>
          <w:tcPr>
            <w:tcW w:w="1316" w:type="dxa"/>
          </w:tcPr>
          <w:p w:rsidR="005B1CAD" w:rsidRDefault="005B1CAD">
            <w:pPr>
              <w:pStyle w:val="ConsPlusNormal0"/>
            </w:pPr>
          </w:p>
        </w:tc>
        <w:tc>
          <w:tcPr>
            <w:tcW w:w="844" w:type="dxa"/>
          </w:tcPr>
          <w:p w:rsidR="005B1CAD" w:rsidRDefault="005B1CAD">
            <w:pPr>
              <w:pStyle w:val="ConsPlusNormal0"/>
            </w:pPr>
          </w:p>
        </w:tc>
        <w:tc>
          <w:tcPr>
            <w:tcW w:w="960" w:type="dxa"/>
          </w:tcPr>
          <w:p w:rsidR="005B1CAD" w:rsidRDefault="005B1CAD">
            <w:pPr>
              <w:pStyle w:val="ConsPlusNormal0"/>
            </w:pPr>
          </w:p>
        </w:tc>
        <w:tc>
          <w:tcPr>
            <w:tcW w:w="960" w:type="dxa"/>
          </w:tcPr>
          <w:p w:rsidR="005B1CAD" w:rsidRDefault="005B1CAD">
            <w:pPr>
              <w:pStyle w:val="ConsPlusNormal0"/>
            </w:pPr>
          </w:p>
        </w:tc>
        <w:tc>
          <w:tcPr>
            <w:tcW w:w="890" w:type="dxa"/>
          </w:tcPr>
          <w:p w:rsidR="005B1CAD" w:rsidRDefault="005B1CAD">
            <w:pPr>
              <w:pStyle w:val="ConsPlusNormal0"/>
            </w:pPr>
          </w:p>
        </w:tc>
        <w:tc>
          <w:tcPr>
            <w:tcW w:w="1258"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17" w:name="P4600"/>
      <w:bookmarkEnd w:id="117"/>
      <w:r>
        <w:t>&lt;1&gt; Указать - удовлетворено, отклонено.</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59"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11-а</w:t>
      </w:r>
    </w:p>
    <w:p w:rsidR="005B1CAD" w:rsidRDefault="005B1CAD">
      <w:pPr>
        <w:pStyle w:val="ConsPlusNormal0"/>
      </w:pPr>
    </w:p>
    <w:p w:rsidR="005B1CAD" w:rsidRDefault="004328D7">
      <w:pPr>
        <w:pStyle w:val="ConsPlusNormal0"/>
        <w:jc w:val="center"/>
      </w:pPr>
      <w:r>
        <w:t>Алфавитный указатель</w:t>
      </w:r>
    </w:p>
    <w:p w:rsidR="005B1CAD" w:rsidRDefault="004328D7">
      <w:pPr>
        <w:pStyle w:val="ConsPlusNormal0"/>
        <w:jc w:val="center"/>
      </w:pPr>
      <w:r>
        <w:t>к материалам, разрешаемым судом</w:t>
      </w:r>
    </w:p>
    <w:p w:rsidR="005B1CAD" w:rsidRDefault="004328D7">
      <w:pPr>
        <w:pStyle w:val="ConsPlusNormal0"/>
        <w:jc w:val="center"/>
      </w:pPr>
      <w:r>
        <w:t>в отношении лиц, страдающих</w:t>
      </w:r>
    </w:p>
    <w:p w:rsidR="005B1CAD" w:rsidRDefault="004328D7">
      <w:pPr>
        <w:pStyle w:val="ConsPlusNormal0"/>
        <w:jc w:val="center"/>
      </w:pPr>
      <w:r>
        <w:t>психическими расстройствами</w:t>
      </w:r>
    </w:p>
    <w:p w:rsidR="005B1CAD" w:rsidRDefault="005B1CAD">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3795"/>
        <w:gridCol w:w="1980"/>
        <w:gridCol w:w="2640"/>
      </w:tblGrid>
      <w:tr w:rsidR="005B1CAD">
        <w:tc>
          <w:tcPr>
            <w:tcW w:w="2310" w:type="dxa"/>
          </w:tcPr>
          <w:p w:rsidR="005B1CAD" w:rsidRDefault="004328D7">
            <w:pPr>
              <w:pStyle w:val="ConsPlusNormal0"/>
              <w:jc w:val="center"/>
            </w:pPr>
            <w:r>
              <w:t>Ф.И.О. больного</w:t>
            </w:r>
          </w:p>
        </w:tc>
        <w:tc>
          <w:tcPr>
            <w:tcW w:w="3795" w:type="dxa"/>
          </w:tcPr>
          <w:p w:rsidR="005B1CAD" w:rsidRDefault="004328D7">
            <w:pPr>
              <w:pStyle w:val="ConsPlusNormal0"/>
              <w:jc w:val="center"/>
            </w:pPr>
            <w:r>
              <w:t>Характер поставленногоь перед судом вопроса</w:t>
            </w:r>
          </w:p>
        </w:tc>
        <w:tc>
          <w:tcPr>
            <w:tcW w:w="1980" w:type="dxa"/>
          </w:tcPr>
          <w:p w:rsidR="005B1CAD" w:rsidRDefault="004328D7">
            <w:pPr>
              <w:pStyle w:val="ConsPlusNormal0"/>
              <w:jc w:val="center"/>
            </w:pPr>
            <w:r>
              <w:t xml:space="preserve">N материала по журналу </w:t>
            </w:r>
            <w:hyperlink w:anchor="P4484" w:tooltip="Журнал">
              <w:r>
                <w:rPr>
                  <w:color w:val="0000FF"/>
                </w:rPr>
                <w:t>ф. 11</w:t>
              </w:r>
            </w:hyperlink>
          </w:p>
        </w:tc>
        <w:tc>
          <w:tcPr>
            <w:tcW w:w="2640" w:type="dxa"/>
          </w:tcPr>
          <w:p w:rsidR="005B1CAD" w:rsidRDefault="004328D7">
            <w:pPr>
              <w:pStyle w:val="ConsPlusNormal0"/>
              <w:jc w:val="center"/>
            </w:pPr>
            <w:r>
              <w:t>Для поступивших повторно - N материала по предыдущей регистрации</w:t>
            </w:r>
          </w:p>
        </w:tc>
      </w:tr>
      <w:tr w:rsidR="005B1CAD">
        <w:tc>
          <w:tcPr>
            <w:tcW w:w="2310" w:type="dxa"/>
          </w:tcPr>
          <w:p w:rsidR="005B1CAD" w:rsidRDefault="004328D7">
            <w:pPr>
              <w:pStyle w:val="ConsPlusNormal0"/>
              <w:jc w:val="center"/>
            </w:pPr>
            <w:r>
              <w:t>1</w:t>
            </w:r>
          </w:p>
        </w:tc>
        <w:tc>
          <w:tcPr>
            <w:tcW w:w="3795" w:type="dxa"/>
          </w:tcPr>
          <w:p w:rsidR="005B1CAD" w:rsidRDefault="004328D7">
            <w:pPr>
              <w:pStyle w:val="ConsPlusNormal0"/>
              <w:jc w:val="center"/>
            </w:pPr>
            <w:r>
              <w:t>2</w:t>
            </w:r>
          </w:p>
        </w:tc>
        <w:tc>
          <w:tcPr>
            <w:tcW w:w="1980" w:type="dxa"/>
          </w:tcPr>
          <w:p w:rsidR="005B1CAD" w:rsidRDefault="004328D7">
            <w:pPr>
              <w:pStyle w:val="ConsPlusNormal0"/>
              <w:jc w:val="center"/>
            </w:pPr>
            <w:r>
              <w:t>3</w:t>
            </w:r>
          </w:p>
        </w:tc>
        <w:tc>
          <w:tcPr>
            <w:tcW w:w="2640" w:type="dxa"/>
          </w:tcPr>
          <w:p w:rsidR="005B1CAD" w:rsidRDefault="004328D7">
            <w:pPr>
              <w:pStyle w:val="ConsPlusNormal0"/>
              <w:jc w:val="center"/>
            </w:pPr>
            <w:r>
              <w:t>4</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460"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11-б</w:t>
      </w:r>
    </w:p>
    <w:p w:rsidR="005B1CAD" w:rsidRDefault="005B1CAD">
      <w:pPr>
        <w:pStyle w:val="ConsPlusNormal0"/>
        <w:jc w:val="both"/>
      </w:pPr>
    </w:p>
    <w:p w:rsidR="005B1CAD" w:rsidRDefault="004328D7">
      <w:pPr>
        <w:pStyle w:val="ConsPlusNormal0"/>
        <w:jc w:val="center"/>
      </w:pPr>
      <w:bookmarkStart w:id="118" w:name="P4630"/>
      <w:bookmarkEnd w:id="118"/>
      <w:r>
        <w:t>Журнал (реестр)</w:t>
      </w:r>
    </w:p>
    <w:p w:rsidR="005B1CAD" w:rsidRDefault="004328D7">
      <w:pPr>
        <w:pStyle w:val="ConsPlusNormal0"/>
        <w:jc w:val="center"/>
      </w:pPr>
      <w:r>
        <w:t>учета рассмотрения уголовных дел (ходатайств) о применении</w:t>
      </w:r>
    </w:p>
    <w:p w:rsidR="005B1CAD" w:rsidRDefault="004328D7">
      <w:pPr>
        <w:pStyle w:val="ConsPlusNormal0"/>
        <w:jc w:val="center"/>
      </w:pPr>
      <w:r>
        <w:t>судом меры уголовно-правового характера</w:t>
      </w:r>
    </w:p>
    <w:p w:rsidR="005B1CAD" w:rsidRDefault="004328D7">
      <w:pPr>
        <w:pStyle w:val="ConsPlusNormal0"/>
        <w:jc w:val="center"/>
      </w:pPr>
      <w:r>
        <w:t>в виде судебного штрафа</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37"/>
        <w:gridCol w:w="1020"/>
        <w:gridCol w:w="510"/>
        <w:gridCol w:w="850"/>
        <w:gridCol w:w="850"/>
        <w:gridCol w:w="1077"/>
        <w:gridCol w:w="907"/>
        <w:gridCol w:w="1924"/>
        <w:gridCol w:w="737"/>
      </w:tblGrid>
      <w:tr w:rsidR="005B1CAD">
        <w:tc>
          <w:tcPr>
            <w:tcW w:w="454" w:type="dxa"/>
          </w:tcPr>
          <w:p w:rsidR="005B1CAD" w:rsidRDefault="004328D7">
            <w:pPr>
              <w:pStyle w:val="ConsPlusNormal0"/>
              <w:jc w:val="center"/>
            </w:pPr>
            <w:r>
              <w:t>N п/п</w:t>
            </w:r>
          </w:p>
        </w:tc>
        <w:tc>
          <w:tcPr>
            <w:tcW w:w="737" w:type="dxa"/>
          </w:tcPr>
          <w:p w:rsidR="005B1CAD" w:rsidRDefault="004328D7">
            <w:pPr>
              <w:pStyle w:val="ConsPlusNormal0"/>
              <w:jc w:val="center"/>
            </w:pPr>
            <w:r>
              <w:t>N уголовного дела (материала)</w:t>
            </w:r>
          </w:p>
        </w:tc>
        <w:tc>
          <w:tcPr>
            <w:tcW w:w="1020" w:type="dxa"/>
          </w:tcPr>
          <w:p w:rsidR="005B1CAD" w:rsidRDefault="004328D7">
            <w:pPr>
              <w:pStyle w:val="ConsPlusNormal0"/>
              <w:jc w:val="center"/>
            </w:pPr>
            <w:r>
              <w:t>Наименование органа, обратившегося с соответствующим ходатайством</w:t>
            </w:r>
          </w:p>
        </w:tc>
        <w:tc>
          <w:tcPr>
            <w:tcW w:w="510" w:type="dxa"/>
          </w:tcPr>
          <w:p w:rsidR="005B1CAD" w:rsidRDefault="004328D7">
            <w:pPr>
              <w:pStyle w:val="ConsPlusNormal0"/>
              <w:jc w:val="center"/>
            </w:pPr>
            <w:r>
              <w:t xml:space="preserve">Ст. </w:t>
            </w:r>
            <w:hyperlink r:id="rId1461" w:tooltip="&quot;Уголовный кодекс Российской Федерации&quot; от 13.06.1996 N 63-ФЗ (ред. от 09.04.2026) {КонсультантПлюс}">
              <w:r>
                <w:rPr>
                  <w:color w:val="0000FF"/>
                </w:rPr>
                <w:t>УК</w:t>
              </w:r>
            </w:hyperlink>
            <w:r>
              <w:t xml:space="preserve"> РФ</w:t>
            </w:r>
          </w:p>
        </w:tc>
        <w:tc>
          <w:tcPr>
            <w:tcW w:w="850" w:type="dxa"/>
          </w:tcPr>
          <w:p w:rsidR="005B1CAD" w:rsidRDefault="004328D7">
            <w:pPr>
              <w:pStyle w:val="ConsPlusNormal0"/>
              <w:jc w:val="center"/>
            </w:pPr>
            <w:r>
              <w:t>Дата поступления ходатайства в суд</w:t>
            </w:r>
          </w:p>
        </w:tc>
        <w:tc>
          <w:tcPr>
            <w:tcW w:w="850" w:type="dxa"/>
          </w:tcPr>
          <w:p w:rsidR="005B1CAD" w:rsidRDefault="004328D7">
            <w:pPr>
              <w:pStyle w:val="ConsPlusNormal0"/>
              <w:jc w:val="center"/>
            </w:pPr>
            <w:r>
              <w:t>Дата рассмотрени</w:t>
            </w:r>
            <w:r>
              <w:t>я, Ф.И.О. судьи, рассмотревшего ходатайство</w:t>
            </w:r>
          </w:p>
        </w:tc>
        <w:tc>
          <w:tcPr>
            <w:tcW w:w="1077" w:type="dxa"/>
          </w:tcPr>
          <w:p w:rsidR="005B1CAD" w:rsidRDefault="004328D7">
            <w:pPr>
              <w:pStyle w:val="ConsPlusNormal0"/>
              <w:jc w:val="center"/>
            </w:pPr>
            <w:r>
              <w:t>Результат рассмотрения ходатайства (удовлетворено, отклонено)</w:t>
            </w:r>
          </w:p>
        </w:tc>
        <w:tc>
          <w:tcPr>
            <w:tcW w:w="907" w:type="dxa"/>
          </w:tcPr>
          <w:p w:rsidR="005B1CAD" w:rsidRDefault="004328D7">
            <w:pPr>
              <w:pStyle w:val="ConsPlusNormal0"/>
              <w:jc w:val="center"/>
            </w:pPr>
            <w:r>
              <w:t>Отметка о направлении распоряжения об исполнении</w:t>
            </w:r>
          </w:p>
        </w:tc>
        <w:tc>
          <w:tcPr>
            <w:tcW w:w="1924" w:type="dxa"/>
          </w:tcPr>
          <w:p w:rsidR="005B1CAD" w:rsidRDefault="004328D7">
            <w:pPr>
              <w:pStyle w:val="ConsPlusNormal0"/>
              <w:jc w:val="center"/>
            </w:pPr>
            <w:r>
              <w:t xml:space="preserve">В случае отмены постановления в порядке </w:t>
            </w:r>
            <w:hyperlink r:id="rId1462" w:tooltip="&quot;Уголовно-процессуальный кодекс Российской Федерации&quot; от 18.12.2001 N 174-ФЗ (ред. от 09.04.2026) {КонсультантПлюс}">
              <w:r>
                <w:rPr>
                  <w:color w:val="0000FF"/>
                </w:rPr>
                <w:t>ст. 446.5</w:t>
              </w:r>
            </w:hyperlink>
            <w:r>
              <w:t xml:space="preserve"> УПК РФ указывается дата отмены и дата направления материала руководителю</w:t>
            </w:r>
            <w:r>
              <w:t xml:space="preserve"> следственного органа или прокурору</w:t>
            </w:r>
          </w:p>
        </w:tc>
        <w:tc>
          <w:tcPr>
            <w:tcW w:w="737" w:type="dxa"/>
          </w:tcPr>
          <w:p w:rsidR="005B1CAD" w:rsidRDefault="004328D7">
            <w:pPr>
              <w:pStyle w:val="ConsPlusNormal0"/>
              <w:jc w:val="center"/>
            </w:pPr>
            <w:r>
              <w:t>Списано в архив (дата, N описи), основания списания</w:t>
            </w:r>
          </w:p>
        </w:tc>
      </w:tr>
      <w:tr w:rsidR="005B1CAD">
        <w:tc>
          <w:tcPr>
            <w:tcW w:w="454" w:type="dxa"/>
          </w:tcPr>
          <w:p w:rsidR="005B1CAD" w:rsidRDefault="004328D7">
            <w:pPr>
              <w:pStyle w:val="ConsPlusNormal0"/>
              <w:jc w:val="center"/>
            </w:pPr>
            <w:r>
              <w:t>1</w:t>
            </w:r>
          </w:p>
        </w:tc>
        <w:tc>
          <w:tcPr>
            <w:tcW w:w="737" w:type="dxa"/>
          </w:tcPr>
          <w:p w:rsidR="005B1CAD" w:rsidRDefault="004328D7">
            <w:pPr>
              <w:pStyle w:val="ConsPlusNormal0"/>
              <w:jc w:val="center"/>
            </w:pPr>
            <w:r>
              <w:t>2</w:t>
            </w:r>
          </w:p>
        </w:tc>
        <w:tc>
          <w:tcPr>
            <w:tcW w:w="1020" w:type="dxa"/>
          </w:tcPr>
          <w:p w:rsidR="005B1CAD" w:rsidRDefault="004328D7">
            <w:pPr>
              <w:pStyle w:val="ConsPlusNormal0"/>
              <w:jc w:val="center"/>
            </w:pPr>
            <w:r>
              <w:t>3</w:t>
            </w:r>
          </w:p>
        </w:tc>
        <w:tc>
          <w:tcPr>
            <w:tcW w:w="510" w:type="dxa"/>
          </w:tcPr>
          <w:p w:rsidR="005B1CAD" w:rsidRDefault="004328D7">
            <w:pPr>
              <w:pStyle w:val="ConsPlusNormal0"/>
              <w:jc w:val="center"/>
            </w:pPr>
            <w:r>
              <w:t>4</w:t>
            </w:r>
          </w:p>
        </w:tc>
        <w:tc>
          <w:tcPr>
            <w:tcW w:w="850" w:type="dxa"/>
          </w:tcPr>
          <w:p w:rsidR="005B1CAD" w:rsidRDefault="004328D7">
            <w:pPr>
              <w:pStyle w:val="ConsPlusNormal0"/>
              <w:jc w:val="center"/>
            </w:pPr>
            <w:r>
              <w:t>5</w:t>
            </w:r>
          </w:p>
        </w:tc>
        <w:tc>
          <w:tcPr>
            <w:tcW w:w="850" w:type="dxa"/>
          </w:tcPr>
          <w:p w:rsidR="005B1CAD" w:rsidRDefault="004328D7">
            <w:pPr>
              <w:pStyle w:val="ConsPlusNormal0"/>
              <w:jc w:val="center"/>
            </w:pPr>
            <w:r>
              <w:t>6</w:t>
            </w:r>
          </w:p>
        </w:tc>
        <w:tc>
          <w:tcPr>
            <w:tcW w:w="1077" w:type="dxa"/>
          </w:tcPr>
          <w:p w:rsidR="005B1CAD" w:rsidRDefault="004328D7">
            <w:pPr>
              <w:pStyle w:val="ConsPlusNormal0"/>
              <w:jc w:val="center"/>
            </w:pPr>
            <w:r>
              <w:t>7</w:t>
            </w:r>
          </w:p>
        </w:tc>
        <w:tc>
          <w:tcPr>
            <w:tcW w:w="907" w:type="dxa"/>
          </w:tcPr>
          <w:p w:rsidR="005B1CAD" w:rsidRDefault="004328D7">
            <w:pPr>
              <w:pStyle w:val="ConsPlusNormal0"/>
              <w:jc w:val="center"/>
            </w:pPr>
            <w:r>
              <w:t>8</w:t>
            </w:r>
          </w:p>
        </w:tc>
        <w:tc>
          <w:tcPr>
            <w:tcW w:w="1924" w:type="dxa"/>
          </w:tcPr>
          <w:p w:rsidR="005B1CAD" w:rsidRDefault="004328D7">
            <w:pPr>
              <w:pStyle w:val="ConsPlusNormal0"/>
              <w:jc w:val="center"/>
            </w:pPr>
            <w:r>
              <w:t>9</w:t>
            </w:r>
          </w:p>
        </w:tc>
        <w:tc>
          <w:tcPr>
            <w:tcW w:w="737" w:type="dxa"/>
          </w:tcPr>
          <w:p w:rsidR="005B1CAD" w:rsidRDefault="004328D7">
            <w:pPr>
              <w:pStyle w:val="ConsPlusNormal0"/>
              <w:jc w:val="center"/>
            </w:pPr>
            <w:r>
              <w:t>10</w:t>
            </w:r>
          </w:p>
        </w:tc>
      </w:tr>
    </w:tbl>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12</w:t>
      </w:r>
    </w:p>
    <w:p w:rsidR="005B1CAD" w:rsidRDefault="005B1CAD">
      <w:pPr>
        <w:pStyle w:val="ConsPlusNormal0"/>
        <w:jc w:val="both"/>
      </w:pPr>
    </w:p>
    <w:p w:rsidR="005B1CAD" w:rsidRDefault="004328D7">
      <w:pPr>
        <w:pStyle w:val="ConsPlusNormal0"/>
        <w:jc w:val="center"/>
      </w:pPr>
      <w:r>
        <w:t>ЖУРНАЛ</w:t>
      </w:r>
    </w:p>
    <w:p w:rsidR="005B1CAD" w:rsidRDefault="004328D7">
      <w:pPr>
        <w:pStyle w:val="ConsPlusNormal0"/>
        <w:jc w:val="center"/>
      </w:pPr>
      <w:r>
        <w:t>учета рассмотрения материалов о направлении</w:t>
      </w:r>
    </w:p>
    <w:p w:rsidR="005B1CAD" w:rsidRDefault="004328D7">
      <w:pPr>
        <w:pStyle w:val="ConsPlusNormal0"/>
        <w:jc w:val="center"/>
      </w:pPr>
      <w:r>
        <w:t>несовершеннолетних в специальные учебно-воспитательные</w:t>
      </w:r>
    </w:p>
    <w:p w:rsidR="005B1CAD" w:rsidRDefault="004328D7">
      <w:pPr>
        <w:pStyle w:val="ConsPlusNormal0"/>
        <w:jc w:val="center"/>
      </w:pPr>
      <w:r>
        <w:t>учреждения, помещении в центры временного содержания</w:t>
      </w:r>
    </w:p>
    <w:p w:rsidR="005B1CAD" w:rsidRDefault="005B1CAD">
      <w:pPr>
        <w:pStyle w:val="ConsPlusNormal0"/>
        <w:jc w:val="both"/>
      </w:pPr>
    </w:p>
    <w:p w:rsidR="005B1CAD" w:rsidRDefault="004328D7">
      <w:pPr>
        <w:pStyle w:val="ConsPlusNormal0"/>
        <w:ind w:firstLine="540"/>
        <w:jc w:val="both"/>
      </w:pPr>
      <w:r>
        <w:t xml:space="preserve">Исключен с 19 августа 2024 года. - </w:t>
      </w:r>
      <w:hyperlink r:id="rId146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w:t>
      </w:r>
      <w:r>
        <w:t>08.2024 N 193.</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12-а</w:t>
      </w:r>
    </w:p>
    <w:p w:rsidR="005B1CAD" w:rsidRDefault="005B1CAD">
      <w:pPr>
        <w:pStyle w:val="ConsPlusNormal0"/>
        <w:jc w:val="both"/>
      </w:pPr>
    </w:p>
    <w:p w:rsidR="005B1CAD" w:rsidRDefault="004328D7">
      <w:pPr>
        <w:pStyle w:val="ConsPlusNormal0"/>
        <w:jc w:val="center"/>
      </w:pPr>
      <w:r>
        <w:t>Алфавитный указатель</w:t>
      </w:r>
    </w:p>
    <w:p w:rsidR="005B1CAD" w:rsidRDefault="004328D7">
      <w:pPr>
        <w:pStyle w:val="ConsPlusNormal0"/>
        <w:jc w:val="center"/>
      </w:pPr>
      <w:r>
        <w:t>к материалам о направлении несовершеннолетних в специальные</w:t>
      </w:r>
    </w:p>
    <w:p w:rsidR="005B1CAD" w:rsidRDefault="004328D7">
      <w:pPr>
        <w:pStyle w:val="ConsPlusNormal0"/>
        <w:jc w:val="center"/>
      </w:pPr>
      <w:r>
        <w:t>учебно-воспитательные учреждения, помещении в центры</w:t>
      </w:r>
    </w:p>
    <w:p w:rsidR="005B1CAD" w:rsidRDefault="004328D7">
      <w:pPr>
        <w:pStyle w:val="ConsPlusNormal0"/>
        <w:jc w:val="center"/>
      </w:pPr>
      <w:r>
        <w:t>временного содержания</w:t>
      </w:r>
    </w:p>
    <w:p w:rsidR="005B1CAD" w:rsidRDefault="005B1CAD">
      <w:pPr>
        <w:pStyle w:val="ConsPlusNormal0"/>
        <w:jc w:val="both"/>
      </w:pPr>
    </w:p>
    <w:p w:rsidR="005B1CAD" w:rsidRDefault="004328D7">
      <w:pPr>
        <w:pStyle w:val="ConsPlusNormal0"/>
        <w:ind w:firstLine="540"/>
        <w:jc w:val="both"/>
      </w:pPr>
      <w:r>
        <w:t xml:space="preserve">Исключен с 19 августа 2024 года. - </w:t>
      </w:r>
      <w:hyperlink r:id="rId146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19.08.2024 N 193.</w:t>
      </w:r>
    </w:p>
    <w:p w:rsidR="005B1CAD" w:rsidRDefault="005B1CAD">
      <w:pPr>
        <w:pStyle w:val="ConsPlusNormal0"/>
        <w:ind w:firstLine="54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6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13</w:t>
      </w:r>
    </w:p>
    <w:p w:rsidR="005B1CAD" w:rsidRDefault="005B1CAD">
      <w:pPr>
        <w:pStyle w:val="ConsPlusNormal0"/>
      </w:pPr>
    </w:p>
    <w:p w:rsidR="005B1CAD" w:rsidRDefault="004328D7">
      <w:pPr>
        <w:pStyle w:val="ConsPlusNormal0"/>
        <w:jc w:val="center"/>
      </w:pPr>
      <w:bookmarkStart w:id="119" w:name="P4685"/>
      <w:bookmarkEnd w:id="119"/>
      <w:r>
        <w:t>Журнал</w:t>
      </w:r>
    </w:p>
    <w:p w:rsidR="005B1CAD" w:rsidRDefault="004328D7">
      <w:pPr>
        <w:pStyle w:val="ConsPlusNormal0"/>
        <w:jc w:val="center"/>
      </w:pPr>
      <w:r>
        <w:t>учета денежных взысканий и штрафов, налагаемых</w:t>
      </w:r>
    </w:p>
    <w:p w:rsidR="005B1CAD" w:rsidRDefault="004328D7">
      <w:pPr>
        <w:pStyle w:val="ConsPlusNormal0"/>
        <w:jc w:val="center"/>
      </w:pPr>
      <w:r>
        <w:t>в процессуальном порядке, по уголовным делам</w:t>
      </w:r>
    </w:p>
    <w:p w:rsidR="005B1CAD" w:rsidRDefault="005B1CAD">
      <w:pPr>
        <w:pStyle w:val="ConsPlusNormal0"/>
      </w:pPr>
    </w:p>
    <w:p w:rsidR="005B1CAD" w:rsidRDefault="005B1CAD">
      <w:pPr>
        <w:pStyle w:val="ConsPlusNormal0"/>
        <w:sectPr w:rsidR="005B1CAD">
          <w:headerReference w:type="default" r:id="rId1466"/>
          <w:footerReference w:type="default" r:id="rId1467"/>
          <w:headerReference w:type="first" r:id="rId1468"/>
          <w:footerReference w:type="first" r:id="rId1469"/>
          <w:pgSz w:w="16838" w:h="11906" w:orient="landscape"/>
          <w:pgMar w:top="1133" w:right="1440" w:bottom="566" w:left="1440"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09"/>
        <w:gridCol w:w="981"/>
        <w:gridCol w:w="1142"/>
        <w:gridCol w:w="833"/>
        <w:gridCol w:w="995"/>
        <w:gridCol w:w="1007"/>
        <w:gridCol w:w="940"/>
        <w:gridCol w:w="787"/>
        <w:gridCol w:w="829"/>
        <w:gridCol w:w="938"/>
        <w:gridCol w:w="1006"/>
        <w:gridCol w:w="854"/>
        <w:gridCol w:w="921"/>
        <w:gridCol w:w="947"/>
        <w:gridCol w:w="1103"/>
        <w:gridCol w:w="987"/>
        <w:gridCol w:w="849"/>
        <w:gridCol w:w="640"/>
      </w:tblGrid>
      <w:tr w:rsidR="005B1CAD">
        <w:tc>
          <w:tcPr>
            <w:tcW w:w="660" w:type="dxa"/>
            <w:vMerge w:val="restart"/>
          </w:tcPr>
          <w:p w:rsidR="005B1CAD" w:rsidRDefault="004328D7">
            <w:pPr>
              <w:pStyle w:val="ConsPlusNormal0"/>
              <w:jc w:val="center"/>
            </w:pPr>
            <w:r>
              <w:t>N дела</w:t>
            </w:r>
          </w:p>
        </w:tc>
        <w:tc>
          <w:tcPr>
            <w:tcW w:w="1155" w:type="dxa"/>
            <w:vMerge w:val="restart"/>
          </w:tcPr>
          <w:p w:rsidR="005B1CAD" w:rsidRDefault="004328D7">
            <w:pPr>
              <w:pStyle w:val="ConsPlusNormal0"/>
              <w:jc w:val="center"/>
            </w:pPr>
            <w:r>
              <w:t>Ф.И.О. лица, с которого взыскивается штраф</w:t>
            </w:r>
          </w:p>
        </w:tc>
        <w:tc>
          <w:tcPr>
            <w:tcW w:w="990" w:type="dxa"/>
            <w:vMerge w:val="restart"/>
          </w:tcPr>
          <w:p w:rsidR="005B1CAD" w:rsidRDefault="004328D7">
            <w:pPr>
              <w:pStyle w:val="ConsPlusNormal0"/>
              <w:jc w:val="center"/>
            </w:pPr>
            <w:r>
              <w:t>Его процессуальное положение</w:t>
            </w:r>
          </w:p>
        </w:tc>
        <w:tc>
          <w:tcPr>
            <w:tcW w:w="1155" w:type="dxa"/>
            <w:vMerge w:val="restart"/>
          </w:tcPr>
          <w:p w:rsidR="005B1CAD" w:rsidRDefault="004328D7">
            <w:pPr>
              <w:pStyle w:val="ConsPlusNormal0"/>
              <w:jc w:val="center"/>
            </w:pPr>
            <w:r>
              <w:t xml:space="preserve">Характер нарушения </w:t>
            </w:r>
            <w:hyperlink w:anchor="P4731" w:tooltip="    &lt;1&gt; -  неисполнение  участниками  уголовного  судопроизводства">
              <w:r>
                <w:rPr>
                  <w:color w:val="0000FF"/>
                </w:rPr>
                <w:t>&lt;1&gt;</w:t>
              </w:r>
            </w:hyperlink>
          </w:p>
        </w:tc>
        <w:tc>
          <w:tcPr>
            <w:tcW w:w="1815" w:type="dxa"/>
            <w:vMerge w:val="restart"/>
          </w:tcPr>
          <w:p w:rsidR="005B1CAD" w:rsidRDefault="004328D7">
            <w:pPr>
              <w:pStyle w:val="ConsPlusNormal0"/>
              <w:jc w:val="center"/>
            </w:pPr>
            <w:r>
              <w:t>Орган, состави</w:t>
            </w:r>
            <w:r>
              <w:t>вший протокол (для суда - N уг. дела), по которому возбуждено производство или наложено взыскание (штраф) во время процесса</w:t>
            </w:r>
          </w:p>
        </w:tc>
        <w:tc>
          <w:tcPr>
            <w:tcW w:w="2640" w:type="dxa"/>
            <w:gridSpan w:val="2"/>
          </w:tcPr>
          <w:p w:rsidR="005B1CAD" w:rsidRDefault="004328D7">
            <w:pPr>
              <w:pStyle w:val="ConsPlusNormal0"/>
              <w:jc w:val="center"/>
            </w:pPr>
            <w:r>
              <w:t>Даты</w:t>
            </w:r>
          </w:p>
        </w:tc>
        <w:tc>
          <w:tcPr>
            <w:tcW w:w="1485" w:type="dxa"/>
            <w:vMerge w:val="restart"/>
          </w:tcPr>
          <w:p w:rsidR="005B1CAD" w:rsidRDefault="004328D7">
            <w:pPr>
              <w:pStyle w:val="ConsPlusNormal0"/>
              <w:jc w:val="center"/>
            </w:pPr>
            <w:r>
              <w:t xml:space="preserve">Характер принятого судом решения </w:t>
            </w:r>
            <w:hyperlink w:anchor="P4735" w:tooltip="    &lt;2&gt; - наложено денежное взыскание - штраф - 1;">
              <w:r>
                <w:rPr>
                  <w:color w:val="0000FF"/>
                </w:rPr>
                <w:t>&lt;2&gt;</w:t>
              </w:r>
            </w:hyperlink>
          </w:p>
        </w:tc>
        <w:tc>
          <w:tcPr>
            <w:tcW w:w="1320" w:type="dxa"/>
            <w:vMerge w:val="restart"/>
          </w:tcPr>
          <w:p w:rsidR="005B1CAD" w:rsidRDefault="004328D7">
            <w:pPr>
              <w:pStyle w:val="ConsPlusNormal0"/>
              <w:jc w:val="center"/>
            </w:pPr>
            <w:r>
              <w:t>Сумма де</w:t>
            </w:r>
            <w:r>
              <w:t>нежного взыскания, штрафа</w:t>
            </w:r>
          </w:p>
        </w:tc>
        <w:tc>
          <w:tcPr>
            <w:tcW w:w="1320" w:type="dxa"/>
            <w:vMerge w:val="restart"/>
          </w:tcPr>
          <w:p w:rsidR="005B1CAD" w:rsidRDefault="004328D7">
            <w:pPr>
              <w:pStyle w:val="ConsPlusNormal0"/>
              <w:jc w:val="center"/>
            </w:pPr>
            <w:r>
              <w:t>Дата поступления жалобы</w:t>
            </w:r>
          </w:p>
        </w:tc>
        <w:tc>
          <w:tcPr>
            <w:tcW w:w="990" w:type="dxa"/>
            <w:vMerge w:val="restart"/>
          </w:tcPr>
          <w:p w:rsidR="005B1CAD" w:rsidRDefault="004328D7">
            <w:pPr>
              <w:pStyle w:val="ConsPlusNormal0"/>
              <w:jc w:val="center"/>
            </w:pPr>
            <w:r>
              <w:t xml:space="preserve">Результат рассмотрения жалобы </w:t>
            </w:r>
            <w:hyperlink w:anchor="P4740" w:tooltip="    &lt;3&gt; - оставлена без удовлетворения - 1;">
              <w:r>
                <w:rPr>
                  <w:color w:val="0000FF"/>
                </w:rPr>
                <w:t>&lt;3&gt;</w:t>
              </w:r>
            </w:hyperlink>
          </w:p>
        </w:tc>
        <w:tc>
          <w:tcPr>
            <w:tcW w:w="2145" w:type="dxa"/>
            <w:gridSpan w:val="2"/>
          </w:tcPr>
          <w:p w:rsidR="005B1CAD" w:rsidRDefault="004328D7">
            <w:pPr>
              <w:pStyle w:val="ConsPlusNormal0"/>
              <w:jc w:val="center"/>
            </w:pPr>
            <w:r>
              <w:t>Даты</w:t>
            </w:r>
          </w:p>
        </w:tc>
        <w:tc>
          <w:tcPr>
            <w:tcW w:w="1980" w:type="dxa"/>
            <w:gridSpan w:val="2"/>
          </w:tcPr>
          <w:p w:rsidR="005B1CAD" w:rsidRDefault="004328D7">
            <w:pPr>
              <w:pStyle w:val="ConsPlusNormal0"/>
              <w:jc w:val="center"/>
            </w:pPr>
            <w:r>
              <w:t>Сумма погашенного взыскания, штрафа</w:t>
            </w:r>
          </w:p>
        </w:tc>
        <w:tc>
          <w:tcPr>
            <w:tcW w:w="1320" w:type="dxa"/>
            <w:vMerge w:val="restart"/>
          </w:tcPr>
          <w:p w:rsidR="005B1CAD" w:rsidRDefault="004328D7">
            <w:pPr>
              <w:pStyle w:val="ConsPlusNormal0"/>
              <w:jc w:val="center"/>
            </w:pPr>
            <w:r>
              <w:t>Сумма залога, переданного финансовому органу</w:t>
            </w:r>
          </w:p>
        </w:tc>
        <w:tc>
          <w:tcPr>
            <w:tcW w:w="2310" w:type="dxa"/>
            <w:gridSpan w:val="2"/>
          </w:tcPr>
          <w:p w:rsidR="005B1CAD" w:rsidRDefault="004328D7">
            <w:pPr>
              <w:pStyle w:val="ConsPlusNormal0"/>
              <w:jc w:val="center"/>
            </w:pPr>
            <w:r>
              <w:t>Нахождение материала</w:t>
            </w:r>
          </w:p>
        </w:tc>
      </w:tr>
      <w:tr w:rsidR="005B1CAD">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1320" w:type="dxa"/>
          </w:tcPr>
          <w:p w:rsidR="005B1CAD" w:rsidRDefault="004328D7">
            <w:pPr>
              <w:pStyle w:val="ConsPlusNormal0"/>
              <w:jc w:val="center"/>
            </w:pPr>
            <w:r>
              <w:t>поступления протокола (возбуждения вопроса судом)</w:t>
            </w:r>
          </w:p>
        </w:tc>
        <w:tc>
          <w:tcPr>
            <w:tcW w:w="1320" w:type="dxa"/>
          </w:tcPr>
          <w:p w:rsidR="005B1CAD" w:rsidRDefault="004328D7">
            <w:pPr>
              <w:pStyle w:val="ConsPlusNormal0"/>
              <w:jc w:val="center"/>
            </w:pPr>
            <w:r>
              <w:t>расмотрения пр-ва судом (в процессе в отд. суд. заседании)</w:t>
            </w: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1155" w:type="dxa"/>
          </w:tcPr>
          <w:p w:rsidR="005B1CAD" w:rsidRDefault="004328D7">
            <w:pPr>
              <w:pStyle w:val="ConsPlusNormal0"/>
              <w:jc w:val="center"/>
            </w:pPr>
            <w:r>
              <w:t>вступления в силу</w:t>
            </w:r>
          </w:p>
        </w:tc>
        <w:tc>
          <w:tcPr>
            <w:tcW w:w="990" w:type="dxa"/>
          </w:tcPr>
          <w:p w:rsidR="005B1CAD" w:rsidRDefault="004328D7">
            <w:pPr>
              <w:pStyle w:val="ConsPlusNormal0"/>
              <w:jc w:val="center"/>
            </w:pPr>
            <w:r>
              <w:t>обращено к исполнению</w:t>
            </w:r>
          </w:p>
        </w:tc>
        <w:tc>
          <w:tcPr>
            <w:tcW w:w="990" w:type="dxa"/>
          </w:tcPr>
          <w:p w:rsidR="005B1CAD" w:rsidRDefault="004328D7">
            <w:pPr>
              <w:pStyle w:val="ConsPlusNormal0"/>
              <w:jc w:val="center"/>
            </w:pPr>
            <w:r>
              <w:t>уплачено добровольно</w:t>
            </w:r>
          </w:p>
        </w:tc>
        <w:tc>
          <w:tcPr>
            <w:tcW w:w="990" w:type="dxa"/>
          </w:tcPr>
          <w:p w:rsidR="005B1CAD" w:rsidRDefault="004328D7">
            <w:pPr>
              <w:pStyle w:val="ConsPlusNormal0"/>
              <w:jc w:val="center"/>
            </w:pPr>
            <w:r>
              <w:t>взыскано принудительно</w:t>
            </w:r>
          </w:p>
        </w:tc>
        <w:tc>
          <w:tcPr>
            <w:tcW w:w="0" w:type="auto"/>
            <w:vMerge/>
          </w:tcPr>
          <w:p w:rsidR="005B1CAD" w:rsidRDefault="005B1CAD">
            <w:pPr>
              <w:pStyle w:val="ConsPlusNormal0"/>
            </w:pPr>
          </w:p>
        </w:tc>
        <w:tc>
          <w:tcPr>
            <w:tcW w:w="990" w:type="dxa"/>
          </w:tcPr>
          <w:p w:rsidR="005B1CAD" w:rsidRDefault="004328D7">
            <w:pPr>
              <w:pStyle w:val="ConsPlusNormal0"/>
              <w:jc w:val="center"/>
            </w:pPr>
            <w:r>
              <w:t>приобщено к угол. делу (N)</w:t>
            </w:r>
          </w:p>
        </w:tc>
        <w:tc>
          <w:tcPr>
            <w:tcW w:w="1320" w:type="dxa"/>
          </w:tcPr>
          <w:p w:rsidR="005B1CAD" w:rsidRDefault="004328D7">
            <w:pPr>
              <w:pStyle w:val="ConsPlusNormal0"/>
              <w:jc w:val="center"/>
            </w:pPr>
            <w:r>
              <w:t>списано в архив (дата, N по описи)</w:t>
            </w:r>
          </w:p>
        </w:tc>
      </w:tr>
      <w:tr w:rsidR="005B1CAD">
        <w:tc>
          <w:tcPr>
            <w:tcW w:w="660" w:type="dxa"/>
          </w:tcPr>
          <w:p w:rsidR="005B1CAD" w:rsidRDefault="004328D7">
            <w:pPr>
              <w:pStyle w:val="ConsPlusNormal0"/>
              <w:jc w:val="center"/>
            </w:pPr>
            <w:r>
              <w:t>1</w:t>
            </w:r>
          </w:p>
        </w:tc>
        <w:tc>
          <w:tcPr>
            <w:tcW w:w="1155" w:type="dxa"/>
          </w:tcPr>
          <w:p w:rsidR="005B1CAD" w:rsidRDefault="004328D7">
            <w:pPr>
              <w:pStyle w:val="ConsPlusNormal0"/>
              <w:jc w:val="center"/>
            </w:pPr>
            <w:r>
              <w:t>2</w:t>
            </w:r>
          </w:p>
        </w:tc>
        <w:tc>
          <w:tcPr>
            <w:tcW w:w="990" w:type="dxa"/>
          </w:tcPr>
          <w:p w:rsidR="005B1CAD" w:rsidRDefault="004328D7">
            <w:pPr>
              <w:pStyle w:val="ConsPlusNormal0"/>
              <w:jc w:val="center"/>
            </w:pPr>
            <w:r>
              <w:t>3</w:t>
            </w:r>
          </w:p>
        </w:tc>
        <w:tc>
          <w:tcPr>
            <w:tcW w:w="1155" w:type="dxa"/>
          </w:tcPr>
          <w:p w:rsidR="005B1CAD" w:rsidRDefault="004328D7">
            <w:pPr>
              <w:pStyle w:val="ConsPlusNormal0"/>
              <w:jc w:val="center"/>
            </w:pPr>
            <w:r>
              <w:t>4</w:t>
            </w:r>
          </w:p>
        </w:tc>
        <w:tc>
          <w:tcPr>
            <w:tcW w:w="1815" w:type="dxa"/>
          </w:tcPr>
          <w:p w:rsidR="005B1CAD" w:rsidRDefault="004328D7">
            <w:pPr>
              <w:pStyle w:val="ConsPlusNormal0"/>
              <w:jc w:val="center"/>
            </w:pPr>
            <w:r>
              <w:t>5</w:t>
            </w:r>
          </w:p>
        </w:tc>
        <w:tc>
          <w:tcPr>
            <w:tcW w:w="1320" w:type="dxa"/>
          </w:tcPr>
          <w:p w:rsidR="005B1CAD" w:rsidRDefault="004328D7">
            <w:pPr>
              <w:pStyle w:val="ConsPlusNormal0"/>
              <w:jc w:val="center"/>
            </w:pPr>
            <w:r>
              <w:t>6</w:t>
            </w:r>
          </w:p>
        </w:tc>
        <w:tc>
          <w:tcPr>
            <w:tcW w:w="1320" w:type="dxa"/>
          </w:tcPr>
          <w:p w:rsidR="005B1CAD" w:rsidRDefault="004328D7">
            <w:pPr>
              <w:pStyle w:val="ConsPlusNormal0"/>
              <w:jc w:val="center"/>
            </w:pPr>
            <w:r>
              <w:t>7</w:t>
            </w:r>
          </w:p>
        </w:tc>
        <w:tc>
          <w:tcPr>
            <w:tcW w:w="1485" w:type="dxa"/>
          </w:tcPr>
          <w:p w:rsidR="005B1CAD" w:rsidRDefault="004328D7">
            <w:pPr>
              <w:pStyle w:val="ConsPlusNormal0"/>
              <w:jc w:val="center"/>
            </w:pPr>
            <w:r>
              <w:t>8</w:t>
            </w:r>
          </w:p>
        </w:tc>
        <w:tc>
          <w:tcPr>
            <w:tcW w:w="1320" w:type="dxa"/>
          </w:tcPr>
          <w:p w:rsidR="005B1CAD" w:rsidRDefault="004328D7">
            <w:pPr>
              <w:pStyle w:val="ConsPlusNormal0"/>
              <w:jc w:val="center"/>
            </w:pPr>
            <w:r>
              <w:t>9</w:t>
            </w:r>
          </w:p>
        </w:tc>
        <w:tc>
          <w:tcPr>
            <w:tcW w:w="1320" w:type="dxa"/>
          </w:tcPr>
          <w:p w:rsidR="005B1CAD" w:rsidRDefault="004328D7">
            <w:pPr>
              <w:pStyle w:val="ConsPlusNormal0"/>
              <w:jc w:val="center"/>
            </w:pPr>
            <w:r>
              <w:t>10</w:t>
            </w:r>
          </w:p>
        </w:tc>
        <w:tc>
          <w:tcPr>
            <w:tcW w:w="990" w:type="dxa"/>
          </w:tcPr>
          <w:p w:rsidR="005B1CAD" w:rsidRDefault="004328D7">
            <w:pPr>
              <w:pStyle w:val="ConsPlusNormal0"/>
              <w:jc w:val="center"/>
            </w:pPr>
            <w:r>
              <w:t>11</w:t>
            </w:r>
          </w:p>
        </w:tc>
        <w:tc>
          <w:tcPr>
            <w:tcW w:w="1155" w:type="dxa"/>
          </w:tcPr>
          <w:p w:rsidR="005B1CAD" w:rsidRDefault="004328D7">
            <w:pPr>
              <w:pStyle w:val="ConsPlusNormal0"/>
              <w:jc w:val="center"/>
            </w:pPr>
            <w:r>
              <w:t>12</w:t>
            </w:r>
          </w:p>
        </w:tc>
        <w:tc>
          <w:tcPr>
            <w:tcW w:w="990" w:type="dxa"/>
          </w:tcPr>
          <w:p w:rsidR="005B1CAD" w:rsidRDefault="004328D7">
            <w:pPr>
              <w:pStyle w:val="ConsPlusNormal0"/>
              <w:jc w:val="center"/>
            </w:pPr>
            <w:r>
              <w:t>13</w:t>
            </w:r>
          </w:p>
        </w:tc>
        <w:tc>
          <w:tcPr>
            <w:tcW w:w="990" w:type="dxa"/>
          </w:tcPr>
          <w:p w:rsidR="005B1CAD" w:rsidRDefault="004328D7">
            <w:pPr>
              <w:pStyle w:val="ConsPlusNormal0"/>
              <w:jc w:val="center"/>
            </w:pPr>
            <w:r>
              <w:t>14</w:t>
            </w:r>
          </w:p>
        </w:tc>
        <w:tc>
          <w:tcPr>
            <w:tcW w:w="990" w:type="dxa"/>
          </w:tcPr>
          <w:p w:rsidR="005B1CAD" w:rsidRDefault="004328D7">
            <w:pPr>
              <w:pStyle w:val="ConsPlusNormal0"/>
              <w:jc w:val="center"/>
            </w:pPr>
            <w:r>
              <w:t>15</w:t>
            </w:r>
          </w:p>
        </w:tc>
        <w:tc>
          <w:tcPr>
            <w:tcW w:w="1320" w:type="dxa"/>
          </w:tcPr>
          <w:p w:rsidR="005B1CAD" w:rsidRDefault="004328D7">
            <w:pPr>
              <w:pStyle w:val="ConsPlusNormal0"/>
              <w:jc w:val="center"/>
            </w:pPr>
            <w:r>
              <w:t>16</w:t>
            </w:r>
          </w:p>
        </w:tc>
        <w:tc>
          <w:tcPr>
            <w:tcW w:w="990" w:type="dxa"/>
          </w:tcPr>
          <w:p w:rsidR="005B1CAD" w:rsidRDefault="004328D7">
            <w:pPr>
              <w:pStyle w:val="ConsPlusNormal0"/>
              <w:jc w:val="center"/>
            </w:pPr>
            <w:r>
              <w:t>17</w:t>
            </w:r>
          </w:p>
        </w:tc>
        <w:tc>
          <w:tcPr>
            <w:tcW w:w="1320" w:type="dxa"/>
          </w:tcPr>
          <w:p w:rsidR="005B1CAD" w:rsidRDefault="004328D7">
            <w:pPr>
              <w:pStyle w:val="ConsPlusNormal0"/>
              <w:jc w:val="center"/>
            </w:pPr>
            <w:r>
              <w:t>18</w:t>
            </w:r>
          </w:p>
        </w:tc>
      </w:tr>
    </w:tbl>
    <w:p w:rsidR="005B1CAD" w:rsidRDefault="005B1CAD">
      <w:pPr>
        <w:pStyle w:val="ConsPlusNormal0"/>
      </w:pPr>
    </w:p>
    <w:p w:rsidR="005B1CAD" w:rsidRDefault="004328D7">
      <w:pPr>
        <w:pStyle w:val="ConsPlusNonformat0"/>
        <w:jc w:val="both"/>
      </w:pPr>
      <w:r>
        <w:t xml:space="preserve">    --------------------------------</w:t>
      </w:r>
    </w:p>
    <w:p w:rsidR="005B1CAD" w:rsidRDefault="004328D7">
      <w:pPr>
        <w:pStyle w:val="ConsPlusNonformat0"/>
        <w:jc w:val="both"/>
      </w:pPr>
      <w:bookmarkStart w:id="120" w:name="P4731"/>
      <w:bookmarkEnd w:id="120"/>
      <w:r>
        <w:t xml:space="preserve">    &lt;1&gt; -  неисполнение  участниками  уголовного  судопроизводства</w:t>
      </w:r>
    </w:p>
    <w:p w:rsidR="005B1CAD" w:rsidRDefault="004328D7">
      <w:pPr>
        <w:pStyle w:val="ConsPlusNonformat0"/>
        <w:jc w:val="both"/>
      </w:pPr>
      <w:r>
        <w:t>процессуальных обязанностей - 1;</w:t>
      </w:r>
    </w:p>
    <w:p w:rsidR="005B1CAD" w:rsidRDefault="004328D7">
      <w:pPr>
        <w:pStyle w:val="ConsPlusNonformat0"/>
        <w:jc w:val="both"/>
      </w:pPr>
      <w:r>
        <w:t xml:space="preserve">        - нарушение порядка в судебном заседании (</w:t>
      </w:r>
      <w:hyperlink r:id="rId1470" w:tooltip="&quot;Уголовно-процессуальный кодекс Российской Федерации&quot; от 18.12.2001 N 174-ФЗ (ред. от 09.04.2026) {КонсультантПлюс}">
        <w:r>
          <w:rPr>
            <w:color w:val="0000FF"/>
          </w:rPr>
          <w:t>ст.  117</w:t>
        </w:r>
      </w:hyperlink>
      <w:r>
        <w:t xml:space="preserve"> УПК РФ)</w:t>
      </w:r>
    </w:p>
    <w:p w:rsidR="005B1CAD" w:rsidRDefault="004328D7">
      <w:pPr>
        <w:pStyle w:val="ConsPlusNonformat0"/>
        <w:jc w:val="both"/>
      </w:pPr>
      <w:r>
        <w:t>- 2.</w:t>
      </w:r>
    </w:p>
    <w:p w:rsidR="005B1CAD" w:rsidRDefault="004328D7">
      <w:pPr>
        <w:pStyle w:val="ConsPlusNonformat0"/>
        <w:jc w:val="both"/>
      </w:pPr>
      <w:bookmarkStart w:id="121" w:name="P4735"/>
      <w:bookmarkEnd w:id="121"/>
      <w:r>
        <w:t xml:space="preserve">    &lt;2&gt; - наложено денежное взыскание - штраф - 1;</w:t>
      </w:r>
    </w:p>
    <w:p w:rsidR="005B1CAD" w:rsidRDefault="004328D7">
      <w:pPr>
        <w:pStyle w:val="ConsPlusNonformat0"/>
        <w:jc w:val="both"/>
      </w:pPr>
      <w:r>
        <w:t xml:space="preserve">        - исполнение отсрочено, рассрочено - 2;</w:t>
      </w:r>
    </w:p>
    <w:p w:rsidR="005B1CAD" w:rsidRDefault="004328D7">
      <w:pPr>
        <w:pStyle w:val="ConsPlusNonformat0"/>
        <w:jc w:val="both"/>
      </w:pPr>
      <w:r>
        <w:t xml:space="preserve">        - залог обращен в доход государства (</w:t>
      </w:r>
      <w:hyperlink r:id="rId1471" w:tooltip="&quot;Уголовно-процессуальный кодекс Российской Федерации&quot; от 18.12.2001 N 174-ФЗ (ред. от 09.04.2026) {КонсультантПлюс}">
        <w:r>
          <w:rPr>
            <w:color w:val="0000FF"/>
          </w:rPr>
          <w:t>ст. 106 ч. 4</w:t>
        </w:r>
      </w:hyperlink>
      <w:r>
        <w:t xml:space="preserve"> УПК  РФ)</w:t>
      </w:r>
    </w:p>
    <w:p w:rsidR="005B1CAD" w:rsidRDefault="004328D7">
      <w:pPr>
        <w:pStyle w:val="ConsPlusNonformat0"/>
        <w:jc w:val="both"/>
      </w:pPr>
      <w:r>
        <w:t>- 3;</w:t>
      </w:r>
    </w:p>
    <w:p w:rsidR="005B1CAD" w:rsidRDefault="004328D7">
      <w:pPr>
        <w:pStyle w:val="ConsPlusNonformat0"/>
        <w:jc w:val="both"/>
      </w:pPr>
      <w:r>
        <w:t xml:space="preserve">        - производство прекращено - 4.</w:t>
      </w:r>
    </w:p>
    <w:p w:rsidR="005B1CAD" w:rsidRDefault="004328D7">
      <w:pPr>
        <w:pStyle w:val="ConsPlusNonformat0"/>
        <w:jc w:val="both"/>
      </w:pPr>
      <w:bookmarkStart w:id="122" w:name="P4740"/>
      <w:bookmarkEnd w:id="122"/>
      <w:r>
        <w:t xml:space="preserve">    &lt;3&gt;</w:t>
      </w:r>
      <w:r>
        <w:t xml:space="preserve"> - оставлена без удовлетворения - 1;</w:t>
      </w:r>
    </w:p>
    <w:p w:rsidR="005B1CAD" w:rsidRDefault="004328D7">
      <w:pPr>
        <w:pStyle w:val="ConsPlusNonformat0"/>
        <w:jc w:val="both"/>
      </w:pPr>
      <w:r>
        <w:t xml:space="preserve">        - отклонена - 2;</w:t>
      </w:r>
    </w:p>
    <w:p w:rsidR="005B1CAD" w:rsidRDefault="004328D7">
      <w:pPr>
        <w:pStyle w:val="ConsPlusNonformat0"/>
        <w:jc w:val="both"/>
      </w:pPr>
      <w:r>
        <w:t xml:space="preserve">        - удовлетворена - 3.</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7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14</w:t>
      </w:r>
    </w:p>
    <w:p w:rsidR="005B1CAD" w:rsidRDefault="005B1CAD">
      <w:pPr>
        <w:pStyle w:val="ConsPlusNormal0"/>
      </w:pPr>
    </w:p>
    <w:p w:rsidR="005B1CAD" w:rsidRDefault="004328D7">
      <w:pPr>
        <w:pStyle w:val="ConsPlusNormal0"/>
        <w:jc w:val="center"/>
      </w:pPr>
      <w:bookmarkStart w:id="123" w:name="P4751"/>
      <w:bookmarkEnd w:id="123"/>
      <w:r>
        <w:t>Журнал</w:t>
      </w:r>
    </w:p>
    <w:p w:rsidR="005B1CAD" w:rsidRDefault="004328D7">
      <w:pPr>
        <w:pStyle w:val="ConsPlusNormal0"/>
        <w:jc w:val="center"/>
      </w:pPr>
      <w:r>
        <w:t>учета судебных штрафов, налагаемых по гражданским,</w:t>
      </w:r>
    </w:p>
    <w:p w:rsidR="005B1CAD" w:rsidRDefault="004328D7">
      <w:pPr>
        <w:pStyle w:val="ConsPlusNormal0"/>
        <w:jc w:val="center"/>
      </w:pPr>
      <w:r>
        <w:t>административным делам</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992"/>
        <w:gridCol w:w="1316"/>
        <w:gridCol w:w="1064"/>
        <w:gridCol w:w="1128"/>
        <w:gridCol w:w="1080"/>
        <w:gridCol w:w="1076"/>
        <w:gridCol w:w="920"/>
        <w:gridCol w:w="1140"/>
        <w:gridCol w:w="1264"/>
      </w:tblGrid>
      <w:tr w:rsidR="005B1CAD">
        <w:tc>
          <w:tcPr>
            <w:tcW w:w="600" w:type="dxa"/>
            <w:vMerge w:val="restart"/>
          </w:tcPr>
          <w:p w:rsidR="005B1CAD" w:rsidRDefault="004328D7">
            <w:pPr>
              <w:pStyle w:val="ConsPlusNormal0"/>
              <w:jc w:val="center"/>
            </w:pPr>
            <w:r>
              <w:t>N дела</w:t>
            </w:r>
          </w:p>
        </w:tc>
        <w:tc>
          <w:tcPr>
            <w:tcW w:w="992" w:type="dxa"/>
            <w:vMerge w:val="restart"/>
          </w:tcPr>
          <w:p w:rsidR="005B1CAD" w:rsidRDefault="004328D7">
            <w:pPr>
              <w:pStyle w:val="ConsPlusNormal0"/>
              <w:jc w:val="center"/>
            </w:pPr>
            <w:r>
              <w:t>N гражданского, административного дела</w:t>
            </w:r>
          </w:p>
        </w:tc>
        <w:tc>
          <w:tcPr>
            <w:tcW w:w="1316" w:type="dxa"/>
            <w:vMerge w:val="restart"/>
          </w:tcPr>
          <w:p w:rsidR="005B1CAD" w:rsidRDefault="004328D7">
            <w:pPr>
              <w:pStyle w:val="ConsPlusNormal0"/>
              <w:jc w:val="center"/>
            </w:pPr>
            <w:r>
              <w:t>Ф.И.О., привлеченного лица</w:t>
            </w:r>
          </w:p>
        </w:tc>
        <w:tc>
          <w:tcPr>
            <w:tcW w:w="1064" w:type="dxa"/>
            <w:vMerge w:val="restart"/>
          </w:tcPr>
          <w:p w:rsidR="005B1CAD" w:rsidRDefault="004328D7">
            <w:pPr>
              <w:pStyle w:val="ConsPlusNormal0"/>
              <w:jc w:val="center"/>
            </w:pPr>
            <w:r>
              <w:t>Процессуальное положение</w:t>
            </w:r>
          </w:p>
        </w:tc>
        <w:tc>
          <w:tcPr>
            <w:tcW w:w="1128" w:type="dxa"/>
            <w:vMerge w:val="restart"/>
          </w:tcPr>
          <w:p w:rsidR="005B1CAD" w:rsidRDefault="004328D7">
            <w:pPr>
              <w:pStyle w:val="ConsPlusNormal0"/>
              <w:jc w:val="center"/>
            </w:pPr>
            <w:r>
              <w:t xml:space="preserve">Характер нарушения (ст. </w:t>
            </w:r>
            <w:hyperlink r:id="rId1473" w:tooltip="&quot;Гражданский процессуальный кодекс Российской Федерации&quot; от 14.11.2002 N 138-ФЗ (ред. от 09.04.2026) {КонсультантПлюс}">
              <w:r>
                <w:rPr>
                  <w:color w:val="0000FF"/>
                </w:rPr>
                <w:t>ГПК РФ</w:t>
              </w:r>
            </w:hyperlink>
            <w:r>
              <w:t xml:space="preserve">, </w:t>
            </w:r>
            <w:hyperlink r:id="rId1474" w:tooltip="&quot;Кодекс административного судопроизводства Российской Федерации&quot; от 08.03.2015 N 21-ФЗ (ред. от 09.04.2026) {КонсультантПлюс}">
              <w:r>
                <w:rPr>
                  <w:color w:val="0000FF"/>
                </w:rPr>
                <w:t>КАС РФ</w:t>
              </w:r>
            </w:hyperlink>
            <w:r>
              <w:t>)</w:t>
            </w:r>
          </w:p>
        </w:tc>
        <w:tc>
          <w:tcPr>
            <w:tcW w:w="2156" w:type="dxa"/>
            <w:gridSpan w:val="2"/>
          </w:tcPr>
          <w:p w:rsidR="005B1CAD" w:rsidRDefault="004328D7">
            <w:pPr>
              <w:pStyle w:val="ConsPlusNormal0"/>
              <w:jc w:val="center"/>
            </w:pPr>
            <w:r>
              <w:t>Даты</w:t>
            </w:r>
          </w:p>
        </w:tc>
        <w:tc>
          <w:tcPr>
            <w:tcW w:w="920" w:type="dxa"/>
            <w:vMerge w:val="restart"/>
          </w:tcPr>
          <w:p w:rsidR="005B1CAD" w:rsidRDefault="004328D7">
            <w:pPr>
              <w:pStyle w:val="ConsPlusNormal0"/>
              <w:jc w:val="center"/>
            </w:pPr>
            <w:r>
              <w:t>Сумма наложенного штрафа</w:t>
            </w:r>
          </w:p>
        </w:tc>
        <w:tc>
          <w:tcPr>
            <w:tcW w:w="2404" w:type="dxa"/>
            <w:gridSpan w:val="2"/>
          </w:tcPr>
          <w:p w:rsidR="005B1CAD" w:rsidRDefault="004328D7">
            <w:pPr>
              <w:pStyle w:val="ConsPlusNormal0"/>
              <w:jc w:val="center"/>
            </w:pPr>
            <w:r>
              <w:t>Подано ходатайство, зая</w:t>
            </w:r>
            <w:r>
              <w:t>вление</w:t>
            </w:r>
          </w:p>
        </w:tc>
      </w:tr>
      <w:tr w:rsidR="005B1CAD">
        <w:tc>
          <w:tcPr>
            <w:tcW w:w="600" w:type="dxa"/>
            <w:vMerge/>
          </w:tcPr>
          <w:p w:rsidR="005B1CAD" w:rsidRDefault="005B1CAD">
            <w:pPr>
              <w:pStyle w:val="ConsPlusNormal0"/>
            </w:pPr>
          </w:p>
        </w:tc>
        <w:tc>
          <w:tcPr>
            <w:tcW w:w="992" w:type="dxa"/>
            <w:vMerge/>
          </w:tcPr>
          <w:p w:rsidR="005B1CAD" w:rsidRDefault="005B1CAD">
            <w:pPr>
              <w:pStyle w:val="ConsPlusNormal0"/>
            </w:pPr>
          </w:p>
        </w:tc>
        <w:tc>
          <w:tcPr>
            <w:tcW w:w="1316" w:type="dxa"/>
            <w:vMerge/>
          </w:tcPr>
          <w:p w:rsidR="005B1CAD" w:rsidRDefault="005B1CAD">
            <w:pPr>
              <w:pStyle w:val="ConsPlusNormal0"/>
            </w:pPr>
          </w:p>
        </w:tc>
        <w:tc>
          <w:tcPr>
            <w:tcW w:w="1064" w:type="dxa"/>
            <w:vMerge/>
          </w:tcPr>
          <w:p w:rsidR="005B1CAD" w:rsidRDefault="005B1CAD">
            <w:pPr>
              <w:pStyle w:val="ConsPlusNormal0"/>
            </w:pPr>
          </w:p>
        </w:tc>
        <w:tc>
          <w:tcPr>
            <w:tcW w:w="1128" w:type="dxa"/>
            <w:vMerge/>
          </w:tcPr>
          <w:p w:rsidR="005B1CAD" w:rsidRDefault="005B1CAD">
            <w:pPr>
              <w:pStyle w:val="ConsPlusNormal0"/>
            </w:pPr>
          </w:p>
        </w:tc>
        <w:tc>
          <w:tcPr>
            <w:tcW w:w="1080" w:type="dxa"/>
          </w:tcPr>
          <w:p w:rsidR="005B1CAD" w:rsidRDefault="004328D7">
            <w:pPr>
              <w:pStyle w:val="ConsPlusNormal0"/>
              <w:jc w:val="center"/>
            </w:pPr>
            <w:r>
              <w:t>возбуждения вопроса о штрафе</w:t>
            </w:r>
          </w:p>
        </w:tc>
        <w:tc>
          <w:tcPr>
            <w:tcW w:w="1076" w:type="dxa"/>
          </w:tcPr>
          <w:p w:rsidR="005B1CAD" w:rsidRDefault="004328D7">
            <w:pPr>
              <w:pStyle w:val="ConsPlusNormal0"/>
              <w:jc w:val="center"/>
            </w:pPr>
            <w:r>
              <w:t>рассмотрения судьей</w:t>
            </w:r>
          </w:p>
        </w:tc>
        <w:tc>
          <w:tcPr>
            <w:tcW w:w="920" w:type="dxa"/>
            <w:vMerge/>
          </w:tcPr>
          <w:p w:rsidR="005B1CAD" w:rsidRDefault="005B1CAD">
            <w:pPr>
              <w:pStyle w:val="ConsPlusNormal0"/>
            </w:pPr>
          </w:p>
        </w:tc>
        <w:tc>
          <w:tcPr>
            <w:tcW w:w="1140" w:type="dxa"/>
          </w:tcPr>
          <w:p w:rsidR="005B1CAD" w:rsidRDefault="004328D7">
            <w:pPr>
              <w:pStyle w:val="ConsPlusNormal0"/>
              <w:jc w:val="center"/>
            </w:pPr>
            <w:r>
              <w:t>о сложении штрафа</w:t>
            </w:r>
          </w:p>
        </w:tc>
        <w:tc>
          <w:tcPr>
            <w:tcW w:w="1264" w:type="dxa"/>
          </w:tcPr>
          <w:p w:rsidR="005B1CAD" w:rsidRDefault="004328D7">
            <w:pPr>
              <w:pStyle w:val="ConsPlusNormal0"/>
              <w:jc w:val="center"/>
            </w:pPr>
            <w:r>
              <w:t>о снижении размера штрафа</w:t>
            </w:r>
          </w:p>
        </w:tc>
      </w:tr>
      <w:tr w:rsidR="005B1CAD">
        <w:tc>
          <w:tcPr>
            <w:tcW w:w="600" w:type="dxa"/>
          </w:tcPr>
          <w:p w:rsidR="005B1CAD" w:rsidRDefault="004328D7">
            <w:pPr>
              <w:pStyle w:val="ConsPlusNormal0"/>
              <w:jc w:val="center"/>
            </w:pPr>
            <w:r>
              <w:t>1</w:t>
            </w:r>
          </w:p>
        </w:tc>
        <w:tc>
          <w:tcPr>
            <w:tcW w:w="992" w:type="dxa"/>
          </w:tcPr>
          <w:p w:rsidR="005B1CAD" w:rsidRDefault="004328D7">
            <w:pPr>
              <w:pStyle w:val="ConsPlusNormal0"/>
              <w:jc w:val="center"/>
            </w:pPr>
            <w:r>
              <w:t>2</w:t>
            </w:r>
          </w:p>
        </w:tc>
        <w:tc>
          <w:tcPr>
            <w:tcW w:w="1316" w:type="dxa"/>
          </w:tcPr>
          <w:p w:rsidR="005B1CAD" w:rsidRDefault="004328D7">
            <w:pPr>
              <w:pStyle w:val="ConsPlusNormal0"/>
              <w:jc w:val="center"/>
            </w:pPr>
            <w:r>
              <w:t>3</w:t>
            </w:r>
          </w:p>
        </w:tc>
        <w:tc>
          <w:tcPr>
            <w:tcW w:w="1064" w:type="dxa"/>
          </w:tcPr>
          <w:p w:rsidR="005B1CAD" w:rsidRDefault="004328D7">
            <w:pPr>
              <w:pStyle w:val="ConsPlusNormal0"/>
              <w:jc w:val="center"/>
            </w:pPr>
            <w:r>
              <w:t>4</w:t>
            </w:r>
          </w:p>
        </w:tc>
        <w:tc>
          <w:tcPr>
            <w:tcW w:w="1128" w:type="dxa"/>
          </w:tcPr>
          <w:p w:rsidR="005B1CAD" w:rsidRDefault="004328D7">
            <w:pPr>
              <w:pStyle w:val="ConsPlusNormal0"/>
              <w:jc w:val="center"/>
            </w:pPr>
            <w:r>
              <w:t>5</w:t>
            </w:r>
          </w:p>
        </w:tc>
        <w:tc>
          <w:tcPr>
            <w:tcW w:w="1080" w:type="dxa"/>
          </w:tcPr>
          <w:p w:rsidR="005B1CAD" w:rsidRDefault="004328D7">
            <w:pPr>
              <w:pStyle w:val="ConsPlusNormal0"/>
              <w:jc w:val="center"/>
            </w:pPr>
            <w:r>
              <w:t>6</w:t>
            </w:r>
          </w:p>
        </w:tc>
        <w:tc>
          <w:tcPr>
            <w:tcW w:w="1076" w:type="dxa"/>
          </w:tcPr>
          <w:p w:rsidR="005B1CAD" w:rsidRDefault="004328D7">
            <w:pPr>
              <w:pStyle w:val="ConsPlusNormal0"/>
              <w:jc w:val="center"/>
            </w:pPr>
            <w:r>
              <w:t>7</w:t>
            </w:r>
          </w:p>
        </w:tc>
        <w:tc>
          <w:tcPr>
            <w:tcW w:w="920" w:type="dxa"/>
          </w:tcPr>
          <w:p w:rsidR="005B1CAD" w:rsidRDefault="004328D7">
            <w:pPr>
              <w:pStyle w:val="ConsPlusNormal0"/>
              <w:jc w:val="center"/>
            </w:pPr>
            <w:r>
              <w:t>8</w:t>
            </w:r>
          </w:p>
        </w:tc>
        <w:tc>
          <w:tcPr>
            <w:tcW w:w="1140" w:type="dxa"/>
          </w:tcPr>
          <w:p w:rsidR="005B1CAD" w:rsidRDefault="004328D7">
            <w:pPr>
              <w:pStyle w:val="ConsPlusNormal0"/>
              <w:jc w:val="center"/>
            </w:pPr>
            <w:r>
              <w:t>9</w:t>
            </w:r>
          </w:p>
        </w:tc>
        <w:tc>
          <w:tcPr>
            <w:tcW w:w="1264" w:type="dxa"/>
          </w:tcPr>
          <w:p w:rsidR="005B1CAD" w:rsidRDefault="004328D7">
            <w:pPr>
              <w:pStyle w:val="ConsPlusNormal0"/>
              <w:jc w:val="center"/>
            </w:pPr>
            <w:r>
              <w:t>10</w:t>
            </w:r>
          </w:p>
        </w:tc>
      </w:tr>
      <w:tr w:rsidR="005B1CAD">
        <w:tc>
          <w:tcPr>
            <w:tcW w:w="600" w:type="dxa"/>
          </w:tcPr>
          <w:p w:rsidR="005B1CAD" w:rsidRDefault="005B1CAD">
            <w:pPr>
              <w:pStyle w:val="ConsPlusNormal0"/>
            </w:pPr>
          </w:p>
        </w:tc>
        <w:tc>
          <w:tcPr>
            <w:tcW w:w="992" w:type="dxa"/>
          </w:tcPr>
          <w:p w:rsidR="005B1CAD" w:rsidRDefault="005B1CAD">
            <w:pPr>
              <w:pStyle w:val="ConsPlusNormal0"/>
            </w:pPr>
          </w:p>
        </w:tc>
        <w:tc>
          <w:tcPr>
            <w:tcW w:w="1316" w:type="dxa"/>
          </w:tcPr>
          <w:p w:rsidR="005B1CAD" w:rsidRDefault="005B1CAD">
            <w:pPr>
              <w:pStyle w:val="ConsPlusNormal0"/>
            </w:pPr>
          </w:p>
        </w:tc>
        <w:tc>
          <w:tcPr>
            <w:tcW w:w="1064" w:type="dxa"/>
          </w:tcPr>
          <w:p w:rsidR="005B1CAD" w:rsidRDefault="005B1CAD">
            <w:pPr>
              <w:pStyle w:val="ConsPlusNormal0"/>
            </w:pPr>
          </w:p>
        </w:tc>
        <w:tc>
          <w:tcPr>
            <w:tcW w:w="1128" w:type="dxa"/>
          </w:tcPr>
          <w:p w:rsidR="005B1CAD" w:rsidRDefault="005B1CAD">
            <w:pPr>
              <w:pStyle w:val="ConsPlusNormal0"/>
            </w:pPr>
          </w:p>
        </w:tc>
        <w:tc>
          <w:tcPr>
            <w:tcW w:w="1080" w:type="dxa"/>
          </w:tcPr>
          <w:p w:rsidR="005B1CAD" w:rsidRDefault="005B1CAD">
            <w:pPr>
              <w:pStyle w:val="ConsPlusNormal0"/>
            </w:pPr>
          </w:p>
        </w:tc>
        <w:tc>
          <w:tcPr>
            <w:tcW w:w="1076" w:type="dxa"/>
          </w:tcPr>
          <w:p w:rsidR="005B1CAD" w:rsidRDefault="005B1CAD">
            <w:pPr>
              <w:pStyle w:val="ConsPlusNormal0"/>
            </w:pPr>
          </w:p>
        </w:tc>
        <w:tc>
          <w:tcPr>
            <w:tcW w:w="920" w:type="dxa"/>
          </w:tcPr>
          <w:p w:rsidR="005B1CAD" w:rsidRDefault="005B1CAD">
            <w:pPr>
              <w:pStyle w:val="ConsPlusNormal0"/>
            </w:pPr>
          </w:p>
        </w:tc>
        <w:tc>
          <w:tcPr>
            <w:tcW w:w="1140" w:type="dxa"/>
          </w:tcPr>
          <w:p w:rsidR="005B1CAD" w:rsidRDefault="005B1CAD">
            <w:pPr>
              <w:pStyle w:val="ConsPlusNormal0"/>
            </w:pPr>
          </w:p>
        </w:tc>
        <w:tc>
          <w:tcPr>
            <w:tcW w:w="1264" w:type="dxa"/>
          </w:tcPr>
          <w:p w:rsidR="005B1CAD" w:rsidRDefault="005B1CAD">
            <w:pPr>
              <w:pStyle w:val="ConsPlusNormal0"/>
            </w:pPr>
          </w:p>
        </w:tc>
      </w:tr>
      <w:tr w:rsidR="005B1CAD">
        <w:tc>
          <w:tcPr>
            <w:tcW w:w="600" w:type="dxa"/>
          </w:tcPr>
          <w:p w:rsidR="005B1CAD" w:rsidRDefault="005B1CAD">
            <w:pPr>
              <w:pStyle w:val="ConsPlusNormal0"/>
            </w:pPr>
          </w:p>
        </w:tc>
        <w:tc>
          <w:tcPr>
            <w:tcW w:w="992" w:type="dxa"/>
          </w:tcPr>
          <w:p w:rsidR="005B1CAD" w:rsidRDefault="005B1CAD">
            <w:pPr>
              <w:pStyle w:val="ConsPlusNormal0"/>
            </w:pPr>
          </w:p>
        </w:tc>
        <w:tc>
          <w:tcPr>
            <w:tcW w:w="1316" w:type="dxa"/>
          </w:tcPr>
          <w:p w:rsidR="005B1CAD" w:rsidRDefault="005B1CAD">
            <w:pPr>
              <w:pStyle w:val="ConsPlusNormal0"/>
            </w:pPr>
          </w:p>
        </w:tc>
        <w:tc>
          <w:tcPr>
            <w:tcW w:w="1064" w:type="dxa"/>
          </w:tcPr>
          <w:p w:rsidR="005B1CAD" w:rsidRDefault="005B1CAD">
            <w:pPr>
              <w:pStyle w:val="ConsPlusNormal0"/>
            </w:pPr>
          </w:p>
        </w:tc>
        <w:tc>
          <w:tcPr>
            <w:tcW w:w="1128" w:type="dxa"/>
          </w:tcPr>
          <w:p w:rsidR="005B1CAD" w:rsidRDefault="005B1CAD">
            <w:pPr>
              <w:pStyle w:val="ConsPlusNormal0"/>
            </w:pPr>
          </w:p>
        </w:tc>
        <w:tc>
          <w:tcPr>
            <w:tcW w:w="1080" w:type="dxa"/>
          </w:tcPr>
          <w:p w:rsidR="005B1CAD" w:rsidRDefault="005B1CAD">
            <w:pPr>
              <w:pStyle w:val="ConsPlusNormal0"/>
            </w:pPr>
          </w:p>
        </w:tc>
        <w:tc>
          <w:tcPr>
            <w:tcW w:w="1076" w:type="dxa"/>
          </w:tcPr>
          <w:p w:rsidR="005B1CAD" w:rsidRDefault="005B1CAD">
            <w:pPr>
              <w:pStyle w:val="ConsPlusNormal0"/>
            </w:pPr>
          </w:p>
        </w:tc>
        <w:tc>
          <w:tcPr>
            <w:tcW w:w="920" w:type="dxa"/>
          </w:tcPr>
          <w:p w:rsidR="005B1CAD" w:rsidRDefault="005B1CAD">
            <w:pPr>
              <w:pStyle w:val="ConsPlusNormal0"/>
            </w:pPr>
          </w:p>
        </w:tc>
        <w:tc>
          <w:tcPr>
            <w:tcW w:w="1140" w:type="dxa"/>
          </w:tcPr>
          <w:p w:rsidR="005B1CAD" w:rsidRDefault="005B1CAD">
            <w:pPr>
              <w:pStyle w:val="ConsPlusNormal0"/>
            </w:pPr>
          </w:p>
        </w:tc>
        <w:tc>
          <w:tcPr>
            <w:tcW w:w="1264" w:type="dxa"/>
          </w:tcPr>
          <w:p w:rsidR="005B1CAD" w:rsidRDefault="005B1CAD">
            <w:pPr>
              <w:pStyle w:val="ConsPlusNormal0"/>
            </w:pPr>
          </w:p>
        </w:tc>
      </w:tr>
      <w:tr w:rsidR="005B1CAD">
        <w:tc>
          <w:tcPr>
            <w:tcW w:w="600" w:type="dxa"/>
          </w:tcPr>
          <w:p w:rsidR="005B1CAD" w:rsidRDefault="005B1CAD">
            <w:pPr>
              <w:pStyle w:val="ConsPlusNormal0"/>
            </w:pPr>
          </w:p>
        </w:tc>
        <w:tc>
          <w:tcPr>
            <w:tcW w:w="992" w:type="dxa"/>
          </w:tcPr>
          <w:p w:rsidR="005B1CAD" w:rsidRDefault="005B1CAD">
            <w:pPr>
              <w:pStyle w:val="ConsPlusNormal0"/>
            </w:pPr>
          </w:p>
        </w:tc>
        <w:tc>
          <w:tcPr>
            <w:tcW w:w="1316" w:type="dxa"/>
          </w:tcPr>
          <w:p w:rsidR="005B1CAD" w:rsidRDefault="005B1CAD">
            <w:pPr>
              <w:pStyle w:val="ConsPlusNormal0"/>
            </w:pPr>
          </w:p>
        </w:tc>
        <w:tc>
          <w:tcPr>
            <w:tcW w:w="1064" w:type="dxa"/>
          </w:tcPr>
          <w:p w:rsidR="005B1CAD" w:rsidRDefault="005B1CAD">
            <w:pPr>
              <w:pStyle w:val="ConsPlusNormal0"/>
            </w:pPr>
          </w:p>
        </w:tc>
        <w:tc>
          <w:tcPr>
            <w:tcW w:w="1128" w:type="dxa"/>
          </w:tcPr>
          <w:p w:rsidR="005B1CAD" w:rsidRDefault="005B1CAD">
            <w:pPr>
              <w:pStyle w:val="ConsPlusNormal0"/>
            </w:pPr>
          </w:p>
        </w:tc>
        <w:tc>
          <w:tcPr>
            <w:tcW w:w="1080" w:type="dxa"/>
          </w:tcPr>
          <w:p w:rsidR="005B1CAD" w:rsidRDefault="005B1CAD">
            <w:pPr>
              <w:pStyle w:val="ConsPlusNormal0"/>
            </w:pPr>
          </w:p>
        </w:tc>
        <w:tc>
          <w:tcPr>
            <w:tcW w:w="1076" w:type="dxa"/>
          </w:tcPr>
          <w:p w:rsidR="005B1CAD" w:rsidRDefault="005B1CAD">
            <w:pPr>
              <w:pStyle w:val="ConsPlusNormal0"/>
            </w:pPr>
          </w:p>
        </w:tc>
        <w:tc>
          <w:tcPr>
            <w:tcW w:w="920" w:type="dxa"/>
          </w:tcPr>
          <w:p w:rsidR="005B1CAD" w:rsidRDefault="005B1CAD">
            <w:pPr>
              <w:pStyle w:val="ConsPlusNormal0"/>
            </w:pPr>
          </w:p>
        </w:tc>
        <w:tc>
          <w:tcPr>
            <w:tcW w:w="1140" w:type="dxa"/>
          </w:tcPr>
          <w:p w:rsidR="005B1CAD" w:rsidRDefault="005B1CAD">
            <w:pPr>
              <w:pStyle w:val="ConsPlusNormal0"/>
            </w:pPr>
          </w:p>
        </w:tc>
        <w:tc>
          <w:tcPr>
            <w:tcW w:w="1264"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0"/>
        <w:gridCol w:w="877"/>
        <w:gridCol w:w="1419"/>
        <w:gridCol w:w="1124"/>
        <w:gridCol w:w="848"/>
        <w:gridCol w:w="968"/>
        <w:gridCol w:w="1004"/>
        <w:gridCol w:w="1140"/>
        <w:gridCol w:w="1094"/>
        <w:gridCol w:w="1066"/>
      </w:tblGrid>
      <w:tr w:rsidR="005B1CAD">
        <w:tc>
          <w:tcPr>
            <w:tcW w:w="1837" w:type="dxa"/>
            <w:gridSpan w:val="2"/>
          </w:tcPr>
          <w:p w:rsidR="005B1CAD" w:rsidRDefault="004328D7">
            <w:pPr>
              <w:pStyle w:val="ConsPlusNormal0"/>
              <w:jc w:val="center"/>
            </w:pPr>
            <w:r>
              <w:t>Даты</w:t>
            </w:r>
          </w:p>
        </w:tc>
        <w:tc>
          <w:tcPr>
            <w:tcW w:w="1419" w:type="dxa"/>
            <w:vMerge w:val="restart"/>
          </w:tcPr>
          <w:p w:rsidR="005B1CAD" w:rsidRDefault="004328D7">
            <w:pPr>
              <w:pStyle w:val="ConsPlusNormal0"/>
              <w:jc w:val="center"/>
            </w:pPr>
            <w:r>
              <w:t>Решение по просьбе о сложении, снижении (сумма, подлежащ. уплате)</w:t>
            </w:r>
          </w:p>
        </w:tc>
        <w:tc>
          <w:tcPr>
            <w:tcW w:w="1124" w:type="dxa"/>
            <w:vMerge w:val="restart"/>
          </w:tcPr>
          <w:p w:rsidR="005B1CAD" w:rsidRDefault="004328D7">
            <w:pPr>
              <w:pStyle w:val="ConsPlusNormal0"/>
              <w:jc w:val="center"/>
            </w:pPr>
            <w:r>
              <w:t>Результат рассмотрения жалобы</w:t>
            </w:r>
          </w:p>
        </w:tc>
        <w:tc>
          <w:tcPr>
            <w:tcW w:w="2820" w:type="dxa"/>
            <w:gridSpan w:val="3"/>
          </w:tcPr>
          <w:p w:rsidR="005B1CAD" w:rsidRDefault="004328D7">
            <w:pPr>
              <w:pStyle w:val="ConsPlusNormal0"/>
              <w:jc w:val="center"/>
            </w:pPr>
            <w:r>
              <w:t>Даты</w:t>
            </w:r>
          </w:p>
        </w:tc>
        <w:tc>
          <w:tcPr>
            <w:tcW w:w="2234" w:type="dxa"/>
            <w:gridSpan w:val="2"/>
            <w:vMerge w:val="restart"/>
          </w:tcPr>
          <w:p w:rsidR="005B1CAD" w:rsidRDefault="004328D7">
            <w:pPr>
              <w:pStyle w:val="ConsPlusNormal0"/>
              <w:jc w:val="center"/>
            </w:pPr>
            <w:r>
              <w:t>Сумма погашенного штрафа</w:t>
            </w:r>
          </w:p>
        </w:tc>
        <w:tc>
          <w:tcPr>
            <w:tcW w:w="1066" w:type="dxa"/>
            <w:vMerge w:val="restart"/>
          </w:tcPr>
          <w:p w:rsidR="005B1CAD" w:rsidRDefault="004328D7">
            <w:pPr>
              <w:pStyle w:val="ConsPlusNormal0"/>
              <w:jc w:val="center"/>
            </w:pPr>
            <w:r>
              <w:t>Списано в архив (дата, N по описи)</w:t>
            </w:r>
          </w:p>
        </w:tc>
      </w:tr>
      <w:tr w:rsidR="005B1CAD">
        <w:trPr>
          <w:trHeight w:val="276"/>
        </w:trPr>
        <w:tc>
          <w:tcPr>
            <w:tcW w:w="960" w:type="dxa"/>
            <w:vMerge w:val="restart"/>
          </w:tcPr>
          <w:p w:rsidR="005B1CAD" w:rsidRDefault="004328D7">
            <w:pPr>
              <w:pStyle w:val="ConsPlusNormal0"/>
              <w:jc w:val="center"/>
            </w:pPr>
            <w:r>
              <w:t>поступления в суд</w:t>
            </w:r>
          </w:p>
        </w:tc>
        <w:tc>
          <w:tcPr>
            <w:tcW w:w="877" w:type="dxa"/>
            <w:vMerge w:val="restart"/>
          </w:tcPr>
          <w:p w:rsidR="005B1CAD" w:rsidRDefault="004328D7">
            <w:pPr>
              <w:pStyle w:val="ConsPlusNormal0"/>
              <w:jc w:val="center"/>
            </w:pPr>
            <w:r>
              <w:t>рассмотрения судом</w:t>
            </w:r>
          </w:p>
        </w:tc>
        <w:tc>
          <w:tcPr>
            <w:tcW w:w="1419" w:type="dxa"/>
            <w:vMerge/>
          </w:tcPr>
          <w:p w:rsidR="005B1CAD" w:rsidRDefault="005B1CAD">
            <w:pPr>
              <w:pStyle w:val="ConsPlusNormal0"/>
            </w:pPr>
          </w:p>
        </w:tc>
        <w:tc>
          <w:tcPr>
            <w:tcW w:w="1124" w:type="dxa"/>
            <w:vMerge/>
          </w:tcPr>
          <w:p w:rsidR="005B1CAD" w:rsidRDefault="005B1CAD">
            <w:pPr>
              <w:pStyle w:val="ConsPlusNormal0"/>
            </w:pPr>
          </w:p>
        </w:tc>
        <w:tc>
          <w:tcPr>
            <w:tcW w:w="848" w:type="dxa"/>
            <w:vMerge w:val="restart"/>
          </w:tcPr>
          <w:p w:rsidR="005B1CAD" w:rsidRDefault="004328D7">
            <w:pPr>
              <w:pStyle w:val="ConsPlusNormal0"/>
              <w:jc w:val="center"/>
            </w:pPr>
            <w:r>
              <w:t>вступления в силу</w:t>
            </w:r>
          </w:p>
        </w:tc>
        <w:tc>
          <w:tcPr>
            <w:tcW w:w="968" w:type="dxa"/>
            <w:vMerge w:val="restart"/>
          </w:tcPr>
          <w:p w:rsidR="005B1CAD" w:rsidRDefault="004328D7">
            <w:pPr>
              <w:pStyle w:val="ConsPlusNormal0"/>
              <w:jc w:val="center"/>
            </w:pPr>
            <w:r>
              <w:t>обращено к исполнению</w:t>
            </w:r>
          </w:p>
        </w:tc>
        <w:tc>
          <w:tcPr>
            <w:tcW w:w="1004" w:type="dxa"/>
            <w:vMerge w:val="restart"/>
          </w:tcPr>
          <w:p w:rsidR="005B1CAD" w:rsidRDefault="004328D7">
            <w:pPr>
              <w:pStyle w:val="ConsPlusNormal0"/>
              <w:jc w:val="center"/>
            </w:pPr>
            <w:r>
              <w:t>подтверждено исполнение</w:t>
            </w:r>
          </w:p>
        </w:tc>
        <w:tc>
          <w:tcPr>
            <w:tcW w:w="2234" w:type="dxa"/>
            <w:gridSpan w:val="2"/>
            <w:vMerge/>
          </w:tcPr>
          <w:p w:rsidR="005B1CAD" w:rsidRDefault="005B1CAD">
            <w:pPr>
              <w:pStyle w:val="ConsPlusNormal0"/>
            </w:pPr>
          </w:p>
        </w:tc>
        <w:tc>
          <w:tcPr>
            <w:tcW w:w="1066" w:type="dxa"/>
            <w:vMerge/>
          </w:tcPr>
          <w:p w:rsidR="005B1CAD" w:rsidRDefault="005B1CAD">
            <w:pPr>
              <w:pStyle w:val="ConsPlusNormal0"/>
            </w:pPr>
          </w:p>
        </w:tc>
      </w:tr>
      <w:tr w:rsidR="005B1CAD">
        <w:tc>
          <w:tcPr>
            <w:tcW w:w="960" w:type="dxa"/>
            <w:vMerge/>
          </w:tcPr>
          <w:p w:rsidR="005B1CAD" w:rsidRDefault="005B1CAD">
            <w:pPr>
              <w:pStyle w:val="ConsPlusNormal0"/>
            </w:pPr>
          </w:p>
        </w:tc>
        <w:tc>
          <w:tcPr>
            <w:tcW w:w="877" w:type="dxa"/>
            <w:vMerge/>
          </w:tcPr>
          <w:p w:rsidR="005B1CAD" w:rsidRDefault="005B1CAD">
            <w:pPr>
              <w:pStyle w:val="ConsPlusNormal0"/>
            </w:pPr>
          </w:p>
        </w:tc>
        <w:tc>
          <w:tcPr>
            <w:tcW w:w="1419" w:type="dxa"/>
            <w:vMerge/>
          </w:tcPr>
          <w:p w:rsidR="005B1CAD" w:rsidRDefault="005B1CAD">
            <w:pPr>
              <w:pStyle w:val="ConsPlusNormal0"/>
            </w:pPr>
          </w:p>
        </w:tc>
        <w:tc>
          <w:tcPr>
            <w:tcW w:w="1124" w:type="dxa"/>
            <w:vMerge/>
          </w:tcPr>
          <w:p w:rsidR="005B1CAD" w:rsidRDefault="005B1CAD">
            <w:pPr>
              <w:pStyle w:val="ConsPlusNormal0"/>
            </w:pPr>
          </w:p>
        </w:tc>
        <w:tc>
          <w:tcPr>
            <w:tcW w:w="848" w:type="dxa"/>
            <w:vMerge/>
          </w:tcPr>
          <w:p w:rsidR="005B1CAD" w:rsidRDefault="005B1CAD">
            <w:pPr>
              <w:pStyle w:val="ConsPlusNormal0"/>
            </w:pPr>
          </w:p>
        </w:tc>
        <w:tc>
          <w:tcPr>
            <w:tcW w:w="968" w:type="dxa"/>
            <w:vMerge/>
          </w:tcPr>
          <w:p w:rsidR="005B1CAD" w:rsidRDefault="005B1CAD">
            <w:pPr>
              <w:pStyle w:val="ConsPlusNormal0"/>
            </w:pPr>
          </w:p>
        </w:tc>
        <w:tc>
          <w:tcPr>
            <w:tcW w:w="1004" w:type="dxa"/>
            <w:vMerge/>
          </w:tcPr>
          <w:p w:rsidR="005B1CAD" w:rsidRDefault="005B1CAD">
            <w:pPr>
              <w:pStyle w:val="ConsPlusNormal0"/>
            </w:pPr>
          </w:p>
        </w:tc>
        <w:tc>
          <w:tcPr>
            <w:tcW w:w="1140" w:type="dxa"/>
          </w:tcPr>
          <w:p w:rsidR="005B1CAD" w:rsidRDefault="004328D7">
            <w:pPr>
              <w:pStyle w:val="ConsPlusNormal0"/>
              <w:jc w:val="center"/>
            </w:pPr>
            <w:r>
              <w:t>уплачено добровольно</w:t>
            </w:r>
          </w:p>
        </w:tc>
        <w:tc>
          <w:tcPr>
            <w:tcW w:w="1094" w:type="dxa"/>
          </w:tcPr>
          <w:p w:rsidR="005B1CAD" w:rsidRDefault="004328D7">
            <w:pPr>
              <w:pStyle w:val="ConsPlusNormal0"/>
              <w:jc w:val="center"/>
            </w:pPr>
            <w:r>
              <w:t>взыскано принудительно</w:t>
            </w:r>
          </w:p>
        </w:tc>
        <w:tc>
          <w:tcPr>
            <w:tcW w:w="1066" w:type="dxa"/>
            <w:vMerge/>
          </w:tcPr>
          <w:p w:rsidR="005B1CAD" w:rsidRDefault="005B1CAD">
            <w:pPr>
              <w:pStyle w:val="ConsPlusNormal0"/>
            </w:pPr>
          </w:p>
        </w:tc>
      </w:tr>
      <w:tr w:rsidR="005B1CAD">
        <w:tc>
          <w:tcPr>
            <w:tcW w:w="960" w:type="dxa"/>
          </w:tcPr>
          <w:p w:rsidR="005B1CAD" w:rsidRDefault="004328D7">
            <w:pPr>
              <w:pStyle w:val="ConsPlusNormal0"/>
              <w:jc w:val="center"/>
            </w:pPr>
            <w:r>
              <w:t>11</w:t>
            </w:r>
          </w:p>
        </w:tc>
        <w:tc>
          <w:tcPr>
            <w:tcW w:w="877" w:type="dxa"/>
          </w:tcPr>
          <w:p w:rsidR="005B1CAD" w:rsidRDefault="004328D7">
            <w:pPr>
              <w:pStyle w:val="ConsPlusNormal0"/>
              <w:jc w:val="center"/>
            </w:pPr>
            <w:r>
              <w:t>12</w:t>
            </w:r>
          </w:p>
        </w:tc>
        <w:tc>
          <w:tcPr>
            <w:tcW w:w="1419" w:type="dxa"/>
          </w:tcPr>
          <w:p w:rsidR="005B1CAD" w:rsidRDefault="004328D7">
            <w:pPr>
              <w:pStyle w:val="ConsPlusNormal0"/>
              <w:jc w:val="center"/>
            </w:pPr>
            <w:r>
              <w:t>13</w:t>
            </w:r>
          </w:p>
        </w:tc>
        <w:tc>
          <w:tcPr>
            <w:tcW w:w="1124" w:type="dxa"/>
          </w:tcPr>
          <w:p w:rsidR="005B1CAD" w:rsidRDefault="004328D7">
            <w:pPr>
              <w:pStyle w:val="ConsPlusNormal0"/>
              <w:jc w:val="center"/>
            </w:pPr>
            <w:r>
              <w:t>14</w:t>
            </w:r>
          </w:p>
        </w:tc>
        <w:tc>
          <w:tcPr>
            <w:tcW w:w="848" w:type="dxa"/>
          </w:tcPr>
          <w:p w:rsidR="005B1CAD" w:rsidRDefault="004328D7">
            <w:pPr>
              <w:pStyle w:val="ConsPlusNormal0"/>
              <w:jc w:val="center"/>
            </w:pPr>
            <w:r>
              <w:t>15</w:t>
            </w:r>
          </w:p>
        </w:tc>
        <w:tc>
          <w:tcPr>
            <w:tcW w:w="968" w:type="dxa"/>
          </w:tcPr>
          <w:p w:rsidR="005B1CAD" w:rsidRDefault="004328D7">
            <w:pPr>
              <w:pStyle w:val="ConsPlusNormal0"/>
              <w:jc w:val="center"/>
            </w:pPr>
            <w:r>
              <w:t>16</w:t>
            </w:r>
          </w:p>
        </w:tc>
        <w:tc>
          <w:tcPr>
            <w:tcW w:w="1004" w:type="dxa"/>
          </w:tcPr>
          <w:p w:rsidR="005B1CAD" w:rsidRDefault="004328D7">
            <w:pPr>
              <w:pStyle w:val="ConsPlusNormal0"/>
              <w:jc w:val="center"/>
            </w:pPr>
            <w:r>
              <w:t>17</w:t>
            </w:r>
          </w:p>
        </w:tc>
        <w:tc>
          <w:tcPr>
            <w:tcW w:w="1140" w:type="dxa"/>
          </w:tcPr>
          <w:p w:rsidR="005B1CAD" w:rsidRDefault="004328D7">
            <w:pPr>
              <w:pStyle w:val="ConsPlusNormal0"/>
              <w:jc w:val="center"/>
            </w:pPr>
            <w:r>
              <w:t>18</w:t>
            </w:r>
          </w:p>
        </w:tc>
        <w:tc>
          <w:tcPr>
            <w:tcW w:w="1094" w:type="dxa"/>
          </w:tcPr>
          <w:p w:rsidR="005B1CAD" w:rsidRDefault="004328D7">
            <w:pPr>
              <w:pStyle w:val="ConsPlusNormal0"/>
              <w:jc w:val="center"/>
            </w:pPr>
            <w:r>
              <w:t>19</w:t>
            </w:r>
          </w:p>
        </w:tc>
        <w:tc>
          <w:tcPr>
            <w:tcW w:w="1066" w:type="dxa"/>
          </w:tcPr>
          <w:p w:rsidR="005B1CAD" w:rsidRDefault="004328D7">
            <w:pPr>
              <w:pStyle w:val="ConsPlusNormal0"/>
              <w:jc w:val="center"/>
            </w:pPr>
            <w:r>
              <w:t>20</w:t>
            </w:r>
          </w:p>
        </w:tc>
      </w:tr>
      <w:tr w:rsidR="005B1CAD">
        <w:tc>
          <w:tcPr>
            <w:tcW w:w="960" w:type="dxa"/>
          </w:tcPr>
          <w:p w:rsidR="005B1CAD" w:rsidRDefault="005B1CAD">
            <w:pPr>
              <w:pStyle w:val="ConsPlusNormal0"/>
            </w:pPr>
          </w:p>
        </w:tc>
        <w:tc>
          <w:tcPr>
            <w:tcW w:w="877" w:type="dxa"/>
          </w:tcPr>
          <w:p w:rsidR="005B1CAD" w:rsidRDefault="005B1CAD">
            <w:pPr>
              <w:pStyle w:val="ConsPlusNormal0"/>
            </w:pPr>
          </w:p>
        </w:tc>
        <w:tc>
          <w:tcPr>
            <w:tcW w:w="1419" w:type="dxa"/>
          </w:tcPr>
          <w:p w:rsidR="005B1CAD" w:rsidRDefault="005B1CAD">
            <w:pPr>
              <w:pStyle w:val="ConsPlusNormal0"/>
            </w:pPr>
          </w:p>
        </w:tc>
        <w:tc>
          <w:tcPr>
            <w:tcW w:w="1124" w:type="dxa"/>
          </w:tcPr>
          <w:p w:rsidR="005B1CAD" w:rsidRDefault="005B1CAD">
            <w:pPr>
              <w:pStyle w:val="ConsPlusNormal0"/>
            </w:pPr>
          </w:p>
        </w:tc>
        <w:tc>
          <w:tcPr>
            <w:tcW w:w="848" w:type="dxa"/>
          </w:tcPr>
          <w:p w:rsidR="005B1CAD" w:rsidRDefault="005B1CAD">
            <w:pPr>
              <w:pStyle w:val="ConsPlusNormal0"/>
            </w:pPr>
          </w:p>
        </w:tc>
        <w:tc>
          <w:tcPr>
            <w:tcW w:w="968" w:type="dxa"/>
          </w:tcPr>
          <w:p w:rsidR="005B1CAD" w:rsidRDefault="005B1CAD">
            <w:pPr>
              <w:pStyle w:val="ConsPlusNormal0"/>
            </w:pPr>
          </w:p>
        </w:tc>
        <w:tc>
          <w:tcPr>
            <w:tcW w:w="1004" w:type="dxa"/>
          </w:tcPr>
          <w:p w:rsidR="005B1CAD" w:rsidRDefault="005B1CAD">
            <w:pPr>
              <w:pStyle w:val="ConsPlusNormal0"/>
            </w:pPr>
          </w:p>
        </w:tc>
        <w:tc>
          <w:tcPr>
            <w:tcW w:w="1140" w:type="dxa"/>
          </w:tcPr>
          <w:p w:rsidR="005B1CAD" w:rsidRDefault="005B1CAD">
            <w:pPr>
              <w:pStyle w:val="ConsPlusNormal0"/>
            </w:pPr>
          </w:p>
        </w:tc>
        <w:tc>
          <w:tcPr>
            <w:tcW w:w="1094" w:type="dxa"/>
          </w:tcPr>
          <w:p w:rsidR="005B1CAD" w:rsidRDefault="005B1CAD">
            <w:pPr>
              <w:pStyle w:val="ConsPlusNormal0"/>
            </w:pPr>
          </w:p>
        </w:tc>
        <w:tc>
          <w:tcPr>
            <w:tcW w:w="1066" w:type="dxa"/>
          </w:tcPr>
          <w:p w:rsidR="005B1CAD" w:rsidRDefault="005B1CAD">
            <w:pPr>
              <w:pStyle w:val="ConsPlusNormal0"/>
            </w:pPr>
          </w:p>
        </w:tc>
      </w:tr>
      <w:tr w:rsidR="005B1CAD">
        <w:tc>
          <w:tcPr>
            <w:tcW w:w="960" w:type="dxa"/>
          </w:tcPr>
          <w:p w:rsidR="005B1CAD" w:rsidRDefault="005B1CAD">
            <w:pPr>
              <w:pStyle w:val="ConsPlusNormal0"/>
            </w:pPr>
          </w:p>
        </w:tc>
        <w:tc>
          <w:tcPr>
            <w:tcW w:w="877" w:type="dxa"/>
          </w:tcPr>
          <w:p w:rsidR="005B1CAD" w:rsidRDefault="005B1CAD">
            <w:pPr>
              <w:pStyle w:val="ConsPlusNormal0"/>
            </w:pPr>
          </w:p>
        </w:tc>
        <w:tc>
          <w:tcPr>
            <w:tcW w:w="1419" w:type="dxa"/>
          </w:tcPr>
          <w:p w:rsidR="005B1CAD" w:rsidRDefault="005B1CAD">
            <w:pPr>
              <w:pStyle w:val="ConsPlusNormal0"/>
            </w:pPr>
          </w:p>
        </w:tc>
        <w:tc>
          <w:tcPr>
            <w:tcW w:w="1124" w:type="dxa"/>
          </w:tcPr>
          <w:p w:rsidR="005B1CAD" w:rsidRDefault="005B1CAD">
            <w:pPr>
              <w:pStyle w:val="ConsPlusNormal0"/>
            </w:pPr>
          </w:p>
        </w:tc>
        <w:tc>
          <w:tcPr>
            <w:tcW w:w="848" w:type="dxa"/>
          </w:tcPr>
          <w:p w:rsidR="005B1CAD" w:rsidRDefault="005B1CAD">
            <w:pPr>
              <w:pStyle w:val="ConsPlusNormal0"/>
            </w:pPr>
          </w:p>
        </w:tc>
        <w:tc>
          <w:tcPr>
            <w:tcW w:w="968" w:type="dxa"/>
          </w:tcPr>
          <w:p w:rsidR="005B1CAD" w:rsidRDefault="005B1CAD">
            <w:pPr>
              <w:pStyle w:val="ConsPlusNormal0"/>
            </w:pPr>
          </w:p>
        </w:tc>
        <w:tc>
          <w:tcPr>
            <w:tcW w:w="1004" w:type="dxa"/>
          </w:tcPr>
          <w:p w:rsidR="005B1CAD" w:rsidRDefault="005B1CAD">
            <w:pPr>
              <w:pStyle w:val="ConsPlusNormal0"/>
            </w:pPr>
          </w:p>
        </w:tc>
        <w:tc>
          <w:tcPr>
            <w:tcW w:w="1140" w:type="dxa"/>
          </w:tcPr>
          <w:p w:rsidR="005B1CAD" w:rsidRDefault="005B1CAD">
            <w:pPr>
              <w:pStyle w:val="ConsPlusNormal0"/>
            </w:pPr>
          </w:p>
        </w:tc>
        <w:tc>
          <w:tcPr>
            <w:tcW w:w="1094" w:type="dxa"/>
          </w:tcPr>
          <w:p w:rsidR="005B1CAD" w:rsidRDefault="005B1CAD">
            <w:pPr>
              <w:pStyle w:val="ConsPlusNormal0"/>
            </w:pPr>
          </w:p>
        </w:tc>
        <w:tc>
          <w:tcPr>
            <w:tcW w:w="1066" w:type="dxa"/>
          </w:tcPr>
          <w:p w:rsidR="005B1CAD" w:rsidRDefault="005B1CAD">
            <w:pPr>
              <w:pStyle w:val="ConsPlusNormal0"/>
            </w:pPr>
          </w:p>
        </w:tc>
      </w:tr>
      <w:tr w:rsidR="005B1CAD">
        <w:tc>
          <w:tcPr>
            <w:tcW w:w="960" w:type="dxa"/>
          </w:tcPr>
          <w:p w:rsidR="005B1CAD" w:rsidRDefault="005B1CAD">
            <w:pPr>
              <w:pStyle w:val="ConsPlusNormal0"/>
            </w:pPr>
          </w:p>
        </w:tc>
        <w:tc>
          <w:tcPr>
            <w:tcW w:w="877" w:type="dxa"/>
          </w:tcPr>
          <w:p w:rsidR="005B1CAD" w:rsidRDefault="005B1CAD">
            <w:pPr>
              <w:pStyle w:val="ConsPlusNormal0"/>
            </w:pPr>
          </w:p>
        </w:tc>
        <w:tc>
          <w:tcPr>
            <w:tcW w:w="1419" w:type="dxa"/>
          </w:tcPr>
          <w:p w:rsidR="005B1CAD" w:rsidRDefault="005B1CAD">
            <w:pPr>
              <w:pStyle w:val="ConsPlusNormal0"/>
            </w:pPr>
          </w:p>
        </w:tc>
        <w:tc>
          <w:tcPr>
            <w:tcW w:w="1124" w:type="dxa"/>
          </w:tcPr>
          <w:p w:rsidR="005B1CAD" w:rsidRDefault="005B1CAD">
            <w:pPr>
              <w:pStyle w:val="ConsPlusNormal0"/>
            </w:pPr>
          </w:p>
        </w:tc>
        <w:tc>
          <w:tcPr>
            <w:tcW w:w="848" w:type="dxa"/>
          </w:tcPr>
          <w:p w:rsidR="005B1CAD" w:rsidRDefault="005B1CAD">
            <w:pPr>
              <w:pStyle w:val="ConsPlusNormal0"/>
            </w:pPr>
          </w:p>
        </w:tc>
        <w:tc>
          <w:tcPr>
            <w:tcW w:w="968" w:type="dxa"/>
          </w:tcPr>
          <w:p w:rsidR="005B1CAD" w:rsidRDefault="005B1CAD">
            <w:pPr>
              <w:pStyle w:val="ConsPlusNormal0"/>
            </w:pPr>
          </w:p>
        </w:tc>
        <w:tc>
          <w:tcPr>
            <w:tcW w:w="1004" w:type="dxa"/>
          </w:tcPr>
          <w:p w:rsidR="005B1CAD" w:rsidRDefault="005B1CAD">
            <w:pPr>
              <w:pStyle w:val="ConsPlusNormal0"/>
            </w:pPr>
          </w:p>
        </w:tc>
        <w:tc>
          <w:tcPr>
            <w:tcW w:w="1140" w:type="dxa"/>
          </w:tcPr>
          <w:p w:rsidR="005B1CAD" w:rsidRDefault="005B1CAD">
            <w:pPr>
              <w:pStyle w:val="ConsPlusNormal0"/>
            </w:pPr>
          </w:p>
        </w:tc>
        <w:tc>
          <w:tcPr>
            <w:tcW w:w="1094" w:type="dxa"/>
          </w:tcPr>
          <w:p w:rsidR="005B1CAD" w:rsidRDefault="005B1CAD">
            <w:pPr>
              <w:pStyle w:val="ConsPlusNormal0"/>
            </w:pPr>
          </w:p>
        </w:tc>
        <w:tc>
          <w:tcPr>
            <w:tcW w:w="1066" w:type="dxa"/>
          </w:tcPr>
          <w:p w:rsidR="005B1CAD" w:rsidRDefault="005B1CAD">
            <w:pPr>
              <w:pStyle w:val="ConsPlusNormal0"/>
            </w:pPr>
          </w:p>
        </w:tc>
      </w:tr>
    </w:tbl>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15</w:t>
      </w:r>
    </w:p>
    <w:p w:rsidR="005B1CAD" w:rsidRDefault="005B1CAD">
      <w:pPr>
        <w:pStyle w:val="ConsPlusNormal0"/>
      </w:pPr>
    </w:p>
    <w:p w:rsidR="005B1CAD" w:rsidRDefault="004328D7">
      <w:pPr>
        <w:pStyle w:val="ConsPlusNormal0"/>
        <w:jc w:val="center"/>
      </w:pPr>
      <w:r>
        <w:t>Журнал</w:t>
      </w:r>
    </w:p>
    <w:p w:rsidR="005B1CAD" w:rsidRDefault="004328D7">
      <w:pPr>
        <w:pStyle w:val="ConsPlusNormal0"/>
        <w:jc w:val="center"/>
      </w:pPr>
      <w:r>
        <w:t>учета штрафов, налагаемых судом в стадии</w:t>
      </w:r>
    </w:p>
    <w:p w:rsidR="005B1CAD" w:rsidRDefault="004328D7">
      <w:pPr>
        <w:pStyle w:val="ConsPlusNormal0"/>
        <w:jc w:val="center"/>
      </w:pPr>
      <w:r>
        <w:t>исполнения судебных решений</w:t>
      </w:r>
    </w:p>
    <w:p w:rsidR="005B1CAD" w:rsidRDefault="005B1CAD">
      <w:pPr>
        <w:pStyle w:val="ConsPlusNorm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88"/>
        <w:gridCol w:w="1026"/>
        <w:gridCol w:w="909"/>
        <w:gridCol w:w="740"/>
        <w:gridCol w:w="703"/>
        <w:gridCol w:w="804"/>
        <w:gridCol w:w="844"/>
        <w:gridCol w:w="809"/>
        <w:gridCol w:w="636"/>
        <w:gridCol w:w="646"/>
        <w:gridCol w:w="789"/>
        <w:gridCol w:w="844"/>
        <w:gridCol w:w="773"/>
        <w:gridCol w:w="844"/>
        <w:gridCol w:w="720"/>
        <w:gridCol w:w="775"/>
        <w:gridCol w:w="869"/>
        <w:gridCol w:w="796"/>
        <w:gridCol w:w="923"/>
        <w:gridCol w:w="857"/>
        <w:gridCol w:w="573"/>
      </w:tblGrid>
      <w:tr w:rsidR="005B1CAD">
        <w:tc>
          <w:tcPr>
            <w:tcW w:w="660" w:type="dxa"/>
            <w:vMerge w:val="restart"/>
          </w:tcPr>
          <w:p w:rsidR="005B1CAD" w:rsidRDefault="004328D7">
            <w:pPr>
              <w:pStyle w:val="ConsPlusNormal0"/>
              <w:jc w:val="center"/>
            </w:pPr>
            <w:r>
              <w:t>N п/п</w:t>
            </w:r>
          </w:p>
        </w:tc>
        <w:tc>
          <w:tcPr>
            <w:tcW w:w="990" w:type="dxa"/>
            <w:vMerge w:val="restart"/>
          </w:tcPr>
          <w:p w:rsidR="005B1CAD" w:rsidRDefault="004328D7">
            <w:pPr>
              <w:pStyle w:val="ConsPlusNormal0"/>
              <w:jc w:val="center"/>
            </w:pPr>
            <w:r>
              <w:t>N исполнительного производства</w:t>
            </w:r>
          </w:p>
        </w:tc>
        <w:tc>
          <w:tcPr>
            <w:tcW w:w="1155" w:type="dxa"/>
            <w:vMerge w:val="restart"/>
          </w:tcPr>
          <w:p w:rsidR="005B1CAD" w:rsidRDefault="004328D7">
            <w:pPr>
              <w:pStyle w:val="ConsPlusNormal0"/>
              <w:jc w:val="center"/>
            </w:pPr>
            <w:r>
              <w:t>Ф.И.О. привлекаемого лица</w:t>
            </w:r>
          </w:p>
        </w:tc>
        <w:tc>
          <w:tcPr>
            <w:tcW w:w="1155" w:type="dxa"/>
            <w:vMerge w:val="restart"/>
          </w:tcPr>
          <w:p w:rsidR="005B1CAD" w:rsidRDefault="004328D7">
            <w:pPr>
              <w:pStyle w:val="ConsPlusNormal0"/>
              <w:jc w:val="center"/>
            </w:pPr>
            <w:r>
              <w:t>Статус (должник, третье лицо), предмет исполнения</w:t>
            </w:r>
          </w:p>
        </w:tc>
        <w:tc>
          <w:tcPr>
            <w:tcW w:w="1155" w:type="dxa"/>
            <w:vMerge w:val="restart"/>
          </w:tcPr>
          <w:p w:rsidR="005B1CAD" w:rsidRDefault="004328D7">
            <w:pPr>
              <w:pStyle w:val="ConsPlusNormal0"/>
              <w:jc w:val="center"/>
            </w:pPr>
            <w:r>
              <w:t xml:space="preserve">Характер нарушения (ст. </w:t>
            </w:r>
            <w:hyperlink r:id="rId1475" w:tooltip="&quot;Гражданский процессуальный кодекс Российской Федерации&quot; от 14.11.2002 N 138-ФЗ (ред. от 09.04.2026) {КонсультантПлюс}">
              <w:r>
                <w:rPr>
                  <w:color w:val="0000FF"/>
                </w:rPr>
                <w:t>ГПК</w:t>
              </w:r>
            </w:hyperlink>
            <w:r>
              <w:t xml:space="preserve"> РФ)</w:t>
            </w:r>
          </w:p>
        </w:tc>
        <w:tc>
          <w:tcPr>
            <w:tcW w:w="1980" w:type="dxa"/>
            <w:gridSpan w:val="2"/>
          </w:tcPr>
          <w:p w:rsidR="005B1CAD" w:rsidRDefault="004328D7">
            <w:pPr>
              <w:pStyle w:val="ConsPlusNormal0"/>
              <w:jc w:val="center"/>
            </w:pPr>
            <w:r>
              <w:t>Даты</w:t>
            </w:r>
          </w:p>
        </w:tc>
        <w:tc>
          <w:tcPr>
            <w:tcW w:w="990" w:type="dxa"/>
            <w:vMerge w:val="restart"/>
          </w:tcPr>
          <w:p w:rsidR="005B1CAD" w:rsidRDefault="004328D7">
            <w:pPr>
              <w:pStyle w:val="ConsPlusNormal0"/>
              <w:jc w:val="center"/>
            </w:pPr>
            <w:r>
              <w:t>Сумма наложенного штрафа</w:t>
            </w:r>
          </w:p>
        </w:tc>
        <w:tc>
          <w:tcPr>
            <w:tcW w:w="2145" w:type="dxa"/>
            <w:gridSpan w:val="2"/>
          </w:tcPr>
          <w:p w:rsidR="005B1CAD" w:rsidRDefault="004328D7">
            <w:pPr>
              <w:pStyle w:val="ConsPlusNormal0"/>
              <w:jc w:val="center"/>
            </w:pPr>
            <w:r>
              <w:t>Подана просьба</w:t>
            </w:r>
          </w:p>
        </w:tc>
        <w:tc>
          <w:tcPr>
            <w:tcW w:w="1980" w:type="dxa"/>
            <w:gridSpan w:val="2"/>
          </w:tcPr>
          <w:p w:rsidR="005B1CAD" w:rsidRDefault="004328D7">
            <w:pPr>
              <w:pStyle w:val="ConsPlusNormal0"/>
              <w:jc w:val="center"/>
            </w:pPr>
            <w:r>
              <w:t>Даты</w:t>
            </w:r>
          </w:p>
        </w:tc>
        <w:tc>
          <w:tcPr>
            <w:tcW w:w="1320" w:type="dxa"/>
            <w:vMerge w:val="restart"/>
          </w:tcPr>
          <w:p w:rsidR="005B1CAD" w:rsidRDefault="004328D7">
            <w:pPr>
              <w:pStyle w:val="ConsPlusNormal0"/>
              <w:jc w:val="center"/>
            </w:pPr>
            <w:r>
              <w:t>Решение по просьбе о сложении, снижении (сумма, подлежащая уплате)</w:t>
            </w:r>
          </w:p>
        </w:tc>
        <w:tc>
          <w:tcPr>
            <w:tcW w:w="990" w:type="dxa"/>
            <w:vMerge w:val="restart"/>
          </w:tcPr>
          <w:p w:rsidR="005B1CAD" w:rsidRDefault="004328D7">
            <w:pPr>
              <w:pStyle w:val="ConsPlusNormal0"/>
              <w:jc w:val="center"/>
            </w:pPr>
            <w:r>
              <w:t>Результат рассмотрения частной жалобы (протеста)</w:t>
            </w:r>
          </w:p>
        </w:tc>
        <w:tc>
          <w:tcPr>
            <w:tcW w:w="3135" w:type="dxa"/>
            <w:gridSpan w:val="3"/>
          </w:tcPr>
          <w:p w:rsidR="005B1CAD" w:rsidRDefault="004328D7">
            <w:pPr>
              <w:pStyle w:val="ConsPlusNormal0"/>
              <w:jc w:val="center"/>
            </w:pPr>
            <w:r>
              <w:t>Даты</w:t>
            </w:r>
          </w:p>
        </w:tc>
        <w:tc>
          <w:tcPr>
            <w:tcW w:w="1980" w:type="dxa"/>
            <w:gridSpan w:val="2"/>
          </w:tcPr>
          <w:p w:rsidR="005B1CAD" w:rsidRDefault="004328D7">
            <w:pPr>
              <w:pStyle w:val="ConsPlusNormal0"/>
              <w:jc w:val="center"/>
            </w:pPr>
            <w:r>
              <w:t>Сумма погашенного штрафа</w:t>
            </w:r>
          </w:p>
        </w:tc>
        <w:tc>
          <w:tcPr>
            <w:tcW w:w="1485" w:type="dxa"/>
            <w:vMerge w:val="restart"/>
          </w:tcPr>
          <w:p w:rsidR="005B1CAD" w:rsidRDefault="004328D7">
            <w:pPr>
              <w:pStyle w:val="ConsPlusNormal0"/>
              <w:jc w:val="center"/>
            </w:pPr>
            <w:r>
              <w:t>Возбуждено угол</w:t>
            </w:r>
            <w:r>
              <w:t>овное дело за неисполнение решения (дата, N)</w:t>
            </w:r>
          </w:p>
        </w:tc>
        <w:tc>
          <w:tcPr>
            <w:tcW w:w="1155" w:type="dxa"/>
            <w:vMerge w:val="restart"/>
          </w:tcPr>
          <w:p w:rsidR="005B1CAD" w:rsidRDefault="004328D7">
            <w:pPr>
              <w:pStyle w:val="ConsPlusNormal0"/>
              <w:jc w:val="center"/>
            </w:pPr>
            <w:r>
              <w:t>Списано в архив (дата, N по описи)</w:t>
            </w:r>
          </w:p>
        </w:tc>
      </w:tr>
      <w:tr w:rsidR="005B1CAD">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990" w:type="dxa"/>
          </w:tcPr>
          <w:p w:rsidR="005B1CAD" w:rsidRDefault="004328D7">
            <w:pPr>
              <w:pStyle w:val="ConsPlusNormal0"/>
              <w:jc w:val="center"/>
            </w:pPr>
            <w:r>
              <w:t>возбуждения вопроса о штрафе</w:t>
            </w:r>
          </w:p>
        </w:tc>
        <w:tc>
          <w:tcPr>
            <w:tcW w:w="990" w:type="dxa"/>
          </w:tcPr>
          <w:p w:rsidR="005B1CAD" w:rsidRDefault="004328D7">
            <w:pPr>
              <w:pStyle w:val="ConsPlusNormal0"/>
              <w:jc w:val="center"/>
            </w:pPr>
            <w:r>
              <w:t>рассмотрения судьей</w:t>
            </w:r>
          </w:p>
        </w:tc>
        <w:tc>
          <w:tcPr>
            <w:tcW w:w="0" w:type="auto"/>
            <w:vMerge/>
          </w:tcPr>
          <w:p w:rsidR="005B1CAD" w:rsidRDefault="005B1CAD">
            <w:pPr>
              <w:pStyle w:val="ConsPlusNormal0"/>
            </w:pPr>
          </w:p>
        </w:tc>
        <w:tc>
          <w:tcPr>
            <w:tcW w:w="990" w:type="dxa"/>
          </w:tcPr>
          <w:p w:rsidR="005B1CAD" w:rsidRDefault="004328D7">
            <w:pPr>
              <w:pStyle w:val="ConsPlusNormal0"/>
              <w:jc w:val="center"/>
            </w:pPr>
            <w:r>
              <w:t>о сложении штрафа</w:t>
            </w:r>
          </w:p>
        </w:tc>
        <w:tc>
          <w:tcPr>
            <w:tcW w:w="1155" w:type="dxa"/>
          </w:tcPr>
          <w:p w:rsidR="005B1CAD" w:rsidRDefault="004328D7">
            <w:pPr>
              <w:pStyle w:val="ConsPlusNormal0"/>
              <w:jc w:val="center"/>
            </w:pPr>
            <w:r>
              <w:t>о снижении размера штрафа</w:t>
            </w:r>
          </w:p>
        </w:tc>
        <w:tc>
          <w:tcPr>
            <w:tcW w:w="990" w:type="dxa"/>
          </w:tcPr>
          <w:p w:rsidR="005B1CAD" w:rsidRDefault="004328D7">
            <w:pPr>
              <w:pStyle w:val="ConsPlusNormal0"/>
              <w:jc w:val="center"/>
            </w:pPr>
            <w:r>
              <w:t>поступления в суд</w:t>
            </w:r>
          </w:p>
        </w:tc>
        <w:tc>
          <w:tcPr>
            <w:tcW w:w="990" w:type="dxa"/>
          </w:tcPr>
          <w:p w:rsidR="005B1CAD" w:rsidRDefault="004328D7">
            <w:pPr>
              <w:pStyle w:val="ConsPlusNormal0"/>
              <w:jc w:val="center"/>
            </w:pPr>
            <w:r>
              <w:t>рассмотрения судьей</w:t>
            </w: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1155" w:type="dxa"/>
          </w:tcPr>
          <w:p w:rsidR="005B1CAD" w:rsidRDefault="004328D7">
            <w:pPr>
              <w:pStyle w:val="ConsPlusNormal0"/>
              <w:jc w:val="center"/>
            </w:pPr>
            <w:r>
              <w:t>вступления в силу</w:t>
            </w:r>
          </w:p>
        </w:tc>
        <w:tc>
          <w:tcPr>
            <w:tcW w:w="990" w:type="dxa"/>
          </w:tcPr>
          <w:p w:rsidR="005B1CAD" w:rsidRDefault="004328D7">
            <w:pPr>
              <w:pStyle w:val="ConsPlusNormal0"/>
              <w:jc w:val="center"/>
            </w:pPr>
            <w:r>
              <w:t>обращено к исполнению</w:t>
            </w:r>
          </w:p>
        </w:tc>
        <w:tc>
          <w:tcPr>
            <w:tcW w:w="990" w:type="dxa"/>
          </w:tcPr>
          <w:p w:rsidR="005B1CAD" w:rsidRDefault="004328D7">
            <w:pPr>
              <w:pStyle w:val="ConsPlusNormal0"/>
              <w:jc w:val="center"/>
            </w:pPr>
            <w:r>
              <w:t>подтверждено исполнение</w:t>
            </w:r>
          </w:p>
        </w:tc>
        <w:tc>
          <w:tcPr>
            <w:tcW w:w="990" w:type="dxa"/>
          </w:tcPr>
          <w:p w:rsidR="005B1CAD" w:rsidRDefault="004328D7">
            <w:pPr>
              <w:pStyle w:val="ConsPlusNormal0"/>
              <w:jc w:val="center"/>
            </w:pPr>
            <w:r>
              <w:t>уплачено добровольно</w:t>
            </w:r>
          </w:p>
        </w:tc>
        <w:tc>
          <w:tcPr>
            <w:tcW w:w="990" w:type="dxa"/>
          </w:tcPr>
          <w:p w:rsidR="005B1CAD" w:rsidRDefault="004328D7">
            <w:pPr>
              <w:pStyle w:val="ConsPlusNormal0"/>
              <w:jc w:val="center"/>
            </w:pPr>
            <w:r>
              <w:t>взыскано принудительно</w:t>
            </w:r>
          </w:p>
        </w:tc>
        <w:tc>
          <w:tcPr>
            <w:tcW w:w="0" w:type="auto"/>
            <w:vMerge/>
          </w:tcPr>
          <w:p w:rsidR="005B1CAD" w:rsidRDefault="005B1CAD">
            <w:pPr>
              <w:pStyle w:val="ConsPlusNormal0"/>
            </w:pPr>
          </w:p>
        </w:tc>
        <w:tc>
          <w:tcPr>
            <w:tcW w:w="0" w:type="auto"/>
            <w:vMerge/>
          </w:tcPr>
          <w:p w:rsidR="005B1CAD" w:rsidRDefault="005B1CAD">
            <w:pPr>
              <w:pStyle w:val="ConsPlusNormal0"/>
            </w:pPr>
          </w:p>
        </w:tc>
      </w:tr>
      <w:tr w:rsidR="005B1CAD">
        <w:tc>
          <w:tcPr>
            <w:tcW w:w="660" w:type="dxa"/>
          </w:tcPr>
          <w:p w:rsidR="005B1CAD" w:rsidRDefault="004328D7">
            <w:pPr>
              <w:pStyle w:val="ConsPlusNormal0"/>
              <w:jc w:val="center"/>
            </w:pPr>
            <w:r>
              <w:t>1</w:t>
            </w:r>
          </w:p>
        </w:tc>
        <w:tc>
          <w:tcPr>
            <w:tcW w:w="990" w:type="dxa"/>
          </w:tcPr>
          <w:p w:rsidR="005B1CAD" w:rsidRDefault="004328D7">
            <w:pPr>
              <w:pStyle w:val="ConsPlusNormal0"/>
              <w:jc w:val="center"/>
            </w:pPr>
            <w:r>
              <w:t>2</w:t>
            </w:r>
          </w:p>
        </w:tc>
        <w:tc>
          <w:tcPr>
            <w:tcW w:w="1155" w:type="dxa"/>
          </w:tcPr>
          <w:p w:rsidR="005B1CAD" w:rsidRDefault="004328D7">
            <w:pPr>
              <w:pStyle w:val="ConsPlusNormal0"/>
              <w:jc w:val="center"/>
            </w:pPr>
            <w:r>
              <w:t>3</w:t>
            </w:r>
          </w:p>
        </w:tc>
        <w:tc>
          <w:tcPr>
            <w:tcW w:w="1155" w:type="dxa"/>
          </w:tcPr>
          <w:p w:rsidR="005B1CAD" w:rsidRDefault="004328D7">
            <w:pPr>
              <w:pStyle w:val="ConsPlusNormal0"/>
              <w:jc w:val="center"/>
            </w:pPr>
            <w:r>
              <w:t>4</w:t>
            </w:r>
          </w:p>
        </w:tc>
        <w:tc>
          <w:tcPr>
            <w:tcW w:w="1155" w:type="dxa"/>
          </w:tcPr>
          <w:p w:rsidR="005B1CAD" w:rsidRDefault="004328D7">
            <w:pPr>
              <w:pStyle w:val="ConsPlusNormal0"/>
              <w:jc w:val="center"/>
            </w:pPr>
            <w:r>
              <w:t>5</w:t>
            </w:r>
          </w:p>
        </w:tc>
        <w:tc>
          <w:tcPr>
            <w:tcW w:w="990" w:type="dxa"/>
          </w:tcPr>
          <w:p w:rsidR="005B1CAD" w:rsidRDefault="004328D7">
            <w:pPr>
              <w:pStyle w:val="ConsPlusNormal0"/>
              <w:jc w:val="center"/>
            </w:pPr>
            <w:r>
              <w:t>6</w:t>
            </w:r>
          </w:p>
        </w:tc>
        <w:tc>
          <w:tcPr>
            <w:tcW w:w="990" w:type="dxa"/>
          </w:tcPr>
          <w:p w:rsidR="005B1CAD" w:rsidRDefault="004328D7">
            <w:pPr>
              <w:pStyle w:val="ConsPlusNormal0"/>
              <w:jc w:val="center"/>
            </w:pPr>
            <w:r>
              <w:t>7</w:t>
            </w:r>
          </w:p>
        </w:tc>
        <w:tc>
          <w:tcPr>
            <w:tcW w:w="990" w:type="dxa"/>
          </w:tcPr>
          <w:p w:rsidR="005B1CAD" w:rsidRDefault="004328D7">
            <w:pPr>
              <w:pStyle w:val="ConsPlusNormal0"/>
              <w:jc w:val="center"/>
            </w:pPr>
            <w:r>
              <w:t>8</w:t>
            </w:r>
          </w:p>
        </w:tc>
        <w:tc>
          <w:tcPr>
            <w:tcW w:w="990" w:type="dxa"/>
          </w:tcPr>
          <w:p w:rsidR="005B1CAD" w:rsidRDefault="004328D7">
            <w:pPr>
              <w:pStyle w:val="ConsPlusNormal0"/>
              <w:jc w:val="center"/>
            </w:pPr>
            <w:r>
              <w:t>9</w:t>
            </w:r>
          </w:p>
        </w:tc>
        <w:tc>
          <w:tcPr>
            <w:tcW w:w="1155" w:type="dxa"/>
          </w:tcPr>
          <w:p w:rsidR="005B1CAD" w:rsidRDefault="004328D7">
            <w:pPr>
              <w:pStyle w:val="ConsPlusNormal0"/>
              <w:jc w:val="center"/>
            </w:pPr>
            <w:r>
              <w:t>10</w:t>
            </w:r>
          </w:p>
        </w:tc>
        <w:tc>
          <w:tcPr>
            <w:tcW w:w="990" w:type="dxa"/>
          </w:tcPr>
          <w:p w:rsidR="005B1CAD" w:rsidRDefault="004328D7">
            <w:pPr>
              <w:pStyle w:val="ConsPlusNormal0"/>
              <w:jc w:val="center"/>
            </w:pPr>
            <w:r>
              <w:t>11</w:t>
            </w:r>
          </w:p>
        </w:tc>
        <w:tc>
          <w:tcPr>
            <w:tcW w:w="990" w:type="dxa"/>
          </w:tcPr>
          <w:p w:rsidR="005B1CAD" w:rsidRDefault="004328D7">
            <w:pPr>
              <w:pStyle w:val="ConsPlusNormal0"/>
              <w:jc w:val="center"/>
            </w:pPr>
            <w:r>
              <w:t>12</w:t>
            </w:r>
          </w:p>
        </w:tc>
        <w:tc>
          <w:tcPr>
            <w:tcW w:w="1320" w:type="dxa"/>
          </w:tcPr>
          <w:p w:rsidR="005B1CAD" w:rsidRDefault="004328D7">
            <w:pPr>
              <w:pStyle w:val="ConsPlusNormal0"/>
              <w:jc w:val="center"/>
            </w:pPr>
            <w:r>
              <w:t>13</w:t>
            </w:r>
          </w:p>
        </w:tc>
        <w:tc>
          <w:tcPr>
            <w:tcW w:w="990" w:type="dxa"/>
          </w:tcPr>
          <w:p w:rsidR="005B1CAD" w:rsidRDefault="004328D7">
            <w:pPr>
              <w:pStyle w:val="ConsPlusNormal0"/>
              <w:jc w:val="center"/>
            </w:pPr>
            <w:r>
              <w:t>14</w:t>
            </w:r>
          </w:p>
        </w:tc>
        <w:tc>
          <w:tcPr>
            <w:tcW w:w="1155" w:type="dxa"/>
          </w:tcPr>
          <w:p w:rsidR="005B1CAD" w:rsidRDefault="004328D7">
            <w:pPr>
              <w:pStyle w:val="ConsPlusNormal0"/>
              <w:jc w:val="center"/>
            </w:pPr>
            <w:r>
              <w:t>15</w:t>
            </w:r>
          </w:p>
        </w:tc>
        <w:tc>
          <w:tcPr>
            <w:tcW w:w="990" w:type="dxa"/>
          </w:tcPr>
          <w:p w:rsidR="005B1CAD" w:rsidRDefault="004328D7">
            <w:pPr>
              <w:pStyle w:val="ConsPlusNormal0"/>
              <w:jc w:val="center"/>
            </w:pPr>
            <w:r>
              <w:t>16</w:t>
            </w:r>
          </w:p>
        </w:tc>
        <w:tc>
          <w:tcPr>
            <w:tcW w:w="990" w:type="dxa"/>
          </w:tcPr>
          <w:p w:rsidR="005B1CAD" w:rsidRDefault="004328D7">
            <w:pPr>
              <w:pStyle w:val="ConsPlusNormal0"/>
              <w:jc w:val="center"/>
            </w:pPr>
            <w:r>
              <w:t>17</w:t>
            </w:r>
          </w:p>
        </w:tc>
        <w:tc>
          <w:tcPr>
            <w:tcW w:w="990" w:type="dxa"/>
          </w:tcPr>
          <w:p w:rsidR="005B1CAD" w:rsidRDefault="004328D7">
            <w:pPr>
              <w:pStyle w:val="ConsPlusNormal0"/>
              <w:jc w:val="center"/>
            </w:pPr>
            <w:r>
              <w:t>18</w:t>
            </w:r>
          </w:p>
        </w:tc>
        <w:tc>
          <w:tcPr>
            <w:tcW w:w="990" w:type="dxa"/>
          </w:tcPr>
          <w:p w:rsidR="005B1CAD" w:rsidRDefault="004328D7">
            <w:pPr>
              <w:pStyle w:val="ConsPlusNormal0"/>
              <w:jc w:val="center"/>
            </w:pPr>
            <w:r>
              <w:t>19</w:t>
            </w:r>
          </w:p>
        </w:tc>
        <w:tc>
          <w:tcPr>
            <w:tcW w:w="1485" w:type="dxa"/>
          </w:tcPr>
          <w:p w:rsidR="005B1CAD" w:rsidRDefault="004328D7">
            <w:pPr>
              <w:pStyle w:val="ConsPlusNormal0"/>
              <w:jc w:val="center"/>
            </w:pPr>
            <w:r>
              <w:t>20</w:t>
            </w:r>
          </w:p>
        </w:tc>
        <w:tc>
          <w:tcPr>
            <w:tcW w:w="1155" w:type="dxa"/>
          </w:tcPr>
          <w:p w:rsidR="005B1CAD" w:rsidRDefault="004328D7">
            <w:pPr>
              <w:pStyle w:val="ConsPlusNormal0"/>
              <w:jc w:val="center"/>
            </w:pPr>
            <w:r>
              <w:t>21</w:t>
            </w:r>
          </w:p>
        </w:tc>
      </w:tr>
    </w:tbl>
    <w:p w:rsidR="005B1CAD" w:rsidRDefault="005B1CAD">
      <w:pPr>
        <w:pStyle w:val="ConsPlusNormal0"/>
        <w:sectPr w:rsidR="005B1CAD">
          <w:headerReference w:type="default" r:id="rId1476"/>
          <w:footerReference w:type="default" r:id="rId1477"/>
          <w:headerReference w:type="first" r:id="rId1478"/>
          <w:footerReference w:type="first" r:id="rId1479"/>
          <w:pgSz w:w="16838" w:h="11906" w:orient="landscape"/>
          <w:pgMar w:top="1133" w:right="397" w:bottom="566" w:left="397" w:header="0" w:footer="0" w:gutter="0"/>
          <w:cols w:space="720"/>
          <w:titlePg/>
        </w:sectPr>
      </w:pP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80"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15.1</w:t>
      </w:r>
    </w:p>
    <w:p w:rsidR="005B1CAD" w:rsidRDefault="005B1CAD">
      <w:pPr>
        <w:pStyle w:val="ConsPlusNormal0"/>
      </w:pPr>
    </w:p>
    <w:p w:rsidR="005B1CAD" w:rsidRDefault="004328D7">
      <w:pPr>
        <w:pStyle w:val="ConsPlusNormal0"/>
        <w:jc w:val="center"/>
      </w:pPr>
      <w:r>
        <w:t>Журнал учета</w:t>
      </w:r>
    </w:p>
    <w:p w:rsidR="005B1CAD" w:rsidRDefault="004328D7">
      <w:pPr>
        <w:pStyle w:val="ConsPlusNormal0"/>
        <w:jc w:val="center"/>
      </w:pPr>
      <w:r>
        <w:t>материалов по вопросам исполнительного производства, иных</w:t>
      </w:r>
    </w:p>
    <w:p w:rsidR="005B1CAD" w:rsidRDefault="004328D7">
      <w:pPr>
        <w:pStyle w:val="ConsPlusNormal0"/>
        <w:jc w:val="center"/>
      </w:pPr>
      <w:r>
        <w:t>материалов в порядке гражданского, административного</w:t>
      </w:r>
    </w:p>
    <w:p w:rsidR="005B1CAD" w:rsidRDefault="004328D7">
      <w:pPr>
        <w:pStyle w:val="ConsPlusNormal0"/>
        <w:jc w:val="center"/>
      </w:pPr>
      <w:r>
        <w:t>судопроизводства и производства по делам</w:t>
      </w:r>
    </w:p>
    <w:p w:rsidR="005B1CAD" w:rsidRDefault="004328D7">
      <w:pPr>
        <w:pStyle w:val="ConsPlusNormal0"/>
        <w:jc w:val="center"/>
      </w:pPr>
      <w:r>
        <w:t>об административных правонарушениях</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24"/>
        <w:gridCol w:w="1077"/>
        <w:gridCol w:w="1531"/>
        <w:gridCol w:w="907"/>
        <w:gridCol w:w="850"/>
        <w:gridCol w:w="1417"/>
        <w:gridCol w:w="850"/>
        <w:gridCol w:w="1247"/>
      </w:tblGrid>
      <w:tr w:rsidR="005B1CAD">
        <w:tc>
          <w:tcPr>
            <w:tcW w:w="567" w:type="dxa"/>
          </w:tcPr>
          <w:p w:rsidR="005B1CAD" w:rsidRDefault="004328D7">
            <w:pPr>
              <w:pStyle w:val="ConsPlusNormal0"/>
              <w:jc w:val="center"/>
            </w:pPr>
            <w:r>
              <w:t>N п/п</w:t>
            </w:r>
          </w:p>
        </w:tc>
        <w:tc>
          <w:tcPr>
            <w:tcW w:w="624" w:type="dxa"/>
          </w:tcPr>
          <w:p w:rsidR="005B1CAD" w:rsidRDefault="004328D7">
            <w:pPr>
              <w:pStyle w:val="ConsPlusNormal0"/>
              <w:jc w:val="center"/>
            </w:pPr>
            <w:r>
              <w:t>Дата поступления заявления</w:t>
            </w:r>
          </w:p>
        </w:tc>
        <w:tc>
          <w:tcPr>
            <w:tcW w:w="1077" w:type="dxa"/>
          </w:tcPr>
          <w:p w:rsidR="005B1CAD" w:rsidRDefault="004328D7">
            <w:pPr>
              <w:pStyle w:val="ConsPlusNormal0"/>
              <w:jc w:val="center"/>
            </w:pPr>
            <w:r>
              <w:t>Ф.И.О. заявителя (наименование юридического лица)</w:t>
            </w:r>
          </w:p>
        </w:tc>
        <w:tc>
          <w:tcPr>
            <w:tcW w:w="1531" w:type="dxa"/>
          </w:tcPr>
          <w:p w:rsidR="005B1CAD" w:rsidRDefault="004328D7">
            <w:pPr>
              <w:pStyle w:val="ConsPlusNormal0"/>
              <w:jc w:val="center"/>
            </w:pPr>
            <w:r>
              <w:t>Наименование суда, вынесшего постановление, подлежащее исполнению</w:t>
            </w:r>
          </w:p>
        </w:tc>
        <w:tc>
          <w:tcPr>
            <w:tcW w:w="907" w:type="dxa"/>
          </w:tcPr>
          <w:p w:rsidR="005B1CAD" w:rsidRDefault="004328D7">
            <w:pPr>
              <w:pStyle w:val="ConsPlusNormal0"/>
              <w:jc w:val="center"/>
            </w:pPr>
            <w:r>
              <w:t>Дата вынесения судебного постановления</w:t>
            </w:r>
          </w:p>
        </w:tc>
        <w:tc>
          <w:tcPr>
            <w:tcW w:w="850" w:type="dxa"/>
          </w:tcPr>
          <w:p w:rsidR="005B1CAD" w:rsidRDefault="004328D7">
            <w:pPr>
              <w:pStyle w:val="ConsPlusNormal0"/>
              <w:jc w:val="center"/>
            </w:pPr>
            <w:r>
              <w:t>Сущность заявления</w:t>
            </w:r>
          </w:p>
        </w:tc>
        <w:tc>
          <w:tcPr>
            <w:tcW w:w="1417" w:type="dxa"/>
          </w:tcPr>
          <w:p w:rsidR="005B1CAD" w:rsidRDefault="004328D7">
            <w:pPr>
              <w:pStyle w:val="ConsPlusNormal0"/>
              <w:jc w:val="center"/>
            </w:pPr>
            <w:r>
              <w:t>Ф.И.О. судьи, в производстве которого находится заявление</w:t>
            </w:r>
          </w:p>
        </w:tc>
        <w:tc>
          <w:tcPr>
            <w:tcW w:w="850" w:type="dxa"/>
          </w:tcPr>
          <w:p w:rsidR="005B1CAD" w:rsidRDefault="004328D7">
            <w:pPr>
              <w:pStyle w:val="ConsPlusNormal0"/>
              <w:jc w:val="center"/>
            </w:pPr>
            <w:r>
              <w:t>Дата назначения к рассмотрению</w:t>
            </w:r>
          </w:p>
        </w:tc>
        <w:tc>
          <w:tcPr>
            <w:tcW w:w="1247" w:type="dxa"/>
          </w:tcPr>
          <w:p w:rsidR="005B1CAD" w:rsidRDefault="004328D7">
            <w:pPr>
              <w:pStyle w:val="ConsPlusNormal0"/>
              <w:jc w:val="center"/>
            </w:pPr>
            <w:r>
              <w:t>Дата рассмотрения заявления</w:t>
            </w:r>
          </w:p>
        </w:tc>
      </w:tr>
      <w:tr w:rsidR="005B1CAD">
        <w:tc>
          <w:tcPr>
            <w:tcW w:w="567" w:type="dxa"/>
          </w:tcPr>
          <w:p w:rsidR="005B1CAD" w:rsidRDefault="004328D7">
            <w:pPr>
              <w:pStyle w:val="ConsPlusNormal0"/>
              <w:jc w:val="center"/>
            </w:pPr>
            <w:r>
              <w:t>1</w:t>
            </w:r>
          </w:p>
        </w:tc>
        <w:tc>
          <w:tcPr>
            <w:tcW w:w="624" w:type="dxa"/>
          </w:tcPr>
          <w:p w:rsidR="005B1CAD" w:rsidRDefault="004328D7">
            <w:pPr>
              <w:pStyle w:val="ConsPlusNormal0"/>
              <w:jc w:val="center"/>
            </w:pPr>
            <w:r>
              <w:t>2</w:t>
            </w:r>
          </w:p>
        </w:tc>
        <w:tc>
          <w:tcPr>
            <w:tcW w:w="1077" w:type="dxa"/>
          </w:tcPr>
          <w:p w:rsidR="005B1CAD" w:rsidRDefault="004328D7">
            <w:pPr>
              <w:pStyle w:val="ConsPlusNormal0"/>
              <w:jc w:val="center"/>
            </w:pPr>
            <w:r>
              <w:t>3</w:t>
            </w:r>
          </w:p>
        </w:tc>
        <w:tc>
          <w:tcPr>
            <w:tcW w:w="1531" w:type="dxa"/>
          </w:tcPr>
          <w:p w:rsidR="005B1CAD" w:rsidRDefault="004328D7">
            <w:pPr>
              <w:pStyle w:val="ConsPlusNormal0"/>
              <w:jc w:val="center"/>
            </w:pPr>
            <w:r>
              <w:t>4</w:t>
            </w:r>
          </w:p>
        </w:tc>
        <w:tc>
          <w:tcPr>
            <w:tcW w:w="907" w:type="dxa"/>
          </w:tcPr>
          <w:p w:rsidR="005B1CAD" w:rsidRDefault="004328D7">
            <w:pPr>
              <w:pStyle w:val="ConsPlusNormal0"/>
              <w:jc w:val="center"/>
            </w:pPr>
            <w:r>
              <w:t>5</w:t>
            </w:r>
          </w:p>
        </w:tc>
        <w:tc>
          <w:tcPr>
            <w:tcW w:w="850" w:type="dxa"/>
          </w:tcPr>
          <w:p w:rsidR="005B1CAD" w:rsidRDefault="004328D7">
            <w:pPr>
              <w:pStyle w:val="ConsPlusNormal0"/>
              <w:jc w:val="center"/>
            </w:pPr>
            <w:r>
              <w:t>6</w:t>
            </w:r>
          </w:p>
        </w:tc>
        <w:tc>
          <w:tcPr>
            <w:tcW w:w="1417" w:type="dxa"/>
          </w:tcPr>
          <w:p w:rsidR="005B1CAD" w:rsidRDefault="004328D7">
            <w:pPr>
              <w:pStyle w:val="ConsPlusNormal0"/>
              <w:jc w:val="center"/>
            </w:pPr>
            <w:r>
              <w:t>7</w:t>
            </w:r>
          </w:p>
        </w:tc>
        <w:tc>
          <w:tcPr>
            <w:tcW w:w="850" w:type="dxa"/>
          </w:tcPr>
          <w:p w:rsidR="005B1CAD" w:rsidRDefault="004328D7">
            <w:pPr>
              <w:pStyle w:val="ConsPlusNormal0"/>
              <w:jc w:val="center"/>
            </w:pPr>
            <w:r>
              <w:t>8</w:t>
            </w:r>
          </w:p>
        </w:tc>
        <w:tc>
          <w:tcPr>
            <w:tcW w:w="1247" w:type="dxa"/>
          </w:tcPr>
          <w:p w:rsidR="005B1CAD" w:rsidRDefault="004328D7">
            <w:pPr>
              <w:pStyle w:val="ConsPlusNormal0"/>
              <w:jc w:val="center"/>
            </w:pPr>
            <w:r>
              <w:t>9</w:t>
            </w:r>
          </w:p>
        </w:tc>
      </w:tr>
      <w:tr w:rsidR="005B1CAD">
        <w:tc>
          <w:tcPr>
            <w:tcW w:w="567" w:type="dxa"/>
          </w:tcPr>
          <w:p w:rsidR="005B1CAD" w:rsidRDefault="005B1CAD">
            <w:pPr>
              <w:pStyle w:val="ConsPlusNormal0"/>
            </w:pPr>
          </w:p>
        </w:tc>
        <w:tc>
          <w:tcPr>
            <w:tcW w:w="624" w:type="dxa"/>
          </w:tcPr>
          <w:p w:rsidR="005B1CAD" w:rsidRDefault="005B1CAD">
            <w:pPr>
              <w:pStyle w:val="ConsPlusNormal0"/>
            </w:pPr>
          </w:p>
        </w:tc>
        <w:tc>
          <w:tcPr>
            <w:tcW w:w="1077" w:type="dxa"/>
          </w:tcPr>
          <w:p w:rsidR="005B1CAD" w:rsidRDefault="005B1CAD">
            <w:pPr>
              <w:pStyle w:val="ConsPlusNormal0"/>
            </w:pPr>
          </w:p>
        </w:tc>
        <w:tc>
          <w:tcPr>
            <w:tcW w:w="1531" w:type="dxa"/>
          </w:tcPr>
          <w:p w:rsidR="005B1CAD" w:rsidRDefault="005B1CAD">
            <w:pPr>
              <w:pStyle w:val="ConsPlusNormal0"/>
            </w:pPr>
          </w:p>
        </w:tc>
        <w:tc>
          <w:tcPr>
            <w:tcW w:w="907" w:type="dxa"/>
          </w:tcPr>
          <w:p w:rsidR="005B1CAD" w:rsidRDefault="005B1CAD">
            <w:pPr>
              <w:pStyle w:val="ConsPlusNormal0"/>
            </w:pPr>
          </w:p>
        </w:tc>
        <w:tc>
          <w:tcPr>
            <w:tcW w:w="850" w:type="dxa"/>
          </w:tcPr>
          <w:p w:rsidR="005B1CAD" w:rsidRDefault="005B1CAD">
            <w:pPr>
              <w:pStyle w:val="ConsPlusNormal0"/>
            </w:pPr>
          </w:p>
        </w:tc>
        <w:tc>
          <w:tcPr>
            <w:tcW w:w="1417" w:type="dxa"/>
          </w:tcPr>
          <w:p w:rsidR="005B1CAD" w:rsidRDefault="005B1CAD">
            <w:pPr>
              <w:pStyle w:val="ConsPlusNormal0"/>
            </w:pPr>
          </w:p>
        </w:tc>
        <w:tc>
          <w:tcPr>
            <w:tcW w:w="850" w:type="dxa"/>
          </w:tcPr>
          <w:p w:rsidR="005B1CAD" w:rsidRDefault="005B1CAD">
            <w:pPr>
              <w:pStyle w:val="ConsPlusNormal0"/>
            </w:pPr>
          </w:p>
        </w:tc>
        <w:tc>
          <w:tcPr>
            <w:tcW w:w="1247" w:type="dxa"/>
          </w:tcPr>
          <w:p w:rsidR="005B1CAD" w:rsidRDefault="005B1CAD">
            <w:pPr>
              <w:pStyle w:val="ConsPlusNormal0"/>
            </w:pPr>
          </w:p>
        </w:tc>
      </w:tr>
      <w:tr w:rsidR="005B1CAD">
        <w:tc>
          <w:tcPr>
            <w:tcW w:w="567" w:type="dxa"/>
          </w:tcPr>
          <w:p w:rsidR="005B1CAD" w:rsidRDefault="005B1CAD">
            <w:pPr>
              <w:pStyle w:val="ConsPlusNormal0"/>
            </w:pPr>
          </w:p>
        </w:tc>
        <w:tc>
          <w:tcPr>
            <w:tcW w:w="624" w:type="dxa"/>
          </w:tcPr>
          <w:p w:rsidR="005B1CAD" w:rsidRDefault="005B1CAD">
            <w:pPr>
              <w:pStyle w:val="ConsPlusNormal0"/>
            </w:pPr>
          </w:p>
        </w:tc>
        <w:tc>
          <w:tcPr>
            <w:tcW w:w="1077" w:type="dxa"/>
          </w:tcPr>
          <w:p w:rsidR="005B1CAD" w:rsidRDefault="005B1CAD">
            <w:pPr>
              <w:pStyle w:val="ConsPlusNormal0"/>
            </w:pPr>
          </w:p>
        </w:tc>
        <w:tc>
          <w:tcPr>
            <w:tcW w:w="1531" w:type="dxa"/>
          </w:tcPr>
          <w:p w:rsidR="005B1CAD" w:rsidRDefault="005B1CAD">
            <w:pPr>
              <w:pStyle w:val="ConsPlusNormal0"/>
            </w:pPr>
          </w:p>
        </w:tc>
        <w:tc>
          <w:tcPr>
            <w:tcW w:w="907" w:type="dxa"/>
          </w:tcPr>
          <w:p w:rsidR="005B1CAD" w:rsidRDefault="005B1CAD">
            <w:pPr>
              <w:pStyle w:val="ConsPlusNormal0"/>
            </w:pPr>
          </w:p>
        </w:tc>
        <w:tc>
          <w:tcPr>
            <w:tcW w:w="850" w:type="dxa"/>
          </w:tcPr>
          <w:p w:rsidR="005B1CAD" w:rsidRDefault="005B1CAD">
            <w:pPr>
              <w:pStyle w:val="ConsPlusNormal0"/>
            </w:pPr>
          </w:p>
        </w:tc>
        <w:tc>
          <w:tcPr>
            <w:tcW w:w="1417" w:type="dxa"/>
          </w:tcPr>
          <w:p w:rsidR="005B1CAD" w:rsidRDefault="005B1CAD">
            <w:pPr>
              <w:pStyle w:val="ConsPlusNormal0"/>
            </w:pPr>
          </w:p>
        </w:tc>
        <w:tc>
          <w:tcPr>
            <w:tcW w:w="850" w:type="dxa"/>
          </w:tcPr>
          <w:p w:rsidR="005B1CAD" w:rsidRDefault="005B1CAD">
            <w:pPr>
              <w:pStyle w:val="ConsPlusNormal0"/>
            </w:pPr>
          </w:p>
        </w:tc>
        <w:tc>
          <w:tcPr>
            <w:tcW w:w="1247" w:type="dxa"/>
          </w:tcPr>
          <w:p w:rsidR="005B1CAD" w:rsidRDefault="005B1CAD">
            <w:pPr>
              <w:pStyle w:val="ConsPlusNormal0"/>
            </w:pPr>
          </w:p>
        </w:tc>
      </w:tr>
      <w:tr w:rsidR="005B1CAD">
        <w:tc>
          <w:tcPr>
            <w:tcW w:w="567" w:type="dxa"/>
          </w:tcPr>
          <w:p w:rsidR="005B1CAD" w:rsidRDefault="005B1CAD">
            <w:pPr>
              <w:pStyle w:val="ConsPlusNormal0"/>
            </w:pPr>
          </w:p>
        </w:tc>
        <w:tc>
          <w:tcPr>
            <w:tcW w:w="624" w:type="dxa"/>
          </w:tcPr>
          <w:p w:rsidR="005B1CAD" w:rsidRDefault="005B1CAD">
            <w:pPr>
              <w:pStyle w:val="ConsPlusNormal0"/>
            </w:pPr>
          </w:p>
        </w:tc>
        <w:tc>
          <w:tcPr>
            <w:tcW w:w="1077" w:type="dxa"/>
          </w:tcPr>
          <w:p w:rsidR="005B1CAD" w:rsidRDefault="005B1CAD">
            <w:pPr>
              <w:pStyle w:val="ConsPlusNormal0"/>
            </w:pPr>
          </w:p>
        </w:tc>
        <w:tc>
          <w:tcPr>
            <w:tcW w:w="1531" w:type="dxa"/>
          </w:tcPr>
          <w:p w:rsidR="005B1CAD" w:rsidRDefault="005B1CAD">
            <w:pPr>
              <w:pStyle w:val="ConsPlusNormal0"/>
            </w:pPr>
          </w:p>
        </w:tc>
        <w:tc>
          <w:tcPr>
            <w:tcW w:w="907" w:type="dxa"/>
          </w:tcPr>
          <w:p w:rsidR="005B1CAD" w:rsidRDefault="005B1CAD">
            <w:pPr>
              <w:pStyle w:val="ConsPlusNormal0"/>
            </w:pPr>
          </w:p>
        </w:tc>
        <w:tc>
          <w:tcPr>
            <w:tcW w:w="850" w:type="dxa"/>
          </w:tcPr>
          <w:p w:rsidR="005B1CAD" w:rsidRDefault="005B1CAD">
            <w:pPr>
              <w:pStyle w:val="ConsPlusNormal0"/>
            </w:pPr>
          </w:p>
        </w:tc>
        <w:tc>
          <w:tcPr>
            <w:tcW w:w="1417" w:type="dxa"/>
          </w:tcPr>
          <w:p w:rsidR="005B1CAD" w:rsidRDefault="005B1CAD">
            <w:pPr>
              <w:pStyle w:val="ConsPlusNormal0"/>
            </w:pPr>
          </w:p>
        </w:tc>
        <w:tc>
          <w:tcPr>
            <w:tcW w:w="850" w:type="dxa"/>
          </w:tcPr>
          <w:p w:rsidR="005B1CAD" w:rsidRDefault="005B1CAD">
            <w:pPr>
              <w:pStyle w:val="ConsPlusNormal0"/>
            </w:pPr>
          </w:p>
        </w:tc>
        <w:tc>
          <w:tcPr>
            <w:tcW w:w="1247"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907"/>
        <w:gridCol w:w="1204"/>
        <w:gridCol w:w="1474"/>
        <w:gridCol w:w="1361"/>
        <w:gridCol w:w="964"/>
        <w:gridCol w:w="1020"/>
        <w:gridCol w:w="907"/>
      </w:tblGrid>
      <w:tr w:rsidR="005B1CAD">
        <w:tc>
          <w:tcPr>
            <w:tcW w:w="1247" w:type="dxa"/>
          </w:tcPr>
          <w:p w:rsidR="005B1CAD" w:rsidRDefault="004328D7">
            <w:pPr>
              <w:pStyle w:val="ConsPlusNormal0"/>
              <w:jc w:val="center"/>
            </w:pPr>
            <w:r>
              <w:t xml:space="preserve">Рассмотрено с применением ВКС, АЗ/ВЗ </w:t>
            </w:r>
            <w:hyperlink w:anchor="P5019" w:tooltip="&lt;1&gt; ВКС - видео-конференц-связь, АЗ - аудиозапись, ВЗ - видеозапись.">
              <w:r>
                <w:rPr>
                  <w:color w:val="0000FF"/>
                </w:rPr>
                <w:t>&lt;1&gt;</w:t>
              </w:r>
            </w:hyperlink>
          </w:p>
        </w:tc>
        <w:tc>
          <w:tcPr>
            <w:tcW w:w="907" w:type="dxa"/>
          </w:tcPr>
          <w:p w:rsidR="005B1CAD" w:rsidRDefault="004328D7">
            <w:pPr>
              <w:pStyle w:val="ConsPlusNormal0"/>
              <w:jc w:val="center"/>
            </w:pPr>
            <w:r>
              <w:t>Результат рассмотрения заявления</w:t>
            </w:r>
          </w:p>
        </w:tc>
        <w:tc>
          <w:tcPr>
            <w:tcW w:w="1204" w:type="dxa"/>
          </w:tcPr>
          <w:p w:rsidR="005B1CAD" w:rsidRDefault="004328D7">
            <w:pPr>
              <w:pStyle w:val="ConsPlusNormal0"/>
              <w:jc w:val="center"/>
            </w:pPr>
            <w:r>
              <w:t>Дата обжалования определения суда</w:t>
            </w:r>
          </w:p>
        </w:tc>
        <w:tc>
          <w:tcPr>
            <w:tcW w:w="1474" w:type="dxa"/>
          </w:tcPr>
          <w:p w:rsidR="005B1CAD" w:rsidRDefault="004328D7">
            <w:pPr>
              <w:pStyle w:val="ConsPlusNormal0"/>
              <w:jc w:val="center"/>
            </w:pPr>
            <w:r>
              <w:t>Результат рассмотрения частной жалобы во II инстанции</w:t>
            </w:r>
          </w:p>
        </w:tc>
        <w:tc>
          <w:tcPr>
            <w:tcW w:w="1361" w:type="dxa"/>
          </w:tcPr>
          <w:p w:rsidR="005B1CAD" w:rsidRDefault="004328D7">
            <w:pPr>
              <w:pStyle w:val="ConsPlusNormal0"/>
              <w:jc w:val="center"/>
            </w:pPr>
            <w:r>
              <w:t>Дата вступления определения в законную силу</w:t>
            </w:r>
          </w:p>
        </w:tc>
        <w:tc>
          <w:tcPr>
            <w:tcW w:w="964" w:type="dxa"/>
          </w:tcPr>
          <w:p w:rsidR="005B1CAD" w:rsidRDefault="004328D7">
            <w:pPr>
              <w:pStyle w:val="ConsPlusNormal0"/>
              <w:jc w:val="center"/>
            </w:pPr>
            <w:r>
              <w:t>Дата возвращения в суд</w:t>
            </w:r>
          </w:p>
        </w:tc>
        <w:tc>
          <w:tcPr>
            <w:tcW w:w="1020" w:type="dxa"/>
          </w:tcPr>
          <w:p w:rsidR="005B1CAD" w:rsidRDefault="004328D7">
            <w:pPr>
              <w:pStyle w:val="ConsPlusNormal0"/>
              <w:jc w:val="center"/>
            </w:pPr>
            <w:r>
              <w:t>Обращено к исполнению (дата)</w:t>
            </w:r>
          </w:p>
        </w:tc>
        <w:tc>
          <w:tcPr>
            <w:tcW w:w="907" w:type="dxa"/>
          </w:tcPr>
          <w:p w:rsidR="005B1CAD" w:rsidRDefault="004328D7">
            <w:pPr>
              <w:pStyle w:val="ConsPlusNormal0"/>
              <w:jc w:val="center"/>
            </w:pPr>
            <w:r>
              <w:t>Списано в архив (дата)</w:t>
            </w:r>
          </w:p>
        </w:tc>
      </w:tr>
      <w:tr w:rsidR="005B1CAD">
        <w:tc>
          <w:tcPr>
            <w:tcW w:w="1247" w:type="dxa"/>
          </w:tcPr>
          <w:p w:rsidR="005B1CAD" w:rsidRDefault="004328D7">
            <w:pPr>
              <w:pStyle w:val="ConsPlusNormal0"/>
              <w:jc w:val="center"/>
            </w:pPr>
            <w:r>
              <w:t>10</w:t>
            </w:r>
          </w:p>
        </w:tc>
        <w:tc>
          <w:tcPr>
            <w:tcW w:w="907" w:type="dxa"/>
          </w:tcPr>
          <w:p w:rsidR="005B1CAD" w:rsidRDefault="004328D7">
            <w:pPr>
              <w:pStyle w:val="ConsPlusNormal0"/>
              <w:jc w:val="center"/>
            </w:pPr>
            <w:r>
              <w:t>11</w:t>
            </w:r>
          </w:p>
        </w:tc>
        <w:tc>
          <w:tcPr>
            <w:tcW w:w="1204" w:type="dxa"/>
          </w:tcPr>
          <w:p w:rsidR="005B1CAD" w:rsidRDefault="004328D7">
            <w:pPr>
              <w:pStyle w:val="ConsPlusNormal0"/>
              <w:jc w:val="center"/>
            </w:pPr>
            <w:r>
              <w:t>12</w:t>
            </w:r>
          </w:p>
        </w:tc>
        <w:tc>
          <w:tcPr>
            <w:tcW w:w="1474" w:type="dxa"/>
          </w:tcPr>
          <w:p w:rsidR="005B1CAD" w:rsidRDefault="004328D7">
            <w:pPr>
              <w:pStyle w:val="ConsPlusNormal0"/>
              <w:jc w:val="center"/>
            </w:pPr>
            <w:r>
              <w:t>13</w:t>
            </w:r>
          </w:p>
        </w:tc>
        <w:tc>
          <w:tcPr>
            <w:tcW w:w="1361" w:type="dxa"/>
          </w:tcPr>
          <w:p w:rsidR="005B1CAD" w:rsidRDefault="004328D7">
            <w:pPr>
              <w:pStyle w:val="ConsPlusNormal0"/>
              <w:jc w:val="center"/>
            </w:pPr>
            <w:r>
              <w:t>14</w:t>
            </w:r>
          </w:p>
        </w:tc>
        <w:tc>
          <w:tcPr>
            <w:tcW w:w="964" w:type="dxa"/>
          </w:tcPr>
          <w:p w:rsidR="005B1CAD" w:rsidRDefault="004328D7">
            <w:pPr>
              <w:pStyle w:val="ConsPlusNormal0"/>
              <w:jc w:val="center"/>
            </w:pPr>
            <w:r>
              <w:t>15</w:t>
            </w:r>
          </w:p>
        </w:tc>
        <w:tc>
          <w:tcPr>
            <w:tcW w:w="1020" w:type="dxa"/>
          </w:tcPr>
          <w:p w:rsidR="005B1CAD" w:rsidRDefault="004328D7">
            <w:pPr>
              <w:pStyle w:val="ConsPlusNormal0"/>
              <w:jc w:val="center"/>
            </w:pPr>
            <w:r>
              <w:t>16</w:t>
            </w:r>
          </w:p>
        </w:tc>
        <w:tc>
          <w:tcPr>
            <w:tcW w:w="907" w:type="dxa"/>
          </w:tcPr>
          <w:p w:rsidR="005B1CAD" w:rsidRDefault="004328D7">
            <w:pPr>
              <w:pStyle w:val="ConsPlusNormal0"/>
              <w:jc w:val="center"/>
            </w:pPr>
            <w:r>
              <w:t>17</w:t>
            </w:r>
          </w:p>
        </w:tc>
      </w:tr>
      <w:tr w:rsidR="005B1CAD">
        <w:tc>
          <w:tcPr>
            <w:tcW w:w="1247" w:type="dxa"/>
          </w:tcPr>
          <w:p w:rsidR="005B1CAD" w:rsidRDefault="005B1CAD">
            <w:pPr>
              <w:pStyle w:val="ConsPlusNormal0"/>
            </w:pPr>
          </w:p>
        </w:tc>
        <w:tc>
          <w:tcPr>
            <w:tcW w:w="907" w:type="dxa"/>
          </w:tcPr>
          <w:p w:rsidR="005B1CAD" w:rsidRDefault="005B1CAD">
            <w:pPr>
              <w:pStyle w:val="ConsPlusNormal0"/>
            </w:pPr>
          </w:p>
        </w:tc>
        <w:tc>
          <w:tcPr>
            <w:tcW w:w="1204" w:type="dxa"/>
          </w:tcPr>
          <w:p w:rsidR="005B1CAD" w:rsidRDefault="005B1CAD">
            <w:pPr>
              <w:pStyle w:val="ConsPlusNormal0"/>
            </w:pPr>
          </w:p>
        </w:tc>
        <w:tc>
          <w:tcPr>
            <w:tcW w:w="1474" w:type="dxa"/>
          </w:tcPr>
          <w:p w:rsidR="005B1CAD" w:rsidRDefault="005B1CAD">
            <w:pPr>
              <w:pStyle w:val="ConsPlusNormal0"/>
            </w:pPr>
          </w:p>
        </w:tc>
        <w:tc>
          <w:tcPr>
            <w:tcW w:w="1361" w:type="dxa"/>
          </w:tcPr>
          <w:p w:rsidR="005B1CAD" w:rsidRDefault="005B1CAD">
            <w:pPr>
              <w:pStyle w:val="ConsPlusNormal0"/>
            </w:pPr>
          </w:p>
        </w:tc>
        <w:tc>
          <w:tcPr>
            <w:tcW w:w="964" w:type="dxa"/>
          </w:tcPr>
          <w:p w:rsidR="005B1CAD" w:rsidRDefault="005B1CAD">
            <w:pPr>
              <w:pStyle w:val="ConsPlusNormal0"/>
            </w:pPr>
          </w:p>
        </w:tc>
        <w:tc>
          <w:tcPr>
            <w:tcW w:w="1020" w:type="dxa"/>
          </w:tcPr>
          <w:p w:rsidR="005B1CAD" w:rsidRDefault="005B1CAD">
            <w:pPr>
              <w:pStyle w:val="ConsPlusNormal0"/>
            </w:pPr>
          </w:p>
        </w:tc>
        <w:tc>
          <w:tcPr>
            <w:tcW w:w="907" w:type="dxa"/>
          </w:tcPr>
          <w:p w:rsidR="005B1CAD" w:rsidRDefault="005B1CAD">
            <w:pPr>
              <w:pStyle w:val="ConsPlusNormal0"/>
            </w:pPr>
          </w:p>
        </w:tc>
      </w:tr>
      <w:tr w:rsidR="005B1CAD">
        <w:tc>
          <w:tcPr>
            <w:tcW w:w="1247" w:type="dxa"/>
          </w:tcPr>
          <w:p w:rsidR="005B1CAD" w:rsidRDefault="005B1CAD">
            <w:pPr>
              <w:pStyle w:val="ConsPlusNormal0"/>
            </w:pPr>
          </w:p>
        </w:tc>
        <w:tc>
          <w:tcPr>
            <w:tcW w:w="907" w:type="dxa"/>
          </w:tcPr>
          <w:p w:rsidR="005B1CAD" w:rsidRDefault="005B1CAD">
            <w:pPr>
              <w:pStyle w:val="ConsPlusNormal0"/>
            </w:pPr>
          </w:p>
        </w:tc>
        <w:tc>
          <w:tcPr>
            <w:tcW w:w="1204" w:type="dxa"/>
          </w:tcPr>
          <w:p w:rsidR="005B1CAD" w:rsidRDefault="005B1CAD">
            <w:pPr>
              <w:pStyle w:val="ConsPlusNormal0"/>
            </w:pPr>
          </w:p>
        </w:tc>
        <w:tc>
          <w:tcPr>
            <w:tcW w:w="1474" w:type="dxa"/>
          </w:tcPr>
          <w:p w:rsidR="005B1CAD" w:rsidRDefault="005B1CAD">
            <w:pPr>
              <w:pStyle w:val="ConsPlusNormal0"/>
            </w:pPr>
          </w:p>
        </w:tc>
        <w:tc>
          <w:tcPr>
            <w:tcW w:w="1361" w:type="dxa"/>
          </w:tcPr>
          <w:p w:rsidR="005B1CAD" w:rsidRDefault="005B1CAD">
            <w:pPr>
              <w:pStyle w:val="ConsPlusNormal0"/>
            </w:pPr>
          </w:p>
        </w:tc>
        <w:tc>
          <w:tcPr>
            <w:tcW w:w="964" w:type="dxa"/>
          </w:tcPr>
          <w:p w:rsidR="005B1CAD" w:rsidRDefault="005B1CAD">
            <w:pPr>
              <w:pStyle w:val="ConsPlusNormal0"/>
            </w:pPr>
          </w:p>
        </w:tc>
        <w:tc>
          <w:tcPr>
            <w:tcW w:w="1020" w:type="dxa"/>
          </w:tcPr>
          <w:p w:rsidR="005B1CAD" w:rsidRDefault="005B1CAD">
            <w:pPr>
              <w:pStyle w:val="ConsPlusNormal0"/>
            </w:pPr>
          </w:p>
        </w:tc>
        <w:tc>
          <w:tcPr>
            <w:tcW w:w="907" w:type="dxa"/>
          </w:tcPr>
          <w:p w:rsidR="005B1CAD" w:rsidRDefault="005B1CAD">
            <w:pPr>
              <w:pStyle w:val="ConsPlusNormal0"/>
            </w:pPr>
          </w:p>
        </w:tc>
      </w:tr>
      <w:tr w:rsidR="005B1CAD">
        <w:tc>
          <w:tcPr>
            <w:tcW w:w="1247" w:type="dxa"/>
          </w:tcPr>
          <w:p w:rsidR="005B1CAD" w:rsidRDefault="005B1CAD">
            <w:pPr>
              <w:pStyle w:val="ConsPlusNormal0"/>
            </w:pPr>
          </w:p>
        </w:tc>
        <w:tc>
          <w:tcPr>
            <w:tcW w:w="907" w:type="dxa"/>
          </w:tcPr>
          <w:p w:rsidR="005B1CAD" w:rsidRDefault="005B1CAD">
            <w:pPr>
              <w:pStyle w:val="ConsPlusNormal0"/>
            </w:pPr>
          </w:p>
        </w:tc>
        <w:tc>
          <w:tcPr>
            <w:tcW w:w="1204" w:type="dxa"/>
          </w:tcPr>
          <w:p w:rsidR="005B1CAD" w:rsidRDefault="005B1CAD">
            <w:pPr>
              <w:pStyle w:val="ConsPlusNormal0"/>
            </w:pPr>
          </w:p>
        </w:tc>
        <w:tc>
          <w:tcPr>
            <w:tcW w:w="1474" w:type="dxa"/>
          </w:tcPr>
          <w:p w:rsidR="005B1CAD" w:rsidRDefault="005B1CAD">
            <w:pPr>
              <w:pStyle w:val="ConsPlusNormal0"/>
            </w:pPr>
          </w:p>
        </w:tc>
        <w:tc>
          <w:tcPr>
            <w:tcW w:w="1361" w:type="dxa"/>
          </w:tcPr>
          <w:p w:rsidR="005B1CAD" w:rsidRDefault="005B1CAD">
            <w:pPr>
              <w:pStyle w:val="ConsPlusNormal0"/>
            </w:pPr>
          </w:p>
        </w:tc>
        <w:tc>
          <w:tcPr>
            <w:tcW w:w="964" w:type="dxa"/>
          </w:tcPr>
          <w:p w:rsidR="005B1CAD" w:rsidRDefault="005B1CAD">
            <w:pPr>
              <w:pStyle w:val="ConsPlusNormal0"/>
            </w:pPr>
          </w:p>
        </w:tc>
        <w:tc>
          <w:tcPr>
            <w:tcW w:w="1020" w:type="dxa"/>
          </w:tcPr>
          <w:p w:rsidR="005B1CAD" w:rsidRDefault="005B1CAD">
            <w:pPr>
              <w:pStyle w:val="ConsPlusNormal0"/>
            </w:pPr>
          </w:p>
        </w:tc>
        <w:tc>
          <w:tcPr>
            <w:tcW w:w="907"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24" w:name="P5019"/>
      <w:bookmarkEnd w:id="124"/>
      <w:r>
        <w:t>&lt;1&gt; ВКС - видео-конференц-связь, АЗ - аудиозапись, ВЗ - видеозапись.</w:t>
      </w:r>
    </w:p>
    <w:p w:rsidR="005B1CAD" w:rsidRDefault="004328D7">
      <w:pPr>
        <w:pStyle w:val="ConsPlusNormal0"/>
        <w:spacing w:before="240"/>
        <w:ind w:firstLine="540"/>
        <w:jc w:val="both"/>
      </w:pPr>
      <w:r>
        <w:t>Примечание:</w:t>
      </w:r>
    </w:p>
    <w:p w:rsidR="005B1CAD" w:rsidRDefault="004328D7">
      <w:pPr>
        <w:pStyle w:val="ConsPlusNormal0"/>
        <w:spacing w:before="240"/>
        <w:ind w:firstLine="540"/>
        <w:jc w:val="both"/>
      </w:pPr>
      <w:r>
        <w:t>Материалы в порядке исполнения судебных постановлений:</w:t>
      </w:r>
    </w:p>
    <w:p w:rsidR="005B1CAD" w:rsidRDefault="004328D7">
      <w:pPr>
        <w:pStyle w:val="ConsPlusNormal0"/>
        <w:spacing w:before="240"/>
        <w:ind w:firstLine="540"/>
        <w:jc w:val="both"/>
      </w:pPr>
      <w:r>
        <w:t>заявление о выдаче судом исполнительного листа по решению суда иностранного государства;</w:t>
      </w:r>
    </w:p>
    <w:p w:rsidR="005B1CAD" w:rsidRDefault="004328D7">
      <w:pPr>
        <w:pStyle w:val="ConsPlusNormal0"/>
        <w:spacing w:before="240"/>
        <w:ind w:firstLine="540"/>
        <w:jc w:val="both"/>
      </w:pPr>
      <w:r>
        <w:t>заявление о выдаче судом дубликата исполнительного листа или судебного приказа;</w:t>
      </w:r>
    </w:p>
    <w:p w:rsidR="005B1CAD" w:rsidRDefault="004328D7">
      <w:pPr>
        <w:pStyle w:val="ConsPlusNormal0"/>
        <w:spacing w:before="240"/>
        <w:ind w:firstLine="540"/>
        <w:jc w:val="both"/>
      </w:pPr>
      <w:r>
        <w:t>заявление о перерыве срока для предъявления исполнительного документа к исполнению;</w:t>
      </w:r>
    </w:p>
    <w:p w:rsidR="005B1CAD" w:rsidRDefault="004328D7">
      <w:pPr>
        <w:pStyle w:val="ConsPlusNormal0"/>
        <w:spacing w:before="240"/>
        <w:ind w:firstLine="540"/>
        <w:jc w:val="both"/>
      </w:pPr>
      <w:r>
        <w:t>зая</w:t>
      </w:r>
      <w:r>
        <w:t>вление о восстановлении пропущенного срока для предъявления исполнительного документа к исполнению;</w:t>
      </w:r>
    </w:p>
    <w:p w:rsidR="005B1CAD" w:rsidRDefault="004328D7">
      <w:pPr>
        <w:pStyle w:val="ConsPlusNormal0"/>
        <w:spacing w:before="240"/>
        <w:ind w:firstLine="540"/>
        <w:jc w:val="both"/>
      </w:pPr>
      <w:r>
        <w:t>заявление о разъяснении постановления суда, подлежащего исполнению;</w:t>
      </w:r>
    </w:p>
    <w:p w:rsidR="005B1CAD" w:rsidRDefault="004328D7">
      <w:pPr>
        <w:pStyle w:val="ConsPlusNormal0"/>
        <w:spacing w:before="240"/>
        <w:ind w:firstLine="540"/>
        <w:jc w:val="both"/>
      </w:pPr>
      <w:r>
        <w:t>заявление об отсрочке или рассрочке исполнения постановления суда;</w:t>
      </w:r>
    </w:p>
    <w:p w:rsidR="005B1CAD" w:rsidRDefault="004328D7">
      <w:pPr>
        <w:pStyle w:val="ConsPlusNormal0"/>
        <w:spacing w:before="240"/>
        <w:ind w:firstLine="540"/>
        <w:jc w:val="both"/>
      </w:pPr>
      <w:r>
        <w:t>заявление об изменени</w:t>
      </w:r>
      <w:r>
        <w:t>и способа и порядка исполнения постановления суда;</w:t>
      </w:r>
    </w:p>
    <w:p w:rsidR="005B1CAD" w:rsidRDefault="004328D7">
      <w:pPr>
        <w:pStyle w:val="ConsPlusNormal0"/>
        <w:spacing w:before="240"/>
        <w:ind w:firstLine="540"/>
        <w:jc w:val="both"/>
      </w:pPr>
      <w:r>
        <w:t>заявление об индексации присужденных денежных сумм;</w:t>
      </w:r>
    </w:p>
    <w:p w:rsidR="005B1CAD" w:rsidRDefault="004328D7">
      <w:pPr>
        <w:pStyle w:val="ConsPlusNormal0"/>
        <w:spacing w:before="240"/>
        <w:ind w:firstLine="540"/>
        <w:jc w:val="both"/>
      </w:pPr>
      <w:r>
        <w:t>заявление о приостановлении исполнительного производства;</w:t>
      </w:r>
    </w:p>
    <w:p w:rsidR="005B1CAD" w:rsidRDefault="004328D7">
      <w:pPr>
        <w:pStyle w:val="ConsPlusNormal0"/>
        <w:spacing w:before="240"/>
        <w:ind w:firstLine="540"/>
        <w:jc w:val="both"/>
      </w:pPr>
      <w:r>
        <w:t>заявление о восстановлении исполнительного производства;</w:t>
      </w:r>
    </w:p>
    <w:p w:rsidR="005B1CAD" w:rsidRDefault="004328D7">
      <w:pPr>
        <w:pStyle w:val="ConsPlusNormal0"/>
        <w:spacing w:before="240"/>
        <w:ind w:firstLine="540"/>
        <w:jc w:val="both"/>
      </w:pPr>
      <w:r>
        <w:t>заявление о прекращении исполнительног</w:t>
      </w:r>
      <w:r>
        <w:t>о производства;</w:t>
      </w:r>
    </w:p>
    <w:p w:rsidR="005B1CAD" w:rsidRDefault="004328D7">
      <w:pPr>
        <w:pStyle w:val="ConsPlusNormal0"/>
        <w:spacing w:before="240"/>
        <w:ind w:firstLine="540"/>
        <w:jc w:val="both"/>
      </w:pPr>
      <w:r>
        <w:t>заявление об установлении для должника временного ограничения на выезд из Российской Федерации.</w:t>
      </w:r>
    </w:p>
    <w:p w:rsidR="005B1CAD" w:rsidRDefault="004328D7">
      <w:pPr>
        <w:pStyle w:val="ConsPlusNormal0"/>
        <w:spacing w:before="240"/>
        <w:ind w:firstLine="540"/>
        <w:jc w:val="both"/>
      </w:pPr>
      <w:r>
        <w:t xml:space="preserve">Материалы, разрешаемые судом при применении </w:t>
      </w:r>
      <w:hyperlink r:id="rId1481"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w:t>
      </w:r>
    </w:p>
    <w:p w:rsidR="005B1CAD" w:rsidRDefault="004328D7">
      <w:pPr>
        <w:pStyle w:val="ConsPlusNormal0"/>
        <w:spacing w:before="240"/>
        <w:ind w:firstLine="540"/>
        <w:jc w:val="both"/>
      </w:pPr>
      <w:r>
        <w:t xml:space="preserve">материалы по ходатайствам о помещении в специальные учреждения иностранных граждан </w:t>
      </w:r>
      <w:r>
        <w:t>или лиц без гражданства;</w:t>
      </w:r>
    </w:p>
    <w:p w:rsidR="005B1CAD" w:rsidRDefault="004328D7">
      <w:pPr>
        <w:pStyle w:val="ConsPlusNormal0"/>
        <w:spacing w:before="240"/>
        <w:ind w:firstLine="540"/>
        <w:jc w:val="both"/>
      </w:pPr>
      <w:r>
        <w:t>подлежащих выдворению за пределы Российской Федерации;</w:t>
      </w:r>
    </w:p>
    <w:p w:rsidR="005B1CAD" w:rsidRDefault="004328D7">
      <w:pPr>
        <w:pStyle w:val="ConsPlusNormal0"/>
        <w:spacing w:before="240"/>
        <w:ind w:firstLine="540"/>
        <w:jc w:val="both"/>
      </w:pPr>
      <w:r>
        <w:t>материалы, связанные с исполнением административных наказаний (</w:t>
      </w:r>
      <w:hyperlink r:id="rId1482"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31.8</w:t>
        </w:r>
      </w:hyperlink>
      <w:r>
        <w:t xml:space="preserve"> КоАП РФ).</w:t>
      </w:r>
    </w:p>
    <w:p w:rsidR="005B1CAD" w:rsidRDefault="005B1CAD">
      <w:pPr>
        <w:pStyle w:val="ConsPlusNormal0"/>
        <w:ind w:firstLine="540"/>
        <w:jc w:val="both"/>
      </w:pPr>
    </w:p>
    <w:p w:rsidR="005B1CAD" w:rsidRDefault="005B1CAD">
      <w:pPr>
        <w:pStyle w:val="ConsPlusNormal0"/>
        <w:ind w:firstLine="540"/>
        <w:jc w:val="both"/>
      </w:pPr>
    </w:p>
    <w:p w:rsidR="005B1CAD" w:rsidRDefault="005B1CAD">
      <w:pPr>
        <w:pStyle w:val="ConsPlusNormal0"/>
        <w:ind w:firstLine="540"/>
        <w:jc w:val="both"/>
      </w:pPr>
    </w:p>
    <w:p w:rsidR="005B1CAD" w:rsidRDefault="004328D7">
      <w:pPr>
        <w:pStyle w:val="ConsPlusNormal0"/>
        <w:jc w:val="right"/>
        <w:outlineLvl w:val="2"/>
      </w:pPr>
      <w:r>
        <w:t>Форма N 16</w:t>
      </w:r>
    </w:p>
    <w:p w:rsidR="005B1CAD" w:rsidRDefault="005B1CAD">
      <w:pPr>
        <w:pStyle w:val="ConsPlusNormal0"/>
      </w:pPr>
    </w:p>
    <w:p w:rsidR="005B1CAD" w:rsidRDefault="004328D7">
      <w:pPr>
        <w:pStyle w:val="ConsPlusNormal0"/>
        <w:jc w:val="center"/>
      </w:pPr>
      <w:r>
        <w:t>Журнал</w:t>
      </w:r>
    </w:p>
    <w:p w:rsidR="005B1CAD" w:rsidRDefault="004328D7">
      <w:pPr>
        <w:pStyle w:val="ConsPlusNormal0"/>
        <w:jc w:val="center"/>
      </w:pPr>
      <w:r>
        <w:t>учета материалов по жалобам на действия суд</w:t>
      </w:r>
      <w:r>
        <w:t>ебных</w:t>
      </w:r>
    </w:p>
    <w:p w:rsidR="005B1CAD" w:rsidRDefault="004328D7">
      <w:pPr>
        <w:pStyle w:val="ConsPlusNormal0"/>
        <w:jc w:val="center"/>
      </w:pPr>
      <w:r>
        <w:t>приставов-исполнителей</w:t>
      </w:r>
    </w:p>
    <w:p w:rsidR="005B1CAD" w:rsidRDefault="005B1CAD">
      <w:pPr>
        <w:pStyle w:val="ConsPlusNormal0"/>
      </w:pPr>
    </w:p>
    <w:p w:rsidR="005B1CAD" w:rsidRDefault="004328D7">
      <w:pPr>
        <w:pStyle w:val="ConsPlusNormal0"/>
        <w:ind w:firstLine="540"/>
        <w:jc w:val="both"/>
      </w:pPr>
      <w:r>
        <w:t xml:space="preserve">Исключен с 1 января 2012 года. - </w:t>
      </w:r>
      <w:hyperlink r:id="rId1483" w:tooltip="Приказ Судебного департамента при Верховном Суде РФ от 19.12.2011 N 232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19.12.2011 N 232.</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484"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16</w:t>
      </w:r>
    </w:p>
    <w:p w:rsidR="005B1CAD" w:rsidRDefault="005B1CAD">
      <w:pPr>
        <w:pStyle w:val="ConsPlusNormal0"/>
        <w:jc w:val="both"/>
      </w:pPr>
    </w:p>
    <w:p w:rsidR="005B1CAD" w:rsidRDefault="004328D7">
      <w:pPr>
        <w:pStyle w:val="ConsPlusNormal0"/>
        <w:jc w:val="center"/>
      </w:pPr>
      <w:bookmarkStart w:id="125" w:name="P5056"/>
      <w:bookmarkEnd w:id="125"/>
      <w:r>
        <w:t>ЖУРНАЛ (РЕЕСТР)</w:t>
      </w:r>
    </w:p>
    <w:p w:rsidR="005B1CAD" w:rsidRDefault="004328D7">
      <w:pPr>
        <w:pStyle w:val="ConsPlusNormal0"/>
        <w:jc w:val="center"/>
      </w:pPr>
      <w:r>
        <w:t>учета уголовных дел и дел об административных</w:t>
      </w:r>
    </w:p>
    <w:p w:rsidR="005B1CAD" w:rsidRDefault="004328D7">
      <w:pPr>
        <w:pStyle w:val="ConsPlusNormal0"/>
        <w:jc w:val="center"/>
      </w:pPr>
      <w:r>
        <w:t>правонарушениях, истребованных по кассационным жалобам</w:t>
      </w:r>
    </w:p>
    <w:p w:rsidR="005B1CAD" w:rsidRDefault="004328D7">
      <w:pPr>
        <w:pStyle w:val="ConsPlusNormal0"/>
        <w:jc w:val="center"/>
      </w:pPr>
      <w:r>
        <w:t>(представлениям), жалобам и протестам</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070"/>
        <w:gridCol w:w="794"/>
        <w:gridCol w:w="850"/>
        <w:gridCol w:w="1191"/>
        <w:gridCol w:w="850"/>
        <w:gridCol w:w="850"/>
        <w:gridCol w:w="907"/>
        <w:gridCol w:w="1984"/>
      </w:tblGrid>
      <w:tr w:rsidR="005B1CAD">
        <w:tc>
          <w:tcPr>
            <w:tcW w:w="567" w:type="dxa"/>
          </w:tcPr>
          <w:p w:rsidR="005B1CAD" w:rsidRDefault="004328D7">
            <w:pPr>
              <w:pStyle w:val="ConsPlusNormal0"/>
              <w:jc w:val="center"/>
            </w:pPr>
            <w:r>
              <w:t>N п/п</w:t>
            </w:r>
          </w:p>
        </w:tc>
        <w:tc>
          <w:tcPr>
            <w:tcW w:w="1070" w:type="dxa"/>
          </w:tcPr>
          <w:p w:rsidR="005B1CAD" w:rsidRDefault="004328D7">
            <w:pPr>
              <w:pStyle w:val="ConsPlusNormal0"/>
              <w:jc w:val="center"/>
            </w:pPr>
            <w:r>
              <w:t>N дела (УИД)/N производства</w:t>
            </w:r>
          </w:p>
        </w:tc>
        <w:tc>
          <w:tcPr>
            <w:tcW w:w="794" w:type="dxa"/>
          </w:tcPr>
          <w:p w:rsidR="005B1CAD" w:rsidRDefault="004328D7">
            <w:pPr>
              <w:pStyle w:val="ConsPlusNormal0"/>
              <w:jc w:val="center"/>
            </w:pPr>
            <w:r>
              <w:t>Наименование дела</w:t>
            </w:r>
          </w:p>
        </w:tc>
        <w:tc>
          <w:tcPr>
            <w:tcW w:w="850" w:type="dxa"/>
          </w:tcPr>
          <w:p w:rsidR="005B1CAD" w:rsidRDefault="004328D7">
            <w:pPr>
              <w:pStyle w:val="ConsPlusNormal0"/>
              <w:jc w:val="center"/>
            </w:pPr>
            <w:r>
              <w:t>Статья УК РФ, КоАП РФ</w:t>
            </w:r>
          </w:p>
        </w:tc>
        <w:tc>
          <w:tcPr>
            <w:tcW w:w="1191" w:type="dxa"/>
          </w:tcPr>
          <w:p w:rsidR="005B1CAD" w:rsidRDefault="004328D7">
            <w:pPr>
              <w:pStyle w:val="ConsPlusNormal0"/>
              <w:jc w:val="center"/>
            </w:pPr>
            <w:r>
              <w:t>Дата обжалуемого судебного решения</w:t>
            </w:r>
          </w:p>
        </w:tc>
        <w:tc>
          <w:tcPr>
            <w:tcW w:w="850" w:type="dxa"/>
          </w:tcPr>
          <w:p w:rsidR="005B1CAD" w:rsidRDefault="004328D7">
            <w:pPr>
              <w:pStyle w:val="ConsPlusNormal0"/>
              <w:jc w:val="center"/>
            </w:pPr>
            <w:r>
              <w:t>Дата истребования дела</w:t>
            </w:r>
          </w:p>
        </w:tc>
        <w:tc>
          <w:tcPr>
            <w:tcW w:w="850" w:type="dxa"/>
          </w:tcPr>
          <w:p w:rsidR="005B1CAD" w:rsidRDefault="004328D7">
            <w:pPr>
              <w:pStyle w:val="ConsPlusNormal0"/>
              <w:jc w:val="center"/>
            </w:pPr>
            <w:r>
              <w:t>Дата направления дела</w:t>
            </w:r>
          </w:p>
        </w:tc>
        <w:tc>
          <w:tcPr>
            <w:tcW w:w="907" w:type="dxa"/>
          </w:tcPr>
          <w:p w:rsidR="005B1CAD" w:rsidRDefault="004328D7">
            <w:pPr>
              <w:pStyle w:val="ConsPlusNormal0"/>
              <w:jc w:val="center"/>
            </w:pPr>
            <w:r>
              <w:t>Дата возвращения дела</w:t>
            </w:r>
          </w:p>
        </w:tc>
        <w:tc>
          <w:tcPr>
            <w:tcW w:w="1984" w:type="dxa"/>
          </w:tcPr>
          <w:p w:rsidR="005B1CAD" w:rsidRDefault="004328D7">
            <w:pPr>
              <w:pStyle w:val="ConsPlusNormal0"/>
              <w:jc w:val="center"/>
            </w:pPr>
            <w:r>
              <w:t>Результат и дата рассмотрения кассационной жалобы, представления, жалобы, протеста</w:t>
            </w:r>
          </w:p>
        </w:tc>
      </w:tr>
      <w:tr w:rsidR="005B1CAD">
        <w:tc>
          <w:tcPr>
            <w:tcW w:w="567" w:type="dxa"/>
          </w:tcPr>
          <w:p w:rsidR="005B1CAD" w:rsidRDefault="004328D7">
            <w:pPr>
              <w:pStyle w:val="ConsPlusNormal0"/>
              <w:jc w:val="center"/>
            </w:pPr>
            <w:r>
              <w:t>1</w:t>
            </w:r>
          </w:p>
        </w:tc>
        <w:tc>
          <w:tcPr>
            <w:tcW w:w="1070" w:type="dxa"/>
          </w:tcPr>
          <w:p w:rsidR="005B1CAD" w:rsidRDefault="004328D7">
            <w:pPr>
              <w:pStyle w:val="ConsPlusNormal0"/>
              <w:jc w:val="center"/>
            </w:pPr>
            <w:r>
              <w:t>2</w:t>
            </w:r>
          </w:p>
        </w:tc>
        <w:tc>
          <w:tcPr>
            <w:tcW w:w="794" w:type="dxa"/>
          </w:tcPr>
          <w:p w:rsidR="005B1CAD" w:rsidRDefault="004328D7">
            <w:pPr>
              <w:pStyle w:val="ConsPlusNormal0"/>
              <w:jc w:val="center"/>
            </w:pPr>
            <w:r>
              <w:t>3</w:t>
            </w:r>
          </w:p>
        </w:tc>
        <w:tc>
          <w:tcPr>
            <w:tcW w:w="850" w:type="dxa"/>
          </w:tcPr>
          <w:p w:rsidR="005B1CAD" w:rsidRDefault="004328D7">
            <w:pPr>
              <w:pStyle w:val="ConsPlusNormal0"/>
              <w:jc w:val="center"/>
            </w:pPr>
            <w:r>
              <w:t>4</w:t>
            </w:r>
          </w:p>
        </w:tc>
        <w:tc>
          <w:tcPr>
            <w:tcW w:w="1191" w:type="dxa"/>
          </w:tcPr>
          <w:p w:rsidR="005B1CAD" w:rsidRDefault="004328D7">
            <w:pPr>
              <w:pStyle w:val="ConsPlusNormal0"/>
              <w:jc w:val="center"/>
            </w:pPr>
            <w:r>
              <w:t>5</w:t>
            </w:r>
          </w:p>
        </w:tc>
        <w:tc>
          <w:tcPr>
            <w:tcW w:w="850" w:type="dxa"/>
          </w:tcPr>
          <w:p w:rsidR="005B1CAD" w:rsidRDefault="004328D7">
            <w:pPr>
              <w:pStyle w:val="ConsPlusNormal0"/>
              <w:jc w:val="center"/>
            </w:pPr>
            <w:r>
              <w:t>6</w:t>
            </w:r>
          </w:p>
        </w:tc>
        <w:tc>
          <w:tcPr>
            <w:tcW w:w="850" w:type="dxa"/>
          </w:tcPr>
          <w:p w:rsidR="005B1CAD" w:rsidRDefault="004328D7">
            <w:pPr>
              <w:pStyle w:val="ConsPlusNormal0"/>
              <w:jc w:val="center"/>
            </w:pPr>
            <w:r>
              <w:t>7</w:t>
            </w:r>
          </w:p>
        </w:tc>
        <w:tc>
          <w:tcPr>
            <w:tcW w:w="907" w:type="dxa"/>
          </w:tcPr>
          <w:p w:rsidR="005B1CAD" w:rsidRDefault="004328D7">
            <w:pPr>
              <w:pStyle w:val="ConsPlusNormal0"/>
              <w:jc w:val="center"/>
            </w:pPr>
            <w:r>
              <w:t>8</w:t>
            </w:r>
          </w:p>
        </w:tc>
        <w:tc>
          <w:tcPr>
            <w:tcW w:w="1984" w:type="dxa"/>
          </w:tcPr>
          <w:p w:rsidR="005B1CAD" w:rsidRDefault="004328D7">
            <w:pPr>
              <w:pStyle w:val="ConsPlusNormal0"/>
              <w:jc w:val="center"/>
            </w:pPr>
            <w:r>
              <w:t>9</w:t>
            </w:r>
          </w:p>
        </w:tc>
      </w:tr>
    </w:tbl>
    <w:p w:rsidR="005B1CAD" w:rsidRDefault="005B1CAD">
      <w:pPr>
        <w:pStyle w:val="ConsPlusNormal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85"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18</w:t>
      </w:r>
    </w:p>
    <w:p w:rsidR="005B1CAD" w:rsidRDefault="005B1CAD">
      <w:pPr>
        <w:pStyle w:val="ConsPlusNormal0"/>
        <w:jc w:val="both"/>
      </w:pPr>
    </w:p>
    <w:p w:rsidR="005B1CAD" w:rsidRDefault="004328D7">
      <w:pPr>
        <w:pStyle w:val="ConsPlusNonformat0"/>
        <w:jc w:val="both"/>
      </w:pPr>
      <w:bookmarkStart w:id="126" w:name="P5087"/>
      <w:bookmarkEnd w:id="126"/>
      <w:r>
        <w:t xml:space="preserve">                                  ОБЛОЖКА</w:t>
      </w:r>
    </w:p>
    <w:p w:rsidR="005B1CAD" w:rsidRDefault="005B1CAD">
      <w:pPr>
        <w:pStyle w:val="ConsPlusNonformat0"/>
        <w:jc w:val="both"/>
      </w:pP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уголовное дело,</w:t>
      </w:r>
    </w:p>
    <w:p w:rsidR="005B1CAD" w:rsidRDefault="004328D7">
      <w:pPr>
        <w:pStyle w:val="ConsPlusNonformat0"/>
        <w:jc w:val="both"/>
      </w:pPr>
      <w:r>
        <w:t>гражданское дело,</w:t>
      </w:r>
    </w:p>
    <w:p w:rsidR="005B1CAD" w:rsidRDefault="004328D7">
      <w:pPr>
        <w:pStyle w:val="ConsPlusNonformat0"/>
        <w:jc w:val="both"/>
      </w:pPr>
      <w:r>
        <w:t>административное дело,</w:t>
      </w:r>
    </w:p>
    <w:p w:rsidR="005B1CAD" w:rsidRDefault="004328D7">
      <w:pPr>
        <w:pStyle w:val="ConsPlusNonformat0"/>
        <w:jc w:val="both"/>
      </w:pPr>
      <w:r>
        <w:t>дело об административном правонарушении,</w:t>
      </w:r>
    </w:p>
    <w:p w:rsidR="005B1CAD" w:rsidRDefault="004328D7">
      <w:pPr>
        <w:pStyle w:val="ConsPlusNonformat0"/>
        <w:jc w:val="both"/>
      </w:pPr>
      <w:r>
        <w:t>материал</w:t>
      </w:r>
    </w:p>
    <w:p w:rsidR="005B1CAD" w:rsidRDefault="005B1CAD">
      <w:pPr>
        <w:pStyle w:val="ConsPlusNonformat0"/>
        <w:jc w:val="both"/>
      </w:pPr>
    </w:p>
    <w:p w:rsidR="005B1CAD" w:rsidRDefault="004328D7">
      <w:pPr>
        <w:pStyle w:val="ConsPlusNonformat0"/>
        <w:jc w:val="both"/>
      </w:pPr>
      <w:r>
        <w:t xml:space="preserve">     ДЕЛО (УИД)                          ПРОИЗВОДСТВО N</w:t>
      </w:r>
    </w:p>
    <w:p w:rsidR="005B1CAD" w:rsidRDefault="004328D7">
      <w:pPr>
        <w:pStyle w:val="ConsPlusNonformat0"/>
        <w:jc w:val="both"/>
      </w:pPr>
      <w:r>
        <w:t xml:space="preserve">    ------------ N ---------------------                --------------</w:t>
      </w:r>
    </w:p>
    <w:p w:rsidR="005B1CAD" w:rsidRDefault="004328D7">
      <w:pPr>
        <w:pStyle w:val="ConsPlusNonformat0"/>
        <w:jc w:val="both"/>
      </w:pPr>
      <w:r>
        <w:t xml:space="preserve">      МАТЕРИАЛ</w:t>
      </w:r>
    </w:p>
    <w:p w:rsidR="005B1CAD" w:rsidRDefault="005B1CAD">
      <w:pPr>
        <w:pStyle w:val="ConsPlusNonformat0"/>
        <w:jc w:val="both"/>
      </w:pPr>
    </w:p>
    <w:p w:rsidR="005B1CAD" w:rsidRDefault="004328D7">
      <w:pPr>
        <w:pStyle w:val="ConsPlusNonformat0"/>
        <w:jc w:val="both"/>
      </w:pPr>
      <w:r>
        <w:t xml:space="preserve">                              ТОМ N _________</w:t>
      </w:r>
    </w:p>
    <w:p w:rsidR="005B1CAD" w:rsidRDefault="005B1CAD">
      <w:pPr>
        <w:pStyle w:val="ConsPlusNonformat0"/>
        <w:jc w:val="both"/>
      </w:pP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(наименование дела и материала)</w:t>
      </w:r>
    </w:p>
    <w:p w:rsidR="005B1CAD" w:rsidRDefault="005B1CAD">
      <w:pPr>
        <w:pStyle w:val="ConsPlusNonformat0"/>
        <w:jc w:val="both"/>
      </w:pPr>
    </w:p>
    <w:p w:rsidR="005B1CAD" w:rsidRDefault="004328D7">
      <w:pPr>
        <w:pStyle w:val="ConsPlusNonformat0"/>
        <w:jc w:val="both"/>
      </w:pPr>
      <w:r>
        <w:t>По обвинению</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(Ф.И.О., с</w:t>
      </w:r>
      <w:r>
        <w:t xml:space="preserve">татья </w:t>
      </w:r>
      <w:hyperlink r:id="rId1486" w:tooltip="&quot;Уголовный кодекс Российской Федерации&quot; от 13.06.1996 N 63-ФЗ (ред. от 09.04.2026) {КонсультантПлюс}">
        <w:r>
          <w:rPr>
            <w:color w:val="0000FF"/>
          </w:rPr>
          <w:t>УК</w:t>
        </w:r>
      </w:hyperlink>
      <w:r>
        <w:t xml:space="preserve"> РФ)</w:t>
      </w:r>
    </w:p>
    <w:p w:rsidR="005B1CAD" w:rsidRDefault="004328D7">
      <w:pPr>
        <w:pStyle w:val="ConsPlusNonformat0"/>
        <w:jc w:val="both"/>
      </w:pPr>
      <w:r>
        <w:t>По иску (заявлению), административному иск</w:t>
      </w:r>
      <w:r>
        <w:t>овому заявлению</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(Ф.И.О. истца, ответчика (наименование организации))</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(суть иска (заявл</w:t>
      </w:r>
      <w:r>
        <w:t>ения), административного искового заявления)</w:t>
      </w:r>
    </w:p>
    <w:p w:rsidR="005B1CAD" w:rsidRDefault="004328D7">
      <w:pPr>
        <w:pStyle w:val="ConsPlusNonformat0"/>
        <w:jc w:val="both"/>
      </w:pPr>
      <w:r>
        <w:t>О привлечении</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(Ф.И.О., статья </w:t>
      </w:r>
      <w:hyperlink r:id="rId148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w:t>
      </w:r>
    </w:p>
    <w:p w:rsidR="005B1CAD" w:rsidRDefault="005B1CAD">
      <w:pPr>
        <w:pStyle w:val="ConsPlusNonformat0"/>
        <w:jc w:val="both"/>
      </w:pPr>
    </w:p>
    <w:p w:rsidR="005B1CAD" w:rsidRDefault="004328D7">
      <w:pPr>
        <w:pStyle w:val="ConsPlusNonformat0"/>
        <w:jc w:val="both"/>
      </w:pPr>
      <w:r>
        <w:t xml:space="preserve">       1 инстанция                                       2 ин</w:t>
      </w:r>
      <w:r>
        <w:t>станция</w:t>
      </w:r>
    </w:p>
    <w:p w:rsidR="005B1CAD" w:rsidRDefault="004328D7">
      <w:pPr>
        <w:pStyle w:val="ConsPlusNonformat0"/>
        <w:jc w:val="both"/>
      </w:pPr>
      <w:r>
        <w:t>Поступило _______________                         Поступило _______________</w:t>
      </w:r>
    </w:p>
    <w:p w:rsidR="005B1CAD" w:rsidRDefault="004328D7">
      <w:pPr>
        <w:pStyle w:val="ConsPlusNonformat0"/>
        <w:jc w:val="both"/>
      </w:pPr>
      <w:r>
        <w:t>Рассмотрено _____________                         Рассмотрено _____________</w:t>
      </w:r>
    </w:p>
    <w:p w:rsidR="005B1CAD" w:rsidRDefault="005B1CAD">
      <w:pPr>
        <w:pStyle w:val="ConsPlusNonformat0"/>
        <w:jc w:val="both"/>
      </w:pPr>
    </w:p>
    <w:p w:rsidR="005B1CAD" w:rsidRDefault="004328D7">
      <w:pPr>
        <w:pStyle w:val="ConsPlusNonformat0"/>
        <w:jc w:val="both"/>
      </w:pPr>
      <w:r>
        <w:t xml:space="preserve">                                Дата начала           Дата окончания</w:t>
      </w:r>
    </w:p>
    <w:p w:rsidR="005B1CAD" w:rsidRDefault="004328D7">
      <w:pPr>
        <w:pStyle w:val="ConsPlusNonformat0"/>
        <w:jc w:val="both"/>
      </w:pPr>
      <w:r>
        <w:t xml:space="preserve">                                производства ________ производства ________</w:t>
      </w:r>
    </w:p>
    <w:p w:rsidR="005B1CAD" w:rsidRDefault="005B1CAD">
      <w:pPr>
        <w:pStyle w:val="ConsPlusNonformat0"/>
        <w:jc w:val="both"/>
      </w:pPr>
    </w:p>
    <w:p w:rsidR="005B1CAD" w:rsidRDefault="004328D7">
      <w:pPr>
        <w:pStyle w:val="ConsPlusNonformat0"/>
        <w:jc w:val="both"/>
      </w:pPr>
      <w:r>
        <w:t xml:space="preserve">                                На __________ листах</w:t>
      </w:r>
    </w:p>
    <w:p w:rsidR="005B1CAD" w:rsidRDefault="004328D7">
      <w:pPr>
        <w:pStyle w:val="ConsPlusNonformat0"/>
        <w:jc w:val="both"/>
      </w:pPr>
      <w:r>
        <w:t xml:space="preserve">                                Сдано в архив _____________________________</w:t>
      </w:r>
    </w:p>
    <w:p w:rsidR="005B1CAD" w:rsidRDefault="004328D7">
      <w:pPr>
        <w:pStyle w:val="ConsPlusNonformat0"/>
        <w:jc w:val="both"/>
      </w:pPr>
      <w:r>
        <w:t xml:space="preserve">                                Архивный шифр дела</w:t>
      </w:r>
      <w:r>
        <w:t xml:space="preserve"> ________________________</w:t>
      </w:r>
    </w:p>
    <w:p w:rsidR="005B1CAD" w:rsidRDefault="004328D7">
      <w:pPr>
        <w:pStyle w:val="ConsPlusNonformat0"/>
        <w:jc w:val="both"/>
      </w:pPr>
      <w:r>
        <w:t xml:space="preserve">                                Хранить ___________________________________</w:t>
      </w:r>
    </w:p>
    <w:p w:rsidR="005B1CAD" w:rsidRDefault="004328D7">
      <w:pPr>
        <w:pStyle w:val="ConsPlusNonformat0"/>
        <w:jc w:val="both"/>
      </w:pPr>
      <w:r>
        <w:t xml:space="preserve">                                         (срок хранения в годах, до какого</w:t>
      </w:r>
    </w:p>
    <w:p w:rsidR="005B1CAD" w:rsidRDefault="004328D7">
      <w:pPr>
        <w:pStyle w:val="ConsPlusNonformat0"/>
        <w:jc w:val="both"/>
      </w:pPr>
      <w:r>
        <w:t xml:space="preserve">                                                    года хранить)</w:t>
      </w:r>
    </w:p>
    <w:p w:rsidR="005B1CAD" w:rsidRDefault="005B1CAD">
      <w:pPr>
        <w:pStyle w:val="ConsPlusNonformat0"/>
        <w:jc w:val="both"/>
      </w:pPr>
    </w:p>
    <w:p w:rsidR="005B1CAD" w:rsidRDefault="004328D7">
      <w:pPr>
        <w:pStyle w:val="ConsPlusNonformat0"/>
        <w:jc w:val="both"/>
      </w:pPr>
      <w:r>
        <w:t xml:space="preserve">            </w:t>
      </w:r>
      <w:r>
        <w:t xml:space="preserve">                        ___________ (_________________________)</w:t>
      </w:r>
    </w:p>
    <w:p w:rsidR="005B1CAD" w:rsidRDefault="004328D7">
      <w:pPr>
        <w:pStyle w:val="ConsPlusNonformat0"/>
        <w:jc w:val="both"/>
      </w:pPr>
      <w:r>
        <w:t xml:space="preserve">                                     (подпись)     (расшифровка подписи)</w:t>
      </w:r>
    </w:p>
    <w:p w:rsidR="005B1CAD" w:rsidRDefault="005B1CAD">
      <w:pPr>
        <w:pStyle w:val="ConsPlusNormal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88"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w:t>
            </w:r>
            <w:r>
              <w:rPr>
                <w:color w:val="392C69"/>
              </w:rPr>
              <w:t>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19</w:t>
      </w:r>
    </w:p>
    <w:p w:rsidR="005B1CAD" w:rsidRDefault="005B1CAD">
      <w:pPr>
        <w:pStyle w:val="ConsPlusNormal0"/>
      </w:pPr>
    </w:p>
    <w:p w:rsidR="005B1CAD" w:rsidRDefault="004328D7">
      <w:pPr>
        <w:pStyle w:val="ConsPlusNonformat0"/>
        <w:jc w:val="both"/>
      </w:pPr>
      <w:bookmarkStart w:id="127" w:name="P5143"/>
      <w:bookmarkEnd w:id="127"/>
      <w:r>
        <w:t xml:space="preserve">                              Справочный лист</w:t>
      </w:r>
    </w:p>
    <w:p w:rsidR="005B1CAD" w:rsidRDefault="005B1CAD">
      <w:pPr>
        <w:pStyle w:val="ConsPlusNormal0"/>
        <w:jc w:val="both"/>
      </w:pPr>
    </w:p>
    <w:p w:rsidR="005B1CAD" w:rsidRDefault="004328D7">
      <w:pPr>
        <w:pStyle w:val="ConsPlusNormal0"/>
        <w:jc w:val="both"/>
      </w:pPr>
      <w:r>
        <w:t>уголовному</w:t>
      </w:r>
    </w:p>
    <w:p w:rsidR="005B1CAD" w:rsidRDefault="004328D7">
      <w:pPr>
        <w:pStyle w:val="ConsPlusNormal0"/>
        <w:spacing w:before="240"/>
        <w:jc w:val="both"/>
      </w:pPr>
      <w:r>
        <w:t>по _______________________________ делу ______________ N __________ 20__ г.</w:t>
      </w:r>
    </w:p>
    <w:p w:rsidR="005B1CAD" w:rsidRDefault="004328D7">
      <w:pPr>
        <w:pStyle w:val="ConsPlusNormal0"/>
        <w:spacing w:before="240"/>
        <w:jc w:val="both"/>
      </w:pPr>
      <w:r>
        <w:t>гражданскому, административному</w:t>
      </w:r>
    </w:p>
    <w:p w:rsidR="005B1CAD" w:rsidRDefault="005B1CAD">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3969"/>
        <w:gridCol w:w="3120"/>
      </w:tblGrid>
      <w:tr w:rsidR="005B1CAD">
        <w:tc>
          <w:tcPr>
            <w:tcW w:w="1984" w:type="dxa"/>
          </w:tcPr>
          <w:p w:rsidR="005B1CAD" w:rsidRDefault="004328D7">
            <w:pPr>
              <w:pStyle w:val="ConsPlusNormal0"/>
              <w:jc w:val="center"/>
            </w:pPr>
            <w:r>
              <w:t>Дата</w:t>
            </w:r>
          </w:p>
        </w:tc>
        <w:tc>
          <w:tcPr>
            <w:tcW w:w="3969" w:type="dxa"/>
          </w:tcPr>
          <w:p w:rsidR="005B1CAD" w:rsidRDefault="004328D7">
            <w:pPr>
              <w:pStyle w:val="ConsPlusNormal0"/>
              <w:jc w:val="center"/>
            </w:pPr>
            <w:r>
              <w:t>Какие действия произведены</w:t>
            </w:r>
          </w:p>
        </w:tc>
        <w:tc>
          <w:tcPr>
            <w:tcW w:w="3120" w:type="dxa"/>
          </w:tcPr>
          <w:p w:rsidR="005B1CAD" w:rsidRDefault="004328D7">
            <w:pPr>
              <w:pStyle w:val="ConsPlusNormal0"/>
              <w:jc w:val="center"/>
            </w:pPr>
            <w:r>
              <w:t>Примечание</w:t>
            </w:r>
          </w:p>
        </w:tc>
      </w:tr>
      <w:tr w:rsidR="005B1CAD">
        <w:tblPrEx>
          <w:tblBorders>
            <w:left w:val="none" w:sz="0" w:space="0" w:color="auto"/>
            <w:right w:val="none" w:sz="0" w:space="0" w:color="auto"/>
            <w:insideV w:val="none" w:sz="0" w:space="0" w:color="auto"/>
          </w:tblBorders>
        </w:tblPrEx>
        <w:tc>
          <w:tcPr>
            <w:tcW w:w="1984" w:type="dxa"/>
            <w:tcBorders>
              <w:left w:val="nil"/>
              <w:bottom w:val="nil"/>
              <w:right w:val="nil"/>
            </w:tcBorders>
          </w:tcPr>
          <w:p w:rsidR="005B1CAD" w:rsidRDefault="005B1CAD">
            <w:pPr>
              <w:pStyle w:val="ConsPlusNormal0"/>
            </w:pPr>
          </w:p>
        </w:tc>
        <w:tc>
          <w:tcPr>
            <w:tcW w:w="3969" w:type="dxa"/>
            <w:tcBorders>
              <w:left w:val="nil"/>
              <w:bottom w:val="nil"/>
              <w:right w:val="nil"/>
            </w:tcBorders>
          </w:tcPr>
          <w:p w:rsidR="005B1CAD" w:rsidRDefault="005B1CAD">
            <w:pPr>
              <w:pStyle w:val="ConsPlusNormal0"/>
            </w:pPr>
          </w:p>
        </w:tc>
        <w:tc>
          <w:tcPr>
            <w:tcW w:w="3120" w:type="dxa"/>
            <w:tcBorders>
              <w:left w:val="nil"/>
              <w:bottom w:val="nil"/>
              <w:right w:val="nil"/>
            </w:tcBorders>
          </w:tcPr>
          <w:p w:rsidR="005B1CAD" w:rsidRDefault="005B1CAD">
            <w:pPr>
              <w:pStyle w:val="ConsPlusNormal0"/>
            </w:pPr>
          </w:p>
        </w:tc>
      </w:tr>
    </w:tbl>
    <w:p w:rsidR="005B1CAD" w:rsidRDefault="005B1CAD">
      <w:pPr>
        <w:pStyle w:val="ConsPlusNormal0"/>
        <w:jc w:val="both"/>
      </w:pPr>
    </w:p>
    <w:p w:rsidR="005B1CAD" w:rsidRDefault="004328D7">
      <w:pPr>
        <w:pStyle w:val="ConsPlusNonformat0"/>
        <w:jc w:val="both"/>
      </w:pPr>
      <w:r>
        <w:t>Исполнение по делу проверено. Дело сдать в архив.</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nformat0"/>
        <w:jc w:val="both"/>
      </w:pPr>
    </w:p>
    <w:p w:rsidR="005B1CAD" w:rsidRDefault="004328D7">
      <w:pPr>
        <w:pStyle w:val="ConsPlusNonformat0"/>
        <w:jc w:val="both"/>
      </w:pPr>
      <w:r>
        <w:t>"__" __________ 20__ г.</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489"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20</w:t>
      </w:r>
    </w:p>
    <w:p w:rsidR="005B1CAD" w:rsidRDefault="005B1CAD">
      <w:pPr>
        <w:pStyle w:val="ConsPlusNormal0"/>
        <w:jc w:val="both"/>
      </w:pPr>
    </w:p>
    <w:p w:rsidR="005B1CAD" w:rsidRDefault="004328D7">
      <w:pPr>
        <w:pStyle w:val="ConsPlusNormal0"/>
        <w:jc w:val="center"/>
      </w:pPr>
      <w:bookmarkStart w:id="128" w:name="P5169"/>
      <w:bookmarkEnd w:id="128"/>
      <w:r>
        <w:t>РЕЕСТР (ЖУРНАЛ)</w:t>
      </w:r>
    </w:p>
    <w:p w:rsidR="005B1CAD" w:rsidRDefault="004328D7">
      <w:pPr>
        <w:pStyle w:val="ConsPlusNormal0"/>
        <w:jc w:val="center"/>
      </w:pPr>
      <w:r>
        <w:t>учета передачи (направления) уголовных дел с кассационными</w:t>
      </w:r>
    </w:p>
    <w:p w:rsidR="005B1CAD" w:rsidRDefault="004328D7">
      <w:pPr>
        <w:pStyle w:val="ConsPlusNormal0"/>
        <w:jc w:val="center"/>
      </w:pPr>
      <w:r>
        <w:t>жалобами/представлениями, поступившими в порядке</w:t>
      </w:r>
    </w:p>
    <w:p w:rsidR="005B1CAD" w:rsidRDefault="005B1CAD">
      <w:pPr>
        <w:pStyle w:val="ConsPlusNormal0"/>
        <w:jc w:val="center"/>
      </w:pPr>
      <w:hyperlink r:id="rId1490" w:tooltip="&quot;Уголовно-процессуальный кодекс Российской Федерации&quot; от 18.12.2001 N 174-ФЗ (ред. от 09.04.2026) {КонсультантПлюс}">
        <w:r w:rsidR="004328D7">
          <w:rPr>
            <w:color w:val="0000FF"/>
          </w:rPr>
          <w:t>ч. 2 статьи 401.3</w:t>
        </w:r>
      </w:hyperlink>
      <w:r w:rsidR="004328D7">
        <w:t xml:space="preserve"> УПК Р</w:t>
      </w:r>
      <w:r w:rsidR="004328D7">
        <w:t>Ф</w:t>
      </w:r>
    </w:p>
    <w:p w:rsidR="005B1CAD" w:rsidRDefault="005B1CAD">
      <w:pPr>
        <w:pStyle w:val="ConsPlusNormal0"/>
        <w:jc w:val="both"/>
      </w:pPr>
    </w:p>
    <w:p w:rsidR="005B1CAD" w:rsidRDefault="005B1CAD">
      <w:pPr>
        <w:pStyle w:val="ConsPlusNormal0"/>
        <w:sectPr w:rsidR="005B1CAD">
          <w:headerReference w:type="default" r:id="rId1491"/>
          <w:footerReference w:type="default" r:id="rId1492"/>
          <w:headerReference w:type="first" r:id="rId1493"/>
          <w:footerReference w:type="first" r:id="rId149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474"/>
        <w:gridCol w:w="850"/>
        <w:gridCol w:w="1077"/>
        <w:gridCol w:w="1077"/>
        <w:gridCol w:w="1247"/>
        <w:gridCol w:w="2041"/>
        <w:gridCol w:w="1984"/>
      </w:tblGrid>
      <w:tr w:rsidR="005B1CAD">
        <w:tc>
          <w:tcPr>
            <w:tcW w:w="567" w:type="dxa"/>
          </w:tcPr>
          <w:p w:rsidR="005B1CAD" w:rsidRDefault="004328D7">
            <w:pPr>
              <w:pStyle w:val="ConsPlusNormal0"/>
              <w:jc w:val="center"/>
            </w:pPr>
            <w:r>
              <w:t>N п/п</w:t>
            </w:r>
          </w:p>
        </w:tc>
        <w:tc>
          <w:tcPr>
            <w:tcW w:w="1474" w:type="dxa"/>
          </w:tcPr>
          <w:p w:rsidR="005B1CAD" w:rsidRDefault="004328D7">
            <w:pPr>
              <w:pStyle w:val="ConsPlusNormal0"/>
              <w:jc w:val="center"/>
            </w:pPr>
            <w:r>
              <w:t>Ф.И.О. лица, подавшего кассационную жалобу, представление</w:t>
            </w:r>
          </w:p>
        </w:tc>
        <w:tc>
          <w:tcPr>
            <w:tcW w:w="850" w:type="dxa"/>
          </w:tcPr>
          <w:p w:rsidR="005B1CAD" w:rsidRDefault="004328D7">
            <w:pPr>
              <w:pStyle w:val="ConsPlusNormal0"/>
              <w:jc w:val="center"/>
            </w:pPr>
            <w:r>
              <w:t xml:space="preserve">Статья </w:t>
            </w:r>
            <w:hyperlink r:id="rId1495" w:tooltip="&quot;Уголовный кодекс Российской Федерации&quot; от 13.06.1996 N 63-ФЗ (ред. от 09.04.2026) {КонсультантПлюс}">
              <w:r>
                <w:rPr>
                  <w:color w:val="0000FF"/>
                </w:rPr>
                <w:t>УК</w:t>
              </w:r>
            </w:hyperlink>
            <w:r>
              <w:t xml:space="preserve"> РФ</w:t>
            </w:r>
          </w:p>
        </w:tc>
        <w:tc>
          <w:tcPr>
            <w:tcW w:w="1077" w:type="dxa"/>
          </w:tcPr>
          <w:p w:rsidR="005B1CAD" w:rsidRDefault="004328D7">
            <w:pPr>
              <w:pStyle w:val="ConsPlusNormal0"/>
              <w:jc w:val="center"/>
            </w:pPr>
            <w:r>
              <w:t>N дела (УИД)/N производства</w:t>
            </w:r>
          </w:p>
        </w:tc>
        <w:tc>
          <w:tcPr>
            <w:tcW w:w="1077" w:type="dxa"/>
          </w:tcPr>
          <w:p w:rsidR="005B1CAD" w:rsidRDefault="004328D7">
            <w:pPr>
              <w:pStyle w:val="ConsPlusNormal0"/>
              <w:jc w:val="center"/>
            </w:pPr>
            <w:r>
              <w:t>Дата обжалуемого судебного акта</w:t>
            </w:r>
          </w:p>
        </w:tc>
        <w:tc>
          <w:tcPr>
            <w:tcW w:w="1247" w:type="dxa"/>
          </w:tcPr>
          <w:p w:rsidR="005B1CAD" w:rsidRDefault="004328D7">
            <w:pPr>
              <w:pStyle w:val="ConsPlusNormal0"/>
              <w:jc w:val="center"/>
            </w:pPr>
            <w:r>
              <w:t>Краткое содержание кассационной жалобы, представления</w:t>
            </w:r>
          </w:p>
        </w:tc>
        <w:tc>
          <w:tcPr>
            <w:tcW w:w="2041" w:type="dxa"/>
          </w:tcPr>
          <w:p w:rsidR="005B1CAD" w:rsidRDefault="004328D7">
            <w:pPr>
              <w:pStyle w:val="ConsPlusNormal0"/>
              <w:jc w:val="center"/>
            </w:pPr>
            <w:r>
              <w:t>Ф.И.</w:t>
            </w:r>
            <w:r>
              <w:t>О. судьи, которому передано дело с поступившей кассационной жалобой/представлением</w:t>
            </w:r>
          </w:p>
        </w:tc>
        <w:tc>
          <w:tcPr>
            <w:tcW w:w="1984" w:type="dxa"/>
          </w:tcPr>
          <w:p w:rsidR="005B1CAD" w:rsidRDefault="004328D7">
            <w:pPr>
              <w:pStyle w:val="ConsPlusNormal0"/>
              <w:jc w:val="center"/>
            </w:pPr>
            <w:r>
              <w:t>Расписка судьи (секретаря судебного заседания, помощника судьи) в получении</w:t>
            </w:r>
          </w:p>
        </w:tc>
      </w:tr>
      <w:tr w:rsidR="005B1CAD">
        <w:tc>
          <w:tcPr>
            <w:tcW w:w="567" w:type="dxa"/>
          </w:tcPr>
          <w:p w:rsidR="005B1CAD" w:rsidRDefault="004328D7">
            <w:pPr>
              <w:pStyle w:val="ConsPlusNormal0"/>
              <w:jc w:val="center"/>
            </w:pPr>
            <w:r>
              <w:t>1</w:t>
            </w:r>
          </w:p>
        </w:tc>
        <w:tc>
          <w:tcPr>
            <w:tcW w:w="1474" w:type="dxa"/>
          </w:tcPr>
          <w:p w:rsidR="005B1CAD" w:rsidRDefault="004328D7">
            <w:pPr>
              <w:pStyle w:val="ConsPlusNormal0"/>
              <w:jc w:val="center"/>
            </w:pPr>
            <w:r>
              <w:t>2</w:t>
            </w:r>
          </w:p>
        </w:tc>
        <w:tc>
          <w:tcPr>
            <w:tcW w:w="850" w:type="dxa"/>
          </w:tcPr>
          <w:p w:rsidR="005B1CAD" w:rsidRDefault="004328D7">
            <w:pPr>
              <w:pStyle w:val="ConsPlusNormal0"/>
              <w:jc w:val="center"/>
            </w:pPr>
            <w:r>
              <w:t>3</w:t>
            </w:r>
          </w:p>
        </w:tc>
        <w:tc>
          <w:tcPr>
            <w:tcW w:w="1077" w:type="dxa"/>
          </w:tcPr>
          <w:p w:rsidR="005B1CAD" w:rsidRDefault="004328D7">
            <w:pPr>
              <w:pStyle w:val="ConsPlusNormal0"/>
              <w:jc w:val="center"/>
            </w:pPr>
            <w:r>
              <w:t>4</w:t>
            </w:r>
          </w:p>
        </w:tc>
        <w:tc>
          <w:tcPr>
            <w:tcW w:w="1077" w:type="dxa"/>
          </w:tcPr>
          <w:p w:rsidR="005B1CAD" w:rsidRDefault="004328D7">
            <w:pPr>
              <w:pStyle w:val="ConsPlusNormal0"/>
              <w:jc w:val="center"/>
            </w:pPr>
            <w:r>
              <w:t>5</w:t>
            </w:r>
          </w:p>
        </w:tc>
        <w:tc>
          <w:tcPr>
            <w:tcW w:w="1247" w:type="dxa"/>
          </w:tcPr>
          <w:p w:rsidR="005B1CAD" w:rsidRDefault="004328D7">
            <w:pPr>
              <w:pStyle w:val="ConsPlusNormal0"/>
              <w:jc w:val="center"/>
            </w:pPr>
            <w:r>
              <w:t>6</w:t>
            </w:r>
          </w:p>
        </w:tc>
        <w:tc>
          <w:tcPr>
            <w:tcW w:w="2041" w:type="dxa"/>
          </w:tcPr>
          <w:p w:rsidR="005B1CAD" w:rsidRDefault="004328D7">
            <w:pPr>
              <w:pStyle w:val="ConsPlusNormal0"/>
              <w:jc w:val="center"/>
            </w:pPr>
            <w:r>
              <w:t>7</w:t>
            </w:r>
          </w:p>
        </w:tc>
        <w:tc>
          <w:tcPr>
            <w:tcW w:w="1984" w:type="dxa"/>
          </w:tcPr>
          <w:p w:rsidR="005B1CAD" w:rsidRDefault="004328D7">
            <w:pPr>
              <w:pStyle w:val="ConsPlusNormal0"/>
              <w:jc w:val="center"/>
            </w:pPr>
            <w:r>
              <w:t>8</w:t>
            </w:r>
          </w:p>
        </w:tc>
      </w:tr>
    </w:tbl>
    <w:p w:rsidR="005B1CAD" w:rsidRDefault="005B1CAD">
      <w:pPr>
        <w:pStyle w:val="ConsPlusNormal0"/>
        <w:sectPr w:rsidR="005B1CAD">
          <w:headerReference w:type="default" r:id="rId1496"/>
          <w:footerReference w:type="default" r:id="rId1497"/>
          <w:headerReference w:type="first" r:id="rId1498"/>
          <w:footerReference w:type="first" r:id="rId1499"/>
          <w:pgSz w:w="16838" w:h="11906" w:orient="landscape"/>
          <w:pgMar w:top="1133" w:right="1440" w:bottom="566" w:left="1440" w:header="0" w:footer="0" w:gutter="0"/>
          <w:cols w:space="720"/>
          <w:titlePg/>
        </w:sectPr>
      </w:pP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531"/>
        <w:gridCol w:w="737"/>
        <w:gridCol w:w="2608"/>
        <w:gridCol w:w="737"/>
        <w:gridCol w:w="1134"/>
        <w:gridCol w:w="1134"/>
      </w:tblGrid>
      <w:tr w:rsidR="005B1CAD">
        <w:tc>
          <w:tcPr>
            <w:tcW w:w="2722" w:type="dxa"/>
            <w:gridSpan w:val="2"/>
          </w:tcPr>
          <w:p w:rsidR="005B1CAD" w:rsidRDefault="004328D7">
            <w:pPr>
              <w:pStyle w:val="ConsPlusNormal0"/>
              <w:jc w:val="center"/>
            </w:pPr>
            <w:r>
              <w:t>Извещение о принесении кассационной жалобы/представления по уголовному делу</w:t>
            </w:r>
          </w:p>
        </w:tc>
        <w:tc>
          <w:tcPr>
            <w:tcW w:w="3345" w:type="dxa"/>
            <w:gridSpan w:val="2"/>
          </w:tcPr>
          <w:p w:rsidR="005B1CAD" w:rsidRDefault="004328D7">
            <w:pPr>
              <w:pStyle w:val="ConsPlusNormal0"/>
              <w:jc w:val="center"/>
            </w:pPr>
            <w: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5B1CAD" w:rsidRDefault="004328D7">
            <w:pPr>
              <w:pStyle w:val="ConsPlusNormal0"/>
              <w:jc w:val="center"/>
            </w:pPr>
            <w:r>
              <w:t>Возвращени</w:t>
            </w:r>
            <w:r>
              <w:t>е дела из суда кассационной инстанции</w:t>
            </w:r>
          </w:p>
        </w:tc>
        <w:tc>
          <w:tcPr>
            <w:tcW w:w="1134" w:type="dxa"/>
            <w:vMerge w:val="restart"/>
          </w:tcPr>
          <w:p w:rsidR="005B1CAD" w:rsidRDefault="004328D7">
            <w:pPr>
              <w:pStyle w:val="ConsPlusNormal0"/>
              <w:jc w:val="center"/>
            </w:pPr>
            <w:r>
              <w:t>Другие отметки (результат рассмотрения)</w:t>
            </w:r>
          </w:p>
        </w:tc>
      </w:tr>
      <w:tr w:rsidR="005B1CAD">
        <w:tc>
          <w:tcPr>
            <w:tcW w:w="1191" w:type="dxa"/>
          </w:tcPr>
          <w:p w:rsidR="005B1CAD" w:rsidRDefault="004328D7">
            <w:pPr>
              <w:pStyle w:val="ConsPlusNormal0"/>
              <w:jc w:val="center"/>
            </w:pPr>
            <w:r>
              <w:t>Дата направления извещения</w:t>
            </w:r>
          </w:p>
        </w:tc>
        <w:tc>
          <w:tcPr>
            <w:tcW w:w="1531" w:type="dxa"/>
          </w:tcPr>
          <w:p w:rsidR="005B1CAD" w:rsidRDefault="004328D7">
            <w:pPr>
              <w:pStyle w:val="ConsPlusNormal0"/>
              <w:jc w:val="center"/>
            </w:pPr>
            <w:r>
              <w:t>Поступившие возражения на жалобу/представление</w:t>
            </w:r>
          </w:p>
        </w:tc>
        <w:tc>
          <w:tcPr>
            <w:tcW w:w="737" w:type="dxa"/>
          </w:tcPr>
          <w:p w:rsidR="005B1CAD" w:rsidRDefault="004328D7">
            <w:pPr>
              <w:pStyle w:val="ConsPlusNormal0"/>
              <w:jc w:val="center"/>
            </w:pPr>
            <w:r>
              <w:t>Дата направления</w:t>
            </w:r>
          </w:p>
        </w:tc>
        <w:tc>
          <w:tcPr>
            <w:tcW w:w="2608" w:type="dxa"/>
          </w:tcPr>
          <w:p w:rsidR="005B1CAD" w:rsidRDefault="004328D7">
            <w:pPr>
              <w:pStyle w:val="ConsPlusNormal0"/>
              <w:jc w:val="center"/>
            </w:pPr>
            <w:r>
              <w:t>Реквизиты исходящего письма, номер бланка сопроводительного письма</w:t>
            </w:r>
          </w:p>
        </w:tc>
        <w:tc>
          <w:tcPr>
            <w:tcW w:w="737" w:type="dxa"/>
          </w:tcPr>
          <w:p w:rsidR="005B1CAD" w:rsidRDefault="004328D7">
            <w:pPr>
              <w:pStyle w:val="ConsPlusNormal0"/>
              <w:jc w:val="center"/>
            </w:pPr>
            <w:r>
              <w:t>Дата поступления</w:t>
            </w:r>
          </w:p>
        </w:tc>
        <w:tc>
          <w:tcPr>
            <w:tcW w:w="1134" w:type="dxa"/>
          </w:tcPr>
          <w:p w:rsidR="005B1CAD" w:rsidRDefault="004328D7">
            <w:pPr>
              <w:pStyle w:val="ConsPlusNormal0"/>
              <w:jc w:val="center"/>
            </w:pPr>
            <w:r>
              <w:t>Реквизиты сопроводительного письма</w:t>
            </w:r>
          </w:p>
        </w:tc>
        <w:tc>
          <w:tcPr>
            <w:tcW w:w="1134" w:type="dxa"/>
            <w:vMerge/>
          </w:tcPr>
          <w:p w:rsidR="005B1CAD" w:rsidRDefault="005B1CAD">
            <w:pPr>
              <w:pStyle w:val="ConsPlusNormal0"/>
            </w:pPr>
          </w:p>
        </w:tc>
      </w:tr>
      <w:tr w:rsidR="005B1CAD">
        <w:tc>
          <w:tcPr>
            <w:tcW w:w="1191" w:type="dxa"/>
          </w:tcPr>
          <w:p w:rsidR="005B1CAD" w:rsidRDefault="004328D7">
            <w:pPr>
              <w:pStyle w:val="ConsPlusNormal0"/>
              <w:jc w:val="center"/>
            </w:pPr>
            <w:r>
              <w:t>9</w:t>
            </w:r>
          </w:p>
        </w:tc>
        <w:tc>
          <w:tcPr>
            <w:tcW w:w="1531" w:type="dxa"/>
          </w:tcPr>
          <w:p w:rsidR="005B1CAD" w:rsidRDefault="004328D7">
            <w:pPr>
              <w:pStyle w:val="ConsPlusNormal0"/>
              <w:jc w:val="center"/>
            </w:pPr>
            <w:r>
              <w:t>10</w:t>
            </w:r>
          </w:p>
        </w:tc>
        <w:tc>
          <w:tcPr>
            <w:tcW w:w="737" w:type="dxa"/>
          </w:tcPr>
          <w:p w:rsidR="005B1CAD" w:rsidRDefault="004328D7">
            <w:pPr>
              <w:pStyle w:val="ConsPlusNormal0"/>
              <w:jc w:val="center"/>
            </w:pPr>
            <w:r>
              <w:t>11</w:t>
            </w:r>
          </w:p>
        </w:tc>
        <w:tc>
          <w:tcPr>
            <w:tcW w:w="2608" w:type="dxa"/>
          </w:tcPr>
          <w:p w:rsidR="005B1CAD" w:rsidRDefault="004328D7">
            <w:pPr>
              <w:pStyle w:val="ConsPlusNormal0"/>
              <w:jc w:val="center"/>
            </w:pPr>
            <w:r>
              <w:t>12</w:t>
            </w:r>
          </w:p>
        </w:tc>
        <w:tc>
          <w:tcPr>
            <w:tcW w:w="737" w:type="dxa"/>
          </w:tcPr>
          <w:p w:rsidR="005B1CAD" w:rsidRDefault="004328D7">
            <w:pPr>
              <w:pStyle w:val="ConsPlusNormal0"/>
              <w:jc w:val="center"/>
            </w:pPr>
            <w:r>
              <w:t>13</w:t>
            </w:r>
          </w:p>
        </w:tc>
        <w:tc>
          <w:tcPr>
            <w:tcW w:w="1134" w:type="dxa"/>
          </w:tcPr>
          <w:p w:rsidR="005B1CAD" w:rsidRDefault="004328D7">
            <w:pPr>
              <w:pStyle w:val="ConsPlusNormal0"/>
              <w:jc w:val="center"/>
            </w:pPr>
            <w:r>
              <w:t>14</w:t>
            </w:r>
          </w:p>
        </w:tc>
        <w:tc>
          <w:tcPr>
            <w:tcW w:w="1134" w:type="dxa"/>
          </w:tcPr>
          <w:p w:rsidR="005B1CAD" w:rsidRDefault="004328D7">
            <w:pPr>
              <w:pStyle w:val="ConsPlusNormal0"/>
              <w:jc w:val="center"/>
            </w:pPr>
            <w:r>
              <w:t>15</w:t>
            </w:r>
          </w:p>
        </w:tc>
      </w:tr>
    </w:tbl>
    <w:p w:rsidR="005B1CAD" w:rsidRDefault="005B1CAD">
      <w:pPr>
        <w:pStyle w:val="ConsPlusNormal0"/>
        <w:jc w:val="both"/>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21</w:t>
      </w:r>
    </w:p>
    <w:p w:rsidR="005B1CAD" w:rsidRDefault="005B1CAD">
      <w:pPr>
        <w:pStyle w:val="ConsPlusNormal0"/>
      </w:pPr>
    </w:p>
    <w:p w:rsidR="005B1CAD" w:rsidRDefault="004328D7">
      <w:pPr>
        <w:pStyle w:val="ConsPlusNormal0"/>
        <w:jc w:val="center"/>
      </w:pPr>
      <w:bookmarkStart w:id="129" w:name="P5213"/>
      <w:bookmarkEnd w:id="129"/>
      <w:r>
        <w:t>Журнал</w:t>
      </w:r>
    </w:p>
    <w:p w:rsidR="005B1CAD" w:rsidRDefault="004328D7">
      <w:pPr>
        <w:pStyle w:val="ConsPlusNormal0"/>
        <w:jc w:val="center"/>
      </w:pPr>
      <w:r>
        <w:t>учета дел и материалов, переданных судом</w:t>
      </w:r>
    </w:p>
    <w:p w:rsidR="005B1CAD" w:rsidRDefault="004328D7">
      <w:pPr>
        <w:pStyle w:val="ConsPlusNormal0"/>
        <w:jc w:val="center"/>
      </w:pPr>
      <w:r>
        <w:t>на рассмотрение комиссией по делам несовершеннолетних</w:t>
      </w:r>
    </w:p>
    <w:p w:rsidR="005B1CAD" w:rsidRDefault="005B1CAD">
      <w:pPr>
        <w:pStyle w:val="ConsPlusNormal0"/>
      </w:pPr>
    </w:p>
    <w:p w:rsidR="005B1CAD" w:rsidRDefault="005B1CAD">
      <w:pPr>
        <w:pStyle w:val="ConsPlusNormal0"/>
        <w:sectPr w:rsidR="005B1CAD">
          <w:headerReference w:type="default" r:id="rId1500"/>
          <w:footerReference w:type="default" r:id="rId1501"/>
          <w:headerReference w:type="first" r:id="rId1502"/>
          <w:footerReference w:type="first" r:id="rId150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650"/>
        <w:gridCol w:w="1320"/>
        <w:gridCol w:w="1155"/>
        <w:gridCol w:w="1485"/>
        <w:gridCol w:w="1155"/>
        <w:gridCol w:w="1155"/>
        <w:gridCol w:w="1320"/>
        <w:gridCol w:w="1155"/>
        <w:gridCol w:w="1650"/>
        <w:gridCol w:w="1155"/>
      </w:tblGrid>
      <w:tr w:rsidR="005B1CAD">
        <w:tc>
          <w:tcPr>
            <w:tcW w:w="660" w:type="dxa"/>
            <w:vMerge w:val="restart"/>
          </w:tcPr>
          <w:p w:rsidR="005B1CAD" w:rsidRDefault="004328D7">
            <w:pPr>
              <w:pStyle w:val="ConsPlusNormal0"/>
              <w:jc w:val="center"/>
            </w:pPr>
            <w:r>
              <w:t>N п/п</w:t>
            </w:r>
          </w:p>
        </w:tc>
        <w:tc>
          <w:tcPr>
            <w:tcW w:w="1650" w:type="dxa"/>
            <w:vMerge w:val="restart"/>
          </w:tcPr>
          <w:p w:rsidR="005B1CAD" w:rsidRDefault="004328D7">
            <w:pPr>
              <w:pStyle w:val="ConsPlusNormal0"/>
              <w:jc w:val="center"/>
            </w:pPr>
            <w:r>
              <w:t>Регистр. N угол., гражд., адм. дела, производства, по которому принято решение о передаче</w:t>
            </w:r>
          </w:p>
        </w:tc>
        <w:tc>
          <w:tcPr>
            <w:tcW w:w="1320" w:type="dxa"/>
            <w:vMerge w:val="restart"/>
          </w:tcPr>
          <w:p w:rsidR="005B1CAD" w:rsidRDefault="004328D7">
            <w:pPr>
              <w:pStyle w:val="ConsPlusNormal0"/>
              <w:jc w:val="center"/>
            </w:pPr>
            <w:r>
              <w:t>Ф.И.О. правонарушителя (ответчика)</w:t>
            </w:r>
          </w:p>
        </w:tc>
        <w:tc>
          <w:tcPr>
            <w:tcW w:w="1155" w:type="dxa"/>
            <w:vMerge w:val="restart"/>
          </w:tcPr>
          <w:p w:rsidR="005B1CAD" w:rsidRDefault="004328D7">
            <w:pPr>
              <w:pStyle w:val="ConsPlusNormal0"/>
              <w:jc w:val="center"/>
            </w:pPr>
            <w:r>
              <w:t>Ф.И.О. потерпевшего, заявителя, истца</w:t>
            </w:r>
          </w:p>
        </w:tc>
        <w:tc>
          <w:tcPr>
            <w:tcW w:w="1485" w:type="dxa"/>
            <w:vMerge w:val="restart"/>
          </w:tcPr>
          <w:p w:rsidR="005B1CAD" w:rsidRDefault="004328D7">
            <w:pPr>
              <w:pStyle w:val="ConsPlusNormal0"/>
              <w:jc w:val="center"/>
            </w:pPr>
            <w:r>
              <w:t xml:space="preserve">Характер правонарушения (ст. </w:t>
            </w:r>
            <w:hyperlink r:id="rId1504" w:tooltip="&quot;Уголовный кодекс Российской Федерации&quot; от 13.06.1996 N 63-ФЗ (ред. от 09.04.2026) {КонсультантПлюс}">
              <w:r>
                <w:rPr>
                  <w:color w:val="0000FF"/>
                </w:rPr>
                <w:t>УК</w:t>
              </w:r>
            </w:hyperlink>
            <w:r>
              <w:t xml:space="preserve"> РФ, </w:t>
            </w:r>
            <w:hyperlink r:id="rId1505"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КРФоАП</w:t>
              </w:r>
            </w:hyperlink>
            <w:r>
              <w:t>), предмет гражданско-правового спора)</w:t>
            </w:r>
          </w:p>
        </w:tc>
        <w:tc>
          <w:tcPr>
            <w:tcW w:w="4785" w:type="dxa"/>
            <w:gridSpan w:val="4"/>
          </w:tcPr>
          <w:p w:rsidR="005B1CAD" w:rsidRDefault="004328D7">
            <w:pPr>
              <w:pStyle w:val="ConsPlusNormal0"/>
              <w:jc w:val="center"/>
            </w:pPr>
            <w:r>
              <w:t>Даты</w:t>
            </w:r>
          </w:p>
        </w:tc>
        <w:tc>
          <w:tcPr>
            <w:tcW w:w="1650" w:type="dxa"/>
            <w:vMerge w:val="restart"/>
          </w:tcPr>
          <w:p w:rsidR="005B1CAD" w:rsidRDefault="004328D7">
            <w:pPr>
              <w:pStyle w:val="ConsPlusNormal0"/>
              <w:jc w:val="center"/>
            </w:pPr>
            <w:r>
              <w:t>Характер мер воздейс</w:t>
            </w:r>
            <w:r>
              <w:t>твия, принятых по материалам, направленным судом</w:t>
            </w:r>
          </w:p>
        </w:tc>
        <w:tc>
          <w:tcPr>
            <w:tcW w:w="1155" w:type="dxa"/>
            <w:vMerge w:val="restart"/>
          </w:tcPr>
          <w:p w:rsidR="005B1CAD" w:rsidRDefault="004328D7">
            <w:pPr>
              <w:pStyle w:val="ConsPlusNormal0"/>
              <w:jc w:val="center"/>
            </w:pPr>
            <w:r>
              <w:t>Снято с контроля (дата)</w:t>
            </w:r>
          </w:p>
        </w:tc>
      </w:tr>
      <w:tr w:rsidR="005B1CAD">
        <w:tc>
          <w:tcPr>
            <w:tcW w:w="660" w:type="dxa"/>
            <w:vMerge/>
          </w:tcPr>
          <w:p w:rsidR="005B1CAD" w:rsidRDefault="005B1CAD">
            <w:pPr>
              <w:pStyle w:val="ConsPlusNormal0"/>
            </w:pPr>
          </w:p>
        </w:tc>
        <w:tc>
          <w:tcPr>
            <w:tcW w:w="1650" w:type="dxa"/>
            <w:vMerge/>
          </w:tcPr>
          <w:p w:rsidR="005B1CAD" w:rsidRDefault="005B1CAD">
            <w:pPr>
              <w:pStyle w:val="ConsPlusNormal0"/>
            </w:pPr>
          </w:p>
        </w:tc>
        <w:tc>
          <w:tcPr>
            <w:tcW w:w="1320" w:type="dxa"/>
            <w:vMerge/>
          </w:tcPr>
          <w:p w:rsidR="005B1CAD" w:rsidRDefault="005B1CAD">
            <w:pPr>
              <w:pStyle w:val="ConsPlusNormal0"/>
            </w:pPr>
          </w:p>
        </w:tc>
        <w:tc>
          <w:tcPr>
            <w:tcW w:w="1155" w:type="dxa"/>
            <w:vMerge/>
          </w:tcPr>
          <w:p w:rsidR="005B1CAD" w:rsidRDefault="005B1CAD">
            <w:pPr>
              <w:pStyle w:val="ConsPlusNormal0"/>
            </w:pPr>
          </w:p>
        </w:tc>
        <w:tc>
          <w:tcPr>
            <w:tcW w:w="1485" w:type="dxa"/>
            <w:vMerge/>
          </w:tcPr>
          <w:p w:rsidR="005B1CAD" w:rsidRDefault="005B1CAD">
            <w:pPr>
              <w:pStyle w:val="ConsPlusNormal0"/>
            </w:pPr>
          </w:p>
        </w:tc>
        <w:tc>
          <w:tcPr>
            <w:tcW w:w="1155" w:type="dxa"/>
          </w:tcPr>
          <w:p w:rsidR="005B1CAD" w:rsidRDefault="004328D7">
            <w:pPr>
              <w:pStyle w:val="ConsPlusNormal0"/>
              <w:jc w:val="center"/>
            </w:pPr>
            <w:r>
              <w:t>вступления в силу судебного решения</w:t>
            </w:r>
          </w:p>
        </w:tc>
        <w:tc>
          <w:tcPr>
            <w:tcW w:w="1155" w:type="dxa"/>
          </w:tcPr>
          <w:p w:rsidR="005B1CAD" w:rsidRDefault="004328D7">
            <w:pPr>
              <w:pStyle w:val="ConsPlusNormal0"/>
              <w:jc w:val="center"/>
            </w:pPr>
            <w:r>
              <w:t>направления материалов по принадлежности</w:t>
            </w:r>
          </w:p>
        </w:tc>
        <w:tc>
          <w:tcPr>
            <w:tcW w:w="1320" w:type="dxa"/>
          </w:tcPr>
          <w:p w:rsidR="005B1CAD" w:rsidRDefault="004328D7">
            <w:pPr>
              <w:pStyle w:val="ConsPlusNormal0"/>
              <w:jc w:val="center"/>
            </w:pPr>
            <w:r>
              <w:t>направления напоминаний при непоступлении сообщения о результатах</w:t>
            </w:r>
          </w:p>
        </w:tc>
        <w:tc>
          <w:tcPr>
            <w:tcW w:w="1155" w:type="dxa"/>
          </w:tcPr>
          <w:p w:rsidR="005B1CAD" w:rsidRDefault="004328D7">
            <w:pPr>
              <w:pStyle w:val="ConsPlusNormal0"/>
              <w:jc w:val="center"/>
            </w:pPr>
            <w:r>
              <w:t>поступления сообщения о результатах</w:t>
            </w:r>
          </w:p>
        </w:tc>
        <w:tc>
          <w:tcPr>
            <w:tcW w:w="1650" w:type="dxa"/>
            <w:vMerge/>
          </w:tcPr>
          <w:p w:rsidR="005B1CAD" w:rsidRDefault="005B1CAD">
            <w:pPr>
              <w:pStyle w:val="ConsPlusNormal0"/>
            </w:pPr>
          </w:p>
        </w:tc>
        <w:tc>
          <w:tcPr>
            <w:tcW w:w="1155" w:type="dxa"/>
            <w:vMerge/>
          </w:tcPr>
          <w:p w:rsidR="005B1CAD" w:rsidRDefault="005B1CAD">
            <w:pPr>
              <w:pStyle w:val="ConsPlusNormal0"/>
            </w:pPr>
          </w:p>
        </w:tc>
      </w:tr>
      <w:tr w:rsidR="005B1CAD">
        <w:tc>
          <w:tcPr>
            <w:tcW w:w="660" w:type="dxa"/>
          </w:tcPr>
          <w:p w:rsidR="005B1CAD" w:rsidRDefault="004328D7">
            <w:pPr>
              <w:pStyle w:val="ConsPlusNormal0"/>
              <w:jc w:val="center"/>
            </w:pPr>
            <w:r>
              <w:t>1</w:t>
            </w:r>
          </w:p>
        </w:tc>
        <w:tc>
          <w:tcPr>
            <w:tcW w:w="1650" w:type="dxa"/>
          </w:tcPr>
          <w:p w:rsidR="005B1CAD" w:rsidRDefault="004328D7">
            <w:pPr>
              <w:pStyle w:val="ConsPlusNormal0"/>
              <w:jc w:val="center"/>
            </w:pPr>
            <w:r>
              <w:t>2</w:t>
            </w:r>
          </w:p>
        </w:tc>
        <w:tc>
          <w:tcPr>
            <w:tcW w:w="1320" w:type="dxa"/>
          </w:tcPr>
          <w:p w:rsidR="005B1CAD" w:rsidRDefault="004328D7">
            <w:pPr>
              <w:pStyle w:val="ConsPlusNormal0"/>
              <w:jc w:val="center"/>
            </w:pPr>
            <w:r>
              <w:t>3</w:t>
            </w:r>
          </w:p>
        </w:tc>
        <w:tc>
          <w:tcPr>
            <w:tcW w:w="1155" w:type="dxa"/>
          </w:tcPr>
          <w:p w:rsidR="005B1CAD" w:rsidRDefault="004328D7">
            <w:pPr>
              <w:pStyle w:val="ConsPlusNormal0"/>
              <w:jc w:val="center"/>
            </w:pPr>
            <w:r>
              <w:t>4</w:t>
            </w:r>
          </w:p>
        </w:tc>
        <w:tc>
          <w:tcPr>
            <w:tcW w:w="1485" w:type="dxa"/>
          </w:tcPr>
          <w:p w:rsidR="005B1CAD" w:rsidRDefault="004328D7">
            <w:pPr>
              <w:pStyle w:val="ConsPlusNormal0"/>
              <w:jc w:val="center"/>
            </w:pPr>
            <w:r>
              <w:t>5</w:t>
            </w:r>
          </w:p>
        </w:tc>
        <w:tc>
          <w:tcPr>
            <w:tcW w:w="1155" w:type="dxa"/>
          </w:tcPr>
          <w:p w:rsidR="005B1CAD" w:rsidRDefault="004328D7">
            <w:pPr>
              <w:pStyle w:val="ConsPlusNormal0"/>
              <w:jc w:val="center"/>
            </w:pPr>
            <w:r>
              <w:t>6</w:t>
            </w:r>
          </w:p>
        </w:tc>
        <w:tc>
          <w:tcPr>
            <w:tcW w:w="1155" w:type="dxa"/>
          </w:tcPr>
          <w:p w:rsidR="005B1CAD" w:rsidRDefault="004328D7">
            <w:pPr>
              <w:pStyle w:val="ConsPlusNormal0"/>
              <w:jc w:val="center"/>
            </w:pPr>
            <w:r>
              <w:t>7</w:t>
            </w:r>
          </w:p>
        </w:tc>
        <w:tc>
          <w:tcPr>
            <w:tcW w:w="1320" w:type="dxa"/>
          </w:tcPr>
          <w:p w:rsidR="005B1CAD" w:rsidRDefault="004328D7">
            <w:pPr>
              <w:pStyle w:val="ConsPlusNormal0"/>
              <w:jc w:val="center"/>
            </w:pPr>
            <w:r>
              <w:t>8</w:t>
            </w:r>
          </w:p>
        </w:tc>
        <w:tc>
          <w:tcPr>
            <w:tcW w:w="1155" w:type="dxa"/>
          </w:tcPr>
          <w:p w:rsidR="005B1CAD" w:rsidRDefault="004328D7">
            <w:pPr>
              <w:pStyle w:val="ConsPlusNormal0"/>
              <w:jc w:val="center"/>
            </w:pPr>
            <w:r>
              <w:t>9</w:t>
            </w:r>
          </w:p>
        </w:tc>
        <w:tc>
          <w:tcPr>
            <w:tcW w:w="1650" w:type="dxa"/>
          </w:tcPr>
          <w:p w:rsidR="005B1CAD" w:rsidRDefault="004328D7">
            <w:pPr>
              <w:pStyle w:val="ConsPlusNormal0"/>
              <w:jc w:val="center"/>
            </w:pPr>
            <w:r>
              <w:t>10</w:t>
            </w:r>
          </w:p>
        </w:tc>
        <w:tc>
          <w:tcPr>
            <w:tcW w:w="1155" w:type="dxa"/>
          </w:tcPr>
          <w:p w:rsidR="005B1CAD" w:rsidRDefault="004328D7">
            <w:pPr>
              <w:pStyle w:val="ConsPlusNormal0"/>
              <w:jc w:val="center"/>
            </w:pPr>
            <w:r>
              <w:t>11</w:t>
            </w:r>
          </w:p>
        </w:tc>
      </w:tr>
    </w:tbl>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21-а</w:t>
      </w:r>
    </w:p>
    <w:p w:rsidR="005B1CAD" w:rsidRDefault="005B1CAD">
      <w:pPr>
        <w:pStyle w:val="ConsPlusNormal0"/>
      </w:pPr>
    </w:p>
    <w:p w:rsidR="005B1CAD" w:rsidRDefault="004328D7">
      <w:pPr>
        <w:pStyle w:val="ConsPlusNormal0"/>
        <w:jc w:val="center"/>
      </w:pPr>
      <w:r>
        <w:t>Регистрационный журнал</w:t>
      </w:r>
    </w:p>
    <w:p w:rsidR="005B1CAD" w:rsidRDefault="004328D7">
      <w:pPr>
        <w:pStyle w:val="ConsPlusNormal0"/>
        <w:jc w:val="center"/>
      </w:pPr>
      <w:r>
        <w:t>учета постановлений суда о прекращении</w:t>
      </w:r>
    </w:p>
    <w:p w:rsidR="005B1CAD" w:rsidRDefault="004328D7">
      <w:pPr>
        <w:pStyle w:val="ConsPlusNormal0"/>
        <w:jc w:val="center"/>
      </w:pPr>
      <w:r>
        <w:t>уголовного дела в отношении несовершеннолетнего</w:t>
      </w:r>
    </w:p>
    <w:p w:rsidR="005B1CAD" w:rsidRDefault="004328D7">
      <w:pPr>
        <w:pStyle w:val="ConsPlusNormal0"/>
        <w:jc w:val="center"/>
      </w:pPr>
      <w:r>
        <w:t>с применением мер воспитательного воздействия,</w:t>
      </w:r>
    </w:p>
    <w:p w:rsidR="005B1CAD" w:rsidRDefault="004328D7">
      <w:pPr>
        <w:pStyle w:val="ConsPlusNormal0"/>
        <w:jc w:val="center"/>
      </w:pPr>
      <w:r>
        <w:t>об освобождении несовершеннолетнего от наказания</w:t>
      </w:r>
    </w:p>
    <w:p w:rsidR="005B1CAD" w:rsidRDefault="005B1CAD">
      <w:pPr>
        <w:pStyle w:val="ConsPlusNorm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68"/>
        <w:gridCol w:w="998"/>
        <w:gridCol w:w="1119"/>
        <w:gridCol w:w="1208"/>
        <w:gridCol w:w="1136"/>
        <w:gridCol w:w="1106"/>
        <w:gridCol w:w="1188"/>
        <w:gridCol w:w="879"/>
        <w:gridCol w:w="1004"/>
        <w:gridCol w:w="1151"/>
        <w:gridCol w:w="1459"/>
        <w:gridCol w:w="1417"/>
        <w:gridCol w:w="1254"/>
        <w:gridCol w:w="1048"/>
        <w:gridCol w:w="833"/>
      </w:tblGrid>
      <w:tr w:rsidR="005B1CAD">
        <w:tc>
          <w:tcPr>
            <w:tcW w:w="660" w:type="dxa"/>
          </w:tcPr>
          <w:p w:rsidR="005B1CAD" w:rsidRDefault="004328D7">
            <w:pPr>
              <w:pStyle w:val="ConsPlusNormal0"/>
              <w:jc w:val="center"/>
            </w:pPr>
            <w:r>
              <w:t>N п/п</w:t>
            </w:r>
          </w:p>
        </w:tc>
        <w:tc>
          <w:tcPr>
            <w:tcW w:w="1650" w:type="dxa"/>
          </w:tcPr>
          <w:p w:rsidR="005B1CAD" w:rsidRDefault="004328D7">
            <w:pPr>
              <w:pStyle w:val="ConsPlusNormal0"/>
              <w:jc w:val="center"/>
            </w:pPr>
            <w:r>
              <w:t>Регистр. N уголовного дела</w:t>
            </w:r>
          </w:p>
        </w:tc>
        <w:tc>
          <w:tcPr>
            <w:tcW w:w="1155" w:type="dxa"/>
          </w:tcPr>
          <w:p w:rsidR="005B1CAD" w:rsidRDefault="004328D7">
            <w:pPr>
              <w:pStyle w:val="ConsPlusNormal0"/>
              <w:jc w:val="center"/>
            </w:pPr>
            <w:r>
              <w:t>Ф.И.О. обвиняемого</w:t>
            </w:r>
          </w:p>
        </w:tc>
        <w:tc>
          <w:tcPr>
            <w:tcW w:w="1155" w:type="dxa"/>
          </w:tcPr>
          <w:p w:rsidR="005B1CAD" w:rsidRDefault="004328D7">
            <w:pPr>
              <w:pStyle w:val="ConsPlusNormal0"/>
              <w:jc w:val="center"/>
            </w:pPr>
            <w:r>
              <w:t>Ф.И.О. потерпевшего</w:t>
            </w:r>
          </w:p>
        </w:tc>
        <w:tc>
          <w:tcPr>
            <w:tcW w:w="1155" w:type="dxa"/>
          </w:tcPr>
          <w:p w:rsidR="005B1CAD" w:rsidRDefault="004328D7">
            <w:pPr>
              <w:pStyle w:val="ConsPlusNormal0"/>
              <w:jc w:val="center"/>
            </w:pPr>
            <w:r>
              <w:t xml:space="preserve">Характер общественно опасного деяния (ст. </w:t>
            </w:r>
            <w:hyperlink r:id="rId1506" w:tooltip="&quot;Уголовный кодекс Российской Федерации&quot; от 13.06.1996 N 63-ФЗ (ред. от 09.04.2026) {КонсультантПлюс}">
              <w:r>
                <w:rPr>
                  <w:color w:val="0000FF"/>
                </w:rPr>
                <w:t>УК</w:t>
              </w:r>
            </w:hyperlink>
            <w:r>
              <w:t xml:space="preserve"> РФ)</w:t>
            </w:r>
          </w:p>
        </w:tc>
        <w:tc>
          <w:tcPr>
            <w:tcW w:w="1320" w:type="dxa"/>
          </w:tcPr>
          <w:p w:rsidR="005B1CAD" w:rsidRDefault="004328D7">
            <w:pPr>
              <w:pStyle w:val="ConsPlusNormal0"/>
              <w:jc w:val="center"/>
            </w:pPr>
            <w:r>
              <w:t>Дата поступления дела в суд</w:t>
            </w:r>
          </w:p>
        </w:tc>
        <w:tc>
          <w:tcPr>
            <w:tcW w:w="1485" w:type="dxa"/>
          </w:tcPr>
          <w:p w:rsidR="005B1CAD" w:rsidRDefault="004328D7">
            <w:pPr>
              <w:pStyle w:val="ConsPlusNormal0"/>
              <w:jc w:val="center"/>
            </w:pPr>
            <w:r>
              <w:t>Дата рассмотрения судом</w:t>
            </w:r>
          </w:p>
        </w:tc>
        <w:tc>
          <w:tcPr>
            <w:tcW w:w="1650" w:type="dxa"/>
          </w:tcPr>
          <w:p w:rsidR="005B1CAD" w:rsidRDefault="004328D7">
            <w:pPr>
              <w:pStyle w:val="ConsPlusNormal0"/>
              <w:jc w:val="center"/>
            </w:pPr>
            <w:r>
              <w:t>Результат</w:t>
            </w:r>
          </w:p>
        </w:tc>
        <w:tc>
          <w:tcPr>
            <w:tcW w:w="1155" w:type="dxa"/>
          </w:tcPr>
          <w:p w:rsidR="005B1CAD" w:rsidRDefault="004328D7">
            <w:pPr>
              <w:pStyle w:val="ConsPlusNormal0"/>
              <w:jc w:val="center"/>
            </w:pPr>
            <w:r>
              <w:t>Дата вступления в силу судебного решения</w:t>
            </w:r>
          </w:p>
        </w:tc>
        <w:tc>
          <w:tcPr>
            <w:tcW w:w="1155" w:type="dxa"/>
          </w:tcPr>
          <w:p w:rsidR="005B1CAD" w:rsidRDefault="004328D7">
            <w:pPr>
              <w:pStyle w:val="ConsPlusNormal0"/>
              <w:jc w:val="center"/>
            </w:pPr>
            <w:r>
              <w:t>Назначенные меры</w:t>
            </w:r>
          </w:p>
        </w:tc>
        <w:tc>
          <w:tcPr>
            <w:tcW w:w="1485" w:type="dxa"/>
          </w:tcPr>
          <w:p w:rsidR="005B1CAD" w:rsidRDefault="004328D7">
            <w:pPr>
              <w:pStyle w:val="ConsPlusNormal0"/>
              <w:jc w:val="center"/>
            </w:pPr>
            <w:r>
              <w:t>Лицо (орган), осущес</w:t>
            </w:r>
            <w:r>
              <w:t>твляющее надзор и контроль</w:t>
            </w:r>
          </w:p>
        </w:tc>
        <w:tc>
          <w:tcPr>
            <w:tcW w:w="990" w:type="dxa"/>
          </w:tcPr>
          <w:p w:rsidR="005B1CAD" w:rsidRDefault="004328D7">
            <w:pPr>
              <w:pStyle w:val="ConsPlusNormal0"/>
              <w:jc w:val="center"/>
            </w:pPr>
            <w:r>
              <w:t>Дата направления материалов по принадлежности</w:t>
            </w:r>
          </w:p>
        </w:tc>
        <w:tc>
          <w:tcPr>
            <w:tcW w:w="990" w:type="dxa"/>
          </w:tcPr>
          <w:p w:rsidR="005B1CAD" w:rsidRDefault="004328D7">
            <w:pPr>
              <w:pStyle w:val="ConsPlusNormal0"/>
              <w:jc w:val="center"/>
            </w:pPr>
            <w:r>
              <w:t>Наименование спец. учреждения</w:t>
            </w:r>
          </w:p>
        </w:tc>
        <w:tc>
          <w:tcPr>
            <w:tcW w:w="990" w:type="dxa"/>
          </w:tcPr>
          <w:p w:rsidR="005B1CAD" w:rsidRDefault="004328D7">
            <w:pPr>
              <w:pStyle w:val="ConsPlusNormal0"/>
              <w:jc w:val="center"/>
            </w:pPr>
            <w:r>
              <w:t>Срок пребывания</w:t>
            </w:r>
          </w:p>
        </w:tc>
        <w:tc>
          <w:tcPr>
            <w:tcW w:w="1155" w:type="dxa"/>
          </w:tcPr>
          <w:p w:rsidR="005B1CAD" w:rsidRDefault="004328D7">
            <w:pPr>
              <w:pStyle w:val="ConsPlusNormal0"/>
              <w:jc w:val="center"/>
            </w:pPr>
            <w:r>
              <w:t>Снято с контроля</w:t>
            </w:r>
          </w:p>
        </w:tc>
      </w:tr>
      <w:tr w:rsidR="005B1CAD">
        <w:tc>
          <w:tcPr>
            <w:tcW w:w="660" w:type="dxa"/>
          </w:tcPr>
          <w:p w:rsidR="005B1CAD" w:rsidRDefault="004328D7">
            <w:pPr>
              <w:pStyle w:val="ConsPlusNormal0"/>
              <w:jc w:val="center"/>
            </w:pPr>
            <w:r>
              <w:t>1</w:t>
            </w:r>
          </w:p>
        </w:tc>
        <w:tc>
          <w:tcPr>
            <w:tcW w:w="1650" w:type="dxa"/>
          </w:tcPr>
          <w:p w:rsidR="005B1CAD" w:rsidRDefault="004328D7">
            <w:pPr>
              <w:pStyle w:val="ConsPlusNormal0"/>
              <w:jc w:val="center"/>
            </w:pPr>
            <w:r>
              <w:t>2</w:t>
            </w:r>
          </w:p>
        </w:tc>
        <w:tc>
          <w:tcPr>
            <w:tcW w:w="1155" w:type="dxa"/>
          </w:tcPr>
          <w:p w:rsidR="005B1CAD" w:rsidRDefault="004328D7">
            <w:pPr>
              <w:pStyle w:val="ConsPlusNormal0"/>
              <w:jc w:val="center"/>
            </w:pPr>
            <w:r>
              <w:t>3</w:t>
            </w:r>
          </w:p>
        </w:tc>
        <w:tc>
          <w:tcPr>
            <w:tcW w:w="1155" w:type="dxa"/>
          </w:tcPr>
          <w:p w:rsidR="005B1CAD" w:rsidRDefault="004328D7">
            <w:pPr>
              <w:pStyle w:val="ConsPlusNormal0"/>
              <w:jc w:val="center"/>
            </w:pPr>
            <w:r>
              <w:t>4</w:t>
            </w:r>
          </w:p>
        </w:tc>
        <w:tc>
          <w:tcPr>
            <w:tcW w:w="1155" w:type="dxa"/>
          </w:tcPr>
          <w:p w:rsidR="005B1CAD" w:rsidRDefault="004328D7">
            <w:pPr>
              <w:pStyle w:val="ConsPlusNormal0"/>
              <w:jc w:val="center"/>
            </w:pPr>
            <w:r>
              <w:t>5</w:t>
            </w:r>
          </w:p>
        </w:tc>
        <w:tc>
          <w:tcPr>
            <w:tcW w:w="1320" w:type="dxa"/>
          </w:tcPr>
          <w:p w:rsidR="005B1CAD" w:rsidRDefault="004328D7">
            <w:pPr>
              <w:pStyle w:val="ConsPlusNormal0"/>
              <w:jc w:val="center"/>
            </w:pPr>
            <w:r>
              <w:t>6</w:t>
            </w:r>
          </w:p>
        </w:tc>
        <w:tc>
          <w:tcPr>
            <w:tcW w:w="1485" w:type="dxa"/>
          </w:tcPr>
          <w:p w:rsidR="005B1CAD" w:rsidRDefault="004328D7">
            <w:pPr>
              <w:pStyle w:val="ConsPlusNormal0"/>
              <w:jc w:val="center"/>
            </w:pPr>
            <w:r>
              <w:t>7</w:t>
            </w:r>
          </w:p>
        </w:tc>
        <w:tc>
          <w:tcPr>
            <w:tcW w:w="1650" w:type="dxa"/>
          </w:tcPr>
          <w:p w:rsidR="005B1CAD" w:rsidRDefault="004328D7">
            <w:pPr>
              <w:pStyle w:val="ConsPlusNormal0"/>
              <w:jc w:val="center"/>
            </w:pPr>
            <w:r>
              <w:t>8</w:t>
            </w:r>
          </w:p>
        </w:tc>
        <w:tc>
          <w:tcPr>
            <w:tcW w:w="1155" w:type="dxa"/>
          </w:tcPr>
          <w:p w:rsidR="005B1CAD" w:rsidRDefault="004328D7">
            <w:pPr>
              <w:pStyle w:val="ConsPlusNormal0"/>
              <w:jc w:val="center"/>
            </w:pPr>
            <w:r>
              <w:t>9</w:t>
            </w:r>
          </w:p>
        </w:tc>
        <w:tc>
          <w:tcPr>
            <w:tcW w:w="1155" w:type="dxa"/>
          </w:tcPr>
          <w:p w:rsidR="005B1CAD" w:rsidRDefault="004328D7">
            <w:pPr>
              <w:pStyle w:val="ConsPlusNormal0"/>
              <w:jc w:val="center"/>
            </w:pPr>
            <w:r>
              <w:t>10</w:t>
            </w:r>
          </w:p>
        </w:tc>
        <w:tc>
          <w:tcPr>
            <w:tcW w:w="1485" w:type="dxa"/>
          </w:tcPr>
          <w:p w:rsidR="005B1CAD" w:rsidRDefault="004328D7">
            <w:pPr>
              <w:pStyle w:val="ConsPlusNormal0"/>
              <w:jc w:val="center"/>
            </w:pPr>
            <w:r>
              <w:t>11</w:t>
            </w:r>
          </w:p>
        </w:tc>
        <w:tc>
          <w:tcPr>
            <w:tcW w:w="990" w:type="dxa"/>
          </w:tcPr>
          <w:p w:rsidR="005B1CAD" w:rsidRDefault="004328D7">
            <w:pPr>
              <w:pStyle w:val="ConsPlusNormal0"/>
              <w:jc w:val="center"/>
            </w:pPr>
            <w:r>
              <w:t>12</w:t>
            </w:r>
          </w:p>
        </w:tc>
        <w:tc>
          <w:tcPr>
            <w:tcW w:w="990" w:type="dxa"/>
          </w:tcPr>
          <w:p w:rsidR="005B1CAD" w:rsidRDefault="004328D7">
            <w:pPr>
              <w:pStyle w:val="ConsPlusNormal0"/>
              <w:jc w:val="center"/>
            </w:pPr>
            <w:r>
              <w:t>13</w:t>
            </w:r>
          </w:p>
        </w:tc>
        <w:tc>
          <w:tcPr>
            <w:tcW w:w="990" w:type="dxa"/>
          </w:tcPr>
          <w:p w:rsidR="005B1CAD" w:rsidRDefault="004328D7">
            <w:pPr>
              <w:pStyle w:val="ConsPlusNormal0"/>
              <w:jc w:val="center"/>
            </w:pPr>
            <w:r>
              <w:t>14</w:t>
            </w:r>
          </w:p>
        </w:tc>
        <w:tc>
          <w:tcPr>
            <w:tcW w:w="1155" w:type="dxa"/>
          </w:tcPr>
          <w:p w:rsidR="005B1CAD" w:rsidRDefault="004328D7">
            <w:pPr>
              <w:pStyle w:val="ConsPlusNormal0"/>
              <w:jc w:val="center"/>
            </w:pPr>
            <w:r>
              <w:t>15</w:t>
            </w:r>
          </w:p>
        </w:tc>
      </w:tr>
    </w:tbl>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22</w:t>
      </w:r>
    </w:p>
    <w:p w:rsidR="005B1CAD" w:rsidRDefault="005B1CAD">
      <w:pPr>
        <w:pStyle w:val="ConsPlusNormal0"/>
      </w:pPr>
    </w:p>
    <w:p w:rsidR="005B1CAD" w:rsidRDefault="004328D7">
      <w:pPr>
        <w:pStyle w:val="ConsPlusNormal0"/>
        <w:jc w:val="center"/>
      </w:pPr>
      <w:r>
        <w:t>Журнал</w:t>
      </w:r>
    </w:p>
    <w:p w:rsidR="005B1CAD" w:rsidRDefault="004328D7">
      <w:pPr>
        <w:pStyle w:val="ConsPlusNormal0"/>
        <w:jc w:val="center"/>
      </w:pPr>
      <w:r>
        <w:t>учета дел и материалов, переданных судом прокурору,</w:t>
      </w:r>
    </w:p>
    <w:p w:rsidR="005B1CAD" w:rsidRDefault="004328D7">
      <w:pPr>
        <w:pStyle w:val="ConsPlusNormal0"/>
        <w:jc w:val="center"/>
      </w:pPr>
      <w:r>
        <w:t>органам предварительного следствия и дознания</w:t>
      </w:r>
    </w:p>
    <w:p w:rsidR="005B1CAD" w:rsidRDefault="005B1CAD">
      <w:pPr>
        <w:pStyle w:val="ConsPlusNormal0"/>
      </w:pPr>
    </w:p>
    <w:p w:rsidR="005B1CAD" w:rsidRDefault="004328D7">
      <w:pPr>
        <w:pStyle w:val="ConsPlusNormal0"/>
        <w:ind w:firstLine="540"/>
        <w:jc w:val="both"/>
      </w:pPr>
      <w:r>
        <w:t xml:space="preserve">Исключен. - </w:t>
      </w:r>
      <w:hyperlink r:id="rId1507"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03.12.2010 N 270.</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23</w:t>
      </w:r>
    </w:p>
    <w:p w:rsidR="005B1CAD" w:rsidRDefault="005B1CAD">
      <w:pPr>
        <w:pStyle w:val="ConsPlusNormal0"/>
      </w:pPr>
    </w:p>
    <w:p w:rsidR="005B1CAD" w:rsidRDefault="004328D7">
      <w:pPr>
        <w:pStyle w:val="ConsPlusNormal0"/>
        <w:jc w:val="center"/>
      </w:pPr>
      <w:bookmarkStart w:id="130" w:name="P5296"/>
      <w:bookmarkEnd w:id="130"/>
      <w:r>
        <w:t>Журнал</w:t>
      </w:r>
    </w:p>
    <w:p w:rsidR="005B1CAD" w:rsidRDefault="004328D7">
      <w:pPr>
        <w:pStyle w:val="ConsPlusNormal0"/>
        <w:jc w:val="center"/>
      </w:pPr>
      <w:r>
        <w:t>регистрации предложений, заявлений и жалоб</w:t>
      </w:r>
    </w:p>
    <w:p w:rsidR="005B1CAD" w:rsidRDefault="004328D7">
      <w:pPr>
        <w:pStyle w:val="ConsPlusNormal0"/>
        <w:jc w:val="center"/>
      </w:pPr>
      <w:r>
        <w:t>на работу суда, не под</w:t>
      </w:r>
      <w:r>
        <w:t>лежащих рассмотрению</w:t>
      </w:r>
    </w:p>
    <w:p w:rsidR="005B1CAD" w:rsidRDefault="004328D7">
      <w:pPr>
        <w:pStyle w:val="ConsPlusNormal0"/>
        <w:jc w:val="center"/>
      </w:pPr>
      <w:r>
        <w:t>в порядке, установленном уголовно-процессуальным</w:t>
      </w:r>
    </w:p>
    <w:p w:rsidR="005B1CAD" w:rsidRDefault="004328D7">
      <w:pPr>
        <w:pStyle w:val="ConsPlusNormal0"/>
        <w:jc w:val="center"/>
      </w:pPr>
      <w:r>
        <w:t>и гражданско-процессуальным законодательством</w:t>
      </w:r>
    </w:p>
    <w:p w:rsidR="005B1CAD" w:rsidRDefault="005B1CAD">
      <w:pPr>
        <w:pStyle w:val="ConsPlusNorm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98"/>
        <w:gridCol w:w="1426"/>
        <w:gridCol w:w="1161"/>
        <w:gridCol w:w="1712"/>
        <w:gridCol w:w="1528"/>
        <w:gridCol w:w="1419"/>
        <w:gridCol w:w="1425"/>
        <w:gridCol w:w="1440"/>
        <w:gridCol w:w="1484"/>
        <w:gridCol w:w="1331"/>
        <w:gridCol w:w="1349"/>
        <w:gridCol w:w="1395"/>
      </w:tblGrid>
      <w:tr w:rsidR="005B1CAD">
        <w:tc>
          <w:tcPr>
            <w:tcW w:w="660" w:type="dxa"/>
          </w:tcPr>
          <w:p w:rsidR="005B1CAD" w:rsidRDefault="004328D7">
            <w:pPr>
              <w:pStyle w:val="ConsPlusNormal0"/>
              <w:jc w:val="center"/>
            </w:pPr>
            <w:r>
              <w:t>N п/п</w:t>
            </w:r>
          </w:p>
        </w:tc>
        <w:tc>
          <w:tcPr>
            <w:tcW w:w="1320" w:type="dxa"/>
          </w:tcPr>
          <w:p w:rsidR="005B1CAD" w:rsidRDefault="004328D7">
            <w:pPr>
              <w:pStyle w:val="ConsPlusNormal0"/>
              <w:jc w:val="center"/>
            </w:pPr>
            <w:r>
              <w:t>Дата поступления</w:t>
            </w:r>
          </w:p>
        </w:tc>
        <w:tc>
          <w:tcPr>
            <w:tcW w:w="1485" w:type="dxa"/>
          </w:tcPr>
          <w:p w:rsidR="005B1CAD" w:rsidRDefault="004328D7">
            <w:pPr>
              <w:pStyle w:val="ConsPlusNormal0"/>
              <w:jc w:val="center"/>
            </w:pPr>
            <w:r>
              <w:t>Отметка о контроле</w:t>
            </w:r>
          </w:p>
        </w:tc>
        <w:tc>
          <w:tcPr>
            <w:tcW w:w="2145" w:type="dxa"/>
          </w:tcPr>
          <w:p w:rsidR="005B1CAD" w:rsidRDefault="004328D7">
            <w:pPr>
              <w:pStyle w:val="ConsPlusNormal0"/>
              <w:jc w:val="center"/>
            </w:pPr>
            <w:r>
              <w:t>Ф.И.О. лица, подавшего жалобу, наименование организации</w:t>
            </w:r>
          </w:p>
        </w:tc>
        <w:tc>
          <w:tcPr>
            <w:tcW w:w="1980" w:type="dxa"/>
          </w:tcPr>
          <w:p w:rsidR="005B1CAD" w:rsidRDefault="004328D7">
            <w:pPr>
              <w:pStyle w:val="ConsPlusNormal0"/>
              <w:jc w:val="center"/>
            </w:pPr>
            <w:r>
              <w:t>Содержание жалобы (заявления)</w:t>
            </w:r>
          </w:p>
        </w:tc>
        <w:tc>
          <w:tcPr>
            <w:tcW w:w="1320" w:type="dxa"/>
          </w:tcPr>
          <w:p w:rsidR="005B1CAD" w:rsidRDefault="004328D7">
            <w:pPr>
              <w:pStyle w:val="ConsPlusNormal0"/>
              <w:jc w:val="center"/>
            </w:pPr>
            <w:r>
              <w:t>Отметка о п</w:t>
            </w:r>
            <w:r>
              <w:t>овторности</w:t>
            </w:r>
          </w:p>
        </w:tc>
        <w:tc>
          <w:tcPr>
            <w:tcW w:w="1320" w:type="dxa"/>
          </w:tcPr>
          <w:p w:rsidR="005B1CAD" w:rsidRDefault="004328D7">
            <w:pPr>
              <w:pStyle w:val="ConsPlusNormal0"/>
              <w:jc w:val="center"/>
            </w:pPr>
            <w:r>
              <w:t>Срок разрешения жалобы, исполнитель</w:t>
            </w:r>
          </w:p>
        </w:tc>
        <w:tc>
          <w:tcPr>
            <w:tcW w:w="1485" w:type="dxa"/>
          </w:tcPr>
          <w:p w:rsidR="005B1CAD" w:rsidRDefault="004328D7">
            <w:pPr>
              <w:pStyle w:val="ConsPlusNormal0"/>
              <w:jc w:val="center"/>
            </w:pPr>
            <w:r>
              <w:t>Расписка исполнителя и дата получения</w:t>
            </w:r>
          </w:p>
        </w:tc>
        <w:tc>
          <w:tcPr>
            <w:tcW w:w="1980" w:type="dxa"/>
          </w:tcPr>
          <w:p w:rsidR="005B1CAD" w:rsidRDefault="004328D7">
            <w:pPr>
              <w:pStyle w:val="ConsPlusNormal0"/>
              <w:jc w:val="center"/>
            </w:pPr>
            <w:r>
              <w:t>Результат разрешения жалобы (заявления)</w:t>
            </w:r>
          </w:p>
        </w:tc>
        <w:tc>
          <w:tcPr>
            <w:tcW w:w="1155" w:type="dxa"/>
          </w:tcPr>
          <w:p w:rsidR="005B1CAD" w:rsidRDefault="004328D7">
            <w:pPr>
              <w:pStyle w:val="ConsPlusNormal0"/>
              <w:jc w:val="center"/>
            </w:pPr>
            <w:r>
              <w:t>Дата разрешения</w:t>
            </w:r>
          </w:p>
        </w:tc>
        <w:tc>
          <w:tcPr>
            <w:tcW w:w="1320" w:type="dxa"/>
          </w:tcPr>
          <w:p w:rsidR="005B1CAD" w:rsidRDefault="004328D7">
            <w:pPr>
              <w:pStyle w:val="ConsPlusNormal0"/>
              <w:jc w:val="center"/>
            </w:pPr>
            <w:r>
              <w:t>Сколько дней находилась на разрешении</w:t>
            </w:r>
          </w:p>
        </w:tc>
        <w:tc>
          <w:tcPr>
            <w:tcW w:w="1155" w:type="dxa"/>
          </w:tcPr>
          <w:p w:rsidR="005B1CAD" w:rsidRDefault="004328D7">
            <w:pPr>
              <w:pStyle w:val="ConsPlusNormal0"/>
              <w:jc w:val="center"/>
            </w:pPr>
            <w:r>
              <w:t>Примечание</w:t>
            </w:r>
          </w:p>
        </w:tc>
      </w:tr>
      <w:tr w:rsidR="005B1CAD">
        <w:tc>
          <w:tcPr>
            <w:tcW w:w="660" w:type="dxa"/>
          </w:tcPr>
          <w:p w:rsidR="005B1CAD" w:rsidRDefault="004328D7">
            <w:pPr>
              <w:pStyle w:val="ConsPlusNormal0"/>
              <w:jc w:val="center"/>
            </w:pPr>
            <w:r>
              <w:t>1</w:t>
            </w:r>
          </w:p>
        </w:tc>
        <w:tc>
          <w:tcPr>
            <w:tcW w:w="1320" w:type="dxa"/>
          </w:tcPr>
          <w:p w:rsidR="005B1CAD" w:rsidRDefault="004328D7">
            <w:pPr>
              <w:pStyle w:val="ConsPlusNormal0"/>
              <w:jc w:val="center"/>
            </w:pPr>
            <w:r>
              <w:t>2</w:t>
            </w:r>
          </w:p>
        </w:tc>
        <w:tc>
          <w:tcPr>
            <w:tcW w:w="1485" w:type="dxa"/>
          </w:tcPr>
          <w:p w:rsidR="005B1CAD" w:rsidRDefault="004328D7">
            <w:pPr>
              <w:pStyle w:val="ConsPlusNormal0"/>
              <w:jc w:val="center"/>
            </w:pPr>
            <w:r>
              <w:t>3</w:t>
            </w:r>
          </w:p>
        </w:tc>
        <w:tc>
          <w:tcPr>
            <w:tcW w:w="2145" w:type="dxa"/>
          </w:tcPr>
          <w:p w:rsidR="005B1CAD" w:rsidRDefault="004328D7">
            <w:pPr>
              <w:pStyle w:val="ConsPlusNormal0"/>
              <w:jc w:val="center"/>
            </w:pPr>
            <w:r>
              <w:t>4</w:t>
            </w:r>
          </w:p>
        </w:tc>
        <w:tc>
          <w:tcPr>
            <w:tcW w:w="1980" w:type="dxa"/>
          </w:tcPr>
          <w:p w:rsidR="005B1CAD" w:rsidRDefault="004328D7">
            <w:pPr>
              <w:pStyle w:val="ConsPlusNormal0"/>
              <w:jc w:val="center"/>
            </w:pPr>
            <w:r>
              <w:t>5</w:t>
            </w:r>
          </w:p>
        </w:tc>
        <w:tc>
          <w:tcPr>
            <w:tcW w:w="1320" w:type="dxa"/>
          </w:tcPr>
          <w:p w:rsidR="005B1CAD" w:rsidRDefault="004328D7">
            <w:pPr>
              <w:pStyle w:val="ConsPlusNormal0"/>
              <w:jc w:val="center"/>
            </w:pPr>
            <w:r>
              <w:t>6</w:t>
            </w:r>
          </w:p>
        </w:tc>
        <w:tc>
          <w:tcPr>
            <w:tcW w:w="1320" w:type="dxa"/>
          </w:tcPr>
          <w:p w:rsidR="005B1CAD" w:rsidRDefault="004328D7">
            <w:pPr>
              <w:pStyle w:val="ConsPlusNormal0"/>
              <w:jc w:val="center"/>
            </w:pPr>
            <w:r>
              <w:t>7</w:t>
            </w:r>
          </w:p>
        </w:tc>
        <w:tc>
          <w:tcPr>
            <w:tcW w:w="1485" w:type="dxa"/>
          </w:tcPr>
          <w:p w:rsidR="005B1CAD" w:rsidRDefault="004328D7">
            <w:pPr>
              <w:pStyle w:val="ConsPlusNormal0"/>
              <w:jc w:val="center"/>
            </w:pPr>
            <w:r>
              <w:t>8</w:t>
            </w:r>
          </w:p>
        </w:tc>
        <w:tc>
          <w:tcPr>
            <w:tcW w:w="1980" w:type="dxa"/>
          </w:tcPr>
          <w:p w:rsidR="005B1CAD" w:rsidRDefault="004328D7">
            <w:pPr>
              <w:pStyle w:val="ConsPlusNormal0"/>
              <w:jc w:val="center"/>
            </w:pPr>
            <w:r>
              <w:t>9</w:t>
            </w:r>
          </w:p>
        </w:tc>
        <w:tc>
          <w:tcPr>
            <w:tcW w:w="1155" w:type="dxa"/>
          </w:tcPr>
          <w:p w:rsidR="005B1CAD" w:rsidRDefault="004328D7">
            <w:pPr>
              <w:pStyle w:val="ConsPlusNormal0"/>
              <w:jc w:val="center"/>
            </w:pPr>
            <w:r>
              <w:t>10</w:t>
            </w:r>
          </w:p>
        </w:tc>
        <w:tc>
          <w:tcPr>
            <w:tcW w:w="1320" w:type="dxa"/>
          </w:tcPr>
          <w:p w:rsidR="005B1CAD" w:rsidRDefault="004328D7">
            <w:pPr>
              <w:pStyle w:val="ConsPlusNormal0"/>
              <w:jc w:val="center"/>
            </w:pPr>
            <w:r>
              <w:t>11</w:t>
            </w:r>
          </w:p>
        </w:tc>
        <w:tc>
          <w:tcPr>
            <w:tcW w:w="1155" w:type="dxa"/>
          </w:tcPr>
          <w:p w:rsidR="005B1CAD" w:rsidRDefault="004328D7">
            <w:pPr>
              <w:pStyle w:val="ConsPlusNormal0"/>
              <w:jc w:val="center"/>
            </w:pPr>
            <w:r>
              <w:t>12</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508"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23-а</w:t>
      </w:r>
    </w:p>
    <w:p w:rsidR="005B1CAD" w:rsidRDefault="005B1CAD">
      <w:pPr>
        <w:pStyle w:val="ConsPlusNormal0"/>
        <w:jc w:val="both"/>
      </w:pPr>
    </w:p>
    <w:p w:rsidR="005B1CAD" w:rsidRDefault="004328D7">
      <w:pPr>
        <w:pStyle w:val="ConsPlusNormal0"/>
        <w:jc w:val="center"/>
      </w:pPr>
      <w:bookmarkStart w:id="131" w:name="P5334"/>
      <w:bookmarkEnd w:id="131"/>
      <w:r>
        <w:t>Журнал учета внепроцессуальных обращений</w:t>
      </w:r>
    </w:p>
    <w:p w:rsidR="005B1CAD" w:rsidRDefault="005B1CAD">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83"/>
        <w:gridCol w:w="1426"/>
        <w:gridCol w:w="1547"/>
        <w:gridCol w:w="1783"/>
        <w:gridCol w:w="1992"/>
        <w:gridCol w:w="1335"/>
        <w:gridCol w:w="728"/>
        <w:gridCol w:w="785"/>
        <w:gridCol w:w="1063"/>
        <w:gridCol w:w="2210"/>
        <w:gridCol w:w="1421"/>
        <w:gridCol w:w="1395"/>
      </w:tblGrid>
      <w:tr w:rsidR="005B1CAD">
        <w:tc>
          <w:tcPr>
            <w:tcW w:w="532" w:type="dxa"/>
            <w:vMerge w:val="restart"/>
          </w:tcPr>
          <w:p w:rsidR="005B1CAD" w:rsidRDefault="004328D7">
            <w:pPr>
              <w:pStyle w:val="ConsPlusNormal0"/>
              <w:jc w:val="center"/>
            </w:pPr>
            <w:r>
              <w:t>N п/п</w:t>
            </w:r>
          </w:p>
        </w:tc>
        <w:tc>
          <w:tcPr>
            <w:tcW w:w="1395" w:type="dxa"/>
            <w:vMerge w:val="restart"/>
          </w:tcPr>
          <w:p w:rsidR="005B1CAD" w:rsidRDefault="004328D7">
            <w:pPr>
              <w:pStyle w:val="ConsPlusNormal0"/>
              <w:jc w:val="center"/>
            </w:pPr>
            <w:r>
              <w:t>Дата поступления</w:t>
            </w:r>
          </w:p>
        </w:tc>
        <w:tc>
          <w:tcPr>
            <w:tcW w:w="1731" w:type="dxa"/>
            <w:vMerge w:val="restart"/>
          </w:tcPr>
          <w:p w:rsidR="005B1CAD" w:rsidRDefault="004328D7">
            <w:pPr>
              <w:pStyle w:val="ConsPlusNormal0"/>
              <w:jc w:val="center"/>
            </w:pPr>
            <w:r>
              <w:t>Форма поданного обращения (письменная или устная)</w:t>
            </w:r>
          </w:p>
        </w:tc>
        <w:tc>
          <w:tcPr>
            <w:tcW w:w="1997" w:type="dxa"/>
            <w:vMerge w:val="restart"/>
          </w:tcPr>
          <w:p w:rsidR="005B1CAD" w:rsidRDefault="004328D7">
            <w:pPr>
              <w:pStyle w:val="ConsPlusNormal0"/>
              <w:jc w:val="center"/>
            </w:pPr>
            <w:r>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tcPr>
          <w:p w:rsidR="005B1CAD" w:rsidRDefault="004328D7">
            <w:pPr>
              <w:pStyle w:val="ConsPlusNormal0"/>
              <w:jc w:val="center"/>
            </w:pPr>
            <w:r>
              <w:t>Наименование рассматриваемого дела, Ф.И.О. судьи, регистрационный номер дела</w:t>
            </w:r>
          </w:p>
        </w:tc>
        <w:tc>
          <w:tcPr>
            <w:tcW w:w="1204" w:type="dxa"/>
            <w:vMerge w:val="restart"/>
          </w:tcPr>
          <w:p w:rsidR="005B1CAD" w:rsidRDefault="004328D7">
            <w:pPr>
              <w:pStyle w:val="ConsPlusNormal0"/>
              <w:jc w:val="center"/>
            </w:pPr>
            <w:r>
              <w:t>Кратк</w:t>
            </w:r>
            <w:r>
              <w:t>ое содержание обращения</w:t>
            </w:r>
          </w:p>
        </w:tc>
        <w:tc>
          <w:tcPr>
            <w:tcW w:w="3121" w:type="dxa"/>
            <w:gridSpan w:val="3"/>
          </w:tcPr>
          <w:p w:rsidR="005B1CAD" w:rsidRDefault="004328D7">
            <w:pPr>
              <w:pStyle w:val="ConsPlusNormal0"/>
              <w:jc w:val="center"/>
            </w:pPr>
            <w:r>
              <w:t>Передано</w:t>
            </w:r>
          </w:p>
        </w:tc>
        <w:tc>
          <w:tcPr>
            <w:tcW w:w="4634" w:type="dxa"/>
            <w:gridSpan w:val="3"/>
          </w:tcPr>
          <w:p w:rsidR="005B1CAD" w:rsidRDefault="004328D7">
            <w:pPr>
              <w:pStyle w:val="ConsPlusNormal0"/>
              <w:jc w:val="center"/>
            </w:pPr>
            <w:r>
              <w:t>Отметка о размещении информации о внепроцессуальных обращениях на сайте суда в сети Интернет</w:t>
            </w:r>
          </w:p>
        </w:tc>
      </w:tr>
      <w:tr w:rsidR="005B1CAD">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854" w:type="dxa"/>
          </w:tcPr>
          <w:p w:rsidR="005B1CAD" w:rsidRDefault="004328D7">
            <w:pPr>
              <w:pStyle w:val="ConsPlusNormal0"/>
              <w:jc w:val="center"/>
            </w:pPr>
            <w:r>
              <w:t>кому</w:t>
            </w:r>
          </w:p>
        </w:tc>
        <w:tc>
          <w:tcPr>
            <w:tcW w:w="1078" w:type="dxa"/>
          </w:tcPr>
          <w:p w:rsidR="005B1CAD" w:rsidRDefault="004328D7">
            <w:pPr>
              <w:pStyle w:val="ConsPlusNormal0"/>
              <w:jc w:val="center"/>
            </w:pPr>
            <w:r>
              <w:t>дата</w:t>
            </w:r>
          </w:p>
        </w:tc>
        <w:tc>
          <w:tcPr>
            <w:tcW w:w="1189" w:type="dxa"/>
          </w:tcPr>
          <w:p w:rsidR="005B1CAD" w:rsidRDefault="004328D7">
            <w:pPr>
              <w:pStyle w:val="ConsPlusNormal0"/>
              <w:jc w:val="center"/>
            </w:pPr>
            <w:r>
              <w:t>подпись</w:t>
            </w:r>
          </w:p>
        </w:tc>
        <w:tc>
          <w:tcPr>
            <w:tcW w:w="2296" w:type="dxa"/>
          </w:tcPr>
          <w:p w:rsidR="005B1CAD" w:rsidRDefault="004328D7">
            <w:pPr>
              <w:pStyle w:val="ConsPlusNormal0"/>
              <w:jc w:val="center"/>
            </w:pPr>
            <w:r>
              <w:t>Ф.И.О. и должность лица, разместившего информацию о внепроцессуальном обращении</w:t>
            </w:r>
          </w:p>
        </w:tc>
        <w:tc>
          <w:tcPr>
            <w:tcW w:w="1176" w:type="dxa"/>
          </w:tcPr>
          <w:p w:rsidR="005B1CAD" w:rsidRDefault="004328D7">
            <w:pPr>
              <w:pStyle w:val="ConsPlusNormal0"/>
              <w:jc w:val="center"/>
            </w:pPr>
            <w:r>
              <w:t>Дата размещения информации</w:t>
            </w:r>
          </w:p>
        </w:tc>
        <w:tc>
          <w:tcPr>
            <w:tcW w:w="1162" w:type="dxa"/>
          </w:tcPr>
          <w:p w:rsidR="005B1CAD" w:rsidRDefault="004328D7">
            <w:pPr>
              <w:pStyle w:val="ConsPlusNormal0"/>
              <w:jc w:val="center"/>
            </w:pPr>
            <w:r>
              <w:t>Примечание</w:t>
            </w:r>
          </w:p>
        </w:tc>
      </w:tr>
      <w:tr w:rsidR="005B1CAD">
        <w:tc>
          <w:tcPr>
            <w:tcW w:w="532" w:type="dxa"/>
          </w:tcPr>
          <w:p w:rsidR="005B1CAD" w:rsidRDefault="004328D7">
            <w:pPr>
              <w:pStyle w:val="ConsPlusNormal0"/>
              <w:jc w:val="center"/>
            </w:pPr>
            <w:r>
              <w:t>1</w:t>
            </w:r>
          </w:p>
        </w:tc>
        <w:tc>
          <w:tcPr>
            <w:tcW w:w="1395" w:type="dxa"/>
          </w:tcPr>
          <w:p w:rsidR="005B1CAD" w:rsidRDefault="004328D7">
            <w:pPr>
              <w:pStyle w:val="ConsPlusNormal0"/>
              <w:jc w:val="center"/>
            </w:pPr>
            <w:r>
              <w:t>2</w:t>
            </w:r>
          </w:p>
        </w:tc>
        <w:tc>
          <w:tcPr>
            <w:tcW w:w="1731" w:type="dxa"/>
          </w:tcPr>
          <w:p w:rsidR="005B1CAD" w:rsidRDefault="004328D7">
            <w:pPr>
              <w:pStyle w:val="ConsPlusNormal0"/>
              <w:jc w:val="center"/>
            </w:pPr>
            <w:r>
              <w:t>3</w:t>
            </w:r>
          </w:p>
        </w:tc>
        <w:tc>
          <w:tcPr>
            <w:tcW w:w="1997" w:type="dxa"/>
          </w:tcPr>
          <w:p w:rsidR="005B1CAD" w:rsidRDefault="004328D7">
            <w:pPr>
              <w:pStyle w:val="ConsPlusNormal0"/>
              <w:jc w:val="center"/>
            </w:pPr>
            <w:r>
              <w:t>4</w:t>
            </w:r>
          </w:p>
        </w:tc>
        <w:tc>
          <w:tcPr>
            <w:tcW w:w="1946" w:type="dxa"/>
          </w:tcPr>
          <w:p w:rsidR="005B1CAD" w:rsidRDefault="004328D7">
            <w:pPr>
              <w:pStyle w:val="ConsPlusNormal0"/>
              <w:jc w:val="center"/>
            </w:pPr>
            <w:r>
              <w:t>5</w:t>
            </w:r>
          </w:p>
        </w:tc>
        <w:tc>
          <w:tcPr>
            <w:tcW w:w="1204" w:type="dxa"/>
          </w:tcPr>
          <w:p w:rsidR="005B1CAD" w:rsidRDefault="004328D7">
            <w:pPr>
              <w:pStyle w:val="ConsPlusNormal0"/>
              <w:jc w:val="center"/>
            </w:pPr>
            <w:r>
              <w:t>6</w:t>
            </w:r>
          </w:p>
        </w:tc>
        <w:tc>
          <w:tcPr>
            <w:tcW w:w="854" w:type="dxa"/>
          </w:tcPr>
          <w:p w:rsidR="005B1CAD" w:rsidRDefault="004328D7">
            <w:pPr>
              <w:pStyle w:val="ConsPlusNormal0"/>
              <w:jc w:val="center"/>
            </w:pPr>
            <w:r>
              <w:t>7</w:t>
            </w:r>
          </w:p>
        </w:tc>
        <w:tc>
          <w:tcPr>
            <w:tcW w:w="1078" w:type="dxa"/>
          </w:tcPr>
          <w:p w:rsidR="005B1CAD" w:rsidRDefault="004328D7">
            <w:pPr>
              <w:pStyle w:val="ConsPlusNormal0"/>
              <w:jc w:val="center"/>
            </w:pPr>
            <w:r>
              <w:t>8</w:t>
            </w:r>
          </w:p>
        </w:tc>
        <w:tc>
          <w:tcPr>
            <w:tcW w:w="1189" w:type="dxa"/>
          </w:tcPr>
          <w:p w:rsidR="005B1CAD" w:rsidRDefault="004328D7">
            <w:pPr>
              <w:pStyle w:val="ConsPlusNormal0"/>
              <w:jc w:val="center"/>
            </w:pPr>
            <w:r>
              <w:t>9</w:t>
            </w:r>
          </w:p>
        </w:tc>
        <w:tc>
          <w:tcPr>
            <w:tcW w:w="2296" w:type="dxa"/>
          </w:tcPr>
          <w:p w:rsidR="005B1CAD" w:rsidRDefault="004328D7">
            <w:pPr>
              <w:pStyle w:val="ConsPlusNormal0"/>
              <w:jc w:val="center"/>
            </w:pPr>
            <w:r>
              <w:t>10</w:t>
            </w:r>
          </w:p>
        </w:tc>
        <w:tc>
          <w:tcPr>
            <w:tcW w:w="1176" w:type="dxa"/>
          </w:tcPr>
          <w:p w:rsidR="005B1CAD" w:rsidRDefault="004328D7">
            <w:pPr>
              <w:pStyle w:val="ConsPlusNormal0"/>
              <w:jc w:val="center"/>
            </w:pPr>
            <w:r>
              <w:t>11</w:t>
            </w:r>
          </w:p>
        </w:tc>
        <w:tc>
          <w:tcPr>
            <w:tcW w:w="1162" w:type="dxa"/>
          </w:tcPr>
          <w:p w:rsidR="005B1CAD" w:rsidRDefault="004328D7">
            <w:pPr>
              <w:pStyle w:val="ConsPlusNormal0"/>
              <w:jc w:val="center"/>
            </w:pPr>
            <w:r>
              <w:t>12</w:t>
            </w:r>
          </w:p>
        </w:tc>
      </w:tr>
      <w:tr w:rsidR="005B1CAD">
        <w:tc>
          <w:tcPr>
            <w:tcW w:w="532" w:type="dxa"/>
          </w:tcPr>
          <w:p w:rsidR="005B1CAD" w:rsidRDefault="005B1CAD">
            <w:pPr>
              <w:pStyle w:val="ConsPlusNormal0"/>
            </w:pPr>
          </w:p>
        </w:tc>
        <w:tc>
          <w:tcPr>
            <w:tcW w:w="1395" w:type="dxa"/>
          </w:tcPr>
          <w:p w:rsidR="005B1CAD" w:rsidRDefault="005B1CAD">
            <w:pPr>
              <w:pStyle w:val="ConsPlusNormal0"/>
            </w:pPr>
          </w:p>
        </w:tc>
        <w:tc>
          <w:tcPr>
            <w:tcW w:w="1731" w:type="dxa"/>
          </w:tcPr>
          <w:p w:rsidR="005B1CAD" w:rsidRDefault="005B1CAD">
            <w:pPr>
              <w:pStyle w:val="ConsPlusNormal0"/>
            </w:pPr>
          </w:p>
        </w:tc>
        <w:tc>
          <w:tcPr>
            <w:tcW w:w="1997" w:type="dxa"/>
          </w:tcPr>
          <w:p w:rsidR="005B1CAD" w:rsidRDefault="005B1CAD">
            <w:pPr>
              <w:pStyle w:val="ConsPlusNormal0"/>
            </w:pPr>
          </w:p>
        </w:tc>
        <w:tc>
          <w:tcPr>
            <w:tcW w:w="1946" w:type="dxa"/>
          </w:tcPr>
          <w:p w:rsidR="005B1CAD" w:rsidRDefault="005B1CAD">
            <w:pPr>
              <w:pStyle w:val="ConsPlusNormal0"/>
            </w:pPr>
          </w:p>
        </w:tc>
        <w:tc>
          <w:tcPr>
            <w:tcW w:w="1204" w:type="dxa"/>
          </w:tcPr>
          <w:p w:rsidR="005B1CAD" w:rsidRDefault="005B1CAD">
            <w:pPr>
              <w:pStyle w:val="ConsPlusNormal0"/>
            </w:pPr>
          </w:p>
        </w:tc>
        <w:tc>
          <w:tcPr>
            <w:tcW w:w="854" w:type="dxa"/>
          </w:tcPr>
          <w:p w:rsidR="005B1CAD" w:rsidRDefault="005B1CAD">
            <w:pPr>
              <w:pStyle w:val="ConsPlusNormal0"/>
            </w:pPr>
          </w:p>
        </w:tc>
        <w:tc>
          <w:tcPr>
            <w:tcW w:w="1078" w:type="dxa"/>
          </w:tcPr>
          <w:p w:rsidR="005B1CAD" w:rsidRDefault="005B1CAD">
            <w:pPr>
              <w:pStyle w:val="ConsPlusNormal0"/>
            </w:pPr>
          </w:p>
        </w:tc>
        <w:tc>
          <w:tcPr>
            <w:tcW w:w="1189" w:type="dxa"/>
          </w:tcPr>
          <w:p w:rsidR="005B1CAD" w:rsidRDefault="005B1CAD">
            <w:pPr>
              <w:pStyle w:val="ConsPlusNormal0"/>
            </w:pPr>
          </w:p>
        </w:tc>
        <w:tc>
          <w:tcPr>
            <w:tcW w:w="2296" w:type="dxa"/>
          </w:tcPr>
          <w:p w:rsidR="005B1CAD" w:rsidRDefault="005B1CAD">
            <w:pPr>
              <w:pStyle w:val="ConsPlusNormal0"/>
            </w:pPr>
          </w:p>
        </w:tc>
        <w:tc>
          <w:tcPr>
            <w:tcW w:w="1176" w:type="dxa"/>
          </w:tcPr>
          <w:p w:rsidR="005B1CAD" w:rsidRDefault="005B1CAD">
            <w:pPr>
              <w:pStyle w:val="ConsPlusNormal0"/>
            </w:pPr>
          </w:p>
        </w:tc>
        <w:tc>
          <w:tcPr>
            <w:tcW w:w="1162" w:type="dxa"/>
          </w:tcPr>
          <w:p w:rsidR="005B1CAD" w:rsidRDefault="005B1CAD">
            <w:pPr>
              <w:pStyle w:val="ConsPlusNormal0"/>
            </w:pPr>
          </w:p>
        </w:tc>
      </w:tr>
      <w:tr w:rsidR="005B1CAD">
        <w:tc>
          <w:tcPr>
            <w:tcW w:w="532" w:type="dxa"/>
          </w:tcPr>
          <w:p w:rsidR="005B1CAD" w:rsidRDefault="005B1CAD">
            <w:pPr>
              <w:pStyle w:val="ConsPlusNormal0"/>
            </w:pPr>
          </w:p>
        </w:tc>
        <w:tc>
          <w:tcPr>
            <w:tcW w:w="1395" w:type="dxa"/>
          </w:tcPr>
          <w:p w:rsidR="005B1CAD" w:rsidRDefault="005B1CAD">
            <w:pPr>
              <w:pStyle w:val="ConsPlusNormal0"/>
            </w:pPr>
          </w:p>
        </w:tc>
        <w:tc>
          <w:tcPr>
            <w:tcW w:w="1731" w:type="dxa"/>
          </w:tcPr>
          <w:p w:rsidR="005B1CAD" w:rsidRDefault="005B1CAD">
            <w:pPr>
              <w:pStyle w:val="ConsPlusNormal0"/>
            </w:pPr>
          </w:p>
        </w:tc>
        <w:tc>
          <w:tcPr>
            <w:tcW w:w="1997" w:type="dxa"/>
          </w:tcPr>
          <w:p w:rsidR="005B1CAD" w:rsidRDefault="005B1CAD">
            <w:pPr>
              <w:pStyle w:val="ConsPlusNormal0"/>
            </w:pPr>
          </w:p>
        </w:tc>
        <w:tc>
          <w:tcPr>
            <w:tcW w:w="1946" w:type="dxa"/>
          </w:tcPr>
          <w:p w:rsidR="005B1CAD" w:rsidRDefault="005B1CAD">
            <w:pPr>
              <w:pStyle w:val="ConsPlusNormal0"/>
            </w:pPr>
          </w:p>
        </w:tc>
        <w:tc>
          <w:tcPr>
            <w:tcW w:w="1204" w:type="dxa"/>
          </w:tcPr>
          <w:p w:rsidR="005B1CAD" w:rsidRDefault="005B1CAD">
            <w:pPr>
              <w:pStyle w:val="ConsPlusNormal0"/>
            </w:pPr>
          </w:p>
        </w:tc>
        <w:tc>
          <w:tcPr>
            <w:tcW w:w="854" w:type="dxa"/>
          </w:tcPr>
          <w:p w:rsidR="005B1CAD" w:rsidRDefault="005B1CAD">
            <w:pPr>
              <w:pStyle w:val="ConsPlusNormal0"/>
            </w:pPr>
          </w:p>
        </w:tc>
        <w:tc>
          <w:tcPr>
            <w:tcW w:w="1078" w:type="dxa"/>
          </w:tcPr>
          <w:p w:rsidR="005B1CAD" w:rsidRDefault="005B1CAD">
            <w:pPr>
              <w:pStyle w:val="ConsPlusNormal0"/>
            </w:pPr>
          </w:p>
        </w:tc>
        <w:tc>
          <w:tcPr>
            <w:tcW w:w="1189" w:type="dxa"/>
          </w:tcPr>
          <w:p w:rsidR="005B1CAD" w:rsidRDefault="005B1CAD">
            <w:pPr>
              <w:pStyle w:val="ConsPlusNormal0"/>
            </w:pPr>
          </w:p>
        </w:tc>
        <w:tc>
          <w:tcPr>
            <w:tcW w:w="2296" w:type="dxa"/>
          </w:tcPr>
          <w:p w:rsidR="005B1CAD" w:rsidRDefault="005B1CAD">
            <w:pPr>
              <w:pStyle w:val="ConsPlusNormal0"/>
            </w:pPr>
          </w:p>
        </w:tc>
        <w:tc>
          <w:tcPr>
            <w:tcW w:w="1176" w:type="dxa"/>
          </w:tcPr>
          <w:p w:rsidR="005B1CAD" w:rsidRDefault="005B1CAD">
            <w:pPr>
              <w:pStyle w:val="ConsPlusNormal0"/>
            </w:pPr>
          </w:p>
        </w:tc>
        <w:tc>
          <w:tcPr>
            <w:tcW w:w="1162" w:type="dxa"/>
          </w:tcPr>
          <w:p w:rsidR="005B1CAD" w:rsidRDefault="005B1CAD">
            <w:pPr>
              <w:pStyle w:val="ConsPlusNormal0"/>
            </w:pPr>
          </w:p>
        </w:tc>
      </w:tr>
      <w:tr w:rsidR="005B1CAD">
        <w:tc>
          <w:tcPr>
            <w:tcW w:w="532" w:type="dxa"/>
          </w:tcPr>
          <w:p w:rsidR="005B1CAD" w:rsidRDefault="005B1CAD">
            <w:pPr>
              <w:pStyle w:val="ConsPlusNormal0"/>
            </w:pPr>
          </w:p>
        </w:tc>
        <w:tc>
          <w:tcPr>
            <w:tcW w:w="1395" w:type="dxa"/>
          </w:tcPr>
          <w:p w:rsidR="005B1CAD" w:rsidRDefault="005B1CAD">
            <w:pPr>
              <w:pStyle w:val="ConsPlusNormal0"/>
            </w:pPr>
          </w:p>
        </w:tc>
        <w:tc>
          <w:tcPr>
            <w:tcW w:w="1731" w:type="dxa"/>
          </w:tcPr>
          <w:p w:rsidR="005B1CAD" w:rsidRDefault="005B1CAD">
            <w:pPr>
              <w:pStyle w:val="ConsPlusNormal0"/>
            </w:pPr>
          </w:p>
        </w:tc>
        <w:tc>
          <w:tcPr>
            <w:tcW w:w="1997" w:type="dxa"/>
          </w:tcPr>
          <w:p w:rsidR="005B1CAD" w:rsidRDefault="005B1CAD">
            <w:pPr>
              <w:pStyle w:val="ConsPlusNormal0"/>
            </w:pPr>
          </w:p>
        </w:tc>
        <w:tc>
          <w:tcPr>
            <w:tcW w:w="1946" w:type="dxa"/>
          </w:tcPr>
          <w:p w:rsidR="005B1CAD" w:rsidRDefault="005B1CAD">
            <w:pPr>
              <w:pStyle w:val="ConsPlusNormal0"/>
            </w:pPr>
          </w:p>
        </w:tc>
        <w:tc>
          <w:tcPr>
            <w:tcW w:w="1204" w:type="dxa"/>
          </w:tcPr>
          <w:p w:rsidR="005B1CAD" w:rsidRDefault="005B1CAD">
            <w:pPr>
              <w:pStyle w:val="ConsPlusNormal0"/>
            </w:pPr>
          </w:p>
        </w:tc>
        <w:tc>
          <w:tcPr>
            <w:tcW w:w="854" w:type="dxa"/>
          </w:tcPr>
          <w:p w:rsidR="005B1CAD" w:rsidRDefault="005B1CAD">
            <w:pPr>
              <w:pStyle w:val="ConsPlusNormal0"/>
            </w:pPr>
          </w:p>
        </w:tc>
        <w:tc>
          <w:tcPr>
            <w:tcW w:w="1078" w:type="dxa"/>
          </w:tcPr>
          <w:p w:rsidR="005B1CAD" w:rsidRDefault="005B1CAD">
            <w:pPr>
              <w:pStyle w:val="ConsPlusNormal0"/>
            </w:pPr>
          </w:p>
        </w:tc>
        <w:tc>
          <w:tcPr>
            <w:tcW w:w="1189" w:type="dxa"/>
          </w:tcPr>
          <w:p w:rsidR="005B1CAD" w:rsidRDefault="005B1CAD">
            <w:pPr>
              <w:pStyle w:val="ConsPlusNormal0"/>
            </w:pPr>
          </w:p>
        </w:tc>
        <w:tc>
          <w:tcPr>
            <w:tcW w:w="2296" w:type="dxa"/>
          </w:tcPr>
          <w:p w:rsidR="005B1CAD" w:rsidRDefault="005B1CAD">
            <w:pPr>
              <w:pStyle w:val="ConsPlusNormal0"/>
            </w:pPr>
          </w:p>
        </w:tc>
        <w:tc>
          <w:tcPr>
            <w:tcW w:w="1176" w:type="dxa"/>
          </w:tcPr>
          <w:p w:rsidR="005B1CAD" w:rsidRDefault="005B1CAD">
            <w:pPr>
              <w:pStyle w:val="ConsPlusNormal0"/>
            </w:pPr>
          </w:p>
        </w:tc>
        <w:tc>
          <w:tcPr>
            <w:tcW w:w="1162" w:type="dxa"/>
          </w:tcPr>
          <w:p w:rsidR="005B1CAD" w:rsidRDefault="005B1CAD">
            <w:pPr>
              <w:pStyle w:val="ConsPlusNormal0"/>
            </w:pPr>
          </w:p>
        </w:tc>
      </w:tr>
    </w:tbl>
    <w:p w:rsidR="005B1CAD" w:rsidRDefault="005B1CAD">
      <w:pPr>
        <w:pStyle w:val="ConsPlusNormal0"/>
        <w:sectPr w:rsidR="005B1CAD">
          <w:headerReference w:type="default" r:id="rId1509"/>
          <w:footerReference w:type="default" r:id="rId1510"/>
          <w:headerReference w:type="first" r:id="rId1511"/>
          <w:footerReference w:type="first" r:id="rId1512"/>
          <w:pgSz w:w="16838" w:h="11906" w:orient="landscape"/>
          <w:pgMar w:top="1133" w:right="397" w:bottom="566" w:left="397" w:header="0" w:footer="0" w:gutter="0"/>
          <w:cols w:space="720"/>
          <w:titlePg/>
        </w:sectPr>
      </w:pPr>
    </w:p>
    <w:p w:rsidR="005B1CAD" w:rsidRDefault="005B1CAD">
      <w:pPr>
        <w:pStyle w:val="ConsPlusNormal0"/>
        <w:jc w:val="both"/>
      </w:pPr>
    </w:p>
    <w:p w:rsidR="005B1CAD" w:rsidRDefault="005B1CAD">
      <w:pPr>
        <w:pStyle w:val="ConsPlusNormal0"/>
      </w:pPr>
    </w:p>
    <w:p w:rsidR="005B1CAD" w:rsidRDefault="005B1CAD">
      <w:pPr>
        <w:pStyle w:val="ConsPlusNormal0"/>
      </w:pPr>
    </w:p>
    <w:p w:rsidR="005B1CAD" w:rsidRDefault="004328D7">
      <w:pPr>
        <w:pStyle w:val="ConsPlusNonformat0"/>
        <w:jc w:val="both"/>
      </w:pPr>
      <w:r>
        <w:t xml:space="preserve">                                                        Форма N 24</w:t>
      </w:r>
    </w:p>
    <w:p w:rsidR="005B1CAD" w:rsidRDefault="005B1CAD">
      <w:pPr>
        <w:pStyle w:val="ConsPlusNonformat0"/>
        <w:jc w:val="both"/>
      </w:pPr>
    </w:p>
    <w:p w:rsidR="005B1CAD" w:rsidRDefault="004328D7">
      <w:pPr>
        <w:pStyle w:val="ConsPlusNonformat0"/>
        <w:jc w:val="both"/>
      </w:pPr>
      <w:bookmarkStart w:id="132" w:name="P5403"/>
      <w:bookmarkEnd w:id="132"/>
      <w:r>
        <w:t xml:space="preserve">                            Подписка</w:t>
      </w:r>
    </w:p>
    <w:p w:rsidR="005B1CAD" w:rsidRDefault="004328D7">
      <w:pPr>
        <w:pStyle w:val="ConsPlusNonformat0"/>
        <w:jc w:val="both"/>
      </w:pPr>
      <w:r>
        <w:t xml:space="preserve">                о невыезде и надлежащем поведении</w:t>
      </w:r>
    </w:p>
    <w:p w:rsidR="005B1CAD" w:rsidRDefault="005B1CAD">
      <w:pPr>
        <w:pStyle w:val="ConsPlusNonformat0"/>
        <w:jc w:val="both"/>
      </w:pPr>
    </w:p>
    <w:p w:rsidR="005B1CAD" w:rsidRDefault="004328D7">
      <w:pPr>
        <w:pStyle w:val="ConsPlusNonformat0"/>
        <w:jc w:val="both"/>
      </w:pPr>
      <w:r>
        <w:t>город ______________________________        "__" _________ 20__ г.</w:t>
      </w:r>
    </w:p>
    <w:p w:rsidR="005B1CAD" w:rsidRDefault="004328D7">
      <w:pPr>
        <w:pStyle w:val="ConsPlusNonformat0"/>
        <w:jc w:val="both"/>
      </w:pPr>
      <w:r>
        <w:t xml:space="preserve">           (место составления)</w:t>
      </w:r>
    </w:p>
    <w:p w:rsidR="005B1CAD" w:rsidRDefault="004328D7">
      <w:pPr>
        <w:pStyle w:val="ConsPlusNonformat0"/>
        <w:jc w:val="both"/>
      </w:pPr>
      <w:r>
        <w:t>Я, ______________________________________________________________,</w:t>
      </w:r>
    </w:p>
    <w:p w:rsidR="005B1CAD" w:rsidRDefault="004328D7">
      <w:pPr>
        <w:pStyle w:val="ConsPlusNonformat0"/>
        <w:jc w:val="both"/>
      </w:pPr>
      <w:r>
        <w:t xml:space="preserve">               (фамилия, имя, отчество подозреваем__</w:t>
      </w:r>
    </w:p>
    <w:p w:rsidR="005B1CAD" w:rsidRDefault="004328D7">
      <w:pPr>
        <w:pStyle w:val="ConsPlusNonformat0"/>
        <w:jc w:val="both"/>
      </w:pPr>
      <w:r>
        <w:t xml:space="preserve">              (обвиняем__ подсудим__), дата рождения)</w:t>
      </w:r>
    </w:p>
    <w:p w:rsidR="005B1CAD" w:rsidRDefault="004328D7">
      <w:pPr>
        <w:pStyle w:val="ConsPlusNonformat0"/>
        <w:jc w:val="both"/>
      </w:pPr>
      <w:r>
        <w:t>проживающ______ по адресу: _______________________________________</w:t>
      </w:r>
    </w:p>
    <w:p w:rsidR="005B1CAD" w:rsidRDefault="004328D7">
      <w:pPr>
        <w:pStyle w:val="ConsPlusNonformat0"/>
        <w:jc w:val="both"/>
      </w:pPr>
      <w:r>
        <w:t>_______________</w:t>
      </w:r>
      <w:r>
        <w:t>____, даю настоящую подписку 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 xml:space="preserve">                (наименование суда, Ф.И.О. судьи)</w:t>
      </w:r>
    </w:p>
    <w:p w:rsidR="005B1CAD" w:rsidRDefault="004328D7">
      <w:pPr>
        <w:pStyle w:val="ConsPlusNonformat0"/>
        <w:jc w:val="both"/>
      </w:pPr>
      <w:r>
        <w:t>в том, что до окончания __________________________________________</w:t>
      </w:r>
    </w:p>
    <w:p w:rsidR="005B1CAD" w:rsidRDefault="004328D7">
      <w:pPr>
        <w:pStyle w:val="ConsPlusNonformat0"/>
        <w:jc w:val="both"/>
      </w:pPr>
      <w:r>
        <w:t xml:space="preserve">                    </w:t>
      </w:r>
      <w:r>
        <w:t xml:space="preserve">        (предварительного расследования,</w:t>
      </w:r>
    </w:p>
    <w:p w:rsidR="005B1CAD" w:rsidRDefault="004328D7">
      <w:pPr>
        <w:pStyle w:val="ConsPlusNonformat0"/>
        <w:jc w:val="both"/>
      </w:pPr>
      <w:r>
        <w:t xml:space="preserve">                               судебного разбирательства)</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по уголовному делу по обвинению  (подозрению)  меня  в  совершении</w:t>
      </w:r>
    </w:p>
    <w:p w:rsidR="005B1CAD" w:rsidRDefault="004328D7">
      <w:pPr>
        <w:pStyle w:val="ConsPlusNonformat0"/>
        <w:jc w:val="both"/>
      </w:pPr>
      <w:r>
        <w:t>преступления(ний), пред</w:t>
      </w:r>
      <w:r>
        <w:t>усмотреного(ных) __________________________</w:t>
      </w:r>
    </w:p>
    <w:p w:rsidR="005B1CAD" w:rsidRDefault="004328D7">
      <w:pPr>
        <w:pStyle w:val="ConsPlusNonformat0"/>
        <w:jc w:val="both"/>
      </w:pPr>
      <w:r>
        <w:t xml:space="preserve">____________________________________________________ </w:t>
      </w:r>
      <w:hyperlink r:id="rId1513" w:tooltip="&quot;Уголовный кодекс Российской Федерации&quot; от 13.06.1996 N 63-ФЗ (ред. от 09.04.2026) {КонсультантПлюс}">
        <w:r>
          <w:rPr>
            <w:color w:val="0000FF"/>
          </w:rPr>
          <w:t>УК</w:t>
        </w:r>
      </w:hyperlink>
      <w:r>
        <w:t xml:space="preserve"> Российской</w:t>
      </w:r>
    </w:p>
    <w:p w:rsidR="005B1CAD" w:rsidRDefault="004328D7">
      <w:pPr>
        <w:pStyle w:val="ConsPlusNonformat0"/>
        <w:jc w:val="both"/>
      </w:pPr>
      <w:r>
        <w:t xml:space="preserve">         (статья </w:t>
      </w:r>
      <w:hyperlink r:id="rId1514" w:tooltip="&quot;Уголовный кодекс Российской Федерации&quot; от 13.06.1996 N 63-ФЗ (ред. от 09.04.2026) {КонсультантПлюс}">
        <w:r>
          <w:rPr>
            <w:color w:val="0000FF"/>
          </w:rPr>
          <w:t>УК</w:t>
        </w:r>
      </w:hyperlink>
      <w:r>
        <w:t xml:space="preserve"> Российской Федерации)</w:t>
      </w:r>
    </w:p>
    <w:p w:rsidR="005B1CAD" w:rsidRDefault="004328D7">
      <w:pPr>
        <w:pStyle w:val="ConsPlusNonformat0"/>
        <w:jc w:val="both"/>
      </w:pPr>
      <w:r>
        <w:t>Федерации, обязуюсь не покидать  постоянное  или  временное  место</w:t>
      </w:r>
    </w:p>
    <w:p w:rsidR="005B1CAD" w:rsidRDefault="004328D7">
      <w:pPr>
        <w:pStyle w:val="ConsPlusNonformat0"/>
        <w:jc w:val="both"/>
      </w:pPr>
      <w:r>
        <w:t>жительства без разрешения ________________________,  в назначенный</w:t>
      </w:r>
    </w:p>
    <w:p w:rsidR="005B1CAD" w:rsidRDefault="004328D7">
      <w:pPr>
        <w:pStyle w:val="ConsPlusNonformat0"/>
        <w:jc w:val="both"/>
      </w:pPr>
      <w:r>
        <w:t xml:space="preserve">                                (кого именно)</w:t>
      </w:r>
    </w:p>
    <w:p w:rsidR="005B1CAD" w:rsidRDefault="004328D7">
      <w:pPr>
        <w:pStyle w:val="ConsPlusNonformat0"/>
        <w:jc w:val="both"/>
      </w:pPr>
      <w:r>
        <w:t>срок являться  по  вызовам  указа</w:t>
      </w:r>
      <w:r>
        <w:t>нных  лиц,  а также иным путем не</w:t>
      </w:r>
    </w:p>
    <w:p w:rsidR="005B1CAD" w:rsidRDefault="004328D7">
      <w:pPr>
        <w:pStyle w:val="ConsPlusNonformat0"/>
        <w:jc w:val="both"/>
      </w:pPr>
      <w:r>
        <w:t>препятствовать производству по уголовному делу.</w:t>
      </w:r>
    </w:p>
    <w:p w:rsidR="005B1CAD" w:rsidRDefault="004328D7">
      <w:pPr>
        <w:pStyle w:val="ConsPlusNonformat0"/>
        <w:jc w:val="both"/>
      </w:pPr>
      <w:r>
        <w:t xml:space="preserve">    Мне разъяснено,  что  при нарушении данных обязательств ко мне</w:t>
      </w:r>
    </w:p>
    <w:p w:rsidR="005B1CAD" w:rsidRDefault="004328D7">
      <w:pPr>
        <w:pStyle w:val="ConsPlusNonformat0"/>
        <w:jc w:val="both"/>
      </w:pPr>
      <w:r>
        <w:t>может быть применена более строгая мера пресечения.</w:t>
      </w:r>
    </w:p>
    <w:p w:rsidR="005B1CAD" w:rsidRDefault="005B1CAD">
      <w:pPr>
        <w:pStyle w:val="ConsPlusNonformat0"/>
        <w:jc w:val="both"/>
      </w:pPr>
    </w:p>
    <w:p w:rsidR="005B1CAD" w:rsidRDefault="004328D7">
      <w:pPr>
        <w:pStyle w:val="ConsPlusNonformat0"/>
        <w:jc w:val="both"/>
      </w:pPr>
      <w:r>
        <w:t>Обвиняем__ (подозреваем__)</w:t>
      </w:r>
    </w:p>
    <w:p w:rsidR="005B1CAD" w:rsidRDefault="004328D7">
      <w:pPr>
        <w:pStyle w:val="ConsPlusNonformat0"/>
        <w:jc w:val="both"/>
      </w:pPr>
      <w:r>
        <w:t xml:space="preserve">              (подсудим__) </w:t>
      </w:r>
      <w:r>
        <w:t xml:space="preserve">     __________________</w:t>
      </w:r>
    </w:p>
    <w:p w:rsidR="005B1CAD" w:rsidRDefault="004328D7">
      <w:pPr>
        <w:pStyle w:val="ConsPlusNonformat0"/>
        <w:jc w:val="both"/>
      </w:pPr>
      <w:r>
        <w:t xml:space="preserve">                                    (подпись)</w:t>
      </w:r>
    </w:p>
    <w:p w:rsidR="005B1CAD" w:rsidRDefault="005B1CAD">
      <w:pPr>
        <w:pStyle w:val="ConsPlusNonformat0"/>
        <w:jc w:val="both"/>
      </w:pPr>
    </w:p>
    <w:p w:rsidR="005B1CAD" w:rsidRDefault="004328D7">
      <w:pPr>
        <w:pStyle w:val="ConsPlusNonformat0"/>
        <w:jc w:val="both"/>
      </w:pPr>
      <w:r>
        <w:t>Подписку отобрал __________________________________________</w:t>
      </w:r>
    </w:p>
    <w:p w:rsidR="005B1CAD" w:rsidRDefault="004328D7">
      <w:pPr>
        <w:pStyle w:val="ConsPlusNonformat0"/>
        <w:jc w:val="both"/>
      </w:pPr>
      <w:r>
        <w:t xml:space="preserve">                            (должность, фамилия)</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1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nformat0"/>
        <w:jc w:val="both"/>
      </w:pPr>
      <w:r>
        <w:t xml:space="preserve">                                                        Форма N 25</w:t>
      </w:r>
    </w:p>
    <w:p w:rsidR="005B1CAD" w:rsidRDefault="005B1CAD">
      <w:pPr>
        <w:pStyle w:val="ConsPlusNonformat0"/>
        <w:jc w:val="both"/>
      </w:pPr>
    </w:p>
    <w:p w:rsidR="005B1CAD" w:rsidRDefault="004328D7">
      <w:pPr>
        <w:pStyle w:val="ConsPlusNonformat0"/>
        <w:jc w:val="both"/>
      </w:pPr>
      <w:bookmarkStart w:id="133" w:name="P5445"/>
      <w:bookmarkEnd w:id="133"/>
      <w:r>
        <w:t xml:space="preserve">                            Подписка</w:t>
      </w:r>
    </w:p>
    <w:p w:rsidR="005B1CAD" w:rsidRDefault="004328D7">
      <w:pPr>
        <w:pStyle w:val="ConsPlusNonformat0"/>
        <w:jc w:val="both"/>
      </w:pPr>
      <w:r>
        <w:t xml:space="preserve">                     о личном поручительстве</w:t>
      </w:r>
    </w:p>
    <w:p w:rsidR="005B1CAD" w:rsidRDefault="005B1CAD">
      <w:pPr>
        <w:pStyle w:val="ConsPlusNonformat0"/>
        <w:jc w:val="both"/>
      </w:pPr>
    </w:p>
    <w:p w:rsidR="005B1CAD" w:rsidRDefault="004328D7">
      <w:pPr>
        <w:pStyle w:val="ConsPlusNonformat0"/>
        <w:jc w:val="both"/>
      </w:pPr>
      <w:r>
        <w:t>город ______________________                "__" _________ 20__ г.</w:t>
      </w:r>
    </w:p>
    <w:p w:rsidR="005B1CAD" w:rsidRDefault="005B1CAD">
      <w:pPr>
        <w:pStyle w:val="ConsPlusNonformat0"/>
        <w:jc w:val="both"/>
      </w:pPr>
    </w:p>
    <w:p w:rsidR="005B1CAD" w:rsidRDefault="004328D7">
      <w:pPr>
        <w:pStyle w:val="ConsPlusNonformat0"/>
        <w:jc w:val="both"/>
      </w:pPr>
      <w:r>
        <w:t xml:space="preserve">    Мы, нижеподписавшиеся _______________________________________,</w:t>
      </w:r>
    </w:p>
    <w:p w:rsidR="005B1CAD" w:rsidRDefault="004328D7">
      <w:pPr>
        <w:pStyle w:val="ConsPlusNonformat0"/>
        <w:jc w:val="both"/>
      </w:pPr>
      <w:r>
        <w:t xml:space="preserve">                            (фамилия, </w:t>
      </w:r>
      <w:r>
        <w:t>имя, отчество поручителя)</w:t>
      </w:r>
    </w:p>
    <w:p w:rsidR="005B1CAD" w:rsidRDefault="004328D7">
      <w:pPr>
        <w:pStyle w:val="ConsPlusNonformat0"/>
        <w:jc w:val="both"/>
      </w:pPr>
      <w:r>
        <w:t>работающий ______________________________________________________,</w:t>
      </w:r>
    </w:p>
    <w:p w:rsidR="005B1CAD" w:rsidRDefault="004328D7">
      <w:pPr>
        <w:pStyle w:val="ConsPlusNonformat0"/>
        <w:jc w:val="both"/>
      </w:pPr>
      <w:r>
        <w:t xml:space="preserve">                   (должность, место работы поручителя)</w:t>
      </w:r>
    </w:p>
    <w:p w:rsidR="005B1CAD" w:rsidRDefault="004328D7">
      <w:pPr>
        <w:pStyle w:val="ConsPlusNonformat0"/>
        <w:jc w:val="both"/>
      </w:pPr>
      <w:r>
        <w:t>проживающий _____________________________________________________,</w:t>
      </w:r>
    </w:p>
    <w:p w:rsidR="005B1CAD" w:rsidRDefault="004328D7">
      <w:pPr>
        <w:pStyle w:val="ConsPlusNonformat0"/>
        <w:jc w:val="both"/>
      </w:pPr>
      <w:r>
        <w:t>предъявивший паспорт серии _______ номер _______________, выданный</w:t>
      </w:r>
    </w:p>
    <w:p w:rsidR="005B1CAD" w:rsidRDefault="004328D7">
      <w:pPr>
        <w:pStyle w:val="ConsPlusNonformat0"/>
        <w:jc w:val="both"/>
      </w:pPr>
      <w:r>
        <w:t>"__" ________ 20__ г. ________________ территориальным органом МВД</w:t>
      </w:r>
    </w:p>
    <w:p w:rsidR="005B1CAD" w:rsidRDefault="004328D7">
      <w:pPr>
        <w:pStyle w:val="ConsPlusNonformat0"/>
        <w:jc w:val="both"/>
      </w:pPr>
      <w:r>
        <w:t>России города __________________ и _______________________________</w:t>
      </w:r>
    </w:p>
    <w:p w:rsidR="005B1CAD" w:rsidRDefault="004328D7">
      <w:pPr>
        <w:pStyle w:val="ConsPlusNonformat0"/>
        <w:jc w:val="both"/>
      </w:pPr>
      <w:r>
        <w:t xml:space="preserve">                                       (фамилия, имя, о</w:t>
      </w:r>
      <w:r>
        <w:t>тчество</w:t>
      </w:r>
    </w:p>
    <w:p w:rsidR="005B1CAD" w:rsidRDefault="004328D7">
      <w:pPr>
        <w:pStyle w:val="ConsPlusNonformat0"/>
        <w:jc w:val="both"/>
      </w:pPr>
      <w:r>
        <w:t>_______________________, работающий ______________________________</w:t>
      </w:r>
    </w:p>
    <w:p w:rsidR="005B1CAD" w:rsidRDefault="004328D7">
      <w:pPr>
        <w:pStyle w:val="ConsPlusNonformat0"/>
        <w:jc w:val="both"/>
      </w:pPr>
      <w:r>
        <w:t xml:space="preserve">      поручителя)                          (должность, место</w:t>
      </w:r>
    </w:p>
    <w:p w:rsidR="005B1CAD" w:rsidRDefault="004328D7">
      <w:pPr>
        <w:pStyle w:val="ConsPlusNonformat0"/>
        <w:jc w:val="both"/>
      </w:pPr>
      <w:r>
        <w:t>______________________, проживающий ______________________________</w:t>
      </w:r>
    </w:p>
    <w:p w:rsidR="005B1CAD" w:rsidRDefault="004328D7">
      <w:pPr>
        <w:pStyle w:val="ConsPlusNonformat0"/>
        <w:jc w:val="both"/>
      </w:pPr>
      <w:r>
        <w:t xml:space="preserve">  работы поручителя)</w:t>
      </w:r>
    </w:p>
    <w:p w:rsidR="005B1CAD" w:rsidRDefault="004328D7">
      <w:pPr>
        <w:pStyle w:val="ConsPlusNonformat0"/>
        <w:jc w:val="both"/>
      </w:pPr>
      <w:r>
        <w:t xml:space="preserve">______________________________, </w:t>
      </w:r>
      <w:r>
        <w:t>предъявивший паспорт серии _______</w:t>
      </w:r>
    </w:p>
    <w:p w:rsidR="005B1CAD" w:rsidRDefault="004328D7">
      <w:pPr>
        <w:pStyle w:val="ConsPlusNonformat0"/>
        <w:jc w:val="both"/>
      </w:pPr>
      <w:r>
        <w:t>номер _____________, выданный "__" ___________ 20__ г. ___________</w:t>
      </w:r>
    </w:p>
    <w:p w:rsidR="005B1CAD" w:rsidRDefault="004328D7">
      <w:pPr>
        <w:pStyle w:val="ConsPlusNonformat0"/>
        <w:jc w:val="both"/>
      </w:pPr>
      <w:r>
        <w:t>территориальным органом МВД России города _______________________,</w:t>
      </w:r>
    </w:p>
    <w:p w:rsidR="005B1CAD" w:rsidRDefault="004328D7">
      <w:pPr>
        <w:pStyle w:val="ConsPlusNonformat0"/>
        <w:jc w:val="both"/>
      </w:pPr>
      <w:r>
        <w:t>ручаемся за надлежащее поведение и своевременную  явку  по  вызову</w:t>
      </w:r>
    </w:p>
    <w:p w:rsidR="005B1CAD" w:rsidRDefault="004328D7">
      <w:pPr>
        <w:pStyle w:val="ConsPlusNonformat0"/>
        <w:jc w:val="both"/>
      </w:pPr>
      <w:r>
        <w:t>суда подсудимого ___</w:t>
      </w:r>
      <w:r>
        <w:t>_____________________________________________,</w:t>
      </w:r>
    </w:p>
    <w:p w:rsidR="005B1CAD" w:rsidRDefault="004328D7">
      <w:pPr>
        <w:pStyle w:val="ConsPlusNonformat0"/>
        <w:jc w:val="both"/>
      </w:pPr>
      <w:r>
        <w:t xml:space="preserve">                         (фамилия, имя, отчество)</w:t>
      </w:r>
    </w:p>
    <w:p w:rsidR="005B1CAD" w:rsidRDefault="004328D7">
      <w:pPr>
        <w:pStyle w:val="ConsPlusNonformat0"/>
        <w:jc w:val="both"/>
      </w:pPr>
      <w:r>
        <w:t>проживающего _____________________________________________________</w:t>
      </w:r>
    </w:p>
    <w:p w:rsidR="005B1CAD" w:rsidRDefault="004328D7">
      <w:pPr>
        <w:pStyle w:val="ConsPlusNonformat0"/>
        <w:jc w:val="both"/>
      </w:pPr>
      <w:r>
        <w:t xml:space="preserve">    О сущности дела и обвинения, предъявленного __________________</w:t>
      </w:r>
    </w:p>
    <w:p w:rsidR="005B1CAD" w:rsidRDefault="004328D7">
      <w:pPr>
        <w:pStyle w:val="ConsPlusNonformat0"/>
        <w:jc w:val="both"/>
      </w:pPr>
      <w:r>
        <w:t xml:space="preserve">                         </w:t>
      </w:r>
      <w:r>
        <w:t xml:space="preserve">                         (фамилия, имя,</w:t>
      </w:r>
    </w:p>
    <w:p w:rsidR="005B1CAD" w:rsidRDefault="004328D7">
      <w:pPr>
        <w:pStyle w:val="ConsPlusNonformat0"/>
        <w:jc w:val="both"/>
      </w:pPr>
      <w:r>
        <w:t>______________________ в совершении преступления, предусмотренного</w:t>
      </w:r>
    </w:p>
    <w:p w:rsidR="005B1CAD" w:rsidRDefault="004328D7">
      <w:pPr>
        <w:pStyle w:val="ConsPlusNonformat0"/>
        <w:jc w:val="both"/>
      </w:pPr>
      <w:r>
        <w:t>отчество подсудимого)</w:t>
      </w:r>
    </w:p>
    <w:p w:rsidR="005B1CAD" w:rsidRDefault="004328D7">
      <w:pPr>
        <w:pStyle w:val="ConsPlusNonformat0"/>
        <w:jc w:val="both"/>
      </w:pPr>
      <w:r>
        <w:t>________________________________, мы поставлены в известность.</w:t>
      </w:r>
    </w:p>
    <w:p w:rsidR="005B1CAD" w:rsidRDefault="004328D7">
      <w:pPr>
        <w:pStyle w:val="ConsPlusNonformat0"/>
        <w:jc w:val="both"/>
      </w:pPr>
      <w:r>
        <w:t xml:space="preserve">(статья </w:t>
      </w:r>
      <w:hyperlink r:id="rId1516" w:tooltip="&quot;Уголовный кодекс Российской Федерации&quot; от 13.06.1996 N 63-ФЗ (ред. от 09.04.2026) {КонсультантПлюс}">
        <w:r>
          <w:rPr>
            <w:color w:val="0000FF"/>
          </w:rPr>
          <w:t>УК</w:t>
        </w:r>
      </w:hyperlink>
      <w:r>
        <w:t xml:space="preserve"> Российской Федерации)</w:t>
      </w:r>
    </w:p>
    <w:p w:rsidR="005B1CAD" w:rsidRDefault="004328D7">
      <w:pPr>
        <w:pStyle w:val="ConsPlusNonformat0"/>
        <w:jc w:val="both"/>
      </w:pPr>
      <w:r>
        <w:t xml:space="preserve">    Нам также разъяснена  установленная  статьей </w:t>
      </w:r>
      <w:hyperlink r:id="rId1517" w:tooltip="&quot;Уголовно-процессуальный кодекс Российской Федерации&quot; от 18.12.2001 N 174-ФЗ (ред. от 09.04.2026) {КонсультантПлюс}">
        <w:r>
          <w:rPr>
            <w:color w:val="0000FF"/>
          </w:rPr>
          <w:t>ч. 4 ст. 103</w:t>
        </w:r>
      </w:hyperlink>
      <w:r>
        <w:t xml:space="preserve">  УПК</w:t>
      </w:r>
    </w:p>
    <w:p w:rsidR="005B1CAD" w:rsidRDefault="004328D7">
      <w:pPr>
        <w:pStyle w:val="ConsPlusNonformat0"/>
        <w:jc w:val="both"/>
      </w:pPr>
      <w:r>
        <w:t>Российской   Федерации   ответственнос</w:t>
      </w:r>
      <w:r>
        <w:t>ть   поручителей   в  случае</w:t>
      </w:r>
    </w:p>
    <w:p w:rsidR="005B1CAD" w:rsidRDefault="004328D7">
      <w:pPr>
        <w:pStyle w:val="ConsPlusNonformat0"/>
        <w:jc w:val="both"/>
      </w:pPr>
      <w:r>
        <w:t>ненадлежащего поведения подсудимого ______________________________</w:t>
      </w:r>
    </w:p>
    <w:p w:rsidR="005B1CAD" w:rsidRDefault="004328D7">
      <w:pPr>
        <w:pStyle w:val="ConsPlusNonformat0"/>
        <w:jc w:val="both"/>
      </w:pPr>
      <w:r>
        <w:t>______________________________________________________________ или</w:t>
      </w:r>
    </w:p>
    <w:p w:rsidR="005B1CAD" w:rsidRDefault="004328D7">
      <w:pPr>
        <w:pStyle w:val="ConsPlusNonformat0"/>
        <w:jc w:val="both"/>
      </w:pPr>
      <w:r>
        <w:t xml:space="preserve">                    (фамилия, имя, отчество)</w:t>
      </w:r>
    </w:p>
    <w:p w:rsidR="005B1CAD" w:rsidRDefault="004328D7">
      <w:pPr>
        <w:pStyle w:val="ConsPlusNonformat0"/>
        <w:jc w:val="both"/>
      </w:pPr>
      <w:r>
        <w:t>уклонения его от явки в суд.</w:t>
      </w:r>
    </w:p>
    <w:p w:rsidR="005B1CAD" w:rsidRDefault="005B1CAD">
      <w:pPr>
        <w:pStyle w:val="ConsPlusNonformat0"/>
        <w:jc w:val="both"/>
      </w:pPr>
    </w:p>
    <w:p w:rsidR="005B1CAD" w:rsidRDefault="004328D7">
      <w:pPr>
        <w:pStyle w:val="ConsPlusNonformat0"/>
        <w:jc w:val="both"/>
      </w:pPr>
      <w:r>
        <w:t>Поручители ____________________</w:t>
      </w:r>
    </w:p>
    <w:p w:rsidR="005B1CAD" w:rsidRDefault="004328D7">
      <w:pPr>
        <w:pStyle w:val="ConsPlusNonformat0"/>
        <w:jc w:val="both"/>
      </w:pPr>
      <w:r>
        <w:t xml:space="preserve">           ____________________</w:t>
      </w:r>
    </w:p>
    <w:p w:rsidR="005B1CAD" w:rsidRDefault="005B1CAD">
      <w:pPr>
        <w:pStyle w:val="ConsPlusNonformat0"/>
        <w:jc w:val="both"/>
      </w:pPr>
    </w:p>
    <w:p w:rsidR="005B1CAD" w:rsidRDefault="004328D7">
      <w:pPr>
        <w:pStyle w:val="ConsPlusNonformat0"/>
        <w:jc w:val="both"/>
      </w:pPr>
      <w:r>
        <w:t>Подписку о личном поручительстве принял</w:t>
      </w:r>
    </w:p>
    <w:p w:rsidR="005B1CAD" w:rsidRDefault="004328D7">
      <w:pPr>
        <w:pStyle w:val="ConsPlusNonformat0"/>
        <w:jc w:val="both"/>
      </w:pPr>
      <w:r>
        <w:t>_______________________________________</w:t>
      </w:r>
    </w:p>
    <w:p w:rsidR="005B1CAD" w:rsidRDefault="004328D7">
      <w:pPr>
        <w:pStyle w:val="ConsPlusNonformat0"/>
        <w:jc w:val="both"/>
      </w:pPr>
      <w:r>
        <w:t xml:space="preserve">        (должность, фамилия)</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18"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27</w:t>
      </w:r>
    </w:p>
    <w:p w:rsidR="005B1CAD" w:rsidRDefault="005B1CAD">
      <w:pPr>
        <w:pStyle w:val="ConsPlusNormal0"/>
        <w:jc w:val="both"/>
      </w:pPr>
    </w:p>
    <w:p w:rsidR="005B1CAD" w:rsidRDefault="004328D7">
      <w:pPr>
        <w:pStyle w:val="ConsPlusNonformat0"/>
        <w:jc w:val="both"/>
      </w:pPr>
      <w:bookmarkStart w:id="134" w:name="P5497"/>
      <w:bookmarkEnd w:id="134"/>
      <w:r>
        <w:t xml:space="preserve">                        Протокол о принятии залога</w:t>
      </w:r>
    </w:p>
    <w:p w:rsidR="005B1CAD" w:rsidRDefault="005B1CAD">
      <w:pPr>
        <w:pStyle w:val="ConsPlusNonformat0"/>
        <w:jc w:val="both"/>
      </w:pPr>
    </w:p>
    <w:p w:rsidR="005B1CAD" w:rsidRDefault="004328D7">
      <w:pPr>
        <w:pStyle w:val="ConsPlusNonformat0"/>
        <w:jc w:val="both"/>
      </w:pPr>
      <w:r>
        <w:t xml:space="preserve">                                                    "__" __________ 20__ г.</w:t>
      </w:r>
    </w:p>
    <w:p w:rsidR="005B1CAD" w:rsidRDefault="005B1CAD">
      <w:pPr>
        <w:pStyle w:val="ConsPlusNonformat0"/>
        <w:jc w:val="both"/>
      </w:pP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(апелляционный суд)</w:t>
      </w:r>
    </w:p>
    <w:p w:rsidR="005B1CAD" w:rsidRDefault="004328D7">
      <w:pPr>
        <w:pStyle w:val="ConsPlusNonformat0"/>
        <w:jc w:val="both"/>
      </w:pPr>
      <w:r>
        <w:t>в соответствии с постановлением от "__"</w:t>
      </w:r>
      <w:r>
        <w:t xml:space="preserve"> ______________ 20__ г. об изменении</w:t>
      </w:r>
    </w:p>
    <w:p w:rsidR="005B1CAD" w:rsidRDefault="004328D7">
      <w:pPr>
        <w:pStyle w:val="ConsPlusNonformat0"/>
        <w:jc w:val="both"/>
      </w:pPr>
      <w:r>
        <w:t>подсудимому (подозреваемому, обвиняемому) _________________________________</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(фамилия, имя, отчество подсудимого (подозреваемого, обвиняемог</w:t>
      </w:r>
      <w:r>
        <w:t>о))</w:t>
      </w:r>
    </w:p>
    <w:p w:rsidR="005B1CAD" w:rsidRDefault="004328D7">
      <w:pPr>
        <w:pStyle w:val="ConsPlusNonformat0"/>
        <w:jc w:val="both"/>
      </w:pPr>
      <w:r>
        <w:t>меры пресечения составлен настоящий протокол о принятии на депозит</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(апелляционного суда)</w:t>
      </w:r>
    </w:p>
    <w:p w:rsidR="005B1CAD" w:rsidRDefault="004328D7">
      <w:pPr>
        <w:pStyle w:val="ConsPlusNonformat0"/>
        <w:jc w:val="both"/>
      </w:pPr>
      <w:r>
        <w:t>залога с гражданина (юридического лица) ____________________</w:t>
      </w:r>
      <w:r>
        <w:t>_______________</w:t>
      </w:r>
    </w:p>
    <w:p w:rsidR="005B1CAD" w:rsidRDefault="004328D7">
      <w:pPr>
        <w:pStyle w:val="ConsPlusNonformat0"/>
        <w:jc w:val="both"/>
      </w:pPr>
      <w:r>
        <w:t>__________________________________________________________________________,</w:t>
      </w:r>
    </w:p>
    <w:p w:rsidR="005B1CAD" w:rsidRDefault="004328D7">
      <w:pPr>
        <w:pStyle w:val="ConsPlusNonformat0"/>
        <w:jc w:val="both"/>
      </w:pPr>
      <w:r>
        <w:t xml:space="preserve">     (Ф.И.О. гражданина, год рождения; наименование юридического лица)</w:t>
      </w:r>
    </w:p>
    <w:p w:rsidR="005B1CAD" w:rsidRDefault="004328D7">
      <w:pPr>
        <w:pStyle w:val="ConsPlusNonformat0"/>
        <w:jc w:val="both"/>
      </w:pPr>
      <w:r>
        <w:t>проживающего (расположенного) по адресу ___________________________________</w:t>
      </w:r>
    </w:p>
    <w:p w:rsidR="005B1CAD" w:rsidRDefault="004328D7">
      <w:pPr>
        <w:pStyle w:val="ConsPlusNonformat0"/>
        <w:jc w:val="both"/>
      </w:pPr>
      <w:r>
        <w:t>_________________</w:t>
      </w:r>
      <w:r>
        <w:t>_________________________________________________________,</w:t>
      </w:r>
    </w:p>
    <w:p w:rsidR="005B1CAD" w:rsidRDefault="004328D7">
      <w:pPr>
        <w:pStyle w:val="ConsPlusNonformat0"/>
        <w:jc w:val="both"/>
      </w:pPr>
      <w:r>
        <w:t>в виде ____________________________________________________________________</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в обеспечение явки подсудимого (подозреваемог</w:t>
      </w:r>
      <w:r>
        <w:t>о, обвиняемого) ______________</w:t>
      </w:r>
    </w:p>
    <w:p w:rsidR="005B1CAD" w:rsidRDefault="004328D7">
      <w:pPr>
        <w:pStyle w:val="ConsPlusNonformat0"/>
        <w:jc w:val="both"/>
      </w:pPr>
      <w:r>
        <w:t>_________________________ по вызовам суда.</w:t>
      </w:r>
    </w:p>
    <w:p w:rsidR="005B1CAD" w:rsidRDefault="005B1CAD">
      <w:pPr>
        <w:pStyle w:val="ConsPlusNonformat0"/>
        <w:jc w:val="both"/>
      </w:pPr>
    </w:p>
    <w:p w:rsidR="005B1CAD" w:rsidRDefault="004328D7">
      <w:pPr>
        <w:pStyle w:val="ConsPlusNonformat0"/>
        <w:jc w:val="both"/>
      </w:pPr>
      <w:r>
        <w:t>Залогодатель ______________________________________________________________</w:t>
      </w:r>
    </w:p>
    <w:p w:rsidR="005B1CAD" w:rsidRDefault="004328D7">
      <w:pPr>
        <w:pStyle w:val="ConsPlusNonformat0"/>
        <w:jc w:val="both"/>
      </w:pPr>
      <w:r>
        <w:t>поставлен  в  известность  о сущности дела, по которому избрана данная мера</w:t>
      </w:r>
    </w:p>
    <w:p w:rsidR="005B1CAD" w:rsidRDefault="004328D7">
      <w:pPr>
        <w:pStyle w:val="ConsPlusNonformat0"/>
        <w:jc w:val="both"/>
      </w:pPr>
      <w:r>
        <w:t>пресечения.</w:t>
      </w:r>
    </w:p>
    <w:p w:rsidR="005B1CAD" w:rsidRDefault="004328D7">
      <w:pPr>
        <w:pStyle w:val="ConsPlusNonformat0"/>
        <w:jc w:val="both"/>
      </w:pPr>
      <w:r>
        <w:t>Последствия неявк</w:t>
      </w:r>
      <w:r>
        <w:t>и подсудимого (подозреваемого,</w:t>
      </w:r>
    </w:p>
    <w:p w:rsidR="005B1CAD" w:rsidRDefault="004328D7">
      <w:pPr>
        <w:pStyle w:val="ConsPlusNonformat0"/>
        <w:jc w:val="both"/>
      </w:pPr>
      <w:r>
        <w:t>обвиняемого) по вызовам суда либо совершения</w:t>
      </w:r>
    </w:p>
    <w:p w:rsidR="005B1CAD" w:rsidRDefault="004328D7">
      <w:pPr>
        <w:pStyle w:val="ConsPlusNonformat0"/>
        <w:jc w:val="both"/>
      </w:pPr>
      <w:r>
        <w:t>им нового преступления мне разъяснены __________________________</w:t>
      </w:r>
    </w:p>
    <w:p w:rsidR="005B1CAD" w:rsidRDefault="004328D7">
      <w:pPr>
        <w:pStyle w:val="ConsPlusNonformat0"/>
        <w:jc w:val="both"/>
      </w:pPr>
      <w:r>
        <w:t xml:space="preserve">                                        (подпись залогодателя)</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nformat0"/>
        <w:jc w:val="both"/>
      </w:pPr>
    </w:p>
    <w:p w:rsidR="005B1CAD" w:rsidRDefault="004328D7">
      <w:pPr>
        <w:pStyle w:val="ConsPlusNonformat0"/>
        <w:jc w:val="both"/>
      </w:pPr>
      <w:r>
        <w:t>Секретарь</w:t>
      </w:r>
    </w:p>
    <w:p w:rsidR="005B1CAD" w:rsidRDefault="005B1CAD">
      <w:pPr>
        <w:pStyle w:val="ConsPlusNormal0"/>
        <w:jc w:val="both"/>
      </w:pPr>
    </w:p>
    <w:p w:rsidR="005B1CAD" w:rsidRDefault="005B1CAD">
      <w:pPr>
        <w:pStyle w:val="ConsPlusNormal0"/>
      </w:pPr>
    </w:p>
    <w:p w:rsidR="005B1CAD" w:rsidRDefault="005B1CAD">
      <w:pPr>
        <w:pStyle w:val="ConsPlusNormal0"/>
      </w:pPr>
    </w:p>
    <w:p w:rsidR="005B1CAD" w:rsidRDefault="004328D7">
      <w:pPr>
        <w:pStyle w:val="ConsPlusNonformat0"/>
        <w:jc w:val="both"/>
      </w:pPr>
      <w:r>
        <w:t xml:space="preserve">                                                        Форма N 28</w:t>
      </w:r>
    </w:p>
    <w:p w:rsidR="005B1CAD" w:rsidRDefault="005B1CAD">
      <w:pPr>
        <w:pStyle w:val="ConsPlusNonformat0"/>
        <w:jc w:val="both"/>
      </w:pPr>
    </w:p>
    <w:p w:rsidR="005B1CAD" w:rsidRDefault="004328D7">
      <w:pPr>
        <w:pStyle w:val="ConsPlusNonformat0"/>
        <w:jc w:val="both"/>
      </w:pPr>
      <w:r>
        <w:t>Вручается адресату                                 Первая страница</w:t>
      </w:r>
    </w:p>
    <w:p w:rsidR="005B1CAD" w:rsidRDefault="005B1CAD">
      <w:pPr>
        <w:pStyle w:val="ConsPlusNonformat0"/>
        <w:jc w:val="both"/>
      </w:pPr>
    </w:p>
    <w:p w:rsidR="005B1CAD" w:rsidRDefault="004328D7">
      <w:pPr>
        <w:pStyle w:val="ConsPlusNonformat0"/>
        <w:jc w:val="both"/>
      </w:pPr>
      <w:bookmarkStart w:id="135" w:name="P5538"/>
      <w:bookmarkEnd w:id="135"/>
      <w:r>
        <w:t xml:space="preserve">                        Судебная повестка</w:t>
      </w:r>
    </w:p>
    <w:p w:rsidR="005B1CAD" w:rsidRDefault="004328D7">
      <w:pPr>
        <w:pStyle w:val="ConsPlusNonformat0"/>
        <w:jc w:val="both"/>
      </w:pPr>
      <w:r>
        <w:t xml:space="preserve">                    по уголовному делу N _____</w:t>
      </w:r>
    </w:p>
    <w:p w:rsidR="005B1CAD" w:rsidRDefault="005B1CAD">
      <w:pPr>
        <w:pStyle w:val="ConsPlusNonformat0"/>
        <w:jc w:val="both"/>
      </w:pPr>
    </w:p>
    <w:p w:rsidR="005B1CAD" w:rsidRDefault="004328D7">
      <w:pPr>
        <w:pStyle w:val="ConsPlusNonformat0"/>
        <w:jc w:val="both"/>
      </w:pPr>
      <w:r>
        <w:t xml:space="preserve">                              </w:t>
      </w:r>
      <w:r>
        <w:t xml:space="preserve">             Куда __________________</w:t>
      </w:r>
    </w:p>
    <w:p w:rsidR="005B1CAD" w:rsidRDefault="004328D7">
      <w:pPr>
        <w:pStyle w:val="ConsPlusNonformat0"/>
        <w:jc w:val="both"/>
      </w:pPr>
      <w:r>
        <w:t>районный                                   _______________________</w:t>
      </w:r>
    </w:p>
    <w:p w:rsidR="005B1CAD" w:rsidRDefault="004328D7">
      <w:pPr>
        <w:pStyle w:val="ConsPlusNonformat0"/>
        <w:jc w:val="both"/>
      </w:pPr>
      <w:r>
        <w:t>______________________                     _______________________</w:t>
      </w:r>
    </w:p>
    <w:p w:rsidR="005B1CAD" w:rsidRDefault="004328D7">
      <w:pPr>
        <w:pStyle w:val="ConsPlusNonformat0"/>
        <w:jc w:val="both"/>
      </w:pPr>
      <w:r>
        <w:t>городской                                  Кому __________________</w:t>
      </w:r>
    </w:p>
    <w:p w:rsidR="005B1CAD" w:rsidRDefault="004328D7">
      <w:pPr>
        <w:pStyle w:val="ConsPlusNonformat0"/>
        <w:jc w:val="both"/>
      </w:pPr>
      <w:r>
        <w:t>суд вызывает Вас в</w:t>
      </w:r>
      <w:r>
        <w:t xml:space="preserve"> качестве                _______________________</w:t>
      </w:r>
    </w:p>
    <w:p w:rsidR="005B1CAD" w:rsidRDefault="004328D7">
      <w:pPr>
        <w:pStyle w:val="ConsPlusNonformat0"/>
        <w:jc w:val="both"/>
      </w:pPr>
      <w:r>
        <w:t>подсудимого к ________ час.</w:t>
      </w:r>
    </w:p>
    <w:p w:rsidR="005B1CAD" w:rsidRDefault="004328D7">
      <w:pPr>
        <w:pStyle w:val="ConsPlusNonformat0"/>
        <w:jc w:val="both"/>
      </w:pPr>
      <w:r>
        <w:t>___________________ 20__ г.</w:t>
      </w:r>
    </w:p>
    <w:p w:rsidR="005B1CAD" w:rsidRDefault="004328D7">
      <w:pPr>
        <w:pStyle w:val="ConsPlusNonformat0"/>
        <w:jc w:val="both"/>
      </w:pPr>
      <w:r>
        <w:t>по делу ___________________</w:t>
      </w:r>
    </w:p>
    <w:p w:rsidR="005B1CAD" w:rsidRDefault="004328D7">
      <w:pPr>
        <w:pStyle w:val="ConsPlusNonformat0"/>
        <w:jc w:val="both"/>
      </w:pPr>
      <w:r>
        <w:t>по адресу _________________</w:t>
      </w:r>
    </w:p>
    <w:p w:rsidR="005B1CAD" w:rsidRDefault="004328D7">
      <w:pPr>
        <w:pStyle w:val="ConsPlusNonformat0"/>
        <w:jc w:val="both"/>
      </w:pPr>
      <w:r>
        <w:t>___________________________</w:t>
      </w:r>
    </w:p>
    <w:p w:rsidR="005B1CAD" w:rsidRDefault="005B1CAD">
      <w:pPr>
        <w:pStyle w:val="ConsPlusNonformat0"/>
        <w:jc w:val="both"/>
      </w:pPr>
    </w:p>
    <w:p w:rsidR="005B1CAD" w:rsidRDefault="004328D7">
      <w:pPr>
        <w:pStyle w:val="ConsPlusNonformat0"/>
        <w:jc w:val="both"/>
      </w:pPr>
      <w:r>
        <w:t>Секретарь суда</w:t>
      </w:r>
    </w:p>
    <w:p w:rsidR="005B1CAD" w:rsidRDefault="005B1CAD">
      <w:pPr>
        <w:pStyle w:val="ConsPlusNonformat0"/>
        <w:jc w:val="both"/>
      </w:pPr>
    </w:p>
    <w:p w:rsidR="005B1CAD" w:rsidRDefault="004328D7">
      <w:pPr>
        <w:pStyle w:val="ConsPlusNonformat0"/>
        <w:jc w:val="both"/>
      </w:pPr>
      <w:r>
        <w:t xml:space="preserve">                                                   Вторая страница</w:t>
      </w:r>
    </w:p>
    <w:p w:rsidR="005B1CAD" w:rsidRDefault="005B1CAD">
      <w:pPr>
        <w:pStyle w:val="ConsPlusNonformat0"/>
        <w:jc w:val="both"/>
      </w:pPr>
    </w:p>
    <w:p w:rsidR="005B1CAD" w:rsidRDefault="004328D7">
      <w:pPr>
        <w:pStyle w:val="ConsPlusNonformat0"/>
        <w:jc w:val="both"/>
      </w:pPr>
      <w:r>
        <w:t xml:space="preserve">                  Последствия неявки по вызову</w:t>
      </w:r>
    </w:p>
    <w:p w:rsidR="005B1CAD" w:rsidRDefault="005B1CAD">
      <w:pPr>
        <w:pStyle w:val="ConsPlusNonformat0"/>
        <w:jc w:val="both"/>
      </w:pPr>
    </w:p>
    <w:p w:rsidR="005B1CAD" w:rsidRDefault="004328D7">
      <w:pPr>
        <w:pStyle w:val="ConsPlusNonformat0"/>
        <w:jc w:val="both"/>
      </w:pPr>
      <w:r>
        <w:t xml:space="preserve">    В случае  неявки  подсудимого  без  уважительных причин суд на</w:t>
      </w:r>
    </w:p>
    <w:p w:rsidR="005B1CAD" w:rsidRDefault="004328D7">
      <w:pPr>
        <w:pStyle w:val="ConsPlusNonformat0"/>
        <w:jc w:val="both"/>
      </w:pPr>
      <w:r>
        <w:t xml:space="preserve">основании </w:t>
      </w:r>
      <w:hyperlink r:id="rId1519" w:tooltip="&quot;Уголовно-процессуальный кодекс Российской Федерации&quot; от 18.12.2001 N 174-ФЗ (ред. от 09.04.2026) {КонсультантПлюс}">
        <w:r>
          <w:rPr>
            <w:color w:val="0000FF"/>
          </w:rPr>
          <w:t>ст.  247</w:t>
        </w:r>
      </w:hyperlink>
      <w:r>
        <w:t xml:space="preserve"> УПК  Российс</w:t>
      </w:r>
      <w:r>
        <w:t>кой  Федерации  вправе  подвергнуть</w:t>
      </w:r>
    </w:p>
    <w:p w:rsidR="005B1CAD" w:rsidRDefault="004328D7">
      <w:pPr>
        <w:pStyle w:val="ConsPlusNonformat0"/>
        <w:jc w:val="both"/>
      </w:pPr>
      <w:r>
        <w:t>неявившегося приводу, а равно избрать или изменить в отношении его</w:t>
      </w:r>
    </w:p>
    <w:p w:rsidR="005B1CAD" w:rsidRDefault="004328D7">
      <w:pPr>
        <w:pStyle w:val="ConsPlusNonformat0"/>
        <w:jc w:val="both"/>
      </w:pPr>
      <w:r>
        <w:t>меру пресечения.</w:t>
      </w:r>
    </w:p>
    <w:p w:rsidR="005B1CAD" w:rsidRDefault="005B1CAD">
      <w:pPr>
        <w:pStyle w:val="ConsPlusNonformat0"/>
        <w:jc w:val="both"/>
      </w:pPr>
    </w:p>
    <w:p w:rsidR="005B1CAD" w:rsidRDefault="004328D7">
      <w:pPr>
        <w:pStyle w:val="ConsPlusNonformat0"/>
        <w:jc w:val="both"/>
      </w:pPr>
      <w:r>
        <w:t xml:space="preserve">                                                   Третья страница</w:t>
      </w:r>
    </w:p>
    <w:p w:rsidR="005B1CAD" w:rsidRDefault="005B1CAD">
      <w:pPr>
        <w:pStyle w:val="ConsPlusNonformat0"/>
        <w:jc w:val="both"/>
      </w:pPr>
    </w:p>
    <w:p w:rsidR="005B1CAD" w:rsidRDefault="004328D7">
      <w:pPr>
        <w:pStyle w:val="ConsPlusNonformat0"/>
        <w:jc w:val="both"/>
      </w:pPr>
      <w:r>
        <w:t>Подлежит возврату в суд                Уголовное дело N __________</w:t>
      </w:r>
    </w:p>
    <w:p w:rsidR="005B1CAD" w:rsidRDefault="005B1CAD">
      <w:pPr>
        <w:pStyle w:val="ConsPlusNonformat0"/>
        <w:jc w:val="both"/>
      </w:pPr>
    </w:p>
    <w:p w:rsidR="005B1CAD" w:rsidRDefault="004328D7">
      <w:pPr>
        <w:pStyle w:val="ConsPlusNonformat0"/>
        <w:jc w:val="both"/>
      </w:pPr>
      <w:r>
        <w:t xml:space="preserve">                             Расписка</w:t>
      </w:r>
    </w:p>
    <w:p w:rsidR="005B1CAD" w:rsidRDefault="005B1CAD">
      <w:pPr>
        <w:pStyle w:val="ConsPlusNonformat0"/>
        <w:jc w:val="both"/>
      </w:pPr>
    </w:p>
    <w:p w:rsidR="005B1CAD" w:rsidRDefault="004328D7">
      <w:pPr>
        <w:pStyle w:val="ConsPlusNonformat0"/>
        <w:jc w:val="both"/>
      </w:pPr>
      <w:r>
        <w:t>Повестку на имя _________________________________________ о явке в</w:t>
      </w:r>
    </w:p>
    <w:p w:rsidR="005B1CAD" w:rsidRDefault="004328D7">
      <w:pPr>
        <w:pStyle w:val="ConsPlusNonformat0"/>
        <w:jc w:val="both"/>
      </w:pPr>
      <w:r>
        <w:t>районный</w:t>
      </w:r>
    </w:p>
    <w:p w:rsidR="005B1CAD" w:rsidRDefault="004328D7">
      <w:pPr>
        <w:pStyle w:val="ConsPlusNonformat0"/>
        <w:jc w:val="both"/>
      </w:pPr>
      <w:r>
        <w:t>___________________________ суд на ____________ 20__ г. в качестве</w:t>
      </w:r>
    </w:p>
    <w:p w:rsidR="005B1CAD" w:rsidRDefault="004328D7">
      <w:pPr>
        <w:pStyle w:val="ConsPlusNonformat0"/>
        <w:jc w:val="both"/>
      </w:pPr>
      <w:r>
        <w:t>городской</w:t>
      </w:r>
    </w:p>
    <w:p w:rsidR="005B1CAD" w:rsidRDefault="004328D7">
      <w:pPr>
        <w:pStyle w:val="ConsPlusNonformat0"/>
        <w:jc w:val="both"/>
      </w:pPr>
      <w:r>
        <w:t>подсудимого получил _____________________ "__" ___________ 20__</w:t>
      </w:r>
      <w:r>
        <w:t xml:space="preserve"> г.</w:t>
      </w:r>
    </w:p>
    <w:p w:rsidR="005B1CAD" w:rsidRDefault="004328D7">
      <w:pPr>
        <w:pStyle w:val="ConsPlusNonformat0"/>
        <w:jc w:val="both"/>
      </w:pPr>
      <w:r>
        <w:t xml:space="preserve">                     (подпись адресата)</w:t>
      </w:r>
    </w:p>
    <w:p w:rsidR="005B1CAD" w:rsidRDefault="004328D7">
      <w:pPr>
        <w:pStyle w:val="ConsPlusNonformat0"/>
        <w:jc w:val="both"/>
      </w:pPr>
      <w:r>
        <w:t>1. Лично _________________________________________________________</w:t>
      </w:r>
    </w:p>
    <w:p w:rsidR="005B1CAD" w:rsidRDefault="004328D7">
      <w:pPr>
        <w:pStyle w:val="ConsPlusNonformat0"/>
        <w:jc w:val="both"/>
      </w:pPr>
      <w:r>
        <w:t>2. Для передачи __________________________________________________</w:t>
      </w:r>
    </w:p>
    <w:p w:rsidR="005B1CAD" w:rsidRDefault="004328D7">
      <w:pPr>
        <w:pStyle w:val="ConsPlusNonformat0"/>
        <w:jc w:val="both"/>
      </w:pPr>
      <w:r>
        <w:t xml:space="preserve">                    (подпись получателя с указанием отношения</w:t>
      </w:r>
    </w:p>
    <w:p w:rsidR="005B1CAD" w:rsidRDefault="004328D7">
      <w:pPr>
        <w:pStyle w:val="ConsPlusNonformat0"/>
        <w:jc w:val="both"/>
      </w:pPr>
      <w:r>
        <w:t xml:space="preserve">                </w:t>
      </w:r>
      <w:r>
        <w:t xml:space="preserve">                  к адресату)</w:t>
      </w:r>
    </w:p>
    <w:p w:rsidR="005B1CAD" w:rsidRDefault="004328D7">
      <w:pPr>
        <w:pStyle w:val="ConsPlusNonformat0"/>
        <w:jc w:val="both"/>
      </w:pPr>
      <w:r>
        <w:t>Подпись получателя удостоверяю: письмоносец ______________________</w:t>
      </w:r>
    </w:p>
    <w:p w:rsidR="005B1CAD" w:rsidRDefault="004328D7">
      <w:pPr>
        <w:pStyle w:val="ConsPlusNonformat0"/>
        <w:jc w:val="both"/>
      </w:pPr>
      <w:r>
        <w:t>3. Повестка не вручена вследствие ________________________________</w:t>
      </w:r>
    </w:p>
    <w:p w:rsidR="005B1CAD" w:rsidRDefault="004328D7">
      <w:pPr>
        <w:pStyle w:val="ConsPlusNonformat0"/>
        <w:jc w:val="both"/>
      </w:pPr>
      <w:r>
        <w:t>Письмоносец ______________________________________________________</w:t>
      </w:r>
    </w:p>
    <w:p w:rsidR="005B1CAD" w:rsidRDefault="004328D7">
      <w:pPr>
        <w:pStyle w:val="ConsPlusNonformat0"/>
        <w:jc w:val="both"/>
      </w:pPr>
      <w:r>
        <w:t>_________________________</w:t>
      </w:r>
      <w:r>
        <w:t>_________________________________________</w:t>
      </w:r>
    </w:p>
    <w:p w:rsidR="005B1CAD" w:rsidRDefault="005B1CAD">
      <w:pPr>
        <w:pStyle w:val="ConsPlusNonformat0"/>
        <w:jc w:val="both"/>
      </w:pPr>
    </w:p>
    <w:p w:rsidR="005B1CAD" w:rsidRDefault="004328D7">
      <w:pPr>
        <w:pStyle w:val="ConsPlusNonformat0"/>
        <w:jc w:val="both"/>
      </w:pPr>
      <w:r>
        <w:t xml:space="preserve">                                                Четвертая страница</w:t>
      </w:r>
    </w:p>
    <w:p w:rsidR="005B1CAD" w:rsidRDefault="005B1CAD">
      <w:pPr>
        <w:pStyle w:val="ConsPlusNonformat0"/>
        <w:jc w:val="both"/>
      </w:pPr>
    </w:p>
    <w:p w:rsidR="005B1CAD" w:rsidRDefault="004328D7">
      <w:pPr>
        <w:pStyle w:val="ConsPlusNonformat0"/>
        <w:jc w:val="both"/>
      </w:pPr>
      <w:r>
        <w:t xml:space="preserve">                 Уведомление о получении повестки</w:t>
      </w:r>
    </w:p>
    <w:p w:rsidR="005B1CAD" w:rsidRDefault="004328D7">
      <w:pPr>
        <w:pStyle w:val="ConsPlusNonformat0"/>
        <w:jc w:val="both"/>
      </w:pPr>
      <w:r>
        <w:t xml:space="preserve">                            (простое)</w:t>
      </w:r>
    </w:p>
    <w:p w:rsidR="005B1CAD" w:rsidRDefault="005B1CAD">
      <w:pPr>
        <w:pStyle w:val="ConsPlusNonformat0"/>
        <w:jc w:val="both"/>
      </w:pPr>
    </w:p>
    <w:p w:rsidR="005B1CAD" w:rsidRDefault="004328D7">
      <w:pPr>
        <w:pStyle w:val="ConsPlusNonformat0"/>
        <w:jc w:val="both"/>
      </w:pPr>
      <w:r>
        <w:t>Куда _____________________________________________________________</w:t>
      </w:r>
    </w:p>
    <w:p w:rsidR="005B1CAD" w:rsidRDefault="004328D7">
      <w:pPr>
        <w:pStyle w:val="ConsPlusNonformat0"/>
        <w:jc w:val="both"/>
      </w:pPr>
      <w:r>
        <w:t xml:space="preserve">                           (адрес суда)</w:t>
      </w:r>
    </w:p>
    <w:p w:rsidR="005B1CAD" w:rsidRDefault="004328D7">
      <w:pPr>
        <w:pStyle w:val="ConsPlusNonformat0"/>
        <w:jc w:val="both"/>
      </w:pPr>
      <w:r>
        <w:t>Кому _____________________________________________________________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 xml:space="preserve">                                      </w:t>
      </w:r>
      <w:r>
        <w:t xml:space="preserve">                К </w:t>
      </w:r>
      <w:hyperlink w:anchor="P5538" w:tooltip="                        Судебная повестка">
        <w:r>
          <w:rPr>
            <w:color w:val="0000FF"/>
          </w:rPr>
          <w:t>форме</w:t>
        </w:r>
      </w:hyperlink>
      <w:r>
        <w:t xml:space="preserve"> N 28</w:t>
      </w:r>
    </w:p>
    <w:p w:rsidR="005B1CAD" w:rsidRDefault="005B1CAD">
      <w:pPr>
        <w:pStyle w:val="ConsPlusNonformat0"/>
        <w:jc w:val="both"/>
      </w:pPr>
    </w:p>
    <w:p w:rsidR="005B1CAD" w:rsidRDefault="004328D7">
      <w:pPr>
        <w:pStyle w:val="ConsPlusNonformat0"/>
        <w:jc w:val="both"/>
      </w:pPr>
      <w:r>
        <w:t xml:space="preserve">                        Правила вручения</w:t>
      </w:r>
    </w:p>
    <w:p w:rsidR="005B1CAD" w:rsidRDefault="005B1CAD">
      <w:pPr>
        <w:pStyle w:val="ConsPlusNonformat0"/>
        <w:jc w:val="both"/>
      </w:pPr>
    </w:p>
    <w:p w:rsidR="005B1CAD" w:rsidRDefault="004328D7">
      <w:pPr>
        <w:pStyle w:val="ConsPlusNonformat0"/>
        <w:jc w:val="both"/>
      </w:pPr>
      <w:r>
        <w:t xml:space="preserve">    1. Повестка вручается адресату лично под  расписку  на  второй</w:t>
      </w:r>
    </w:p>
    <w:p w:rsidR="005B1CAD" w:rsidRDefault="004328D7">
      <w:pPr>
        <w:pStyle w:val="ConsPlusNonformat0"/>
        <w:jc w:val="both"/>
      </w:pPr>
      <w:r>
        <w:t>половине повестки, подлежащей возврату в суд</w:t>
      </w:r>
      <w:r>
        <w:t>.</w:t>
      </w:r>
    </w:p>
    <w:p w:rsidR="005B1CAD" w:rsidRDefault="004328D7">
      <w:pPr>
        <w:pStyle w:val="ConsPlusNonformat0"/>
        <w:jc w:val="both"/>
      </w:pPr>
      <w:r>
        <w:t xml:space="preserve">    2. Если лицо,  доставляющее повестку,  не застанет адресата по</w:t>
      </w:r>
    </w:p>
    <w:p w:rsidR="005B1CAD" w:rsidRDefault="004328D7">
      <w:pPr>
        <w:pStyle w:val="ConsPlusNonformat0"/>
        <w:jc w:val="both"/>
      </w:pPr>
      <w:r>
        <w:t>месту  его  жительства  или  работы,  то  повестка  вручается  под</w:t>
      </w:r>
    </w:p>
    <w:p w:rsidR="005B1CAD" w:rsidRDefault="004328D7">
      <w:pPr>
        <w:pStyle w:val="ConsPlusNonformat0"/>
        <w:jc w:val="both"/>
      </w:pPr>
      <w:r>
        <w:t>расписку для передачи ему взрослым членам семьи или  администрации</w:t>
      </w:r>
    </w:p>
    <w:p w:rsidR="005B1CAD" w:rsidRDefault="004328D7">
      <w:pPr>
        <w:pStyle w:val="ConsPlusNonformat0"/>
        <w:jc w:val="both"/>
      </w:pPr>
      <w:r>
        <w:t>по месту его работы.  Лицо, принявшее повестку, обязано при первой</w:t>
      </w:r>
    </w:p>
    <w:p w:rsidR="005B1CAD" w:rsidRDefault="004328D7">
      <w:pPr>
        <w:pStyle w:val="ConsPlusNonformat0"/>
        <w:jc w:val="both"/>
      </w:pPr>
      <w:r>
        <w:t>возможности без промедления вручить ее адресату.</w:t>
      </w:r>
    </w:p>
    <w:p w:rsidR="005B1CAD" w:rsidRDefault="004328D7">
      <w:pPr>
        <w:pStyle w:val="ConsPlusNonformat0"/>
        <w:jc w:val="both"/>
      </w:pPr>
      <w:r>
        <w:t xml:space="preserve">    3. При   временном   отсутствии  адресата  лицо,  доставляющее</w:t>
      </w:r>
    </w:p>
    <w:p w:rsidR="005B1CAD" w:rsidRDefault="004328D7">
      <w:pPr>
        <w:pStyle w:val="ConsPlusNonformat0"/>
        <w:jc w:val="both"/>
      </w:pPr>
      <w:r>
        <w:t>повестку, отмечает на второй половине повестки, куда выбыл адресат</w:t>
      </w:r>
    </w:p>
    <w:p w:rsidR="005B1CAD" w:rsidRDefault="004328D7">
      <w:pPr>
        <w:pStyle w:val="ConsPlusNonformat0"/>
        <w:jc w:val="both"/>
      </w:pPr>
      <w:r>
        <w:t>и когд</w:t>
      </w:r>
      <w:r>
        <w:t>а ожидается его возвращение.</w:t>
      </w:r>
    </w:p>
    <w:p w:rsidR="005B1CAD" w:rsidRDefault="004328D7">
      <w:pPr>
        <w:pStyle w:val="ConsPlusNonformat0"/>
        <w:jc w:val="both"/>
      </w:pPr>
      <w:r>
        <w:t xml:space="preserve">    4. При отказе адресата принять повестку доставляющее  ее  лицо</w:t>
      </w:r>
    </w:p>
    <w:p w:rsidR="005B1CAD" w:rsidRDefault="004328D7">
      <w:pPr>
        <w:pStyle w:val="ConsPlusNonformat0"/>
        <w:jc w:val="both"/>
      </w:pPr>
      <w:r>
        <w:t>делает соответствующую отметку на повестке, которая возвращается в</w:t>
      </w:r>
    </w:p>
    <w:p w:rsidR="005B1CAD" w:rsidRDefault="004328D7">
      <w:pPr>
        <w:pStyle w:val="ConsPlusNonformat0"/>
        <w:jc w:val="both"/>
      </w:pPr>
      <w:r>
        <w:t>суд.</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nformat0"/>
        <w:jc w:val="both"/>
      </w:pPr>
      <w:r>
        <w:t xml:space="preserve">                                                        Форма N 29</w:t>
      </w:r>
    </w:p>
    <w:p w:rsidR="005B1CAD" w:rsidRDefault="005B1CAD">
      <w:pPr>
        <w:pStyle w:val="ConsPlusNonformat0"/>
        <w:jc w:val="both"/>
      </w:pPr>
    </w:p>
    <w:p w:rsidR="005B1CAD" w:rsidRDefault="004328D7">
      <w:pPr>
        <w:pStyle w:val="ConsPlusNonformat0"/>
        <w:jc w:val="both"/>
      </w:pPr>
      <w:r>
        <w:t>Вручается адресату                                 Первая страница</w:t>
      </w:r>
    </w:p>
    <w:p w:rsidR="005B1CAD" w:rsidRDefault="005B1CAD">
      <w:pPr>
        <w:pStyle w:val="ConsPlusNonformat0"/>
        <w:jc w:val="both"/>
      </w:pPr>
    </w:p>
    <w:p w:rsidR="005B1CAD" w:rsidRDefault="004328D7">
      <w:pPr>
        <w:pStyle w:val="ConsPlusNonformat0"/>
        <w:jc w:val="both"/>
      </w:pPr>
      <w:bookmarkStart w:id="136" w:name="P5618"/>
      <w:bookmarkEnd w:id="136"/>
      <w:r>
        <w:t xml:space="preserve">                        Судебная повестка</w:t>
      </w:r>
    </w:p>
    <w:p w:rsidR="005B1CAD" w:rsidRDefault="004328D7">
      <w:pPr>
        <w:pStyle w:val="ConsPlusNonformat0"/>
        <w:jc w:val="both"/>
      </w:pPr>
      <w:r>
        <w:t xml:space="preserve">                   по уголовному делу N _____</w:t>
      </w:r>
    </w:p>
    <w:p w:rsidR="005B1CAD" w:rsidRDefault="005B1CAD">
      <w:pPr>
        <w:pStyle w:val="ConsPlusNonformat0"/>
        <w:jc w:val="both"/>
      </w:pPr>
    </w:p>
    <w:p w:rsidR="005B1CAD" w:rsidRDefault="004328D7">
      <w:pPr>
        <w:pStyle w:val="ConsPlusNonformat0"/>
        <w:jc w:val="both"/>
      </w:pPr>
      <w:r>
        <w:t xml:space="preserve">                                           Куда __________________</w:t>
      </w:r>
    </w:p>
    <w:p w:rsidR="005B1CAD" w:rsidRDefault="004328D7">
      <w:pPr>
        <w:pStyle w:val="ConsPlusNonformat0"/>
        <w:jc w:val="both"/>
      </w:pPr>
      <w:r>
        <w:t xml:space="preserve">районный                        </w:t>
      </w:r>
      <w:r>
        <w:t xml:space="preserve">           _______________________</w:t>
      </w:r>
    </w:p>
    <w:p w:rsidR="005B1CAD" w:rsidRDefault="004328D7">
      <w:pPr>
        <w:pStyle w:val="ConsPlusNonformat0"/>
        <w:jc w:val="both"/>
      </w:pPr>
      <w:r>
        <w:t>______________________ суд                 _______________________</w:t>
      </w:r>
    </w:p>
    <w:p w:rsidR="005B1CAD" w:rsidRDefault="004328D7">
      <w:pPr>
        <w:pStyle w:val="ConsPlusNonformat0"/>
        <w:jc w:val="both"/>
      </w:pPr>
      <w:r>
        <w:t>городской                                  Кому __________________</w:t>
      </w:r>
    </w:p>
    <w:p w:rsidR="005B1CAD" w:rsidRDefault="004328D7">
      <w:pPr>
        <w:pStyle w:val="ConsPlusNonformat0"/>
        <w:jc w:val="both"/>
      </w:pPr>
      <w:r>
        <w:t>вызывает Вас в качестве                    _______________________</w:t>
      </w:r>
    </w:p>
    <w:p w:rsidR="005B1CAD" w:rsidRDefault="004328D7">
      <w:pPr>
        <w:pStyle w:val="ConsPlusNonformat0"/>
        <w:jc w:val="both"/>
      </w:pPr>
      <w:r>
        <w:t>____________________</w:t>
      </w:r>
      <w:r>
        <w:t>_______</w:t>
      </w:r>
    </w:p>
    <w:p w:rsidR="005B1CAD" w:rsidRDefault="004328D7">
      <w:pPr>
        <w:pStyle w:val="ConsPlusNonformat0"/>
        <w:jc w:val="both"/>
      </w:pPr>
      <w:r>
        <w:t>к ___ час. ________ 20__ г.</w:t>
      </w:r>
    </w:p>
    <w:p w:rsidR="005B1CAD" w:rsidRDefault="004328D7">
      <w:pPr>
        <w:pStyle w:val="ConsPlusNonformat0"/>
        <w:jc w:val="both"/>
      </w:pPr>
      <w:r>
        <w:t>по делу ___________________</w:t>
      </w:r>
    </w:p>
    <w:p w:rsidR="005B1CAD" w:rsidRDefault="004328D7">
      <w:pPr>
        <w:pStyle w:val="ConsPlusNonformat0"/>
        <w:jc w:val="both"/>
      </w:pPr>
      <w:r>
        <w:t>по адресу _________________</w:t>
      </w:r>
    </w:p>
    <w:p w:rsidR="005B1CAD" w:rsidRDefault="004328D7">
      <w:pPr>
        <w:pStyle w:val="ConsPlusNonformat0"/>
        <w:jc w:val="both"/>
      </w:pPr>
      <w:r>
        <w:t>___________________________</w:t>
      </w:r>
    </w:p>
    <w:p w:rsidR="005B1CAD" w:rsidRDefault="005B1CAD">
      <w:pPr>
        <w:pStyle w:val="ConsPlusNonformat0"/>
        <w:jc w:val="both"/>
      </w:pPr>
    </w:p>
    <w:p w:rsidR="005B1CAD" w:rsidRDefault="004328D7">
      <w:pPr>
        <w:pStyle w:val="ConsPlusNonformat0"/>
        <w:jc w:val="both"/>
      </w:pPr>
      <w:r>
        <w:t>Секретарь суда</w:t>
      </w:r>
    </w:p>
    <w:p w:rsidR="005B1CAD" w:rsidRDefault="005B1CAD">
      <w:pPr>
        <w:pStyle w:val="ConsPlusNonformat0"/>
        <w:jc w:val="both"/>
      </w:pPr>
    </w:p>
    <w:p w:rsidR="005B1CAD" w:rsidRDefault="004328D7">
      <w:pPr>
        <w:pStyle w:val="ConsPlusNonformat0"/>
        <w:jc w:val="both"/>
      </w:pPr>
      <w:r>
        <w:t xml:space="preserve">                                                   Вторая страница</w:t>
      </w:r>
    </w:p>
    <w:p w:rsidR="005B1CAD" w:rsidRDefault="005B1CAD">
      <w:pPr>
        <w:pStyle w:val="ConsPlusNonformat0"/>
        <w:jc w:val="both"/>
      </w:pPr>
    </w:p>
    <w:p w:rsidR="005B1CAD" w:rsidRDefault="004328D7">
      <w:pPr>
        <w:pStyle w:val="ConsPlusNonformat0"/>
        <w:jc w:val="both"/>
      </w:pPr>
      <w:r>
        <w:t xml:space="preserve">    Лицо, вызываемое в суд в качестве свидетеля,  п</w:t>
      </w:r>
      <w:r>
        <w:t>отерпевшего или</w:t>
      </w:r>
    </w:p>
    <w:p w:rsidR="005B1CAD" w:rsidRDefault="004328D7">
      <w:pPr>
        <w:pStyle w:val="ConsPlusNonformat0"/>
        <w:jc w:val="both"/>
      </w:pPr>
      <w:r>
        <w:t>эксперта, обязано своевременно явиться в судебное заседание.</w:t>
      </w:r>
    </w:p>
    <w:p w:rsidR="005B1CAD" w:rsidRDefault="004328D7">
      <w:pPr>
        <w:pStyle w:val="ConsPlusNonformat0"/>
        <w:jc w:val="both"/>
      </w:pPr>
      <w:r>
        <w:t xml:space="preserve">    Таким лицам выплачиваются издержки,  связанные с явкой к месту</w:t>
      </w:r>
    </w:p>
    <w:p w:rsidR="005B1CAD" w:rsidRDefault="004328D7">
      <w:pPr>
        <w:pStyle w:val="ConsPlusNonformat0"/>
        <w:jc w:val="both"/>
      </w:pPr>
      <w:r>
        <w:t>производства процессуальных  действий  и  проживанием,  они  имеют</w:t>
      </w:r>
    </w:p>
    <w:p w:rsidR="005B1CAD" w:rsidRDefault="004328D7">
      <w:pPr>
        <w:pStyle w:val="ConsPlusNonformat0"/>
        <w:jc w:val="both"/>
      </w:pPr>
      <w:r>
        <w:t xml:space="preserve">право  на  возмещение  понесенных  расходов  </w:t>
      </w:r>
      <w:r>
        <w:t>по  явке (</w:t>
      </w:r>
      <w:hyperlink r:id="rId1520" w:tooltip="&quot;Уголовно-процессуальный кодекс Российской Федерации&quot; от 18.12.2001 N 174-ФЗ (ред. от 09.04.2026) {КонсультантПлюс}">
        <w:r>
          <w:rPr>
            <w:color w:val="0000FF"/>
          </w:rPr>
          <w:t>ст. 131</w:t>
        </w:r>
      </w:hyperlink>
      <w:r>
        <w:t xml:space="preserve"> У</w:t>
      </w:r>
      <w:r>
        <w:t>ПК</w:t>
      </w:r>
    </w:p>
    <w:p w:rsidR="005B1CAD" w:rsidRDefault="004328D7">
      <w:pPr>
        <w:pStyle w:val="ConsPlusNonformat0"/>
        <w:jc w:val="both"/>
      </w:pPr>
      <w:r>
        <w:t>Российской Федерации).</w:t>
      </w:r>
    </w:p>
    <w:p w:rsidR="005B1CAD" w:rsidRDefault="004328D7">
      <w:pPr>
        <w:pStyle w:val="ConsPlusNonformat0"/>
        <w:jc w:val="both"/>
      </w:pPr>
      <w:r>
        <w:t xml:space="preserve">    В случае неявки без уважительных причин суд вправе подвергнуть</w:t>
      </w:r>
    </w:p>
    <w:p w:rsidR="005B1CAD" w:rsidRDefault="004328D7">
      <w:pPr>
        <w:pStyle w:val="ConsPlusNonformat0"/>
        <w:jc w:val="both"/>
      </w:pPr>
      <w:r>
        <w:t xml:space="preserve">их мерам,  предусмотренным </w:t>
      </w:r>
      <w:hyperlink r:id="rId1521" w:tooltip="&quot;Уголовно-процессуальный кодекс Российской Федерации&quot; от 18.12.2001 N 174-ФЗ (ред. от 09.04.2026) {КонсультантПлюс}">
        <w:r>
          <w:rPr>
            <w:color w:val="0000FF"/>
          </w:rPr>
          <w:t>статьями 112</w:t>
        </w:r>
      </w:hyperlink>
      <w:r>
        <w:t xml:space="preserve">,  </w:t>
      </w:r>
      <w:hyperlink r:id="rId1522" w:tooltip="&quot;Уголовно-процессуальный кодекс Российской Федерации&quot; от 18.12.2001 N 174-ФЗ (ред. от 09.04.2026) {КонсультантПлюс}">
        <w:r>
          <w:rPr>
            <w:color w:val="0000FF"/>
          </w:rPr>
          <w:t>113</w:t>
        </w:r>
      </w:hyperlink>
      <w:r>
        <w:t xml:space="preserve">,  </w:t>
      </w:r>
      <w:hyperlink r:id="rId1523" w:tooltip="&quot;Уголовно-процессуальный кодекс Российской Федерации&quot; от 18.12.2001 N 174-ФЗ (ред. от 09.04.2026) {КонсультантПлюс}">
        <w:r>
          <w:rPr>
            <w:color w:val="0000FF"/>
          </w:rPr>
          <w:t>117</w:t>
        </w:r>
      </w:hyperlink>
      <w:r>
        <w:t xml:space="preserve"> УПК Российской</w:t>
      </w:r>
    </w:p>
    <w:p w:rsidR="005B1CAD" w:rsidRDefault="004328D7">
      <w:pPr>
        <w:pStyle w:val="ConsPlusNonformat0"/>
        <w:jc w:val="both"/>
      </w:pPr>
      <w:r>
        <w:t>Федерации.</w:t>
      </w:r>
    </w:p>
    <w:p w:rsidR="005B1CAD" w:rsidRDefault="005B1CAD">
      <w:pPr>
        <w:pStyle w:val="ConsPlusNonformat0"/>
        <w:jc w:val="both"/>
      </w:pPr>
    </w:p>
    <w:p w:rsidR="005B1CAD" w:rsidRDefault="004328D7">
      <w:pPr>
        <w:pStyle w:val="ConsPlusNonformat0"/>
        <w:jc w:val="both"/>
      </w:pPr>
      <w:r>
        <w:t xml:space="preserve">                                                   Третья страница</w:t>
      </w:r>
    </w:p>
    <w:p w:rsidR="005B1CAD" w:rsidRDefault="005B1CAD">
      <w:pPr>
        <w:pStyle w:val="ConsPlusNonformat0"/>
        <w:jc w:val="both"/>
      </w:pPr>
    </w:p>
    <w:p w:rsidR="005B1CAD" w:rsidRDefault="004328D7">
      <w:pPr>
        <w:pStyle w:val="ConsPlusNonformat0"/>
        <w:jc w:val="both"/>
      </w:pPr>
      <w:r>
        <w:t>Подлежит возврату в суд                Уголовное дело N __________</w:t>
      </w:r>
    </w:p>
    <w:p w:rsidR="005B1CAD" w:rsidRDefault="005B1CAD">
      <w:pPr>
        <w:pStyle w:val="ConsPlusNonformat0"/>
        <w:jc w:val="both"/>
      </w:pPr>
    </w:p>
    <w:p w:rsidR="005B1CAD" w:rsidRDefault="004328D7">
      <w:pPr>
        <w:pStyle w:val="ConsPlusNonformat0"/>
        <w:jc w:val="both"/>
      </w:pPr>
      <w:r>
        <w:t xml:space="preserve">                             Расписка</w:t>
      </w:r>
    </w:p>
    <w:p w:rsidR="005B1CAD" w:rsidRDefault="005B1CAD">
      <w:pPr>
        <w:pStyle w:val="ConsPlusNonformat0"/>
        <w:jc w:val="both"/>
      </w:pPr>
    </w:p>
    <w:p w:rsidR="005B1CAD" w:rsidRDefault="004328D7">
      <w:pPr>
        <w:pStyle w:val="ConsPlusNonformat0"/>
        <w:jc w:val="both"/>
      </w:pPr>
      <w:r>
        <w:t>Повестку на имя _________________________________________ о явке в</w:t>
      </w:r>
    </w:p>
    <w:p w:rsidR="005B1CAD" w:rsidRDefault="004328D7">
      <w:pPr>
        <w:pStyle w:val="ConsPlusNonformat0"/>
        <w:jc w:val="both"/>
      </w:pPr>
      <w:r>
        <w:t>районный</w:t>
      </w:r>
    </w:p>
    <w:p w:rsidR="005B1CAD" w:rsidRDefault="004328D7">
      <w:pPr>
        <w:pStyle w:val="ConsPlusNonformat0"/>
        <w:jc w:val="both"/>
      </w:pPr>
      <w:r>
        <w:t>________________________ суд на "__" __________ 20__ г. в качестве</w:t>
      </w:r>
    </w:p>
    <w:p w:rsidR="005B1CAD" w:rsidRDefault="004328D7">
      <w:pPr>
        <w:pStyle w:val="ConsPlusNonformat0"/>
        <w:jc w:val="both"/>
      </w:pPr>
      <w:r>
        <w:t>городской</w:t>
      </w:r>
    </w:p>
    <w:p w:rsidR="005B1CAD" w:rsidRDefault="004328D7">
      <w:pPr>
        <w:pStyle w:val="ConsPlusNonformat0"/>
        <w:jc w:val="both"/>
      </w:pPr>
      <w:r>
        <w:t xml:space="preserve">________________________________ получил _________________ 20__ </w:t>
      </w:r>
      <w:r>
        <w:t>г.</w:t>
      </w:r>
    </w:p>
    <w:p w:rsidR="005B1CAD" w:rsidRDefault="004328D7">
      <w:pPr>
        <w:pStyle w:val="ConsPlusNonformat0"/>
        <w:jc w:val="both"/>
      </w:pPr>
      <w:r>
        <w:t>1. Лично ______________________________________ (подпись адресата)</w:t>
      </w:r>
    </w:p>
    <w:p w:rsidR="005B1CAD" w:rsidRDefault="004328D7">
      <w:pPr>
        <w:pStyle w:val="ConsPlusNonformat0"/>
        <w:jc w:val="both"/>
      </w:pPr>
      <w:r>
        <w:t>2. Для передачи __________________________________________________</w:t>
      </w:r>
    </w:p>
    <w:p w:rsidR="005B1CAD" w:rsidRDefault="004328D7">
      <w:pPr>
        <w:pStyle w:val="ConsPlusNonformat0"/>
        <w:jc w:val="both"/>
      </w:pPr>
      <w:r>
        <w:t xml:space="preserve">                    (подпись получателя с указанием отношения</w:t>
      </w:r>
    </w:p>
    <w:p w:rsidR="005B1CAD" w:rsidRDefault="004328D7">
      <w:pPr>
        <w:pStyle w:val="ConsPlusNonformat0"/>
        <w:jc w:val="both"/>
      </w:pPr>
      <w:r>
        <w:t xml:space="preserve">                                  к адресату)</w:t>
      </w:r>
    </w:p>
    <w:p w:rsidR="005B1CAD" w:rsidRDefault="004328D7">
      <w:pPr>
        <w:pStyle w:val="ConsPlusNonformat0"/>
        <w:jc w:val="both"/>
      </w:pPr>
      <w:r>
        <w:t>Подпись пол</w:t>
      </w:r>
      <w:r>
        <w:t>учателя удостоверяю:</w:t>
      </w:r>
    </w:p>
    <w:p w:rsidR="005B1CAD" w:rsidRDefault="004328D7">
      <w:pPr>
        <w:pStyle w:val="ConsPlusNonformat0"/>
        <w:jc w:val="both"/>
      </w:pPr>
      <w:r>
        <w:t>письмоносец ______________________________________________________</w:t>
      </w:r>
    </w:p>
    <w:p w:rsidR="005B1CAD" w:rsidRDefault="004328D7">
      <w:pPr>
        <w:pStyle w:val="ConsPlusNonformat0"/>
        <w:jc w:val="both"/>
      </w:pPr>
      <w:r>
        <w:t>3. Повестка не вручена вследствие ________________________________</w:t>
      </w:r>
    </w:p>
    <w:p w:rsidR="005B1CAD" w:rsidRDefault="004328D7">
      <w:pPr>
        <w:pStyle w:val="ConsPlusNonformat0"/>
        <w:jc w:val="both"/>
      </w:pPr>
      <w:r>
        <w:t>Письмоносец ______________________________________________________</w:t>
      </w:r>
    </w:p>
    <w:p w:rsidR="005B1CAD" w:rsidRDefault="004328D7">
      <w:pPr>
        <w:pStyle w:val="ConsPlusNonformat0"/>
        <w:jc w:val="both"/>
      </w:pPr>
      <w:r>
        <w:t>__________________________________</w:t>
      </w:r>
      <w:r>
        <w:t>________________________________</w:t>
      </w:r>
    </w:p>
    <w:p w:rsidR="005B1CAD" w:rsidRDefault="005B1CAD">
      <w:pPr>
        <w:pStyle w:val="ConsPlusNonformat0"/>
        <w:jc w:val="both"/>
      </w:pPr>
    </w:p>
    <w:p w:rsidR="005B1CAD" w:rsidRDefault="004328D7">
      <w:pPr>
        <w:pStyle w:val="ConsPlusNonformat0"/>
        <w:jc w:val="both"/>
      </w:pPr>
      <w:r>
        <w:t xml:space="preserve">                                                Четвертая страница</w:t>
      </w:r>
    </w:p>
    <w:p w:rsidR="005B1CAD" w:rsidRDefault="005B1CAD">
      <w:pPr>
        <w:pStyle w:val="ConsPlusNonformat0"/>
        <w:jc w:val="both"/>
      </w:pPr>
    </w:p>
    <w:p w:rsidR="005B1CAD" w:rsidRDefault="004328D7">
      <w:pPr>
        <w:pStyle w:val="ConsPlusNonformat0"/>
        <w:jc w:val="both"/>
      </w:pPr>
      <w:r>
        <w:t xml:space="preserve">                 Уведомление о получении повестки</w:t>
      </w:r>
    </w:p>
    <w:p w:rsidR="005B1CAD" w:rsidRDefault="004328D7">
      <w:pPr>
        <w:pStyle w:val="ConsPlusNonformat0"/>
        <w:jc w:val="both"/>
      </w:pPr>
      <w:r>
        <w:t xml:space="preserve">                            (простое)</w:t>
      </w:r>
    </w:p>
    <w:p w:rsidR="005B1CAD" w:rsidRDefault="005B1CAD">
      <w:pPr>
        <w:pStyle w:val="ConsPlusNonformat0"/>
        <w:jc w:val="both"/>
      </w:pPr>
    </w:p>
    <w:p w:rsidR="005B1CAD" w:rsidRDefault="004328D7">
      <w:pPr>
        <w:pStyle w:val="ConsPlusNonformat0"/>
        <w:jc w:val="both"/>
      </w:pPr>
      <w:r>
        <w:t xml:space="preserve">            Куда _____________________________________</w:t>
      </w:r>
    </w:p>
    <w:p w:rsidR="005B1CAD" w:rsidRDefault="004328D7">
      <w:pPr>
        <w:pStyle w:val="ConsPlusNonformat0"/>
        <w:jc w:val="both"/>
      </w:pPr>
      <w:r>
        <w:t xml:space="preserve">          </w:t>
      </w:r>
      <w:r>
        <w:t xml:space="preserve">                  (адрес суда)</w:t>
      </w:r>
    </w:p>
    <w:p w:rsidR="005B1CAD" w:rsidRDefault="004328D7">
      <w:pPr>
        <w:pStyle w:val="ConsPlusNonformat0"/>
        <w:jc w:val="both"/>
      </w:pPr>
      <w:r>
        <w:t xml:space="preserve">            Кому _____________________________________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 xml:space="preserve">                        Правила вручения</w:t>
      </w:r>
    </w:p>
    <w:p w:rsidR="005B1CAD" w:rsidRDefault="005B1CAD">
      <w:pPr>
        <w:pStyle w:val="ConsPlusNonformat0"/>
        <w:jc w:val="both"/>
      </w:pPr>
    </w:p>
    <w:p w:rsidR="005B1CAD" w:rsidRDefault="004328D7">
      <w:pPr>
        <w:pStyle w:val="ConsPlusNonformat0"/>
        <w:jc w:val="both"/>
      </w:pPr>
      <w:r>
        <w:t xml:space="preserve">    1. Повестка вручается адресату лично под  расписку  на  второй</w:t>
      </w:r>
    </w:p>
    <w:p w:rsidR="005B1CAD" w:rsidRDefault="004328D7">
      <w:pPr>
        <w:pStyle w:val="ConsPlusNonformat0"/>
        <w:jc w:val="both"/>
      </w:pPr>
      <w:r>
        <w:t>половине повестки, подлежащей возврату в суд.</w:t>
      </w:r>
    </w:p>
    <w:p w:rsidR="005B1CAD" w:rsidRDefault="004328D7">
      <w:pPr>
        <w:pStyle w:val="ConsPlusNonformat0"/>
        <w:jc w:val="both"/>
      </w:pPr>
      <w:r>
        <w:t xml:space="preserve">    2. Если лицо,  доставляющее повестку,  не застанет адресата по</w:t>
      </w:r>
    </w:p>
    <w:p w:rsidR="005B1CAD" w:rsidRDefault="004328D7">
      <w:pPr>
        <w:pStyle w:val="ConsPlusNonformat0"/>
        <w:jc w:val="both"/>
      </w:pPr>
      <w:r>
        <w:t>месту  его  жительства  или  работы,  то  повестка  вручается  под</w:t>
      </w:r>
    </w:p>
    <w:p w:rsidR="005B1CAD" w:rsidRDefault="004328D7">
      <w:pPr>
        <w:pStyle w:val="ConsPlusNonformat0"/>
        <w:jc w:val="both"/>
      </w:pPr>
      <w:r>
        <w:t>расписку для передачи ему взрослым членам семьи или  администрации</w:t>
      </w:r>
    </w:p>
    <w:p w:rsidR="005B1CAD" w:rsidRDefault="004328D7">
      <w:pPr>
        <w:pStyle w:val="ConsPlusNonformat0"/>
        <w:jc w:val="both"/>
      </w:pPr>
      <w:r>
        <w:t xml:space="preserve">по месту </w:t>
      </w:r>
      <w:r>
        <w:t>его работы.  Лицо, принявшее повестку, обязано при первой</w:t>
      </w:r>
    </w:p>
    <w:p w:rsidR="005B1CAD" w:rsidRDefault="004328D7">
      <w:pPr>
        <w:pStyle w:val="ConsPlusNonformat0"/>
        <w:jc w:val="both"/>
      </w:pPr>
      <w:r>
        <w:t>возможности вручить ее адресату.</w:t>
      </w:r>
    </w:p>
    <w:p w:rsidR="005B1CAD" w:rsidRDefault="004328D7">
      <w:pPr>
        <w:pStyle w:val="ConsPlusNonformat0"/>
        <w:jc w:val="both"/>
      </w:pPr>
      <w:r>
        <w:t xml:space="preserve">    3. При   временном   отсутствии  адресата  лицо,  доставляющее</w:t>
      </w:r>
    </w:p>
    <w:p w:rsidR="005B1CAD" w:rsidRDefault="004328D7">
      <w:pPr>
        <w:pStyle w:val="ConsPlusNonformat0"/>
        <w:jc w:val="both"/>
      </w:pPr>
      <w:r>
        <w:t>повестку, отмечает на второй половине повестки, куда выбыл адресат</w:t>
      </w:r>
    </w:p>
    <w:p w:rsidR="005B1CAD" w:rsidRDefault="004328D7">
      <w:pPr>
        <w:pStyle w:val="ConsPlusNonformat0"/>
        <w:jc w:val="both"/>
      </w:pPr>
      <w:r>
        <w:t>и когда ожидается его возвращен</w:t>
      </w:r>
      <w:r>
        <w:t>ие.</w:t>
      </w:r>
    </w:p>
    <w:p w:rsidR="005B1CAD" w:rsidRDefault="004328D7">
      <w:pPr>
        <w:pStyle w:val="ConsPlusNonformat0"/>
        <w:jc w:val="both"/>
      </w:pPr>
      <w:r>
        <w:t xml:space="preserve">    4. При отказе адресата принять повестку доставляющее  ее  лицо</w:t>
      </w:r>
    </w:p>
    <w:p w:rsidR="005B1CAD" w:rsidRDefault="004328D7">
      <w:pPr>
        <w:pStyle w:val="ConsPlusNonformat0"/>
        <w:jc w:val="both"/>
      </w:pPr>
      <w:r>
        <w:t>делает соответствующую отметку на повестке, которая возвращается в</w:t>
      </w:r>
    </w:p>
    <w:p w:rsidR="005B1CAD" w:rsidRDefault="004328D7">
      <w:pPr>
        <w:pStyle w:val="ConsPlusNonformat0"/>
        <w:jc w:val="both"/>
      </w:pPr>
      <w:r>
        <w:t>суд.</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24"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w:t>
            </w:r>
            <w:r>
              <w:rPr>
                <w:color w:val="392C69"/>
              </w:rPr>
              <w:t>тамента при Верховном Суде РФ</w:t>
            </w:r>
          </w:p>
          <w:p w:rsidR="005B1CAD" w:rsidRDefault="004328D7">
            <w:pPr>
              <w:pStyle w:val="ConsPlusNormal0"/>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nformat0"/>
        <w:jc w:val="both"/>
      </w:pPr>
      <w:r>
        <w:t xml:space="preserve">                                                        Форма N 30</w:t>
      </w:r>
    </w:p>
    <w:p w:rsidR="005B1CAD" w:rsidRDefault="005B1CAD">
      <w:pPr>
        <w:pStyle w:val="ConsPlusNormal0"/>
        <w:jc w:val="both"/>
      </w:pPr>
    </w:p>
    <w:p w:rsidR="005B1CAD" w:rsidRDefault="004328D7">
      <w:pPr>
        <w:pStyle w:val="ConsPlusNonformat0"/>
        <w:jc w:val="both"/>
      </w:pPr>
      <w:r>
        <w:t>Вручается адресату                                 Первая страница</w:t>
      </w:r>
    </w:p>
    <w:p w:rsidR="005B1CAD" w:rsidRDefault="005B1CAD">
      <w:pPr>
        <w:pStyle w:val="ConsPlusNonformat0"/>
        <w:jc w:val="both"/>
      </w:pPr>
    </w:p>
    <w:p w:rsidR="005B1CAD" w:rsidRDefault="004328D7">
      <w:pPr>
        <w:pStyle w:val="ConsPlusNonformat0"/>
        <w:jc w:val="both"/>
      </w:pPr>
      <w:bookmarkStart w:id="137" w:name="P5702"/>
      <w:bookmarkEnd w:id="137"/>
      <w:r>
        <w:t xml:space="preserve">                        Судебная повестка</w:t>
      </w:r>
    </w:p>
    <w:p w:rsidR="005B1CAD" w:rsidRDefault="004328D7">
      <w:pPr>
        <w:pStyle w:val="ConsPlusNonformat0"/>
        <w:jc w:val="both"/>
      </w:pPr>
      <w:r>
        <w:t xml:space="preserve">                  по гражданскому делу N ______</w:t>
      </w:r>
    </w:p>
    <w:p w:rsidR="005B1CAD" w:rsidRDefault="005B1CAD">
      <w:pPr>
        <w:pStyle w:val="ConsPlusNonformat0"/>
        <w:jc w:val="both"/>
      </w:pPr>
    </w:p>
    <w:p w:rsidR="005B1CAD" w:rsidRDefault="004328D7">
      <w:pPr>
        <w:pStyle w:val="ConsPlusNonformat0"/>
        <w:jc w:val="both"/>
      </w:pPr>
      <w:r>
        <w:t xml:space="preserve">                                           Куда __________________</w:t>
      </w:r>
    </w:p>
    <w:p w:rsidR="005B1CAD" w:rsidRDefault="004328D7">
      <w:pPr>
        <w:pStyle w:val="ConsPlusNonformat0"/>
        <w:jc w:val="both"/>
      </w:pPr>
      <w:r>
        <w:t>районный                                   _______________________</w:t>
      </w:r>
    </w:p>
    <w:p w:rsidR="005B1CAD" w:rsidRDefault="004328D7">
      <w:pPr>
        <w:pStyle w:val="ConsPlusNonformat0"/>
        <w:jc w:val="both"/>
      </w:pPr>
      <w:r>
        <w:t>_________________________ суд              _______________________</w:t>
      </w:r>
    </w:p>
    <w:p w:rsidR="005B1CAD" w:rsidRDefault="004328D7">
      <w:pPr>
        <w:pStyle w:val="ConsPlusNonformat0"/>
        <w:jc w:val="both"/>
      </w:pPr>
      <w:r>
        <w:t>городской                                  Кому __________________</w:t>
      </w:r>
    </w:p>
    <w:p w:rsidR="005B1CAD" w:rsidRDefault="004328D7">
      <w:pPr>
        <w:pStyle w:val="ConsPlusNonformat0"/>
        <w:jc w:val="both"/>
      </w:pPr>
      <w:r>
        <w:t>вызывает Вас в качестве истца              _______________________</w:t>
      </w:r>
    </w:p>
    <w:p w:rsidR="005B1CAD" w:rsidRDefault="004328D7">
      <w:pPr>
        <w:pStyle w:val="ConsPlusNonformat0"/>
        <w:jc w:val="both"/>
      </w:pPr>
      <w:r>
        <w:t>(ответчика)</w:t>
      </w:r>
    </w:p>
    <w:p w:rsidR="005B1CAD" w:rsidRDefault="004328D7">
      <w:pPr>
        <w:pStyle w:val="ConsPlusNonformat0"/>
        <w:jc w:val="both"/>
      </w:pPr>
      <w:r>
        <w:t>____________________________</w:t>
      </w:r>
    </w:p>
    <w:p w:rsidR="005B1CAD" w:rsidRDefault="004328D7">
      <w:pPr>
        <w:pStyle w:val="ConsPlusNonformat0"/>
        <w:jc w:val="both"/>
      </w:pPr>
      <w:r>
        <w:t>к ___ час. _________ 20__ г.</w:t>
      </w:r>
    </w:p>
    <w:p w:rsidR="005B1CAD" w:rsidRDefault="004328D7">
      <w:pPr>
        <w:pStyle w:val="ConsPlusNonformat0"/>
        <w:jc w:val="both"/>
      </w:pPr>
      <w:r>
        <w:t>по делу ____________________</w:t>
      </w:r>
    </w:p>
    <w:p w:rsidR="005B1CAD" w:rsidRDefault="004328D7">
      <w:pPr>
        <w:pStyle w:val="ConsPlusNonformat0"/>
        <w:jc w:val="both"/>
      </w:pPr>
      <w:r>
        <w:t>по адресу _____________</w:t>
      </w:r>
      <w:r>
        <w:t>_____</w:t>
      </w:r>
    </w:p>
    <w:p w:rsidR="005B1CAD" w:rsidRDefault="004328D7">
      <w:pPr>
        <w:pStyle w:val="ConsPlusNonformat0"/>
        <w:jc w:val="both"/>
      </w:pPr>
      <w:r>
        <w:t>____________________________</w:t>
      </w:r>
    </w:p>
    <w:p w:rsidR="005B1CAD" w:rsidRDefault="004328D7">
      <w:pPr>
        <w:pStyle w:val="ConsPlusNonformat0"/>
        <w:jc w:val="both"/>
      </w:pPr>
      <w:r>
        <w:t>Суд предлагает      сторонам</w:t>
      </w:r>
    </w:p>
    <w:p w:rsidR="005B1CAD" w:rsidRDefault="004328D7">
      <w:pPr>
        <w:pStyle w:val="ConsPlusNonformat0"/>
        <w:jc w:val="both"/>
      </w:pPr>
      <w:r>
        <w:t>представить  все   имеющиеся</w:t>
      </w:r>
    </w:p>
    <w:p w:rsidR="005B1CAD" w:rsidRDefault="004328D7">
      <w:pPr>
        <w:pStyle w:val="ConsPlusNonformat0"/>
        <w:jc w:val="both"/>
      </w:pPr>
      <w:r>
        <w:t>доказательства  по делу (ст.</w:t>
      </w:r>
    </w:p>
    <w:p w:rsidR="005B1CAD" w:rsidRDefault="005B1CAD">
      <w:pPr>
        <w:pStyle w:val="ConsPlusNonformat0"/>
        <w:jc w:val="both"/>
      </w:pPr>
      <w:hyperlink r:id="rId1525" w:tooltip="&quot;Гражданский процессуальный кодекс Российской Федерации&quot; от 14.11.2002 N 138-ФЗ (ред. от 09.04.2026) {КонсультантПлюс}">
        <w:r w:rsidR="004328D7">
          <w:rPr>
            <w:color w:val="0000FF"/>
          </w:rPr>
          <w:t>56</w:t>
        </w:r>
      </w:hyperlink>
      <w:r w:rsidR="004328D7">
        <w:t xml:space="preserve">,   </w:t>
      </w:r>
      <w:hyperlink r:id="rId1526" w:tooltip="&quot;Гражданский процессуальный кодекс Российской Федерации&quot; от 14.11.2002 N 138-ФЗ (ред. от 09.04.2026) {КонсультантПлюс}">
        <w:r w:rsidR="004328D7">
          <w:rPr>
            <w:color w:val="0000FF"/>
          </w:rPr>
          <w:t>57</w:t>
        </w:r>
      </w:hyperlink>
      <w:r w:rsidR="004328D7">
        <w:t xml:space="preserve">   ГПК    Российской</w:t>
      </w:r>
    </w:p>
    <w:p w:rsidR="005B1CAD" w:rsidRDefault="004328D7">
      <w:pPr>
        <w:pStyle w:val="ConsPlusNonformat0"/>
        <w:jc w:val="both"/>
      </w:pPr>
      <w:r>
        <w:t>Федерации)</w:t>
      </w:r>
    </w:p>
    <w:p w:rsidR="005B1CAD" w:rsidRDefault="005B1CAD">
      <w:pPr>
        <w:pStyle w:val="ConsPlusNonformat0"/>
        <w:jc w:val="both"/>
      </w:pPr>
    </w:p>
    <w:p w:rsidR="005B1CAD" w:rsidRDefault="004328D7">
      <w:pPr>
        <w:pStyle w:val="ConsPlusNonformat0"/>
        <w:jc w:val="both"/>
      </w:pPr>
      <w:r>
        <w:t>Секретарь суда</w:t>
      </w:r>
    </w:p>
    <w:p w:rsidR="005B1CAD" w:rsidRDefault="005B1CAD">
      <w:pPr>
        <w:pStyle w:val="ConsPlusNonformat0"/>
        <w:jc w:val="both"/>
      </w:pPr>
    </w:p>
    <w:p w:rsidR="005B1CAD" w:rsidRDefault="004328D7">
      <w:pPr>
        <w:pStyle w:val="ConsPlusNonformat0"/>
        <w:jc w:val="both"/>
      </w:pPr>
      <w:r>
        <w:t xml:space="preserve">                                                   Вторая страница</w:t>
      </w:r>
    </w:p>
    <w:p w:rsidR="005B1CAD" w:rsidRDefault="005B1CAD">
      <w:pPr>
        <w:pStyle w:val="ConsPlusNonformat0"/>
        <w:jc w:val="both"/>
      </w:pPr>
    </w:p>
    <w:p w:rsidR="005B1CAD" w:rsidRDefault="004328D7">
      <w:pPr>
        <w:pStyle w:val="ConsPlusNonformat0"/>
        <w:jc w:val="both"/>
      </w:pPr>
      <w:r>
        <w:t xml:space="preserve">                   Последствия неявки по </w:t>
      </w:r>
      <w:r>
        <w:t>вызову</w:t>
      </w:r>
    </w:p>
    <w:p w:rsidR="005B1CAD" w:rsidRDefault="005B1CAD">
      <w:pPr>
        <w:pStyle w:val="ConsPlusNonformat0"/>
        <w:jc w:val="both"/>
      </w:pPr>
    </w:p>
    <w:p w:rsidR="005B1CAD" w:rsidRDefault="004328D7">
      <w:pPr>
        <w:pStyle w:val="ConsPlusNonformat0"/>
        <w:jc w:val="both"/>
      </w:pPr>
      <w:r>
        <w:t xml:space="preserve">    В  случае  неявки  ответчика,  извещенного  о  времени и месте</w:t>
      </w:r>
    </w:p>
    <w:p w:rsidR="005B1CAD" w:rsidRDefault="004328D7">
      <w:pPr>
        <w:pStyle w:val="ConsPlusNonformat0"/>
        <w:jc w:val="both"/>
      </w:pPr>
      <w:r>
        <w:t>судебного  заседания,  если  он  не  просил рассмотреть дело в его</w:t>
      </w:r>
    </w:p>
    <w:p w:rsidR="005B1CAD" w:rsidRDefault="004328D7">
      <w:pPr>
        <w:pStyle w:val="ConsPlusNonformat0"/>
        <w:jc w:val="both"/>
      </w:pPr>
      <w:r>
        <w:t>отсутствие  и не сообщил суду об уважительных причинах неявки, суд</w:t>
      </w:r>
    </w:p>
    <w:p w:rsidR="005B1CAD" w:rsidRDefault="004328D7">
      <w:pPr>
        <w:pStyle w:val="ConsPlusNonformat0"/>
        <w:jc w:val="both"/>
      </w:pPr>
      <w:r>
        <w:t>вправе рассмотреть дело в отсутствие ответчика.</w:t>
      </w:r>
    </w:p>
    <w:p w:rsidR="005B1CAD" w:rsidRDefault="004328D7">
      <w:pPr>
        <w:pStyle w:val="ConsPlusNonformat0"/>
        <w:jc w:val="both"/>
      </w:pPr>
      <w:r>
        <w:t xml:space="preserve">    В  случае неявки истца, не просившего о разбирательстве дела в</w:t>
      </w:r>
    </w:p>
    <w:p w:rsidR="005B1CAD" w:rsidRDefault="004328D7">
      <w:pPr>
        <w:pStyle w:val="ConsPlusNonformat0"/>
        <w:jc w:val="both"/>
      </w:pPr>
      <w:r>
        <w:t>его  отсутствие,  не  явившегося  в  суд  по вторичному вызову без</w:t>
      </w:r>
    </w:p>
    <w:p w:rsidR="005B1CAD" w:rsidRDefault="004328D7">
      <w:pPr>
        <w:pStyle w:val="ConsPlusNonformat0"/>
        <w:jc w:val="both"/>
      </w:pPr>
      <w:r>
        <w:t>уважительных   причин,   и  при  отсутствии  требования  ответчика</w:t>
      </w:r>
    </w:p>
    <w:p w:rsidR="005B1CAD" w:rsidRDefault="004328D7">
      <w:pPr>
        <w:pStyle w:val="ConsPlusNonformat0"/>
        <w:jc w:val="both"/>
      </w:pPr>
      <w:r>
        <w:t>рассмотреть   дело   по   существу  суд  оставляет  заявление  без</w:t>
      </w:r>
    </w:p>
    <w:p w:rsidR="005B1CAD" w:rsidRDefault="004328D7">
      <w:pPr>
        <w:pStyle w:val="ConsPlusNonformat0"/>
        <w:jc w:val="both"/>
      </w:pPr>
      <w:r>
        <w:t>рассмотрения (</w:t>
      </w:r>
      <w:hyperlink r:id="rId1527" w:tooltip="&quot;Гражданский процессуальный кодекс Российской Федерации&quot; от 14.11.2002 N 138-ФЗ (ред. от 09.04.2026) {КонсультантПлюс}">
        <w:r>
          <w:rPr>
            <w:color w:val="0000FF"/>
          </w:rPr>
          <w:t>ст. 222</w:t>
        </w:r>
      </w:hyperlink>
      <w:r>
        <w:t xml:space="preserve"> ГПК РФ).</w:t>
      </w:r>
    </w:p>
    <w:p w:rsidR="005B1CAD" w:rsidRDefault="004328D7">
      <w:pPr>
        <w:pStyle w:val="ConsPlusNonformat0"/>
        <w:jc w:val="both"/>
      </w:pPr>
      <w:r>
        <w:t xml:space="preserve">    При неявке сторон без уважительных причин по вторичному вызову</w:t>
      </w:r>
    </w:p>
    <w:p w:rsidR="005B1CAD" w:rsidRDefault="004328D7">
      <w:pPr>
        <w:pStyle w:val="ConsPlusNonformat0"/>
        <w:jc w:val="both"/>
      </w:pPr>
      <w:r>
        <w:t>суд   оставляет   заявление  без  рассмотрения,  если  не  считает</w:t>
      </w:r>
    </w:p>
    <w:p w:rsidR="005B1CAD" w:rsidRDefault="004328D7">
      <w:pPr>
        <w:pStyle w:val="ConsPlusNonformat0"/>
        <w:jc w:val="both"/>
      </w:pPr>
      <w:r>
        <w:t xml:space="preserve">возможным  разрешить  дело по имеющимся </w:t>
      </w:r>
      <w:r>
        <w:t>в деле материалам (</w:t>
      </w:r>
      <w:hyperlink r:id="rId1528" w:tooltip="&quot;Гражданский процессуальный кодекс Российской Федерации&quot; от 14.11.2002 N 138-ФЗ (ред. от 09.04.2026) {КонсультантПлюс}">
        <w:r>
          <w:rPr>
            <w:color w:val="0000FF"/>
          </w:rPr>
          <w:t>ст. 222</w:t>
        </w:r>
      </w:hyperlink>
    </w:p>
    <w:p w:rsidR="005B1CAD" w:rsidRDefault="004328D7">
      <w:pPr>
        <w:pStyle w:val="ConsPlusNonformat0"/>
        <w:jc w:val="both"/>
      </w:pPr>
      <w:r>
        <w:t>ГПК РФ).</w:t>
      </w:r>
    </w:p>
    <w:p w:rsidR="005B1CAD" w:rsidRDefault="005B1CAD">
      <w:pPr>
        <w:pStyle w:val="ConsPlusNonformat0"/>
        <w:jc w:val="both"/>
      </w:pPr>
    </w:p>
    <w:p w:rsidR="005B1CAD" w:rsidRDefault="004328D7">
      <w:pPr>
        <w:pStyle w:val="ConsPlusNonformat0"/>
        <w:jc w:val="both"/>
      </w:pPr>
      <w:r>
        <w:t xml:space="preserve">                                                   Третья страница</w:t>
      </w:r>
    </w:p>
    <w:p w:rsidR="005B1CAD" w:rsidRDefault="005B1CAD">
      <w:pPr>
        <w:pStyle w:val="ConsPlusNonformat0"/>
        <w:jc w:val="both"/>
      </w:pPr>
    </w:p>
    <w:p w:rsidR="005B1CAD" w:rsidRDefault="004328D7">
      <w:pPr>
        <w:pStyle w:val="ConsPlusNonformat0"/>
        <w:jc w:val="both"/>
      </w:pPr>
      <w:r>
        <w:t>Подлежит возврату в суд              Гражданское дело N __________</w:t>
      </w:r>
    </w:p>
    <w:p w:rsidR="005B1CAD" w:rsidRDefault="005B1CAD">
      <w:pPr>
        <w:pStyle w:val="ConsPlusNonformat0"/>
        <w:jc w:val="both"/>
      </w:pPr>
    </w:p>
    <w:p w:rsidR="005B1CAD" w:rsidRDefault="004328D7">
      <w:pPr>
        <w:pStyle w:val="ConsPlusNonformat0"/>
        <w:jc w:val="both"/>
      </w:pPr>
      <w:r>
        <w:t xml:space="preserve">                             Расписка</w:t>
      </w:r>
    </w:p>
    <w:p w:rsidR="005B1CAD" w:rsidRDefault="005B1CAD">
      <w:pPr>
        <w:pStyle w:val="ConsPlusNonformat0"/>
        <w:jc w:val="both"/>
      </w:pPr>
    </w:p>
    <w:p w:rsidR="005B1CAD" w:rsidRDefault="004328D7">
      <w:pPr>
        <w:pStyle w:val="ConsPlusNonformat0"/>
        <w:jc w:val="both"/>
      </w:pPr>
      <w:r>
        <w:t xml:space="preserve">Повестку на имя _________________________________________ о </w:t>
      </w:r>
      <w:r>
        <w:t>явке в</w:t>
      </w:r>
    </w:p>
    <w:p w:rsidR="005B1CAD" w:rsidRDefault="004328D7">
      <w:pPr>
        <w:pStyle w:val="ConsPlusNonformat0"/>
        <w:jc w:val="both"/>
      </w:pPr>
      <w:r>
        <w:t>районный</w:t>
      </w:r>
    </w:p>
    <w:p w:rsidR="005B1CAD" w:rsidRDefault="004328D7">
      <w:pPr>
        <w:pStyle w:val="ConsPlusNonformat0"/>
        <w:jc w:val="both"/>
      </w:pPr>
      <w:r>
        <w:t>___________________________________ суд на "__" __________ 20__ г.</w:t>
      </w:r>
    </w:p>
    <w:p w:rsidR="005B1CAD" w:rsidRDefault="004328D7">
      <w:pPr>
        <w:pStyle w:val="ConsPlusNonformat0"/>
        <w:jc w:val="both"/>
      </w:pPr>
      <w:r>
        <w:t>городской</w:t>
      </w:r>
    </w:p>
    <w:p w:rsidR="005B1CAD" w:rsidRDefault="004328D7">
      <w:pPr>
        <w:pStyle w:val="ConsPlusNonformat0"/>
        <w:jc w:val="both"/>
      </w:pPr>
      <w:r>
        <w:t>в качестве _____________________ получил _________________ 20__ г.</w:t>
      </w:r>
    </w:p>
    <w:p w:rsidR="005B1CAD" w:rsidRDefault="004328D7">
      <w:pPr>
        <w:pStyle w:val="ConsPlusNonformat0"/>
        <w:jc w:val="both"/>
      </w:pPr>
      <w:r>
        <w:t>1. Лично ______________________________________ (подпись адресата)</w:t>
      </w:r>
    </w:p>
    <w:p w:rsidR="005B1CAD" w:rsidRDefault="004328D7">
      <w:pPr>
        <w:pStyle w:val="ConsPlusNonformat0"/>
        <w:jc w:val="both"/>
      </w:pPr>
      <w:r>
        <w:t>2. Для передачи __________________________________________________</w:t>
      </w:r>
    </w:p>
    <w:p w:rsidR="005B1CAD" w:rsidRDefault="004328D7">
      <w:pPr>
        <w:pStyle w:val="ConsPlusNonformat0"/>
        <w:jc w:val="both"/>
      </w:pPr>
      <w:r>
        <w:t xml:space="preserve">                    (подпись получателя с указанием отношения</w:t>
      </w:r>
    </w:p>
    <w:p w:rsidR="005B1CAD" w:rsidRDefault="004328D7">
      <w:pPr>
        <w:pStyle w:val="ConsPlusNonformat0"/>
        <w:jc w:val="both"/>
      </w:pPr>
      <w:r>
        <w:t xml:space="preserve">                                  к адресату)</w:t>
      </w:r>
    </w:p>
    <w:p w:rsidR="005B1CAD" w:rsidRDefault="004328D7">
      <w:pPr>
        <w:pStyle w:val="ConsPlusNonformat0"/>
        <w:jc w:val="both"/>
      </w:pPr>
      <w:r>
        <w:t>Подпись получателя удостоверяю:</w:t>
      </w:r>
    </w:p>
    <w:p w:rsidR="005B1CAD" w:rsidRDefault="004328D7">
      <w:pPr>
        <w:pStyle w:val="ConsPlusNonformat0"/>
        <w:jc w:val="both"/>
      </w:pPr>
      <w:r>
        <w:t>письмоносец _____________________________________</w:t>
      </w:r>
      <w:r>
        <w:t>_________________</w:t>
      </w:r>
    </w:p>
    <w:p w:rsidR="005B1CAD" w:rsidRDefault="004328D7">
      <w:pPr>
        <w:pStyle w:val="ConsPlusNonformat0"/>
        <w:jc w:val="both"/>
      </w:pPr>
      <w:r>
        <w:t>3. Повестка не вручена вследствие ________________________________</w:t>
      </w:r>
    </w:p>
    <w:p w:rsidR="005B1CAD" w:rsidRDefault="004328D7">
      <w:pPr>
        <w:pStyle w:val="ConsPlusNonformat0"/>
        <w:jc w:val="both"/>
      </w:pPr>
      <w:r>
        <w:t>Письмоносец ______________________________________________________</w:t>
      </w:r>
    </w:p>
    <w:p w:rsidR="005B1CAD" w:rsidRDefault="004328D7">
      <w:pPr>
        <w:pStyle w:val="ConsPlusNonformat0"/>
        <w:jc w:val="both"/>
      </w:pPr>
      <w:r>
        <w:t>__________________________________________________________________</w:t>
      </w:r>
    </w:p>
    <w:p w:rsidR="005B1CAD" w:rsidRDefault="005B1CAD">
      <w:pPr>
        <w:pStyle w:val="ConsPlusNonformat0"/>
        <w:jc w:val="both"/>
      </w:pPr>
    </w:p>
    <w:p w:rsidR="005B1CAD" w:rsidRDefault="004328D7">
      <w:pPr>
        <w:pStyle w:val="ConsPlusNonformat0"/>
        <w:jc w:val="both"/>
      </w:pPr>
      <w:r>
        <w:t xml:space="preserve">                                    </w:t>
      </w:r>
      <w:r>
        <w:t xml:space="preserve">            Четвертая страница</w:t>
      </w:r>
    </w:p>
    <w:p w:rsidR="005B1CAD" w:rsidRDefault="005B1CAD">
      <w:pPr>
        <w:pStyle w:val="ConsPlusNonformat0"/>
        <w:jc w:val="both"/>
      </w:pPr>
    </w:p>
    <w:p w:rsidR="005B1CAD" w:rsidRDefault="004328D7">
      <w:pPr>
        <w:pStyle w:val="ConsPlusNonformat0"/>
        <w:jc w:val="both"/>
      </w:pPr>
      <w:r>
        <w:t xml:space="preserve">                 Уведомление о получении повестки</w:t>
      </w:r>
    </w:p>
    <w:p w:rsidR="005B1CAD" w:rsidRDefault="004328D7">
      <w:pPr>
        <w:pStyle w:val="ConsPlusNonformat0"/>
        <w:jc w:val="both"/>
      </w:pPr>
      <w:r>
        <w:t xml:space="preserve">                            (простое)</w:t>
      </w:r>
    </w:p>
    <w:p w:rsidR="005B1CAD" w:rsidRDefault="005B1CAD">
      <w:pPr>
        <w:pStyle w:val="ConsPlusNonformat0"/>
        <w:jc w:val="both"/>
      </w:pPr>
    </w:p>
    <w:p w:rsidR="005B1CAD" w:rsidRDefault="004328D7">
      <w:pPr>
        <w:pStyle w:val="ConsPlusNonformat0"/>
        <w:jc w:val="both"/>
      </w:pPr>
      <w:r>
        <w:t>Куда _____________________________________________________________</w:t>
      </w:r>
    </w:p>
    <w:p w:rsidR="005B1CAD" w:rsidRDefault="004328D7">
      <w:pPr>
        <w:pStyle w:val="ConsPlusNonformat0"/>
        <w:jc w:val="both"/>
      </w:pPr>
      <w:r>
        <w:t xml:space="preserve">                           (адрес суда)</w:t>
      </w:r>
    </w:p>
    <w:p w:rsidR="005B1CAD" w:rsidRDefault="004328D7">
      <w:pPr>
        <w:pStyle w:val="ConsPlusNonformat0"/>
        <w:jc w:val="both"/>
      </w:pPr>
      <w:r>
        <w:t>Кому _____________________________________________________________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 xml:space="preserve">                         Правила вручения</w:t>
      </w:r>
    </w:p>
    <w:p w:rsidR="005B1CAD" w:rsidRDefault="005B1CAD">
      <w:pPr>
        <w:pStyle w:val="ConsPlusNonformat0"/>
        <w:jc w:val="both"/>
      </w:pPr>
    </w:p>
    <w:p w:rsidR="005B1CAD" w:rsidRDefault="004328D7">
      <w:pPr>
        <w:pStyle w:val="ConsPlusNonformat0"/>
        <w:jc w:val="both"/>
      </w:pPr>
      <w:r>
        <w:t xml:space="preserve">    1. Повестка  вручается  адресату  лично под расписку на второй</w:t>
      </w:r>
    </w:p>
    <w:p w:rsidR="005B1CAD" w:rsidRDefault="004328D7">
      <w:pPr>
        <w:pStyle w:val="ConsPlusNonformat0"/>
        <w:jc w:val="both"/>
      </w:pPr>
      <w:r>
        <w:t>половине повестки, подлежащей возвр</w:t>
      </w:r>
      <w:r>
        <w:t>ату в суд.</w:t>
      </w:r>
    </w:p>
    <w:p w:rsidR="005B1CAD" w:rsidRDefault="004328D7">
      <w:pPr>
        <w:pStyle w:val="ConsPlusNonformat0"/>
        <w:jc w:val="both"/>
      </w:pPr>
      <w:r>
        <w:t xml:space="preserve">    2. Если лицо,  доставляющее повестку,  не застанет адресата по</w:t>
      </w:r>
    </w:p>
    <w:p w:rsidR="005B1CAD" w:rsidRDefault="004328D7">
      <w:pPr>
        <w:pStyle w:val="ConsPlusNonformat0"/>
        <w:jc w:val="both"/>
      </w:pPr>
      <w:r>
        <w:t>месту  его  жительства  или  работы,  то  повестка  вручается  под</w:t>
      </w:r>
    </w:p>
    <w:p w:rsidR="005B1CAD" w:rsidRDefault="004328D7">
      <w:pPr>
        <w:pStyle w:val="ConsPlusNonformat0"/>
        <w:jc w:val="both"/>
      </w:pPr>
      <w:r>
        <w:t>расписку  для передачи ему взрослым членам семьи или администрации</w:t>
      </w:r>
    </w:p>
    <w:p w:rsidR="005B1CAD" w:rsidRDefault="004328D7">
      <w:pPr>
        <w:pStyle w:val="ConsPlusNonformat0"/>
        <w:jc w:val="both"/>
      </w:pPr>
      <w:r>
        <w:t>по месту его работы.  Лицо, принявшее повест</w:t>
      </w:r>
      <w:r>
        <w:t>ку, обязано при первой</w:t>
      </w:r>
    </w:p>
    <w:p w:rsidR="005B1CAD" w:rsidRDefault="004328D7">
      <w:pPr>
        <w:pStyle w:val="ConsPlusNonformat0"/>
        <w:jc w:val="both"/>
      </w:pPr>
      <w:r>
        <w:t>возможности вручить ее адресату.</w:t>
      </w:r>
    </w:p>
    <w:p w:rsidR="005B1CAD" w:rsidRDefault="004328D7">
      <w:pPr>
        <w:pStyle w:val="ConsPlusNonformat0"/>
        <w:jc w:val="both"/>
      </w:pPr>
      <w:r>
        <w:t xml:space="preserve">    3. При  временном  отсутствии  адресата   лицо,   доставляющее</w:t>
      </w:r>
    </w:p>
    <w:p w:rsidR="005B1CAD" w:rsidRDefault="004328D7">
      <w:pPr>
        <w:pStyle w:val="ConsPlusNonformat0"/>
        <w:jc w:val="both"/>
      </w:pPr>
      <w:r>
        <w:t>повестку, отмечает на второй половине повестки, куда выбыл адресат</w:t>
      </w:r>
    </w:p>
    <w:p w:rsidR="005B1CAD" w:rsidRDefault="004328D7">
      <w:pPr>
        <w:pStyle w:val="ConsPlusNonformat0"/>
        <w:jc w:val="both"/>
      </w:pPr>
      <w:r>
        <w:t>и когда ожидается его возвращение.</w:t>
      </w:r>
    </w:p>
    <w:p w:rsidR="005B1CAD" w:rsidRDefault="004328D7">
      <w:pPr>
        <w:pStyle w:val="ConsPlusNonformat0"/>
        <w:jc w:val="both"/>
      </w:pPr>
      <w:r>
        <w:t xml:space="preserve">    4. При  отказе  адресата пр</w:t>
      </w:r>
      <w:r>
        <w:t>инять повестку доставляющее ее лицо</w:t>
      </w:r>
    </w:p>
    <w:p w:rsidR="005B1CAD" w:rsidRDefault="004328D7">
      <w:pPr>
        <w:pStyle w:val="ConsPlusNonformat0"/>
        <w:jc w:val="both"/>
      </w:pPr>
      <w:r>
        <w:t>делает соответствующую отметку на повестке, которая возвращается в</w:t>
      </w:r>
    </w:p>
    <w:p w:rsidR="005B1CAD" w:rsidRDefault="004328D7">
      <w:pPr>
        <w:pStyle w:val="ConsPlusNonformat0"/>
        <w:jc w:val="both"/>
      </w:pPr>
      <w:r>
        <w:t>суд.</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529"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30-а</w:t>
      </w:r>
    </w:p>
    <w:p w:rsidR="005B1CAD" w:rsidRDefault="005B1CAD">
      <w:pPr>
        <w:pStyle w:val="ConsPlusNormal0"/>
        <w:jc w:val="both"/>
      </w:pPr>
    </w:p>
    <w:p w:rsidR="005B1CAD" w:rsidRDefault="004328D7">
      <w:pPr>
        <w:pStyle w:val="ConsPlusNonformat0"/>
        <w:jc w:val="both"/>
      </w:pPr>
      <w:r>
        <w:t>Вручается адресату                                          Первая страница</w:t>
      </w:r>
    </w:p>
    <w:p w:rsidR="005B1CAD" w:rsidRDefault="005B1CAD">
      <w:pPr>
        <w:pStyle w:val="ConsPlusNonformat0"/>
        <w:jc w:val="both"/>
      </w:pPr>
    </w:p>
    <w:p w:rsidR="005B1CAD" w:rsidRDefault="004328D7">
      <w:pPr>
        <w:pStyle w:val="ConsPlusNonformat0"/>
        <w:jc w:val="both"/>
      </w:pPr>
      <w:bookmarkStart w:id="138" w:name="P5798"/>
      <w:bookmarkEnd w:id="138"/>
      <w:r>
        <w:t xml:space="preserve">                             Судебная повестка</w:t>
      </w:r>
    </w:p>
    <w:p w:rsidR="005B1CAD" w:rsidRDefault="004328D7">
      <w:pPr>
        <w:pStyle w:val="ConsPlusNonformat0"/>
        <w:jc w:val="both"/>
      </w:pPr>
      <w:r>
        <w:t xml:space="preserve">               по административному делу N _________________</w:t>
      </w:r>
    </w:p>
    <w:p w:rsidR="005B1CAD" w:rsidRDefault="005B1CAD">
      <w:pPr>
        <w:pStyle w:val="ConsPlusNonformat0"/>
        <w:jc w:val="both"/>
      </w:pPr>
    </w:p>
    <w:p w:rsidR="005B1CAD" w:rsidRDefault="004328D7">
      <w:pPr>
        <w:pStyle w:val="ConsPlusNonformat0"/>
        <w:jc w:val="both"/>
      </w:pPr>
      <w:r>
        <w:t xml:space="preserve">                                                        Куда ______________</w:t>
      </w:r>
    </w:p>
    <w:p w:rsidR="005B1CAD" w:rsidRDefault="004328D7">
      <w:pPr>
        <w:pStyle w:val="ConsPlusNonformat0"/>
        <w:jc w:val="both"/>
      </w:pPr>
      <w:r>
        <w:t>районный                                                ___________________</w:t>
      </w:r>
    </w:p>
    <w:p w:rsidR="005B1CAD" w:rsidRDefault="004328D7">
      <w:pPr>
        <w:pStyle w:val="ConsPlusNonformat0"/>
        <w:jc w:val="both"/>
      </w:pPr>
      <w:r>
        <w:t>___________________________________ суд                 ___________________</w:t>
      </w:r>
    </w:p>
    <w:p w:rsidR="005B1CAD" w:rsidRDefault="004328D7">
      <w:pPr>
        <w:pStyle w:val="ConsPlusNonformat0"/>
        <w:jc w:val="both"/>
      </w:pPr>
      <w:r>
        <w:t>городской                                               Кому ______________</w:t>
      </w:r>
    </w:p>
    <w:p w:rsidR="005B1CAD" w:rsidRDefault="004328D7">
      <w:pPr>
        <w:pStyle w:val="ConsPlusNonformat0"/>
        <w:jc w:val="both"/>
      </w:pPr>
      <w:r>
        <w:t>вызывает Вас в качестве</w:t>
      </w:r>
    </w:p>
    <w:p w:rsidR="005B1CAD" w:rsidRDefault="004328D7">
      <w:pPr>
        <w:pStyle w:val="ConsPlusNonformat0"/>
        <w:jc w:val="both"/>
      </w:pPr>
      <w:r>
        <w:t>адми</w:t>
      </w:r>
      <w:r>
        <w:t>нистративного истца                                 ___________________</w:t>
      </w:r>
    </w:p>
    <w:p w:rsidR="005B1CAD" w:rsidRDefault="004328D7">
      <w:pPr>
        <w:pStyle w:val="ConsPlusNonformat0"/>
        <w:jc w:val="both"/>
      </w:pPr>
      <w:r>
        <w:t>(административного ответчика)</w:t>
      </w:r>
    </w:p>
    <w:p w:rsidR="005B1CAD" w:rsidRDefault="004328D7">
      <w:pPr>
        <w:pStyle w:val="ConsPlusNonformat0"/>
        <w:jc w:val="both"/>
      </w:pPr>
      <w:r>
        <w:t>_______________________________________</w:t>
      </w:r>
    </w:p>
    <w:p w:rsidR="005B1CAD" w:rsidRDefault="004328D7">
      <w:pPr>
        <w:pStyle w:val="ConsPlusNonformat0"/>
        <w:jc w:val="both"/>
      </w:pPr>
      <w:r>
        <w:t>к _______ час. ________________ 20__ г.</w:t>
      </w:r>
    </w:p>
    <w:p w:rsidR="005B1CAD" w:rsidRDefault="004328D7">
      <w:pPr>
        <w:pStyle w:val="ConsPlusNonformat0"/>
        <w:jc w:val="both"/>
      </w:pPr>
      <w:r>
        <w:t>по делу _______________________________</w:t>
      </w:r>
    </w:p>
    <w:p w:rsidR="005B1CAD" w:rsidRDefault="004328D7">
      <w:pPr>
        <w:pStyle w:val="ConsPlusNonformat0"/>
        <w:jc w:val="both"/>
      </w:pPr>
      <w:r>
        <w:t>по адресу ________________________</w:t>
      </w:r>
      <w:r>
        <w:t>_____</w:t>
      </w:r>
    </w:p>
    <w:p w:rsidR="005B1CAD" w:rsidRDefault="004328D7">
      <w:pPr>
        <w:pStyle w:val="ConsPlusNonformat0"/>
        <w:jc w:val="both"/>
      </w:pPr>
      <w:r>
        <w:t>_______________________________________</w:t>
      </w:r>
    </w:p>
    <w:p w:rsidR="005B1CAD" w:rsidRDefault="004328D7">
      <w:pPr>
        <w:pStyle w:val="ConsPlusNonformat0"/>
        <w:jc w:val="both"/>
      </w:pPr>
      <w:r>
        <w:t>Суд предлагает сторонам представить все</w:t>
      </w:r>
    </w:p>
    <w:p w:rsidR="005B1CAD" w:rsidRDefault="004328D7">
      <w:pPr>
        <w:pStyle w:val="ConsPlusNonformat0"/>
        <w:jc w:val="both"/>
      </w:pPr>
      <w:r>
        <w:t>имеющиеся доказательства по делу</w:t>
      </w:r>
    </w:p>
    <w:p w:rsidR="005B1CAD" w:rsidRDefault="004328D7">
      <w:pPr>
        <w:pStyle w:val="ConsPlusNonformat0"/>
        <w:jc w:val="both"/>
      </w:pPr>
      <w:r>
        <w:t>(</w:t>
      </w:r>
      <w:hyperlink r:id="rId1530" w:tooltip="&quot;Кодекс административного судопроизводства Российской Федерации&quot; от 08.03.2015 N 21-ФЗ (ред. от 09.04.2026) {КонсультантПлюс}">
        <w:r>
          <w:rPr>
            <w:color w:val="0000FF"/>
          </w:rPr>
          <w:t>ст. 62</w:t>
        </w:r>
      </w:hyperlink>
      <w:r>
        <w:t xml:space="preserve">, </w:t>
      </w:r>
      <w:hyperlink r:id="rId1531" w:tooltip="&quot;Кодекс административного судопроизводства Российской Федерации&quot; от 08.03.2015 N 21-ФЗ (ред. от 09.04.2026) {КонсультантПлюс}">
        <w:r>
          <w:rPr>
            <w:color w:val="0000FF"/>
          </w:rPr>
          <w:t>63</w:t>
        </w:r>
      </w:hyperlink>
      <w:r>
        <w:t xml:space="preserve"> КАС Российской Федерации)</w:t>
      </w:r>
    </w:p>
    <w:p w:rsidR="005B1CAD" w:rsidRDefault="005B1CAD">
      <w:pPr>
        <w:pStyle w:val="ConsPlusNonformat0"/>
        <w:jc w:val="both"/>
      </w:pPr>
    </w:p>
    <w:p w:rsidR="005B1CAD" w:rsidRDefault="004328D7">
      <w:pPr>
        <w:pStyle w:val="ConsPlusNonformat0"/>
        <w:jc w:val="both"/>
      </w:pPr>
      <w:r>
        <w:t>Секретарь суда</w:t>
      </w:r>
    </w:p>
    <w:p w:rsidR="005B1CAD" w:rsidRDefault="005B1CAD">
      <w:pPr>
        <w:pStyle w:val="ConsPlusNonformat0"/>
        <w:jc w:val="both"/>
      </w:pPr>
    </w:p>
    <w:p w:rsidR="005B1CAD" w:rsidRDefault="004328D7">
      <w:pPr>
        <w:pStyle w:val="ConsPlusNonformat0"/>
        <w:jc w:val="both"/>
      </w:pPr>
      <w:r>
        <w:t xml:space="preserve">                                                            Вторая страница</w:t>
      </w:r>
    </w:p>
    <w:p w:rsidR="005B1CAD" w:rsidRDefault="005B1CAD">
      <w:pPr>
        <w:pStyle w:val="ConsPlusNonformat0"/>
        <w:jc w:val="both"/>
      </w:pPr>
    </w:p>
    <w:p w:rsidR="005B1CAD" w:rsidRDefault="004328D7">
      <w:pPr>
        <w:pStyle w:val="ConsPlusNonformat0"/>
        <w:jc w:val="both"/>
      </w:pPr>
      <w:r>
        <w:t xml:space="preserve">                       </w:t>
      </w:r>
      <w:r>
        <w:t>Последствия неявки по вызову</w:t>
      </w:r>
    </w:p>
    <w:p w:rsidR="005B1CAD" w:rsidRDefault="005B1CAD">
      <w:pPr>
        <w:pStyle w:val="ConsPlusNonformat0"/>
        <w:jc w:val="both"/>
      </w:pPr>
    </w:p>
    <w:p w:rsidR="005B1CAD" w:rsidRDefault="004328D7">
      <w:pPr>
        <w:pStyle w:val="ConsPlusNonformat0"/>
        <w:jc w:val="both"/>
      </w:pPr>
      <w:r>
        <w:t xml:space="preserve">    Лица,  участвующие  в  деле,  а  также их представители в случаях, если</w:t>
      </w:r>
    </w:p>
    <w:p w:rsidR="005B1CAD" w:rsidRDefault="004328D7">
      <w:pPr>
        <w:pStyle w:val="ConsPlusNonformat0"/>
        <w:jc w:val="both"/>
      </w:pPr>
      <w:r>
        <w:t>представители  извещены  судом  и  (или)  ведение  административного дела с</w:t>
      </w:r>
    </w:p>
    <w:p w:rsidR="005B1CAD" w:rsidRDefault="004328D7">
      <w:pPr>
        <w:pStyle w:val="ConsPlusNonformat0"/>
        <w:jc w:val="both"/>
      </w:pPr>
      <w:r>
        <w:t>участием  представителя  является обязательным, обязаны до начала судебного</w:t>
      </w:r>
    </w:p>
    <w:p w:rsidR="005B1CAD" w:rsidRDefault="004328D7">
      <w:pPr>
        <w:pStyle w:val="ConsPlusNonformat0"/>
        <w:jc w:val="both"/>
      </w:pPr>
      <w:r>
        <w:t>заседания  известить  суд  о  невозможности  явки  в  судебное  заседание и</w:t>
      </w:r>
    </w:p>
    <w:p w:rsidR="005B1CAD" w:rsidRDefault="004328D7">
      <w:pPr>
        <w:pStyle w:val="ConsPlusNonformat0"/>
        <w:jc w:val="both"/>
      </w:pPr>
      <w:r>
        <w:t>причинах  неявки.  Лица, участие которых при рассмотрении административного</w:t>
      </w:r>
    </w:p>
    <w:p w:rsidR="005B1CAD" w:rsidRDefault="004328D7">
      <w:pPr>
        <w:pStyle w:val="ConsPlusNonformat0"/>
        <w:jc w:val="both"/>
      </w:pPr>
      <w:r>
        <w:t>дела  в  силу закона являетс</w:t>
      </w:r>
      <w:r>
        <w:t>я обязательным или признано судом обязательным,</w:t>
      </w:r>
    </w:p>
    <w:p w:rsidR="005B1CAD" w:rsidRDefault="004328D7">
      <w:pPr>
        <w:pStyle w:val="ConsPlusNonformat0"/>
        <w:jc w:val="both"/>
      </w:pPr>
      <w:r>
        <w:t>должны  сообщить  о причинах неявки в судебное заседание и представить суду</w:t>
      </w:r>
    </w:p>
    <w:p w:rsidR="005B1CAD" w:rsidRDefault="004328D7">
      <w:pPr>
        <w:pStyle w:val="ConsPlusNonformat0"/>
        <w:jc w:val="both"/>
      </w:pPr>
      <w:r>
        <w:t>соответствующие доказательства.</w:t>
      </w:r>
    </w:p>
    <w:p w:rsidR="005B1CAD" w:rsidRDefault="004328D7">
      <w:pPr>
        <w:pStyle w:val="ConsPlusNonformat0"/>
        <w:jc w:val="both"/>
      </w:pPr>
      <w:r>
        <w:t xml:space="preserve">    В  случае  неявки  в судебное заседание без уважительных причин на лиц,</w:t>
      </w:r>
    </w:p>
    <w:p w:rsidR="005B1CAD" w:rsidRDefault="004328D7">
      <w:pPr>
        <w:pStyle w:val="ConsPlusNonformat0"/>
        <w:jc w:val="both"/>
      </w:pPr>
      <w:r>
        <w:t>участие  которых  при  р</w:t>
      </w:r>
      <w:r>
        <w:t>ассмотрении  административного  дела  в силу закона</w:t>
      </w:r>
    </w:p>
    <w:p w:rsidR="005B1CAD" w:rsidRDefault="004328D7">
      <w:pPr>
        <w:pStyle w:val="ConsPlusNonformat0"/>
        <w:jc w:val="both"/>
      </w:pPr>
      <w:r>
        <w:t>является  обязательным  или признано судом обязательным, может быть наложен</w:t>
      </w:r>
    </w:p>
    <w:p w:rsidR="005B1CAD" w:rsidRDefault="004328D7">
      <w:pPr>
        <w:pStyle w:val="ConsPlusNonformat0"/>
        <w:jc w:val="both"/>
      </w:pPr>
      <w:r>
        <w:t xml:space="preserve">штраф  в  порядке  и  размере,  предусмотренных  </w:t>
      </w:r>
      <w:hyperlink r:id="rId1532" w:tooltip="&quot;Кодекс административного судопроизводства Российской Федерации&quot; от 08.03.2015 N 21-ФЗ (ред. от 09.04.2026) {КонсультантПлюс}">
        <w:r>
          <w:rPr>
            <w:color w:val="0000FF"/>
          </w:rPr>
          <w:t>статьями  122</w:t>
        </w:r>
      </w:hyperlink>
      <w:r>
        <w:t xml:space="preserve">  и  </w:t>
      </w:r>
      <w:hyperlink r:id="rId1533" w:tooltip="&quot;Кодекс административного судопроизводства Российской Федерации&quot; от 08.03.2015 N 21-ФЗ (ред. от 09.04.2026) {КонсультантПлюс}">
        <w:r>
          <w:rPr>
            <w:color w:val="0000FF"/>
          </w:rPr>
          <w:t>123</w:t>
        </w:r>
      </w:hyperlink>
      <w:r>
        <w:t xml:space="preserve">  КАС</w:t>
      </w:r>
    </w:p>
    <w:p w:rsidR="005B1CAD" w:rsidRDefault="004328D7">
      <w:pPr>
        <w:pStyle w:val="ConsPlusNonformat0"/>
        <w:jc w:val="both"/>
      </w:pPr>
      <w:r>
        <w:t>Российской Федерации.</w:t>
      </w:r>
    </w:p>
    <w:p w:rsidR="005B1CAD" w:rsidRDefault="004328D7">
      <w:pPr>
        <w:pStyle w:val="ConsPlusNonformat0"/>
        <w:jc w:val="both"/>
      </w:pPr>
      <w:r>
        <w:t xml:space="preserve">    В случае повторной неявки в судебное заседан</w:t>
      </w:r>
      <w:r>
        <w:t>ие без уважительной причины</w:t>
      </w:r>
    </w:p>
    <w:p w:rsidR="005B1CAD" w:rsidRDefault="004328D7">
      <w:pPr>
        <w:pStyle w:val="ConsPlusNonformat0"/>
        <w:jc w:val="both"/>
      </w:pPr>
      <w:r>
        <w:t>надлежащим образом извещенный административный ответчик, который не наделен</w:t>
      </w:r>
    </w:p>
    <w:p w:rsidR="005B1CAD" w:rsidRDefault="004328D7">
      <w:pPr>
        <w:pStyle w:val="ConsPlusNonformat0"/>
        <w:jc w:val="both"/>
      </w:pPr>
      <w:r>
        <w:t>государственными или иными публичными полномочиями и присутствие которого в</w:t>
      </w:r>
    </w:p>
    <w:p w:rsidR="005B1CAD" w:rsidRDefault="004328D7">
      <w:pPr>
        <w:pStyle w:val="ConsPlusNonformat0"/>
        <w:jc w:val="both"/>
      </w:pPr>
      <w:r>
        <w:t>судебном  заседании  в силу закона является обязательным или признано судом</w:t>
      </w:r>
    </w:p>
    <w:p w:rsidR="005B1CAD" w:rsidRDefault="004328D7">
      <w:pPr>
        <w:pStyle w:val="ConsPlusNonformat0"/>
        <w:jc w:val="both"/>
      </w:pPr>
      <w:r>
        <w:t>обязательным,  может  быть  подвергнут  приводу  (</w:t>
      </w:r>
      <w:hyperlink r:id="rId1534" w:tooltip="&quot;Кодекс административного судопроизводства Российской Федерации&quot; от 08.03.2015 N 21-ФЗ (ред. от 09.04.2026) {КонсультантПлюс}">
        <w:r>
          <w:rPr>
            <w:color w:val="0000FF"/>
          </w:rPr>
          <w:t>ст.  120</w:t>
        </w:r>
      </w:hyperlink>
      <w:r>
        <w:t xml:space="preserve">  К</w:t>
      </w:r>
      <w:r>
        <w:t>АС  Российской</w:t>
      </w:r>
    </w:p>
    <w:p w:rsidR="005B1CAD" w:rsidRDefault="004328D7">
      <w:pPr>
        <w:pStyle w:val="ConsPlusNonformat0"/>
        <w:jc w:val="both"/>
      </w:pPr>
      <w:r>
        <w:t>Федерации).</w:t>
      </w:r>
    </w:p>
    <w:p w:rsidR="005B1CAD" w:rsidRDefault="004328D7">
      <w:pPr>
        <w:pStyle w:val="ConsPlusNonformat0"/>
        <w:jc w:val="both"/>
      </w:pPr>
      <w:r>
        <w:t xml:space="preserve">    В  случае  неявки  всех  лиц,  участвующих  в  деле, надлежащим образом</w:t>
      </w:r>
    </w:p>
    <w:p w:rsidR="005B1CAD" w:rsidRDefault="004328D7">
      <w:pPr>
        <w:pStyle w:val="ConsPlusNonformat0"/>
        <w:jc w:val="both"/>
      </w:pPr>
      <w:r>
        <w:t>извещенных  о  времени  и  месте его рассмотрения, явка которых не является</w:t>
      </w:r>
    </w:p>
    <w:p w:rsidR="005B1CAD" w:rsidRDefault="004328D7">
      <w:pPr>
        <w:pStyle w:val="ConsPlusNonformat0"/>
        <w:jc w:val="both"/>
      </w:pPr>
      <w:r>
        <w:t>обязательной  или  не  признана судом обязательной, или представителей этих</w:t>
      </w:r>
    </w:p>
    <w:p w:rsidR="005B1CAD" w:rsidRDefault="004328D7">
      <w:pPr>
        <w:pStyle w:val="ConsPlusNonformat0"/>
        <w:jc w:val="both"/>
      </w:pPr>
      <w:r>
        <w:t>л</w:t>
      </w:r>
      <w:r>
        <w:t>иц,   суд   рассматривает  административное  дело  в  порядке  упрощенного</w:t>
      </w:r>
    </w:p>
    <w:p w:rsidR="005B1CAD" w:rsidRDefault="004328D7">
      <w:pPr>
        <w:pStyle w:val="ConsPlusNonformat0"/>
        <w:jc w:val="both"/>
      </w:pPr>
      <w:r>
        <w:t xml:space="preserve">(письменного)   производства,  предусмотренном  </w:t>
      </w:r>
      <w:hyperlink r:id="rId1535" w:tooltip="&quot;Кодекс административного судопроизводства Российской Федерации&quot; от 08.03.2015 N 21-ФЗ (ред. от 09.04.2026) {КонсультантПлюс}">
        <w:r>
          <w:rPr>
            <w:color w:val="0000FF"/>
          </w:rPr>
          <w:t>главой  33</w:t>
        </w:r>
      </w:hyperlink>
      <w:r>
        <w:t xml:space="preserve">  КАС  Российской</w:t>
      </w:r>
    </w:p>
    <w:p w:rsidR="005B1CAD" w:rsidRDefault="004328D7">
      <w:pPr>
        <w:pStyle w:val="ConsPlusNonformat0"/>
        <w:jc w:val="both"/>
      </w:pPr>
      <w:r>
        <w:t>Федерации (</w:t>
      </w:r>
      <w:hyperlink r:id="rId1536" w:tooltip="&quot;Кодекс административного судопроизводства Российской Федерации&quot; от 08.03.2015 N 21-ФЗ (ред. от 09.04.2026) {КонсультантПлюс}">
        <w:r>
          <w:rPr>
            <w:color w:val="0000FF"/>
          </w:rPr>
          <w:t>ст. 150</w:t>
        </w:r>
      </w:hyperlink>
      <w:r>
        <w:t xml:space="preserve"> КАС Российской Федерации).</w:t>
      </w:r>
    </w:p>
    <w:p w:rsidR="005B1CAD" w:rsidRDefault="005B1CAD">
      <w:pPr>
        <w:pStyle w:val="ConsPlusNonformat0"/>
        <w:jc w:val="both"/>
      </w:pPr>
    </w:p>
    <w:p w:rsidR="005B1CAD" w:rsidRDefault="004328D7">
      <w:pPr>
        <w:pStyle w:val="ConsPlusNonformat0"/>
        <w:jc w:val="both"/>
      </w:pPr>
      <w:r>
        <w:t xml:space="preserve">                                                            Третья страница</w:t>
      </w:r>
    </w:p>
    <w:p w:rsidR="005B1CAD" w:rsidRDefault="005B1CAD">
      <w:pPr>
        <w:pStyle w:val="ConsPlusNonformat0"/>
        <w:jc w:val="both"/>
      </w:pPr>
    </w:p>
    <w:p w:rsidR="005B1CAD" w:rsidRDefault="004328D7">
      <w:pPr>
        <w:pStyle w:val="ConsPlusNonformat0"/>
        <w:jc w:val="both"/>
      </w:pPr>
      <w:r>
        <w:t xml:space="preserve">                                                 Административное</w:t>
      </w:r>
    </w:p>
    <w:p w:rsidR="005B1CAD" w:rsidRDefault="004328D7">
      <w:pPr>
        <w:pStyle w:val="ConsPlusNonformat0"/>
        <w:jc w:val="both"/>
      </w:pPr>
      <w:r>
        <w:t>Подлежит возврату в суд                          дело N           _________</w:t>
      </w:r>
    </w:p>
    <w:p w:rsidR="005B1CAD" w:rsidRDefault="005B1CAD">
      <w:pPr>
        <w:pStyle w:val="ConsPlusNonformat0"/>
        <w:jc w:val="both"/>
      </w:pPr>
    </w:p>
    <w:p w:rsidR="005B1CAD" w:rsidRDefault="004328D7">
      <w:pPr>
        <w:pStyle w:val="ConsPlusNonformat0"/>
        <w:jc w:val="both"/>
      </w:pPr>
      <w:r>
        <w:t xml:space="preserve">                                 Расписка</w:t>
      </w:r>
    </w:p>
    <w:p w:rsidR="005B1CAD" w:rsidRDefault="005B1CAD">
      <w:pPr>
        <w:pStyle w:val="ConsPlusNonformat0"/>
        <w:jc w:val="both"/>
      </w:pPr>
    </w:p>
    <w:p w:rsidR="005B1CAD" w:rsidRDefault="004328D7">
      <w:pPr>
        <w:pStyle w:val="ConsPlusNonformat0"/>
        <w:jc w:val="both"/>
      </w:pPr>
      <w:r>
        <w:t>Повестку на имя __________________________________________________ о явке в</w:t>
      </w:r>
    </w:p>
    <w:p w:rsidR="005B1CAD" w:rsidRDefault="004328D7">
      <w:pPr>
        <w:pStyle w:val="ConsPlusNonformat0"/>
        <w:jc w:val="both"/>
      </w:pPr>
      <w:r>
        <w:t>районный</w:t>
      </w:r>
    </w:p>
    <w:p w:rsidR="005B1CAD" w:rsidRDefault="004328D7">
      <w:pPr>
        <w:pStyle w:val="ConsPlusNonformat0"/>
        <w:jc w:val="both"/>
      </w:pPr>
      <w:r>
        <w:t>____________________________________________ суд на "__" __________ 20__ г.</w:t>
      </w:r>
    </w:p>
    <w:p w:rsidR="005B1CAD" w:rsidRDefault="004328D7">
      <w:pPr>
        <w:pStyle w:val="ConsPlusNonformat0"/>
        <w:jc w:val="both"/>
      </w:pPr>
      <w:r>
        <w:t>городской</w:t>
      </w:r>
    </w:p>
    <w:p w:rsidR="005B1CAD" w:rsidRDefault="004328D7">
      <w:pPr>
        <w:pStyle w:val="ConsPlusNonformat0"/>
        <w:jc w:val="both"/>
      </w:pPr>
      <w:r>
        <w:t>в качестве ____________________________ получил ___________________ 20__ г.</w:t>
      </w:r>
    </w:p>
    <w:p w:rsidR="005B1CAD" w:rsidRDefault="004328D7">
      <w:pPr>
        <w:pStyle w:val="ConsPlusNonformat0"/>
        <w:jc w:val="both"/>
      </w:pPr>
      <w:r>
        <w:t xml:space="preserve">1. Лично </w:t>
      </w:r>
      <w:r>
        <w:t>_______________________________________________ (подпись адресата)</w:t>
      </w:r>
    </w:p>
    <w:p w:rsidR="005B1CAD" w:rsidRDefault="004328D7">
      <w:pPr>
        <w:pStyle w:val="ConsPlusNonformat0"/>
        <w:jc w:val="both"/>
      </w:pPr>
      <w:r>
        <w:t>2. Для передачи ___________________________________________________________</w:t>
      </w:r>
    </w:p>
    <w:p w:rsidR="005B1CAD" w:rsidRDefault="004328D7">
      <w:pPr>
        <w:pStyle w:val="ConsPlusNonformat0"/>
        <w:jc w:val="both"/>
      </w:pPr>
      <w:r>
        <w:t xml:space="preserve">                   (подпись получателя с указанием отношения к адресату)</w:t>
      </w:r>
    </w:p>
    <w:p w:rsidR="005B1CAD" w:rsidRDefault="004328D7">
      <w:pPr>
        <w:pStyle w:val="ConsPlusNonformat0"/>
        <w:jc w:val="both"/>
      </w:pPr>
      <w:r>
        <w:t>Подпись получателя удостоверяю:</w:t>
      </w:r>
    </w:p>
    <w:p w:rsidR="005B1CAD" w:rsidRDefault="004328D7">
      <w:pPr>
        <w:pStyle w:val="ConsPlusNonformat0"/>
        <w:jc w:val="both"/>
      </w:pPr>
      <w:r>
        <w:t>Лицо, ос</w:t>
      </w:r>
      <w:r>
        <w:t>уществляющее доставку (вручение) письменной корреспонденции _______</w:t>
      </w:r>
    </w:p>
    <w:p w:rsidR="005B1CAD" w:rsidRDefault="004328D7">
      <w:pPr>
        <w:pStyle w:val="ConsPlusNonformat0"/>
        <w:jc w:val="both"/>
      </w:pPr>
      <w:r>
        <w:t>3. Повестка не вручена вследствие _________________________________________</w:t>
      </w:r>
    </w:p>
    <w:p w:rsidR="005B1CAD" w:rsidRDefault="004328D7">
      <w:pPr>
        <w:pStyle w:val="ConsPlusNonformat0"/>
        <w:jc w:val="both"/>
      </w:pPr>
      <w:r>
        <w:t>Лицо, осуществляющее доставку (вручение) письменной корреспонденции _______</w:t>
      </w:r>
    </w:p>
    <w:p w:rsidR="005B1CAD" w:rsidRDefault="004328D7">
      <w:pPr>
        <w:pStyle w:val="ConsPlusNonformat0"/>
        <w:jc w:val="both"/>
      </w:pPr>
      <w:r>
        <w:t>____________________________________</w:t>
      </w:r>
      <w:r>
        <w:t>_______________________________________</w:t>
      </w:r>
    </w:p>
    <w:p w:rsidR="005B1CAD" w:rsidRDefault="005B1CAD">
      <w:pPr>
        <w:pStyle w:val="ConsPlusNonformat0"/>
        <w:jc w:val="both"/>
      </w:pPr>
    </w:p>
    <w:p w:rsidR="005B1CAD" w:rsidRDefault="004328D7">
      <w:pPr>
        <w:pStyle w:val="ConsPlusNonformat0"/>
        <w:jc w:val="both"/>
      </w:pPr>
      <w:r>
        <w:t xml:space="preserve">                                                         Четвертая страница</w:t>
      </w:r>
    </w:p>
    <w:p w:rsidR="005B1CAD" w:rsidRDefault="005B1CAD">
      <w:pPr>
        <w:pStyle w:val="ConsPlusNonformat0"/>
        <w:jc w:val="both"/>
      </w:pPr>
    </w:p>
    <w:p w:rsidR="005B1CAD" w:rsidRDefault="004328D7">
      <w:pPr>
        <w:pStyle w:val="ConsPlusNonformat0"/>
        <w:jc w:val="both"/>
      </w:pPr>
      <w:r>
        <w:t xml:space="preserve">                     Уведомление о получении повестки</w:t>
      </w:r>
    </w:p>
    <w:p w:rsidR="005B1CAD" w:rsidRDefault="004328D7">
      <w:pPr>
        <w:pStyle w:val="ConsPlusNonformat0"/>
        <w:jc w:val="both"/>
      </w:pPr>
      <w:r>
        <w:t xml:space="preserve">                                 (простое)</w:t>
      </w:r>
    </w:p>
    <w:p w:rsidR="005B1CAD" w:rsidRDefault="005B1CAD">
      <w:pPr>
        <w:pStyle w:val="ConsPlusNonformat0"/>
        <w:jc w:val="both"/>
      </w:pPr>
    </w:p>
    <w:p w:rsidR="005B1CAD" w:rsidRDefault="004328D7">
      <w:pPr>
        <w:pStyle w:val="ConsPlusNonformat0"/>
        <w:jc w:val="both"/>
      </w:pPr>
      <w:r>
        <w:t>Куда ___________________________________</w:t>
      </w:r>
      <w:r>
        <w:t>___________________________________</w:t>
      </w:r>
    </w:p>
    <w:p w:rsidR="005B1CAD" w:rsidRDefault="004328D7">
      <w:pPr>
        <w:pStyle w:val="ConsPlusNonformat0"/>
        <w:jc w:val="both"/>
      </w:pPr>
      <w:r>
        <w:t xml:space="preserve">                                  (адрес суда)</w:t>
      </w:r>
    </w:p>
    <w:p w:rsidR="005B1CAD" w:rsidRDefault="004328D7">
      <w:pPr>
        <w:pStyle w:val="ConsPlusNonformat0"/>
        <w:jc w:val="both"/>
      </w:pPr>
      <w:r>
        <w:t>Кому ______________________________________________________________________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 xml:space="preserve">                             Правила вручения</w:t>
      </w:r>
    </w:p>
    <w:p w:rsidR="005B1CAD" w:rsidRDefault="005B1CAD">
      <w:pPr>
        <w:pStyle w:val="ConsPlusNonformat0"/>
        <w:jc w:val="both"/>
      </w:pPr>
    </w:p>
    <w:p w:rsidR="005B1CAD" w:rsidRDefault="004328D7">
      <w:pPr>
        <w:pStyle w:val="ConsPlusNonformat0"/>
        <w:jc w:val="both"/>
      </w:pPr>
      <w:r>
        <w:t xml:space="preserve">    1.  Повестка  вручается  адресату лично под расписку на второй половине</w:t>
      </w:r>
    </w:p>
    <w:p w:rsidR="005B1CAD" w:rsidRDefault="004328D7">
      <w:pPr>
        <w:pStyle w:val="ConsPlusNonformat0"/>
        <w:jc w:val="both"/>
      </w:pPr>
      <w:r>
        <w:t>повестки, подлежащей возврату в суд.</w:t>
      </w:r>
    </w:p>
    <w:p w:rsidR="005B1CAD" w:rsidRDefault="004328D7">
      <w:pPr>
        <w:pStyle w:val="ConsPlusNonformat0"/>
        <w:jc w:val="both"/>
      </w:pPr>
      <w:r>
        <w:t xml:space="preserve">    2.  Если лицо, доставляющее повестку, не застанет адресата по месту его</w:t>
      </w:r>
    </w:p>
    <w:p w:rsidR="005B1CAD" w:rsidRDefault="004328D7">
      <w:pPr>
        <w:pStyle w:val="ConsPlusNonformat0"/>
        <w:jc w:val="both"/>
      </w:pPr>
      <w:r>
        <w:t>жительства  или работы, то повестка вручается под расписку для пер</w:t>
      </w:r>
      <w:r>
        <w:t>едачи ему</w:t>
      </w:r>
    </w:p>
    <w:p w:rsidR="005B1CAD" w:rsidRDefault="004328D7">
      <w:pPr>
        <w:pStyle w:val="ConsPlusNonformat0"/>
        <w:jc w:val="both"/>
      </w:pPr>
      <w:r>
        <w:t>взрослым  членам  семьи  или  администрации  по  месту  его  работы.  Лицо,</w:t>
      </w:r>
    </w:p>
    <w:p w:rsidR="005B1CAD" w:rsidRDefault="004328D7">
      <w:pPr>
        <w:pStyle w:val="ConsPlusNonformat0"/>
        <w:jc w:val="both"/>
      </w:pPr>
      <w:r>
        <w:t>принявшее повестку, обязано при первой возможности вручить ее адресату.</w:t>
      </w:r>
    </w:p>
    <w:p w:rsidR="005B1CAD" w:rsidRDefault="004328D7">
      <w:pPr>
        <w:pStyle w:val="ConsPlusNonformat0"/>
        <w:jc w:val="both"/>
      </w:pPr>
      <w:r>
        <w:t xml:space="preserve">    3.  При  временном  отсутствии  адресата  лицо,  доставляющее повестку,</w:t>
      </w:r>
    </w:p>
    <w:p w:rsidR="005B1CAD" w:rsidRDefault="004328D7">
      <w:pPr>
        <w:pStyle w:val="ConsPlusNonformat0"/>
        <w:jc w:val="both"/>
      </w:pPr>
      <w:r>
        <w:t>отмечает  на второй половине повестки, куда выбыл адресат и когда ожидается</w:t>
      </w:r>
    </w:p>
    <w:p w:rsidR="005B1CAD" w:rsidRDefault="004328D7">
      <w:pPr>
        <w:pStyle w:val="ConsPlusNonformat0"/>
        <w:jc w:val="both"/>
      </w:pPr>
      <w:r>
        <w:t>его возвращение.</w:t>
      </w:r>
    </w:p>
    <w:p w:rsidR="005B1CAD" w:rsidRDefault="004328D7">
      <w:pPr>
        <w:pStyle w:val="ConsPlusNonformat0"/>
        <w:jc w:val="both"/>
      </w:pPr>
      <w:r>
        <w:t xml:space="preserve">    4.  При  отказе  адресата  принять повестку доставляющее ее лицо делает</w:t>
      </w:r>
    </w:p>
    <w:p w:rsidR="005B1CAD" w:rsidRDefault="004328D7">
      <w:pPr>
        <w:pStyle w:val="ConsPlusNonformat0"/>
        <w:jc w:val="both"/>
      </w:pPr>
      <w:r>
        <w:t>соответствующую отметку на повестке, которая возвращается в суд.</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 xml:space="preserve">Список изменяющих </w:t>
            </w:r>
            <w:r>
              <w:rPr>
                <w:color w:val="392C69"/>
              </w:rPr>
              <w:t>документов</w:t>
            </w:r>
          </w:p>
          <w:p w:rsidR="005B1CAD" w:rsidRDefault="004328D7">
            <w:pPr>
              <w:pStyle w:val="ConsPlusNormal0"/>
              <w:jc w:val="center"/>
            </w:pPr>
            <w:r>
              <w:rPr>
                <w:color w:val="392C69"/>
              </w:rPr>
              <w:t xml:space="preserve">(в ред. </w:t>
            </w:r>
            <w:hyperlink r:id="rId153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nformat0"/>
        <w:jc w:val="both"/>
      </w:pPr>
      <w:r>
        <w:t xml:space="preserve">                                                        Форма N 31</w:t>
      </w:r>
    </w:p>
    <w:p w:rsidR="005B1CAD" w:rsidRDefault="005B1CAD">
      <w:pPr>
        <w:pStyle w:val="ConsPlusNormal0"/>
        <w:jc w:val="both"/>
      </w:pPr>
    </w:p>
    <w:p w:rsidR="005B1CAD" w:rsidRDefault="004328D7">
      <w:pPr>
        <w:pStyle w:val="ConsPlusNonformat0"/>
        <w:jc w:val="both"/>
      </w:pPr>
      <w:r>
        <w:t>Вручается адресату                                 Первая страница</w:t>
      </w:r>
    </w:p>
    <w:p w:rsidR="005B1CAD" w:rsidRDefault="005B1CAD">
      <w:pPr>
        <w:pStyle w:val="ConsPlusNonformat0"/>
        <w:jc w:val="both"/>
      </w:pPr>
    </w:p>
    <w:p w:rsidR="005B1CAD" w:rsidRDefault="004328D7">
      <w:pPr>
        <w:pStyle w:val="ConsPlusNonformat0"/>
        <w:jc w:val="both"/>
      </w:pPr>
      <w:bookmarkStart w:id="139" w:name="P5903"/>
      <w:bookmarkEnd w:id="139"/>
      <w:r>
        <w:t xml:space="preserve">                        Судебная повестка</w:t>
      </w:r>
    </w:p>
    <w:p w:rsidR="005B1CAD" w:rsidRDefault="004328D7">
      <w:pPr>
        <w:pStyle w:val="ConsPlusNonformat0"/>
        <w:jc w:val="both"/>
      </w:pPr>
      <w:r>
        <w:t xml:space="preserve">                  по гражданскому делу N _______</w:t>
      </w:r>
    </w:p>
    <w:p w:rsidR="005B1CAD" w:rsidRDefault="005B1CAD">
      <w:pPr>
        <w:pStyle w:val="ConsPlusNonformat0"/>
        <w:jc w:val="both"/>
      </w:pPr>
    </w:p>
    <w:p w:rsidR="005B1CAD" w:rsidRDefault="004328D7">
      <w:pPr>
        <w:pStyle w:val="ConsPlusNonformat0"/>
        <w:jc w:val="both"/>
      </w:pPr>
      <w:r>
        <w:t xml:space="preserve">                                           Куда __________________</w:t>
      </w:r>
    </w:p>
    <w:p w:rsidR="005B1CAD" w:rsidRDefault="004328D7">
      <w:pPr>
        <w:pStyle w:val="ConsPlusNonformat0"/>
        <w:jc w:val="both"/>
      </w:pPr>
      <w:r>
        <w:t>районный                                   _______________________</w:t>
      </w:r>
    </w:p>
    <w:p w:rsidR="005B1CAD" w:rsidRDefault="004328D7">
      <w:pPr>
        <w:pStyle w:val="ConsPlusNonformat0"/>
        <w:jc w:val="both"/>
      </w:pPr>
      <w:r>
        <w:t>_________________________ суд              _______________________</w:t>
      </w:r>
    </w:p>
    <w:p w:rsidR="005B1CAD" w:rsidRDefault="004328D7">
      <w:pPr>
        <w:pStyle w:val="ConsPlusNonformat0"/>
        <w:jc w:val="both"/>
      </w:pPr>
      <w:r>
        <w:t>городской                                  Кому __________________</w:t>
      </w:r>
    </w:p>
    <w:p w:rsidR="005B1CAD" w:rsidRDefault="004328D7">
      <w:pPr>
        <w:pStyle w:val="ConsPlusNonformat0"/>
        <w:jc w:val="both"/>
      </w:pPr>
      <w:r>
        <w:t>вызывает Вас в качестве                    ____________</w:t>
      </w:r>
      <w:r>
        <w:t>___________</w:t>
      </w:r>
    </w:p>
    <w:p w:rsidR="005B1CAD" w:rsidRDefault="004328D7">
      <w:pPr>
        <w:pStyle w:val="ConsPlusNonformat0"/>
        <w:jc w:val="both"/>
      </w:pPr>
      <w:r>
        <w:t>____________________________</w:t>
      </w:r>
    </w:p>
    <w:p w:rsidR="005B1CAD" w:rsidRDefault="004328D7">
      <w:pPr>
        <w:pStyle w:val="ConsPlusNonformat0"/>
        <w:jc w:val="both"/>
      </w:pPr>
      <w:r>
        <w:t>____________________________</w:t>
      </w:r>
    </w:p>
    <w:p w:rsidR="005B1CAD" w:rsidRDefault="004328D7">
      <w:pPr>
        <w:pStyle w:val="ConsPlusNonformat0"/>
        <w:jc w:val="both"/>
      </w:pPr>
      <w:r>
        <w:t>к ___ час. _________ 20__ г.</w:t>
      </w:r>
    </w:p>
    <w:p w:rsidR="005B1CAD" w:rsidRDefault="004328D7">
      <w:pPr>
        <w:pStyle w:val="ConsPlusNonformat0"/>
        <w:jc w:val="both"/>
      </w:pPr>
      <w:r>
        <w:t>по делу ____________________</w:t>
      </w:r>
    </w:p>
    <w:p w:rsidR="005B1CAD" w:rsidRDefault="004328D7">
      <w:pPr>
        <w:pStyle w:val="ConsPlusNonformat0"/>
        <w:jc w:val="both"/>
      </w:pPr>
      <w:r>
        <w:t>по адресу __________________</w:t>
      </w:r>
    </w:p>
    <w:p w:rsidR="005B1CAD" w:rsidRDefault="004328D7">
      <w:pPr>
        <w:pStyle w:val="ConsPlusNonformat0"/>
        <w:jc w:val="both"/>
      </w:pPr>
      <w:r>
        <w:t>____________________________</w:t>
      </w:r>
    </w:p>
    <w:p w:rsidR="005B1CAD" w:rsidRDefault="005B1CAD">
      <w:pPr>
        <w:pStyle w:val="ConsPlusNonformat0"/>
        <w:jc w:val="both"/>
      </w:pPr>
    </w:p>
    <w:p w:rsidR="005B1CAD" w:rsidRDefault="004328D7">
      <w:pPr>
        <w:pStyle w:val="ConsPlusNonformat0"/>
        <w:jc w:val="both"/>
      </w:pPr>
      <w:r>
        <w:t>Секретарь суда</w:t>
      </w:r>
    </w:p>
    <w:p w:rsidR="005B1CAD" w:rsidRDefault="005B1CAD">
      <w:pPr>
        <w:pStyle w:val="ConsPlusNonformat0"/>
        <w:jc w:val="both"/>
      </w:pPr>
    </w:p>
    <w:p w:rsidR="005B1CAD" w:rsidRDefault="004328D7">
      <w:pPr>
        <w:pStyle w:val="ConsPlusNonformat0"/>
        <w:jc w:val="both"/>
      </w:pPr>
      <w:r>
        <w:t xml:space="preserve">                                                   Вт</w:t>
      </w:r>
      <w:r>
        <w:t>орая страница</w:t>
      </w:r>
    </w:p>
    <w:p w:rsidR="005B1CAD" w:rsidRDefault="005B1CAD">
      <w:pPr>
        <w:pStyle w:val="ConsPlusNonformat0"/>
        <w:jc w:val="both"/>
      </w:pPr>
    </w:p>
    <w:p w:rsidR="005B1CAD" w:rsidRDefault="004328D7">
      <w:pPr>
        <w:pStyle w:val="ConsPlusNonformat0"/>
        <w:jc w:val="both"/>
      </w:pPr>
      <w:r>
        <w:t xml:space="preserve">    Лицо, вызываемое   в   суд  в  качестве  свидетеля,  эксперта,</w:t>
      </w:r>
    </w:p>
    <w:p w:rsidR="005B1CAD" w:rsidRDefault="004328D7">
      <w:pPr>
        <w:pStyle w:val="ConsPlusNonformat0"/>
        <w:jc w:val="both"/>
      </w:pPr>
      <w:r>
        <w:t>специалиста,  переводчика, обязано своевременно явиться в судебное</w:t>
      </w:r>
    </w:p>
    <w:p w:rsidR="005B1CAD" w:rsidRDefault="004328D7">
      <w:pPr>
        <w:pStyle w:val="ConsPlusNonformat0"/>
        <w:jc w:val="both"/>
      </w:pPr>
      <w:r>
        <w:t>заседание.</w:t>
      </w:r>
    </w:p>
    <w:p w:rsidR="005B1CAD" w:rsidRDefault="004328D7">
      <w:pPr>
        <w:pStyle w:val="ConsPlusNonformat0"/>
        <w:jc w:val="both"/>
      </w:pPr>
      <w:r>
        <w:t xml:space="preserve">    Указанные лица обязаны  известить  суд  о  причинах  неявки  и</w:t>
      </w:r>
    </w:p>
    <w:p w:rsidR="005B1CAD" w:rsidRDefault="004328D7">
      <w:pPr>
        <w:pStyle w:val="ConsPlusNonformat0"/>
        <w:jc w:val="both"/>
      </w:pPr>
      <w:r>
        <w:t xml:space="preserve">представить  доказательства  </w:t>
      </w:r>
      <w:r>
        <w:t>уважительности этих причин (</w:t>
      </w:r>
      <w:hyperlink r:id="rId1538" w:tooltip="&quot;Гражданский процессуальный кодекс Российской Федерации&quot; от 14.11.2002 N 138-ФЗ (ред. от 09.04.2026) {КонсультантПлюс}">
        <w:r>
          <w:rPr>
            <w:color w:val="0000FF"/>
          </w:rPr>
          <w:t>ч.  1</w:t>
        </w:r>
      </w:hyperlink>
      <w:r>
        <w:t xml:space="preserve"> ст.</w:t>
      </w:r>
    </w:p>
    <w:p w:rsidR="005B1CAD" w:rsidRDefault="004328D7">
      <w:pPr>
        <w:pStyle w:val="ConsPlusNonformat0"/>
        <w:jc w:val="both"/>
      </w:pPr>
      <w:r>
        <w:t>167 ГПК Российской Федерации).</w:t>
      </w:r>
    </w:p>
    <w:p w:rsidR="005B1CAD" w:rsidRDefault="004328D7">
      <w:pPr>
        <w:pStyle w:val="ConsPlusNonformat0"/>
        <w:jc w:val="both"/>
      </w:pPr>
      <w:r>
        <w:t xml:space="preserve">    В случае,   если  вызванный  свидетель,  эксперт,  специалист,</w:t>
      </w:r>
    </w:p>
    <w:p w:rsidR="005B1CAD" w:rsidRDefault="004328D7">
      <w:pPr>
        <w:pStyle w:val="ConsPlusNonformat0"/>
        <w:jc w:val="both"/>
      </w:pPr>
      <w:r>
        <w:t>переводчик не явился в судебное заседание по причинам,  признанным</w:t>
      </w:r>
    </w:p>
    <w:p w:rsidR="005B1CAD" w:rsidRDefault="004328D7">
      <w:pPr>
        <w:pStyle w:val="ConsPlusNonformat0"/>
        <w:jc w:val="both"/>
      </w:pPr>
      <w:r>
        <w:t>судом  неуважительными,  он может быть подвергнут штрафу в размере</w:t>
      </w:r>
    </w:p>
    <w:p w:rsidR="005B1CAD" w:rsidRDefault="004328D7">
      <w:pPr>
        <w:pStyle w:val="ConsPlusNonformat0"/>
        <w:jc w:val="both"/>
      </w:pPr>
      <w:r>
        <w:t>до</w:t>
      </w:r>
      <w:r>
        <w:t xml:space="preserve"> одной тысячи рублей. Свидетель при неявке в судебное  заседание</w:t>
      </w:r>
    </w:p>
    <w:p w:rsidR="005B1CAD" w:rsidRDefault="004328D7">
      <w:pPr>
        <w:pStyle w:val="ConsPlusNonformat0"/>
        <w:jc w:val="both"/>
      </w:pPr>
      <w:r>
        <w:t>без уважительных причин по вторичному вызову может быть подвергнут</w:t>
      </w:r>
    </w:p>
    <w:p w:rsidR="005B1CAD" w:rsidRDefault="004328D7">
      <w:pPr>
        <w:pStyle w:val="ConsPlusNonformat0"/>
        <w:jc w:val="both"/>
      </w:pPr>
      <w:r>
        <w:t>принудительному приводу (</w:t>
      </w:r>
      <w:hyperlink r:id="rId1539" w:tooltip="&quot;Гражданский процессуальный кодекс Российской Федерации&quot; от 14.11.2002 N 138-ФЗ (ред. от 09.04.2026) {КонсультантПлюс}">
        <w:r>
          <w:rPr>
            <w:color w:val="0000FF"/>
          </w:rPr>
          <w:t>ч. 2 ст. 168</w:t>
        </w:r>
      </w:hyperlink>
      <w:r>
        <w:t xml:space="preserve"> ГПК Российской Федерации).</w:t>
      </w:r>
    </w:p>
    <w:p w:rsidR="005B1CAD" w:rsidRDefault="005B1CAD">
      <w:pPr>
        <w:pStyle w:val="ConsPlusNonformat0"/>
        <w:jc w:val="both"/>
      </w:pPr>
    </w:p>
    <w:p w:rsidR="005B1CAD" w:rsidRDefault="004328D7">
      <w:pPr>
        <w:pStyle w:val="ConsPlusNonformat0"/>
        <w:jc w:val="both"/>
      </w:pPr>
      <w:r>
        <w:t xml:space="preserve">                                                   Третья страница</w:t>
      </w:r>
    </w:p>
    <w:p w:rsidR="005B1CAD" w:rsidRDefault="005B1CAD">
      <w:pPr>
        <w:pStyle w:val="ConsPlusNonformat0"/>
        <w:jc w:val="both"/>
      </w:pPr>
    </w:p>
    <w:p w:rsidR="005B1CAD" w:rsidRDefault="004328D7">
      <w:pPr>
        <w:pStyle w:val="ConsPlusNonformat0"/>
        <w:jc w:val="both"/>
      </w:pPr>
      <w:r>
        <w:t>Подлежит возврату в суд               Гражданское дело N _________</w:t>
      </w:r>
    </w:p>
    <w:p w:rsidR="005B1CAD" w:rsidRDefault="005B1CAD">
      <w:pPr>
        <w:pStyle w:val="ConsPlusNonformat0"/>
        <w:jc w:val="both"/>
      </w:pPr>
    </w:p>
    <w:p w:rsidR="005B1CAD" w:rsidRDefault="004328D7">
      <w:pPr>
        <w:pStyle w:val="ConsPlusNonformat0"/>
        <w:jc w:val="both"/>
      </w:pPr>
      <w:r>
        <w:t xml:space="preserve">                             Расписка</w:t>
      </w:r>
    </w:p>
    <w:p w:rsidR="005B1CAD" w:rsidRDefault="005B1CAD">
      <w:pPr>
        <w:pStyle w:val="ConsPlusNonformat0"/>
        <w:jc w:val="both"/>
      </w:pPr>
    </w:p>
    <w:p w:rsidR="005B1CAD" w:rsidRDefault="004328D7">
      <w:pPr>
        <w:pStyle w:val="ConsPlusNonformat0"/>
        <w:jc w:val="both"/>
      </w:pPr>
      <w:r>
        <w:t xml:space="preserve">    Повестку на имя _____________________________________ о явке в</w:t>
      </w:r>
    </w:p>
    <w:p w:rsidR="005B1CAD" w:rsidRDefault="004328D7">
      <w:pPr>
        <w:pStyle w:val="ConsPlusNonformat0"/>
        <w:jc w:val="both"/>
      </w:pPr>
      <w:r>
        <w:t>районный</w:t>
      </w:r>
    </w:p>
    <w:p w:rsidR="005B1CAD" w:rsidRDefault="004328D7">
      <w:pPr>
        <w:pStyle w:val="ConsPlusNonformat0"/>
        <w:jc w:val="both"/>
      </w:pPr>
      <w:r>
        <w:t>___________________________________ суд на "__" __________ 20__ г.</w:t>
      </w:r>
    </w:p>
    <w:p w:rsidR="005B1CAD" w:rsidRDefault="004328D7">
      <w:pPr>
        <w:pStyle w:val="ConsPlusNonformat0"/>
        <w:jc w:val="both"/>
      </w:pPr>
      <w:r>
        <w:t>городс</w:t>
      </w:r>
      <w:r>
        <w:t>кой</w:t>
      </w:r>
    </w:p>
    <w:p w:rsidR="005B1CAD" w:rsidRDefault="004328D7">
      <w:pPr>
        <w:pStyle w:val="ConsPlusNonformat0"/>
        <w:jc w:val="both"/>
      </w:pPr>
      <w:r>
        <w:t>в качестве _____________________ получил _________________ 20__ г.</w:t>
      </w:r>
    </w:p>
    <w:p w:rsidR="005B1CAD" w:rsidRDefault="004328D7">
      <w:pPr>
        <w:pStyle w:val="ConsPlusNonformat0"/>
        <w:jc w:val="both"/>
      </w:pPr>
      <w:r>
        <w:t xml:space="preserve">    1. Лично __________________________________ (подпись адресата)</w:t>
      </w:r>
    </w:p>
    <w:p w:rsidR="005B1CAD" w:rsidRDefault="004328D7">
      <w:pPr>
        <w:pStyle w:val="ConsPlusNonformat0"/>
        <w:jc w:val="both"/>
      </w:pPr>
      <w:r>
        <w:t xml:space="preserve">    2. Для передачи ______________________________________________</w:t>
      </w:r>
    </w:p>
    <w:p w:rsidR="005B1CAD" w:rsidRDefault="004328D7">
      <w:pPr>
        <w:pStyle w:val="ConsPlusNonformat0"/>
        <w:jc w:val="both"/>
      </w:pPr>
      <w:r>
        <w:t xml:space="preserve">                      (подпись получателя с указани</w:t>
      </w:r>
      <w:r>
        <w:t>ем отношения</w:t>
      </w:r>
    </w:p>
    <w:p w:rsidR="005B1CAD" w:rsidRDefault="004328D7">
      <w:pPr>
        <w:pStyle w:val="ConsPlusNonformat0"/>
        <w:jc w:val="both"/>
      </w:pPr>
      <w:r>
        <w:t xml:space="preserve">                                   к адресату)</w:t>
      </w:r>
    </w:p>
    <w:p w:rsidR="005B1CAD" w:rsidRDefault="004328D7">
      <w:pPr>
        <w:pStyle w:val="ConsPlusNonformat0"/>
        <w:jc w:val="both"/>
      </w:pPr>
      <w:r>
        <w:t xml:space="preserve">    Подпись получателя удостоверяю:</w:t>
      </w:r>
    </w:p>
    <w:p w:rsidR="005B1CAD" w:rsidRDefault="004328D7">
      <w:pPr>
        <w:pStyle w:val="ConsPlusNonformat0"/>
        <w:jc w:val="both"/>
      </w:pPr>
      <w:r>
        <w:t xml:space="preserve">    письмоносец __________________________________________________</w:t>
      </w:r>
    </w:p>
    <w:p w:rsidR="005B1CAD" w:rsidRDefault="004328D7">
      <w:pPr>
        <w:pStyle w:val="ConsPlusNonformat0"/>
        <w:jc w:val="both"/>
      </w:pPr>
      <w:r>
        <w:t xml:space="preserve">    3. Повестка не вручена вследствие ____________________________</w:t>
      </w:r>
    </w:p>
    <w:p w:rsidR="005B1CAD" w:rsidRDefault="004328D7">
      <w:pPr>
        <w:pStyle w:val="ConsPlusNonformat0"/>
        <w:jc w:val="both"/>
      </w:pPr>
      <w:r>
        <w:t xml:space="preserve">    Письмоносец __________</w:t>
      </w:r>
      <w:r>
        <w:t>________________________________________</w:t>
      </w:r>
    </w:p>
    <w:p w:rsidR="005B1CAD" w:rsidRDefault="004328D7">
      <w:pPr>
        <w:pStyle w:val="ConsPlusNonformat0"/>
        <w:jc w:val="both"/>
      </w:pPr>
      <w:r>
        <w:t>__________________________________________________________________</w:t>
      </w:r>
    </w:p>
    <w:p w:rsidR="005B1CAD" w:rsidRDefault="005B1CAD">
      <w:pPr>
        <w:pStyle w:val="ConsPlusNonformat0"/>
        <w:jc w:val="both"/>
      </w:pPr>
    </w:p>
    <w:p w:rsidR="005B1CAD" w:rsidRDefault="004328D7">
      <w:pPr>
        <w:pStyle w:val="ConsPlusNonformat0"/>
        <w:jc w:val="both"/>
      </w:pPr>
      <w:r>
        <w:t xml:space="preserve">                                                Четвертая страница</w:t>
      </w:r>
    </w:p>
    <w:p w:rsidR="005B1CAD" w:rsidRDefault="005B1CAD">
      <w:pPr>
        <w:pStyle w:val="ConsPlusNonformat0"/>
        <w:jc w:val="both"/>
      </w:pPr>
    </w:p>
    <w:p w:rsidR="005B1CAD" w:rsidRDefault="004328D7">
      <w:pPr>
        <w:pStyle w:val="ConsPlusNonformat0"/>
        <w:jc w:val="both"/>
      </w:pPr>
      <w:r>
        <w:t xml:space="preserve">                 Уведомление о получении повестки</w:t>
      </w:r>
    </w:p>
    <w:p w:rsidR="005B1CAD" w:rsidRDefault="004328D7">
      <w:pPr>
        <w:pStyle w:val="ConsPlusNonformat0"/>
        <w:jc w:val="both"/>
      </w:pPr>
      <w:r>
        <w:t xml:space="preserve">                            (</w:t>
      </w:r>
      <w:r>
        <w:t>простое)</w:t>
      </w:r>
    </w:p>
    <w:p w:rsidR="005B1CAD" w:rsidRDefault="005B1CAD">
      <w:pPr>
        <w:pStyle w:val="ConsPlusNonformat0"/>
        <w:jc w:val="both"/>
      </w:pPr>
    </w:p>
    <w:p w:rsidR="005B1CAD" w:rsidRDefault="004328D7">
      <w:pPr>
        <w:pStyle w:val="ConsPlusNonformat0"/>
        <w:jc w:val="both"/>
      </w:pPr>
      <w:r>
        <w:t>Куда _____________________________________________________________</w:t>
      </w:r>
    </w:p>
    <w:p w:rsidR="005B1CAD" w:rsidRDefault="004328D7">
      <w:pPr>
        <w:pStyle w:val="ConsPlusNonformat0"/>
        <w:jc w:val="both"/>
      </w:pPr>
      <w:r>
        <w:t xml:space="preserve">                           (адрес суда)</w:t>
      </w:r>
    </w:p>
    <w:p w:rsidR="005B1CAD" w:rsidRDefault="004328D7">
      <w:pPr>
        <w:pStyle w:val="ConsPlusNonformat0"/>
        <w:jc w:val="both"/>
      </w:pPr>
      <w:r>
        <w:t>Кому _____________________________________________________________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 xml:space="preserve">                         Правила вручения</w:t>
      </w:r>
    </w:p>
    <w:p w:rsidR="005B1CAD" w:rsidRDefault="005B1CAD">
      <w:pPr>
        <w:pStyle w:val="ConsPlusNonformat0"/>
        <w:jc w:val="both"/>
      </w:pPr>
    </w:p>
    <w:p w:rsidR="005B1CAD" w:rsidRDefault="004328D7">
      <w:pPr>
        <w:pStyle w:val="ConsPlusNonformat0"/>
        <w:jc w:val="both"/>
      </w:pPr>
      <w:r>
        <w:t xml:space="preserve">    1. Повестка вручается адресату лично под  расписку  на  второй</w:t>
      </w:r>
    </w:p>
    <w:p w:rsidR="005B1CAD" w:rsidRDefault="004328D7">
      <w:pPr>
        <w:pStyle w:val="ConsPlusNonformat0"/>
        <w:jc w:val="both"/>
      </w:pPr>
      <w:r>
        <w:t>половине повестки, подлежащей возврату в суд.</w:t>
      </w:r>
    </w:p>
    <w:p w:rsidR="005B1CAD" w:rsidRDefault="004328D7">
      <w:pPr>
        <w:pStyle w:val="ConsPlusNonformat0"/>
        <w:jc w:val="both"/>
      </w:pPr>
      <w:r>
        <w:t xml:space="preserve">    2. Если лицо,  доставляющее повестку,  не застанет адресата по</w:t>
      </w:r>
    </w:p>
    <w:p w:rsidR="005B1CAD" w:rsidRDefault="004328D7">
      <w:pPr>
        <w:pStyle w:val="ConsPlusNonformat0"/>
        <w:jc w:val="both"/>
      </w:pPr>
      <w:r>
        <w:t>месту  его  жительства  или  рабо</w:t>
      </w:r>
      <w:r>
        <w:t>ты,  то  повестка  вручается  под</w:t>
      </w:r>
    </w:p>
    <w:p w:rsidR="005B1CAD" w:rsidRDefault="004328D7">
      <w:pPr>
        <w:pStyle w:val="ConsPlusNonformat0"/>
        <w:jc w:val="both"/>
      </w:pPr>
      <w:r>
        <w:t>расписку для передачи ему взрослым членам семьи или  администрации</w:t>
      </w:r>
    </w:p>
    <w:p w:rsidR="005B1CAD" w:rsidRDefault="004328D7">
      <w:pPr>
        <w:pStyle w:val="ConsPlusNonformat0"/>
        <w:jc w:val="both"/>
      </w:pPr>
      <w:r>
        <w:t>по месту его работы.  Лицо, принявшее повестку, обязано при первой</w:t>
      </w:r>
    </w:p>
    <w:p w:rsidR="005B1CAD" w:rsidRDefault="004328D7">
      <w:pPr>
        <w:pStyle w:val="ConsPlusNonformat0"/>
        <w:jc w:val="both"/>
      </w:pPr>
      <w:r>
        <w:t>возможности вручить ее адресату.</w:t>
      </w:r>
    </w:p>
    <w:p w:rsidR="005B1CAD" w:rsidRDefault="004328D7">
      <w:pPr>
        <w:pStyle w:val="ConsPlusNonformat0"/>
        <w:jc w:val="both"/>
      </w:pPr>
      <w:r>
        <w:t xml:space="preserve">    3. При   временном   отсутствии  адресата  лицо,  д</w:t>
      </w:r>
      <w:r>
        <w:t>оставляющее</w:t>
      </w:r>
    </w:p>
    <w:p w:rsidR="005B1CAD" w:rsidRDefault="004328D7">
      <w:pPr>
        <w:pStyle w:val="ConsPlusNonformat0"/>
        <w:jc w:val="both"/>
      </w:pPr>
      <w:r>
        <w:t>повестку, отмечает на второй половине повестки, куда выбыл адресат</w:t>
      </w:r>
    </w:p>
    <w:p w:rsidR="005B1CAD" w:rsidRDefault="004328D7">
      <w:pPr>
        <w:pStyle w:val="ConsPlusNonformat0"/>
        <w:jc w:val="both"/>
      </w:pPr>
      <w:r>
        <w:t>и когда ожидается его возвращение.</w:t>
      </w:r>
    </w:p>
    <w:p w:rsidR="005B1CAD" w:rsidRDefault="004328D7">
      <w:pPr>
        <w:pStyle w:val="ConsPlusNonformat0"/>
        <w:jc w:val="both"/>
      </w:pPr>
      <w:r>
        <w:t xml:space="preserve">    4. При отказе адресата принять повестку доставляющее  ее  лицо</w:t>
      </w:r>
    </w:p>
    <w:p w:rsidR="005B1CAD" w:rsidRDefault="004328D7">
      <w:pPr>
        <w:pStyle w:val="ConsPlusNonformat0"/>
        <w:jc w:val="both"/>
      </w:pPr>
      <w:r>
        <w:t>делает соответствующую отметку на повестке, которая возвращается в</w:t>
      </w:r>
    </w:p>
    <w:p w:rsidR="005B1CAD" w:rsidRDefault="004328D7">
      <w:pPr>
        <w:pStyle w:val="ConsPlusNonformat0"/>
        <w:jc w:val="both"/>
      </w:pPr>
      <w:r>
        <w:t>суд.</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54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31-а</w:t>
      </w:r>
    </w:p>
    <w:p w:rsidR="005B1CAD" w:rsidRDefault="005B1CAD">
      <w:pPr>
        <w:pStyle w:val="ConsPlusNormal0"/>
        <w:jc w:val="both"/>
      </w:pPr>
    </w:p>
    <w:p w:rsidR="005B1CAD" w:rsidRDefault="004328D7">
      <w:pPr>
        <w:pStyle w:val="ConsPlusNonformat0"/>
        <w:jc w:val="both"/>
      </w:pPr>
      <w:r>
        <w:t>Вручается адресату                                          Первая страница</w:t>
      </w:r>
    </w:p>
    <w:p w:rsidR="005B1CAD" w:rsidRDefault="005B1CAD">
      <w:pPr>
        <w:pStyle w:val="ConsPlusNonformat0"/>
        <w:jc w:val="both"/>
      </w:pPr>
    </w:p>
    <w:p w:rsidR="005B1CAD" w:rsidRDefault="004328D7">
      <w:pPr>
        <w:pStyle w:val="ConsPlusNonformat0"/>
        <w:jc w:val="both"/>
      </w:pPr>
      <w:bookmarkStart w:id="140" w:name="P5991"/>
      <w:bookmarkEnd w:id="140"/>
      <w:r>
        <w:t xml:space="preserve">                             Судебная повестка</w:t>
      </w:r>
    </w:p>
    <w:p w:rsidR="005B1CAD" w:rsidRDefault="004328D7">
      <w:pPr>
        <w:pStyle w:val="ConsPlusNonformat0"/>
        <w:jc w:val="both"/>
      </w:pPr>
      <w:r>
        <w:t xml:space="preserve">            по административному делу N ______________________</w:t>
      </w:r>
    </w:p>
    <w:p w:rsidR="005B1CAD" w:rsidRDefault="005B1CAD">
      <w:pPr>
        <w:pStyle w:val="ConsPlusNonformat0"/>
        <w:jc w:val="both"/>
      </w:pPr>
    </w:p>
    <w:p w:rsidR="005B1CAD" w:rsidRDefault="004328D7">
      <w:pPr>
        <w:pStyle w:val="ConsPlusNonformat0"/>
        <w:jc w:val="both"/>
      </w:pPr>
      <w:r>
        <w:t xml:space="preserve">                                                        Куда ______________</w:t>
      </w:r>
    </w:p>
    <w:p w:rsidR="005B1CAD" w:rsidRDefault="004328D7">
      <w:pPr>
        <w:pStyle w:val="ConsPlusNonformat0"/>
        <w:jc w:val="both"/>
      </w:pPr>
      <w:r>
        <w:t>районный                                                ___________________</w:t>
      </w:r>
    </w:p>
    <w:p w:rsidR="005B1CAD" w:rsidRDefault="004328D7">
      <w:pPr>
        <w:pStyle w:val="ConsPlusNonformat0"/>
        <w:jc w:val="both"/>
      </w:pPr>
      <w:r>
        <w:t>___________________________________ суд                 ___________________</w:t>
      </w:r>
    </w:p>
    <w:p w:rsidR="005B1CAD" w:rsidRDefault="004328D7">
      <w:pPr>
        <w:pStyle w:val="ConsPlusNonformat0"/>
        <w:jc w:val="both"/>
      </w:pPr>
      <w:r>
        <w:t>городской                                               Кому ______________</w:t>
      </w:r>
    </w:p>
    <w:p w:rsidR="005B1CAD" w:rsidRDefault="004328D7">
      <w:pPr>
        <w:pStyle w:val="ConsPlusNonformat0"/>
        <w:jc w:val="both"/>
      </w:pPr>
      <w:r>
        <w:t>вызывает Вас в качестве</w:t>
      </w:r>
    </w:p>
    <w:p w:rsidR="005B1CAD" w:rsidRDefault="004328D7">
      <w:pPr>
        <w:pStyle w:val="ConsPlusNonformat0"/>
        <w:jc w:val="both"/>
      </w:pPr>
      <w:r>
        <w:t>____</w:t>
      </w:r>
      <w:r>
        <w:t>___________________________________                 ___________________</w:t>
      </w:r>
    </w:p>
    <w:p w:rsidR="005B1CAD" w:rsidRDefault="004328D7">
      <w:pPr>
        <w:pStyle w:val="ConsPlusNonformat0"/>
        <w:jc w:val="both"/>
      </w:pPr>
      <w:r>
        <w:t>_______________________________________</w:t>
      </w:r>
    </w:p>
    <w:p w:rsidR="005B1CAD" w:rsidRDefault="004328D7">
      <w:pPr>
        <w:pStyle w:val="ConsPlusNonformat0"/>
        <w:jc w:val="both"/>
      </w:pPr>
      <w:r>
        <w:t>к _______ час. ________________ 20__ г.</w:t>
      </w:r>
    </w:p>
    <w:p w:rsidR="005B1CAD" w:rsidRDefault="004328D7">
      <w:pPr>
        <w:pStyle w:val="ConsPlusNonformat0"/>
        <w:jc w:val="both"/>
      </w:pPr>
      <w:r>
        <w:t>по делу _______________________________</w:t>
      </w:r>
    </w:p>
    <w:p w:rsidR="005B1CAD" w:rsidRDefault="004328D7">
      <w:pPr>
        <w:pStyle w:val="ConsPlusNonformat0"/>
        <w:jc w:val="both"/>
      </w:pPr>
      <w:r>
        <w:t>по адресу _____________________________</w:t>
      </w:r>
    </w:p>
    <w:p w:rsidR="005B1CAD" w:rsidRDefault="004328D7">
      <w:pPr>
        <w:pStyle w:val="ConsPlusNonformat0"/>
        <w:jc w:val="both"/>
      </w:pPr>
      <w:r>
        <w:t>________________________</w:t>
      </w:r>
      <w:r>
        <w:t>_______________</w:t>
      </w:r>
    </w:p>
    <w:p w:rsidR="005B1CAD" w:rsidRDefault="005B1CAD">
      <w:pPr>
        <w:pStyle w:val="ConsPlusNonformat0"/>
        <w:jc w:val="both"/>
      </w:pPr>
    </w:p>
    <w:p w:rsidR="005B1CAD" w:rsidRDefault="004328D7">
      <w:pPr>
        <w:pStyle w:val="ConsPlusNonformat0"/>
        <w:jc w:val="both"/>
      </w:pPr>
      <w:r>
        <w:t>Секретарь суда</w:t>
      </w:r>
    </w:p>
    <w:p w:rsidR="005B1CAD" w:rsidRDefault="005B1CAD">
      <w:pPr>
        <w:pStyle w:val="ConsPlusNonformat0"/>
        <w:jc w:val="both"/>
      </w:pPr>
    </w:p>
    <w:p w:rsidR="005B1CAD" w:rsidRDefault="004328D7">
      <w:pPr>
        <w:pStyle w:val="ConsPlusNonformat0"/>
        <w:jc w:val="both"/>
      </w:pPr>
      <w:r>
        <w:t xml:space="preserve">                                                            Вторая страница</w:t>
      </w:r>
    </w:p>
    <w:p w:rsidR="005B1CAD" w:rsidRDefault="005B1CAD">
      <w:pPr>
        <w:pStyle w:val="ConsPlusNonformat0"/>
        <w:jc w:val="both"/>
      </w:pPr>
    </w:p>
    <w:p w:rsidR="005B1CAD" w:rsidRDefault="004328D7">
      <w:pPr>
        <w:pStyle w:val="ConsPlusNonformat0"/>
        <w:jc w:val="both"/>
      </w:pPr>
      <w:r>
        <w:t xml:space="preserve">    Лицо,  вызываемое  в  суд  в качестве свидетеля, эксперта, специалиста,</w:t>
      </w:r>
    </w:p>
    <w:p w:rsidR="005B1CAD" w:rsidRDefault="004328D7">
      <w:pPr>
        <w:pStyle w:val="ConsPlusNonformat0"/>
        <w:jc w:val="both"/>
      </w:pPr>
      <w:r>
        <w:t>переводчика обязано своевременно явиться в судебное заседание.</w:t>
      </w:r>
    </w:p>
    <w:p w:rsidR="005B1CAD" w:rsidRDefault="004328D7">
      <w:pPr>
        <w:pStyle w:val="ConsPlusNonformat0"/>
        <w:jc w:val="both"/>
      </w:pPr>
      <w:r>
        <w:t xml:space="preserve">    На </w:t>
      </w:r>
      <w:r>
        <w:t xml:space="preserve"> вызванных  экспертов,  специалистов,  переводчиков,  не явившихся в</w:t>
      </w:r>
    </w:p>
    <w:p w:rsidR="005B1CAD" w:rsidRDefault="004328D7">
      <w:pPr>
        <w:pStyle w:val="ConsPlusNonformat0"/>
        <w:jc w:val="both"/>
      </w:pPr>
      <w:r>
        <w:t>судебное  заседание  и  не  представивших сведений об уважительных причинах</w:t>
      </w:r>
    </w:p>
    <w:p w:rsidR="005B1CAD" w:rsidRDefault="004328D7">
      <w:pPr>
        <w:pStyle w:val="ConsPlusNonformat0"/>
        <w:jc w:val="both"/>
      </w:pPr>
      <w:r>
        <w:t>неявки,   может   быть   наложен   судебный  штраф  в  порядке  и  размере,</w:t>
      </w:r>
    </w:p>
    <w:p w:rsidR="005B1CAD" w:rsidRDefault="004328D7">
      <w:pPr>
        <w:pStyle w:val="ConsPlusNonformat0"/>
        <w:jc w:val="both"/>
      </w:pPr>
      <w:r>
        <w:t xml:space="preserve">предусмотренных  </w:t>
      </w:r>
      <w:hyperlink r:id="rId1541" w:tooltip="&quot;Кодекс административного судопроизводства Российской Федерации&quot; от 08.03.2015 N 21-ФЗ (ред. от 09.04.2026) {КонсультантПлюс}">
        <w:r>
          <w:rPr>
            <w:color w:val="0000FF"/>
          </w:rPr>
          <w:t>статьями  122</w:t>
        </w:r>
      </w:hyperlink>
      <w:r>
        <w:t xml:space="preserve">  и  </w:t>
      </w:r>
      <w:hyperlink r:id="rId1542" w:tooltip="&quot;Кодекс административного судопроизводства Российской Федерации&quot; от 08.03.2015 N 21-ФЗ (ред. от 09.04.2026) {КонсультантПлюс}">
        <w:r>
          <w:rPr>
            <w:color w:val="0000FF"/>
          </w:rPr>
          <w:t>123</w:t>
        </w:r>
      </w:hyperlink>
      <w:r>
        <w:t xml:space="preserve">  настоящего  К</w:t>
      </w:r>
      <w:r>
        <w:t>одекса, если настоящим</w:t>
      </w:r>
    </w:p>
    <w:p w:rsidR="005B1CAD" w:rsidRDefault="004328D7">
      <w:pPr>
        <w:pStyle w:val="ConsPlusNonformat0"/>
        <w:jc w:val="both"/>
      </w:pPr>
      <w:r>
        <w:t>Кодексом  не  предусмотрены  иные  последствия  неявки.  Повторная неявка в</w:t>
      </w:r>
    </w:p>
    <w:p w:rsidR="005B1CAD" w:rsidRDefault="004328D7">
      <w:pPr>
        <w:pStyle w:val="ConsPlusNonformat0"/>
        <w:jc w:val="both"/>
      </w:pPr>
      <w:r>
        <w:t>судебное  заседание без уважительной причины надлежащим образом извещенного</w:t>
      </w:r>
    </w:p>
    <w:p w:rsidR="005B1CAD" w:rsidRDefault="004328D7">
      <w:pPr>
        <w:pStyle w:val="ConsPlusNonformat0"/>
        <w:jc w:val="both"/>
      </w:pPr>
      <w:r>
        <w:t>свидетеля  либо  несообщение  им  о  причинах неявки может повлечь за собой</w:t>
      </w:r>
    </w:p>
    <w:p w:rsidR="005B1CAD" w:rsidRDefault="004328D7">
      <w:pPr>
        <w:pStyle w:val="ConsPlusNonformat0"/>
        <w:jc w:val="both"/>
      </w:pPr>
      <w:r>
        <w:t>приво</w:t>
      </w:r>
      <w:r>
        <w:t xml:space="preserve">д в порядке, предусмотренном </w:t>
      </w:r>
      <w:hyperlink r:id="rId1543" w:tooltip="&quot;Кодекс административного судопроизводства Российской Федерации&quot; от 08.03.2015 N 21-ФЗ (ред. от 09.04.2026) {КонсультантПлюс}">
        <w:r>
          <w:rPr>
            <w:color w:val="0000FF"/>
          </w:rPr>
          <w:t>статьей 120</w:t>
        </w:r>
      </w:hyperlink>
      <w:r>
        <w:t xml:space="preserve"> КАС Российской Федерации (ст.</w:t>
      </w:r>
    </w:p>
    <w:p w:rsidR="005B1CAD" w:rsidRDefault="005B1CAD">
      <w:pPr>
        <w:pStyle w:val="ConsPlusNonformat0"/>
        <w:jc w:val="both"/>
      </w:pPr>
      <w:hyperlink r:id="rId1544" w:tooltip="&quot;Кодекс административного судопроизводства Российской Федерации&quot; от 08.03.2015 N 21-ФЗ (ред. от 09.04.2026) {КонсультантПлюс}">
        <w:r w:rsidR="004328D7">
          <w:rPr>
            <w:color w:val="0000FF"/>
          </w:rPr>
          <w:t>151</w:t>
        </w:r>
      </w:hyperlink>
      <w:r w:rsidR="004328D7">
        <w:t xml:space="preserve"> КАС Российской Федерации).</w:t>
      </w:r>
    </w:p>
    <w:p w:rsidR="005B1CAD" w:rsidRDefault="005B1CAD">
      <w:pPr>
        <w:pStyle w:val="ConsPlusNonformat0"/>
        <w:jc w:val="both"/>
      </w:pPr>
    </w:p>
    <w:p w:rsidR="005B1CAD" w:rsidRDefault="004328D7">
      <w:pPr>
        <w:pStyle w:val="ConsPlusNonformat0"/>
        <w:jc w:val="both"/>
      </w:pPr>
      <w:r>
        <w:t xml:space="preserve">                                                            Третья страница</w:t>
      </w:r>
    </w:p>
    <w:p w:rsidR="005B1CAD" w:rsidRDefault="005B1CAD">
      <w:pPr>
        <w:pStyle w:val="ConsPlusNonformat0"/>
        <w:jc w:val="both"/>
      </w:pPr>
    </w:p>
    <w:p w:rsidR="005B1CAD" w:rsidRDefault="004328D7">
      <w:pPr>
        <w:pStyle w:val="ConsPlusNonformat0"/>
        <w:jc w:val="both"/>
      </w:pPr>
      <w:r>
        <w:t xml:space="preserve">                                                 Административное</w:t>
      </w:r>
    </w:p>
    <w:p w:rsidR="005B1CAD" w:rsidRDefault="004328D7">
      <w:pPr>
        <w:pStyle w:val="ConsPlusNonformat0"/>
        <w:jc w:val="both"/>
      </w:pPr>
      <w:r>
        <w:t>Подлежит возврату в суд                          дело N           _________</w:t>
      </w:r>
    </w:p>
    <w:p w:rsidR="005B1CAD" w:rsidRDefault="005B1CAD">
      <w:pPr>
        <w:pStyle w:val="ConsPlusNonformat0"/>
        <w:jc w:val="both"/>
      </w:pPr>
    </w:p>
    <w:p w:rsidR="005B1CAD" w:rsidRDefault="004328D7">
      <w:pPr>
        <w:pStyle w:val="ConsPlusNonformat0"/>
        <w:jc w:val="both"/>
      </w:pPr>
      <w:r>
        <w:t xml:space="preserve">                                 Расписка</w:t>
      </w:r>
    </w:p>
    <w:p w:rsidR="005B1CAD" w:rsidRDefault="005B1CAD">
      <w:pPr>
        <w:pStyle w:val="ConsPlusNonformat0"/>
        <w:jc w:val="both"/>
      </w:pPr>
    </w:p>
    <w:p w:rsidR="005B1CAD" w:rsidRDefault="004328D7">
      <w:pPr>
        <w:pStyle w:val="ConsPlusNonformat0"/>
        <w:jc w:val="both"/>
      </w:pPr>
      <w:r>
        <w:t xml:space="preserve">    Повестку на имя ______________________________________________ о явке в</w:t>
      </w:r>
    </w:p>
    <w:p w:rsidR="005B1CAD" w:rsidRDefault="004328D7">
      <w:pPr>
        <w:pStyle w:val="ConsPlusNonformat0"/>
        <w:jc w:val="both"/>
      </w:pPr>
      <w:r>
        <w:t>районный</w:t>
      </w:r>
    </w:p>
    <w:p w:rsidR="005B1CAD" w:rsidRDefault="004328D7">
      <w:pPr>
        <w:pStyle w:val="ConsPlusNonformat0"/>
        <w:jc w:val="both"/>
      </w:pPr>
      <w:r>
        <w:t>____________________________________________ суд на</w:t>
      </w:r>
      <w:r>
        <w:t xml:space="preserve"> "__" __________ 20__ г.</w:t>
      </w:r>
    </w:p>
    <w:p w:rsidR="005B1CAD" w:rsidRDefault="004328D7">
      <w:pPr>
        <w:pStyle w:val="ConsPlusNonformat0"/>
        <w:jc w:val="both"/>
      </w:pPr>
      <w:r>
        <w:t>городской</w:t>
      </w:r>
    </w:p>
    <w:p w:rsidR="005B1CAD" w:rsidRDefault="004328D7">
      <w:pPr>
        <w:pStyle w:val="ConsPlusNonformat0"/>
        <w:jc w:val="both"/>
      </w:pPr>
      <w:r>
        <w:t>в качестве ____________________________ получил ___________________ 20__ г.</w:t>
      </w:r>
    </w:p>
    <w:p w:rsidR="005B1CAD" w:rsidRDefault="004328D7">
      <w:pPr>
        <w:pStyle w:val="ConsPlusNonformat0"/>
        <w:jc w:val="both"/>
      </w:pPr>
      <w:r>
        <w:t xml:space="preserve">    1. Лично ___________________________________________ (подпись адресата)</w:t>
      </w:r>
    </w:p>
    <w:p w:rsidR="005B1CAD" w:rsidRDefault="004328D7">
      <w:pPr>
        <w:pStyle w:val="ConsPlusNonformat0"/>
        <w:jc w:val="both"/>
      </w:pPr>
      <w:r>
        <w:t xml:space="preserve">    2. Для передачи _______________________________________________________</w:t>
      </w:r>
    </w:p>
    <w:p w:rsidR="005B1CAD" w:rsidRDefault="004328D7">
      <w:pPr>
        <w:pStyle w:val="ConsPlusNonformat0"/>
        <w:jc w:val="both"/>
      </w:pPr>
      <w:r>
        <w:t xml:space="preserve">                     (подпись получателя с указанием отношения к адресату)</w:t>
      </w:r>
    </w:p>
    <w:p w:rsidR="005B1CAD" w:rsidRDefault="004328D7">
      <w:pPr>
        <w:pStyle w:val="ConsPlusNonformat0"/>
        <w:jc w:val="both"/>
      </w:pPr>
      <w:r>
        <w:t xml:space="preserve">    Подпись получателя удостоверяю:</w:t>
      </w:r>
    </w:p>
    <w:p w:rsidR="005B1CAD" w:rsidRDefault="004328D7">
      <w:pPr>
        <w:pStyle w:val="ConsPlusNonformat0"/>
        <w:jc w:val="both"/>
      </w:pPr>
      <w:r>
        <w:t xml:space="preserve">    Лицо, осуществляющее доставку (вручение) письменной корреспонденц</w:t>
      </w:r>
      <w:r>
        <w:t>ии ___</w:t>
      </w:r>
    </w:p>
    <w:p w:rsidR="005B1CAD" w:rsidRDefault="004328D7">
      <w:pPr>
        <w:pStyle w:val="ConsPlusNonformat0"/>
        <w:jc w:val="both"/>
      </w:pPr>
      <w:r>
        <w:t xml:space="preserve">    3. Повестка не вручена вследствие _____________________________________</w:t>
      </w:r>
    </w:p>
    <w:p w:rsidR="005B1CAD" w:rsidRDefault="004328D7">
      <w:pPr>
        <w:pStyle w:val="ConsPlusNonformat0"/>
        <w:jc w:val="both"/>
      </w:pPr>
      <w:r>
        <w:t xml:space="preserve">    Лицо, осуществляющее доставку (вручение) письменной корреспонденции ___</w:t>
      </w:r>
    </w:p>
    <w:p w:rsidR="005B1CAD" w:rsidRDefault="004328D7">
      <w:pPr>
        <w:pStyle w:val="ConsPlusNonformat0"/>
        <w:jc w:val="both"/>
      </w:pPr>
      <w:r>
        <w:t>___________________________________________________________________________</w:t>
      </w:r>
    </w:p>
    <w:p w:rsidR="005B1CAD" w:rsidRDefault="005B1CAD">
      <w:pPr>
        <w:pStyle w:val="ConsPlusNonformat0"/>
        <w:jc w:val="both"/>
      </w:pPr>
    </w:p>
    <w:p w:rsidR="005B1CAD" w:rsidRDefault="004328D7">
      <w:pPr>
        <w:pStyle w:val="ConsPlusNonformat0"/>
        <w:jc w:val="both"/>
      </w:pPr>
      <w:r>
        <w:t xml:space="preserve">                    </w:t>
      </w:r>
      <w:r>
        <w:t xml:space="preserve">                                     Четвертая страница</w:t>
      </w:r>
    </w:p>
    <w:p w:rsidR="005B1CAD" w:rsidRDefault="005B1CAD">
      <w:pPr>
        <w:pStyle w:val="ConsPlusNonformat0"/>
        <w:jc w:val="both"/>
      </w:pPr>
    </w:p>
    <w:p w:rsidR="005B1CAD" w:rsidRDefault="004328D7">
      <w:pPr>
        <w:pStyle w:val="ConsPlusNonformat0"/>
        <w:jc w:val="both"/>
      </w:pPr>
      <w:r>
        <w:t xml:space="preserve">                     Уведомление о получении повестки</w:t>
      </w:r>
    </w:p>
    <w:p w:rsidR="005B1CAD" w:rsidRDefault="004328D7">
      <w:pPr>
        <w:pStyle w:val="ConsPlusNonformat0"/>
        <w:jc w:val="both"/>
      </w:pPr>
      <w:r>
        <w:t xml:space="preserve">                                 (простое)</w:t>
      </w:r>
    </w:p>
    <w:p w:rsidR="005B1CAD" w:rsidRDefault="005B1CAD">
      <w:pPr>
        <w:pStyle w:val="ConsPlusNonformat0"/>
        <w:jc w:val="both"/>
      </w:pPr>
    </w:p>
    <w:p w:rsidR="005B1CAD" w:rsidRDefault="004328D7">
      <w:pPr>
        <w:pStyle w:val="ConsPlusNonformat0"/>
        <w:jc w:val="both"/>
      </w:pPr>
      <w:r>
        <w:t>Куда ______________________________________________________________________</w:t>
      </w:r>
    </w:p>
    <w:p w:rsidR="005B1CAD" w:rsidRDefault="004328D7">
      <w:pPr>
        <w:pStyle w:val="ConsPlusNonformat0"/>
        <w:jc w:val="both"/>
      </w:pPr>
      <w:r>
        <w:t xml:space="preserve">                         </w:t>
      </w:r>
      <w:r>
        <w:t xml:space="preserve">         (адрес суда)</w:t>
      </w:r>
    </w:p>
    <w:p w:rsidR="005B1CAD" w:rsidRDefault="004328D7">
      <w:pPr>
        <w:pStyle w:val="ConsPlusNonformat0"/>
        <w:jc w:val="both"/>
      </w:pPr>
      <w:r>
        <w:t>Кому ______________________________________________________________________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 xml:space="preserve">                             Правила вручения</w:t>
      </w:r>
    </w:p>
    <w:p w:rsidR="005B1CAD" w:rsidRDefault="005B1CAD">
      <w:pPr>
        <w:pStyle w:val="ConsPlusNonformat0"/>
        <w:jc w:val="both"/>
      </w:pPr>
    </w:p>
    <w:p w:rsidR="005B1CAD" w:rsidRDefault="004328D7">
      <w:pPr>
        <w:pStyle w:val="ConsPlusNonformat0"/>
        <w:jc w:val="both"/>
      </w:pPr>
      <w:r>
        <w:t xml:space="preserve">    1.  Повестка  вручается  адресату лично под расписку на второй половине</w:t>
      </w:r>
    </w:p>
    <w:p w:rsidR="005B1CAD" w:rsidRDefault="004328D7">
      <w:pPr>
        <w:pStyle w:val="ConsPlusNonformat0"/>
        <w:jc w:val="both"/>
      </w:pPr>
      <w:r>
        <w:t>повестки, подлежащей возврату в суд.</w:t>
      </w:r>
    </w:p>
    <w:p w:rsidR="005B1CAD" w:rsidRDefault="004328D7">
      <w:pPr>
        <w:pStyle w:val="ConsPlusNonformat0"/>
        <w:jc w:val="both"/>
      </w:pPr>
      <w:r>
        <w:t xml:space="preserve">    2.  Если лицо, доставляющее повестку, не застанет адресата по месту его</w:t>
      </w:r>
    </w:p>
    <w:p w:rsidR="005B1CAD" w:rsidRDefault="004328D7">
      <w:pPr>
        <w:pStyle w:val="ConsPlusNonformat0"/>
        <w:jc w:val="both"/>
      </w:pPr>
      <w:r>
        <w:t>жительства  или работы, то повестка вручается под расписку для пере</w:t>
      </w:r>
      <w:r>
        <w:t>дачи ему</w:t>
      </w:r>
    </w:p>
    <w:p w:rsidR="005B1CAD" w:rsidRDefault="004328D7">
      <w:pPr>
        <w:pStyle w:val="ConsPlusNonformat0"/>
        <w:jc w:val="both"/>
      </w:pPr>
      <w:r>
        <w:t>взрослым  членам  семьи  или  администрации  по  месту  его  работы.  Лицо,</w:t>
      </w:r>
    </w:p>
    <w:p w:rsidR="005B1CAD" w:rsidRDefault="004328D7">
      <w:pPr>
        <w:pStyle w:val="ConsPlusNonformat0"/>
        <w:jc w:val="both"/>
      </w:pPr>
      <w:r>
        <w:t>принявшее повестку, обязано при первой возможности вручить ее адресату.</w:t>
      </w:r>
    </w:p>
    <w:p w:rsidR="005B1CAD" w:rsidRDefault="004328D7">
      <w:pPr>
        <w:pStyle w:val="ConsPlusNonformat0"/>
        <w:jc w:val="both"/>
      </w:pPr>
      <w:r>
        <w:t xml:space="preserve">    3.  При  временном  отсутствии  адресата  лицо,  доставляющее повестку,</w:t>
      </w:r>
    </w:p>
    <w:p w:rsidR="005B1CAD" w:rsidRDefault="004328D7">
      <w:pPr>
        <w:pStyle w:val="ConsPlusNonformat0"/>
        <w:jc w:val="both"/>
      </w:pPr>
      <w:r>
        <w:t>отмечает  на второй пол</w:t>
      </w:r>
      <w:r>
        <w:t>овине повестки, куда выбыл адресат и когда ожидается</w:t>
      </w:r>
    </w:p>
    <w:p w:rsidR="005B1CAD" w:rsidRDefault="004328D7">
      <w:pPr>
        <w:pStyle w:val="ConsPlusNonformat0"/>
        <w:jc w:val="both"/>
      </w:pPr>
      <w:r>
        <w:t>его возвращение.</w:t>
      </w:r>
    </w:p>
    <w:p w:rsidR="005B1CAD" w:rsidRDefault="004328D7">
      <w:pPr>
        <w:pStyle w:val="ConsPlusNonformat0"/>
        <w:jc w:val="both"/>
      </w:pPr>
      <w:r>
        <w:t xml:space="preserve">    4.  При  отказе  адресата  принять повестку доставляющее ее лицо делает</w:t>
      </w:r>
    </w:p>
    <w:p w:rsidR="005B1CAD" w:rsidRDefault="004328D7">
      <w:pPr>
        <w:pStyle w:val="ConsPlusNonformat0"/>
        <w:jc w:val="both"/>
      </w:pPr>
      <w:r>
        <w:t>соответствующую отметку на повестке, которая возвращается в суд.</w:t>
      </w:r>
    </w:p>
    <w:p w:rsidR="005B1CAD" w:rsidRDefault="005B1CAD">
      <w:pPr>
        <w:pStyle w:val="ConsPlusNormal0"/>
        <w:jc w:val="both"/>
      </w:pPr>
    </w:p>
    <w:p w:rsidR="005B1CAD" w:rsidRDefault="005B1CAD">
      <w:pPr>
        <w:pStyle w:val="ConsPlusNormal0"/>
        <w:jc w:val="both"/>
      </w:pPr>
    </w:p>
    <w:p w:rsidR="005B1CAD" w:rsidRDefault="005B1CAD">
      <w:pPr>
        <w:pStyle w:val="ConsPlusNormal0"/>
      </w:pPr>
    </w:p>
    <w:p w:rsidR="005B1CAD" w:rsidRDefault="004328D7">
      <w:pPr>
        <w:pStyle w:val="ConsPlusNonformat0"/>
        <w:jc w:val="both"/>
      </w:pPr>
      <w:r>
        <w:t xml:space="preserve">                                          </w:t>
      </w:r>
      <w:r>
        <w:t xml:space="preserve">              Форма N 32</w:t>
      </w:r>
    </w:p>
    <w:p w:rsidR="005B1CAD" w:rsidRDefault="005B1CAD">
      <w:pPr>
        <w:pStyle w:val="ConsPlusNonformat0"/>
        <w:jc w:val="both"/>
      </w:pPr>
    </w:p>
    <w:p w:rsidR="005B1CAD" w:rsidRDefault="004328D7">
      <w:pPr>
        <w:pStyle w:val="ConsPlusNonformat0"/>
        <w:jc w:val="both"/>
      </w:pPr>
      <w:r>
        <w:t xml:space="preserve">                            Извещение</w:t>
      </w:r>
    </w:p>
    <w:p w:rsidR="005B1CAD" w:rsidRDefault="005B1CAD">
      <w:pPr>
        <w:pStyle w:val="ConsPlusNonformat0"/>
        <w:jc w:val="both"/>
      </w:pPr>
    </w:p>
    <w:p w:rsidR="005B1CAD" w:rsidRDefault="004328D7">
      <w:pPr>
        <w:pStyle w:val="ConsPlusNonformat0"/>
        <w:jc w:val="both"/>
      </w:pPr>
      <w:r>
        <w:t xml:space="preserve">                                           Куда __________________</w:t>
      </w:r>
    </w:p>
    <w:p w:rsidR="005B1CAD" w:rsidRDefault="004328D7">
      <w:pPr>
        <w:pStyle w:val="ConsPlusNonformat0"/>
        <w:jc w:val="both"/>
      </w:pPr>
      <w:r>
        <w:t>районный                                   _______________________</w:t>
      </w:r>
    </w:p>
    <w:p w:rsidR="005B1CAD" w:rsidRDefault="004328D7">
      <w:pPr>
        <w:pStyle w:val="ConsPlusNonformat0"/>
        <w:jc w:val="both"/>
      </w:pPr>
      <w:r>
        <w:t>_______________________________ суд        ______________</w:t>
      </w:r>
      <w:r>
        <w:t>_________</w:t>
      </w:r>
    </w:p>
    <w:p w:rsidR="005B1CAD" w:rsidRDefault="004328D7">
      <w:pPr>
        <w:pStyle w:val="ConsPlusNonformat0"/>
        <w:jc w:val="both"/>
      </w:pPr>
      <w:r>
        <w:t>городской                                  Кому __________________</w:t>
      </w:r>
    </w:p>
    <w:p w:rsidR="005B1CAD" w:rsidRDefault="004328D7">
      <w:pPr>
        <w:pStyle w:val="ConsPlusNonformat0"/>
        <w:jc w:val="both"/>
      </w:pPr>
      <w:r>
        <w:t>вызывает Вас на прием к судье              _______________________</w:t>
      </w:r>
    </w:p>
    <w:p w:rsidR="005B1CAD" w:rsidRDefault="004328D7">
      <w:pPr>
        <w:pStyle w:val="ConsPlusNonformat0"/>
        <w:jc w:val="both"/>
      </w:pPr>
      <w:r>
        <w:t>___________________________________</w:t>
      </w:r>
    </w:p>
    <w:p w:rsidR="005B1CAD" w:rsidRDefault="004328D7">
      <w:pPr>
        <w:pStyle w:val="ConsPlusNonformat0"/>
        <w:jc w:val="both"/>
      </w:pPr>
      <w:r>
        <w:t xml:space="preserve">            (Ф.И.О.)</w:t>
      </w:r>
    </w:p>
    <w:p w:rsidR="005B1CAD" w:rsidRDefault="004328D7">
      <w:pPr>
        <w:pStyle w:val="ConsPlusNonformat0"/>
        <w:jc w:val="both"/>
      </w:pPr>
      <w:r>
        <w:t>к ___ час. "__" ___________ 20__ г.</w:t>
      </w:r>
    </w:p>
    <w:p w:rsidR="005B1CAD" w:rsidRDefault="004328D7">
      <w:pPr>
        <w:pStyle w:val="ConsPlusNonformat0"/>
        <w:jc w:val="both"/>
      </w:pPr>
      <w:r>
        <w:t>по адресу _________________________</w:t>
      </w:r>
    </w:p>
    <w:p w:rsidR="005B1CAD" w:rsidRDefault="004328D7">
      <w:pPr>
        <w:pStyle w:val="ConsPlusNonformat0"/>
        <w:jc w:val="both"/>
      </w:pPr>
      <w:r>
        <w:t>___________________________________</w:t>
      </w:r>
    </w:p>
    <w:p w:rsidR="005B1CAD" w:rsidRDefault="004328D7">
      <w:pPr>
        <w:pStyle w:val="ConsPlusNonformat0"/>
        <w:jc w:val="both"/>
      </w:pPr>
      <w:r>
        <w:t>по вопросу (заявлению, материалу) о</w:t>
      </w:r>
    </w:p>
    <w:p w:rsidR="005B1CAD" w:rsidRDefault="004328D7">
      <w:pPr>
        <w:pStyle w:val="ConsPlusNonformat0"/>
        <w:jc w:val="both"/>
      </w:pPr>
      <w:r>
        <w:t>___________________________________</w:t>
      </w:r>
    </w:p>
    <w:p w:rsidR="005B1CAD" w:rsidRDefault="004328D7">
      <w:pPr>
        <w:pStyle w:val="ConsPlusNonformat0"/>
        <w:jc w:val="both"/>
      </w:pPr>
      <w:r>
        <w:t>___________________________________</w:t>
      </w:r>
    </w:p>
    <w:p w:rsidR="005B1CAD" w:rsidRDefault="005B1CAD">
      <w:pPr>
        <w:pStyle w:val="ConsPlusNonformat0"/>
        <w:jc w:val="both"/>
      </w:pPr>
    </w:p>
    <w:p w:rsidR="005B1CAD" w:rsidRDefault="004328D7">
      <w:pPr>
        <w:pStyle w:val="ConsPlusNonformat0"/>
        <w:jc w:val="both"/>
      </w:pPr>
      <w:r>
        <w:t>Секретарь суда ____________________</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w:t>
            </w:r>
            <w:r>
              <w:rPr>
                <w:color w:val="392C69"/>
              </w:rPr>
              <w:t xml:space="preserve">. </w:t>
            </w:r>
            <w:hyperlink r:id="rId1545"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right"/>
      </w:pPr>
    </w:p>
    <w:p w:rsidR="005B1CAD" w:rsidRDefault="004328D7">
      <w:pPr>
        <w:pStyle w:val="ConsPlusNormal0"/>
        <w:jc w:val="right"/>
        <w:outlineLvl w:val="2"/>
      </w:pPr>
      <w:r>
        <w:t>Форма N 32.1</w:t>
      </w:r>
    </w:p>
    <w:p w:rsidR="005B1CAD" w:rsidRDefault="005B1CAD">
      <w:pPr>
        <w:pStyle w:val="ConsPlusNormal0"/>
        <w:jc w:val="both"/>
      </w:pPr>
    </w:p>
    <w:p w:rsidR="005B1CAD" w:rsidRDefault="004328D7">
      <w:pPr>
        <w:pStyle w:val="ConsPlusNonformat0"/>
        <w:jc w:val="both"/>
      </w:pPr>
      <w:bookmarkStart w:id="141" w:name="P6096"/>
      <w:bookmarkEnd w:id="141"/>
      <w:r>
        <w:t xml:space="preserve">                  Приглашение присяжного заседателя в суд</w:t>
      </w:r>
    </w:p>
    <w:p w:rsidR="005B1CAD" w:rsidRDefault="005B1CAD">
      <w:pPr>
        <w:pStyle w:val="ConsPlusNonformat0"/>
        <w:jc w:val="both"/>
      </w:pPr>
    </w:p>
    <w:p w:rsidR="005B1CAD" w:rsidRDefault="004328D7">
      <w:pPr>
        <w:pStyle w:val="ConsPlusNonformat0"/>
        <w:jc w:val="both"/>
      </w:pPr>
      <w:r>
        <w:t>Наименование суда</w:t>
      </w:r>
    </w:p>
    <w:p w:rsidR="005B1CAD" w:rsidRDefault="004328D7">
      <w:pPr>
        <w:pStyle w:val="ConsPlusNonformat0"/>
        <w:jc w:val="both"/>
      </w:pPr>
      <w:r>
        <w:t>адрес, телефоны</w:t>
      </w:r>
    </w:p>
    <w:p w:rsidR="005B1CAD" w:rsidRDefault="005B1CAD">
      <w:pPr>
        <w:pStyle w:val="ConsPlusNonformat0"/>
        <w:jc w:val="both"/>
      </w:pPr>
    </w:p>
    <w:p w:rsidR="005B1CAD" w:rsidRDefault="004328D7">
      <w:pPr>
        <w:pStyle w:val="ConsPlusNonformat0"/>
        <w:jc w:val="both"/>
      </w:pPr>
      <w:r>
        <w:t>Ф.И.О. присяжного заседателя ______________________________________________</w:t>
      </w:r>
    </w:p>
    <w:p w:rsidR="005B1CAD" w:rsidRDefault="004328D7">
      <w:pPr>
        <w:pStyle w:val="ConsPlusNonformat0"/>
        <w:jc w:val="both"/>
      </w:pPr>
      <w:r>
        <w:t xml:space="preserve">    В соответствии со </w:t>
      </w:r>
      <w:hyperlink r:id="rId15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статьями 45</w:t>
        </w:r>
      </w:hyperlink>
      <w:r>
        <w:t xml:space="preserve">, </w:t>
      </w:r>
      <w:hyperlink r:id="rId154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47</w:t>
        </w:r>
      </w:hyperlink>
      <w:r>
        <w:t xml:space="preserve">, </w:t>
      </w:r>
      <w:hyperlink r:id="rId15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123</w:t>
        </w:r>
      </w:hyperlink>
      <w:r>
        <w:t xml:space="preserve"> Конституции Российской Федерации</w:t>
      </w:r>
    </w:p>
    <w:p w:rsidR="005B1CAD" w:rsidRDefault="004328D7">
      <w:pPr>
        <w:pStyle w:val="ConsPlusNonformat0"/>
        <w:jc w:val="both"/>
      </w:pPr>
      <w:r>
        <w:t>и на основании постановления судьи</w:t>
      </w:r>
    </w:p>
    <w:p w:rsidR="005B1CAD" w:rsidRDefault="004328D7">
      <w:pPr>
        <w:pStyle w:val="ConsPlusNonformat0"/>
        <w:jc w:val="both"/>
      </w:pPr>
      <w:r>
        <w:t>____________________________________________________ от "__" ___</w:t>
      </w:r>
      <w:r>
        <w:t>________ г.</w:t>
      </w:r>
    </w:p>
    <w:p w:rsidR="005B1CAD" w:rsidRDefault="004328D7">
      <w:pPr>
        <w:pStyle w:val="ConsPlusNonformat0"/>
        <w:jc w:val="both"/>
      </w:pPr>
      <w:r>
        <w:t>Вам предлагается явиться в</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(наименование суда, адрес, номер комнаты)</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w:t>
      </w:r>
      <w:r>
        <w:t xml:space="preserve">                         (дата, время)</w:t>
      </w:r>
    </w:p>
    <w:p w:rsidR="005B1CAD" w:rsidRDefault="004328D7">
      <w:pPr>
        <w:pStyle w:val="ConsPlusNonformat0"/>
        <w:jc w:val="both"/>
      </w:pPr>
      <w:r>
        <w:t>для исполнения обязанностей присяжного заседателя в судебном заседании.</w:t>
      </w:r>
    </w:p>
    <w:p w:rsidR="005B1CAD" w:rsidRDefault="004328D7">
      <w:pPr>
        <w:pStyle w:val="ConsPlusNonformat0"/>
        <w:jc w:val="both"/>
      </w:pPr>
      <w:r>
        <w:t xml:space="preserve">    Участие  в  осуществлении  правосудия  в качестве присяжных заседателей</w:t>
      </w:r>
    </w:p>
    <w:p w:rsidR="005B1CAD" w:rsidRDefault="004328D7">
      <w:pPr>
        <w:pStyle w:val="ConsPlusNonformat0"/>
        <w:jc w:val="both"/>
      </w:pPr>
      <w:r>
        <w:t>граждан, включенных в списки кандидатов в присяжные заседатели, являе</w:t>
      </w:r>
      <w:r>
        <w:t>тся их</w:t>
      </w:r>
    </w:p>
    <w:p w:rsidR="005B1CAD" w:rsidRDefault="004328D7">
      <w:pPr>
        <w:pStyle w:val="ConsPlusNonformat0"/>
        <w:jc w:val="both"/>
      </w:pPr>
      <w:r>
        <w:t>гражданским  долгом  и  имеет  важное  значение для отправления законного и</w:t>
      </w:r>
    </w:p>
    <w:p w:rsidR="005B1CAD" w:rsidRDefault="004328D7">
      <w:pPr>
        <w:pStyle w:val="ConsPlusNonformat0"/>
        <w:jc w:val="both"/>
      </w:pPr>
      <w:r>
        <w:t>справедливого правосудия.</w:t>
      </w:r>
    </w:p>
    <w:p w:rsidR="005B1CAD" w:rsidRDefault="004328D7">
      <w:pPr>
        <w:pStyle w:val="ConsPlusNonformat0"/>
        <w:jc w:val="both"/>
      </w:pPr>
      <w:r>
        <w:t xml:space="preserve">    Если у Вас имеются уважительные причины для неявки (стихийное бедствие,</w:t>
      </w:r>
    </w:p>
    <w:p w:rsidR="005B1CAD" w:rsidRDefault="004328D7">
      <w:pPr>
        <w:pStyle w:val="ConsPlusNonformat0"/>
        <w:jc w:val="both"/>
      </w:pPr>
      <w:r>
        <w:t>болезнь  или  смерть  близкого человека, собственная болезнь, командиро</w:t>
      </w:r>
      <w:r>
        <w:t>вка,</w:t>
      </w:r>
    </w:p>
    <w:p w:rsidR="005B1CAD" w:rsidRDefault="004328D7">
      <w:pPr>
        <w:pStyle w:val="ConsPlusNonformat0"/>
        <w:jc w:val="both"/>
      </w:pPr>
      <w:r>
        <w:t>несвоевременное   получение   приглашения   в   суд  и  т.п.),  просим  Вас</w:t>
      </w:r>
    </w:p>
    <w:p w:rsidR="005B1CAD" w:rsidRDefault="004328D7">
      <w:pPr>
        <w:pStyle w:val="ConsPlusNonformat0"/>
        <w:jc w:val="both"/>
      </w:pPr>
      <w:r>
        <w:t>незамедлительно сообщить об этом в суд по указанному на бланке телефону или</w:t>
      </w:r>
    </w:p>
    <w:p w:rsidR="005B1CAD" w:rsidRDefault="004328D7">
      <w:pPr>
        <w:pStyle w:val="ConsPlusNonformat0"/>
        <w:jc w:val="both"/>
      </w:pPr>
      <w:r>
        <w:t>указать  причину в следующей графе приглашения, отправив последнее в суд по</w:t>
      </w:r>
    </w:p>
    <w:p w:rsidR="005B1CAD" w:rsidRDefault="004328D7">
      <w:pPr>
        <w:pStyle w:val="ConsPlusNonformat0"/>
        <w:jc w:val="both"/>
      </w:pPr>
      <w:r>
        <w:t>указанному на бланке ад</w:t>
      </w:r>
      <w:r>
        <w:t>ресу.</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___________________________________________________________________________</w:t>
      </w:r>
    </w:p>
    <w:p w:rsidR="005B1CAD" w:rsidRDefault="005B1CAD">
      <w:pPr>
        <w:pStyle w:val="ConsPlusNonformat0"/>
        <w:jc w:val="both"/>
      </w:pPr>
    </w:p>
    <w:p w:rsidR="005B1CAD" w:rsidRDefault="004328D7">
      <w:pPr>
        <w:pStyle w:val="ConsPlusNonformat0"/>
        <w:jc w:val="both"/>
      </w:pPr>
      <w:r>
        <w:t xml:space="preserve">    О  вызове  в суд Вы должны сообщить администрации по месту Вашей работы</w:t>
      </w:r>
    </w:p>
    <w:p w:rsidR="005B1CAD" w:rsidRDefault="005B1CAD">
      <w:pPr>
        <w:pStyle w:val="ConsPlusNonformat0"/>
        <w:jc w:val="both"/>
      </w:pPr>
      <w:hyperlink w:anchor="P6150" w:tooltip="&lt;*&gt; В соответствии со статьей 17.5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
        <w:r w:rsidR="004328D7">
          <w:rPr>
            <w:color w:val="0000FF"/>
          </w:rPr>
          <w:t>&lt;*&gt;</w:t>
        </w:r>
      </w:hyperlink>
    </w:p>
    <w:p w:rsidR="005B1CAD" w:rsidRDefault="004328D7">
      <w:pPr>
        <w:pStyle w:val="ConsPlusNonformat0"/>
        <w:jc w:val="both"/>
      </w:pPr>
      <w:r>
        <w:t>_______________________________</w:t>
      </w:r>
      <w:r>
        <w:t>____________________________________________</w:t>
      </w:r>
    </w:p>
    <w:p w:rsidR="005B1CAD" w:rsidRDefault="004328D7">
      <w:pPr>
        <w:pStyle w:val="ConsPlusNonformat0"/>
        <w:jc w:val="both"/>
      </w:pPr>
      <w:r>
        <w:t xml:space="preserve">    За  каждый  день  присутствия  в  суде  Вам  будет  выплачено  денежное</w:t>
      </w:r>
    </w:p>
    <w:p w:rsidR="005B1CAD" w:rsidRDefault="004328D7">
      <w:pPr>
        <w:pStyle w:val="ConsPlusNonformat0"/>
        <w:jc w:val="both"/>
      </w:pPr>
      <w:r>
        <w:t>вознаграждение в размере одной второй части должностного оклада судьи этого</w:t>
      </w:r>
    </w:p>
    <w:p w:rsidR="005B1CAD" w:rsidRDefault="004328D7">
      <w:pPr>
        <w:pStyle w:val="ConsPlusNonformat0"/>
        <w:jc w:val="both"/>
      </w:pPr>
      <w:r>
        <w:t>суда  пропорционально числу дней Вашего участия в осуществлении правосудия,</w:t>
      </w:r>
    </w:p>
    <w:p w:rsidR="005B1CAD" w:rsidRDefault="004328D7">
      <w:pPr>
        <w:pStyle w:val="ConsPlusNonformat0"/>
        <w:jc w:val="both"/>
      </w:pPr>
      <w:r>
        <w:t>но  не  менее  среднего  заработка  по месту Вашей основной работы за такой</w:t>
      </w:r>
    </w:p>
    <w:p w:rsidR="005B1CAD" w:rsidRDefault="004328D7">
      <w:pPr>
        <w:pStyle w:val="ConsPlusNonformat0"/>
        <w:jc w:val="both"/>
      </w:pPr>
      <w:r>
        <w:t>период.</w:t>
      </w:r>
    </w:p>
    <w:p w:rsidR="005B1CAD" w:rsidRDefault="004328D7">
      <w:pPr>
        <w:pStyle w:val="ConsPlusNonformat0"/>
        <w:jc w:val="both"/>
      </w:pPr>
      <w:r>
        <w:t xml:space="preserve">    Для  выплаты компенсационного вознаграждения Вам необходимо представить</w:t>
      </w:r>
    </w:p>
    <w:p w:rsidR="005B1CAD" w:rsidRDefault="004328D7">
      <w:pPr>
        <w:pStyle w:val="ConsPlusNonformat0"/>
        <w:jc w:val="both"/>
      </w:pPr>
      <w:r>
        <w:t>в  суд,  рассматривающий  дело, справку с места основной работы, содержащую</w:t>
      </w:r>
    </w:p>
    <w:p w:rsidR="005B1CAD" w:rsidRDefault="004328D7">
      <w:pPr>
        <w:pStyle w:val="ConsPlusNonformat0"/>
        <w:jc w:val="both"/>
      </w:pPr>
      <w:r>
        <w:t>сведения  о  среднем заработке, заверенную подписью руководителя и главного</w:t>
      </w:r>
    </w:p>
    <w:p w:rsidR="005B1CAD" w:rsidRDefault="004328D7">
      <w:pPr>
        <w:pStyle w:val="ConsPlusNonformat0"/>
        <w:jc w:val="both"/>
      </w:pPr>
      <w:r>
        <w:t>бухгалтера организации, печатью организации.</w:t>
      </w:r>
    </w:p>
    <w:p w:rsidR="005B1CAD" w:rsidRDefault="004328D7">
      <w:pPr>
        <w:pStyle w:val="ConsPlusNonformat0"/>
        <w:jc w:val="both"/>
      </w:pPr>
      <w:r>
        <w:t xml:space="preserve">    Помимо   этого  Вам  будут  возмещены  командировочные </w:t>
      </w:r>
      <w:r>
        <w:t xml:space="preserve"> и  транспортные</w:t>
      </w:r>
    </w:p>
    <w:p w:rsidR="005B1CAD" w:rsidRDefault="004328D7">
      <w:pPr>
        <w:pStyle w:val="ConsPlusNonformat0"/>
        <w:jc w:val="both"/>
      </w:pPr>
      <w:r>
        <w:t>расходы.</w:t>
      </w:r>
    </w:p>
    <w:p w:rsidR="005B1CAD" w:rsidRDefault="004328D7">
      <w:pPr>
        <w:pStyle w:val="ConsPlusNonformat0"/>
        <w:jc w:val="both"/>
      </w:pPr>
      <w:r>
        <w:t xml:space="preserve">    Время  исполнения присяжным заседателем обязанностей в суде учитывается</w:t>
      </w:r>
    </w:p>
    <w:p w:rsidR="005B1CAD" w:rsidRDefault="004328D7">
      <w:pPr>
        <w:pStyle w:val="ConsPlusNonformat0"/>
        <w:jc w:val="both"/>
      </w:pPr>
      <w:r>
        <w:t>при исчислении всех видов трудового стажа.</w:t>
      </w:r>
    </w:p>
    <w:p w:rsidR="005B1CAD" w:rsidRDefault="004328D7">
      <w:pPr>
        <w:pStyle w:val="ConsPlusNonformat0"/>
        <w:jc w:val="both"/>
      </w:pPr>
      <w:r>
        <w:t xml:space="preserve">    За  присяжным  заседателем по месту его основной работы сохраняются все</w:t>
      </w:r>
    </w:p>
    <w:p w:rsidR="005B1CAD" w:rsidRDefault="004328D7">
      <w:pPr>
        <w:pStyle w:val="ConsPlusNonformat0"/>
        <w:jc w:val="both"/>
      </w:pPr>
      <w:r>
        <w:t xml:space="preserve">гарантии и льготы, предусмотренные </w:t>
      </w:r>
      <w:r>
        <w:t>трудовым законодательством.</w:t>
      </w:r>
    </w:p>
    <w:p w:rsidR="005B1CAD" w:rsidRDefault="004328D7">
      <w:pPr>
        <w:pStyle w:val="ConsPlusNonformat0"/>
        <w:jc w:val="both"/>
      </w:pPr>
      <w:r>
        <w:t xml:space="preserve">    Увольнение    присяжного   заседателя   по   инициативе   администрации</w:t>
      </w:r>
    </w:p>
    <w:p w:rsidR="005B1CAD" w:rsidRDefault="004328D7">
      <w:pPr>
        <w:pStyle w:val="ConsPlusNonformat0"/>
        <w:jc w:val="both"/>
      </w:pPr>
      <w:r>
        <w:t>предприятия,  учреждения, организации и работодателя во время исполнения им</w:t>
      </w:r>
    </w:p>
    <w:p w:rsidR="005B1CAD" w:rsidRDefault="004328D7">
      <w:pPr>
        <w:pStyle w:val="ConsPlusNonformat0"/>
        <w:jc w:val="both"/>
      </w:pPr>
      <w:r>
        <w:t>обязанностей в суде не допускается.</w:t>
      </w:r>
    </w:p>
    <w:p w:rsidR="005B1CAD" w:rsidRDefault="004328D7">
      <w:pPr>
        <w:pStyle w:val="ConsPlusNonformat0"/>
        <w:jc w:val="both"/>
      </w:pPr>
      <w:r>
        <w:t xml:space="preserve">    Уполномоченный работник аппарата суд</w:t>
      </w:r>
      <w:r>
        <w:t>а</w:t>
      </w:r>
    </w:p>
    <w:p w:rsidR="005B1CAD" w:rsidRDefault="005B1CAD">
      <w:pPr>
        <w:pStyle w:val="ConsPlusNonformat0"/>
        <w:jc w:val="both"/>
      </w:pPr>
    </w:p>
    <w:p w:rsidR="005B1CAD" w:rsidRDefault="004328D7">
      <w:pPr>
        <w:pStyle w:val="ConsPlusNonformat0"/>
        <w:jc w:val="both"/>
      </w:pPr>
      <w:r>
        <w:t xml:space="preserve">    Дата</w:t>
      </w:r>
    </w:p>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42" w:name="P6150"/>
      <w:bookmarkEnd w:id="142"/>
      <w:r>
        <w:t xml:space="preserve">&lt;*&gt; В соответствии со </w:t>
      </w:r>
      <w:hyperlink r:id="rId1549"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статьей 17.5</w:t>
        </w:r>
      </w:hyperlink>
      <w: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w:t>
      </w:r>
      <w:r>
        <w:t>стративную ответственность.</w:t>
      </w:r>
    </w:p>
    <w:p w:rsidR="005B1CAD" w:rsidRDefault="005B1CAD">
      <w:pPr>
        <w:pStyle w:val="ConsPlusNormal0"/>
        <w:ind w:firstLine="54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550"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32.2</w:t>
      </w:r>
    </w:p>
    <w:p w:rsidR="005B1CAD" w:rsidRDefault="005B1CAD">
      <w:pPr>
        <w:pStyle w:val="ConsPlusNormal0"/>
        <w:jc w:val="both"/>
      </w:pPr>
    </w:p>
    <w:p w:rsidR="005B1CAD" w:rsidRDefault="004328D7">
      <w:pPr>
        <w:pStyle w:val="ConsPlusNonformat0"/>
        <w:jc w:val="both"/>
      </w:pPr>
      <w:bookmarkStart w:id="143" w:name="P6159"/>
      <w:bookmarkEnd w:id="143"/>
      <w:r>
        <w:t xml:space="preserve">                       Анкета присяжного заседателя</w:t>
      </w:r>
    </w:p>
    <w:p w:rsidR="005B1CAD" w:rsidRDefault="005B1CAD">
      <w:pPr>
        <w:pStyle w:val="ConsPlusNonformat0"/>
        <w:jc w:val="both"/>
      </w:pPr>
    </w:p>
    <w:p w:rsidR="005B1CAD" w:rsidRDefault="004328D7">
      <w:pPr>
        <w:pStyle w:val="ConsPlusNonformat0"/>
        <w:jc w:val="both"/>
      </w:pPr>
      <w:r>
        <w:t>Ф.И.О. присяжного заседателя ______________________________________________</w:t>
      </w:r>
    </w:p>
    <w:p w:rsidR="005B1CAD" w:rsidRDefault="004328D7">
      <w:pPr>
        <w:pStyle w:val="ConsPlusNonformat0"/>
        <w:jc w:val="both"/>
      </w:pPr>
      <w:r>
        <w:t>Год рождения ______________________________________________________________</w:t>
      </w:r>
    </w:p>
    <w:p w:rsidR="005B1CAD" w:rsidRDefault="004328D7">
      <w:pPr>
        <w:pStyle w:val="ConsPlusNonformat0"/>
        <w:jc w:val="both"/>
      </w:pPr>
      <w:r>
        <w:t>Адрес _____________________________________________________________________</w:t>
      </w:r>
    </w:p>
    <w:p w:rsidR="005B1CAD" w:rsidRDefault="004328D7">
      <w:pPr>
        <w:pStyle w:val="ConsPlusNonformat0"/>
        <w:jc w:val="both"/>
      </w:pPr>
      <w:r>
        <w:t>Документ, удостоверяющий лич</w:t>
      </w:r>
      <w:r>
        <w:t>ность _________________________________________</w:t>
      </w:r>
    </w:p>
    <w:p w:rsidR="005B1CAD" w:rsidRDefault="004328D7">
      <w:pPr>
        <w:pStyle w:val="ConsPlusNonformat0"/>
        <w:jc w:val="both"/>
      </w:pPr>
      <w:r>
        <w:t>Данные ИНН ________________________________________________________________</w:t>
      </w:r>
    </w:p>
    <w:p w:rsidR="005B1CAD" w:rsidRDefault="004328D7">
      <w:pPr>
        <w:pStyle w:val="ConsPlusNonformat0"/>
        <w:jc w:val="both"/>
      </w:pPr>
      <w:r>
        <w:t>Данные страхового пенсионного свидетельства _______________________________</w:t>
      </w:r>
    </w:p>
    <w:p w:rsidR="005B1CAD" w:rsidRDefault="005B1CAD">
      <w:pPr>
        <w:pStyle w:val="ConsPlusNonformat0"/>
        <w:jc w:val="both"/>
      </w:pPr>
    </w:p>
    <w:p w:rsidR="005B1CAD" w:rsidRDefault="004328D7">
      <w:pPr>
        <w:pStyle w:val="ConsPlusNonformat0"/>
        <w:jc w:val="both"/>
      </w:pPr>
      <w:r>
        <w:t xml:space="preserve">"  " __________ 2018 г.                                </w:t>
      </w:r>
      <w:r>
        <w:t xml:space="preserve">     _______________</w:t>
      </w:r>
    </w:p>
    <w:p w:rsidR="005B1CAD" w:rsidRDefault="004328D7">
      <w:pPr>
        <w:pStyle w:val="ConsPlusNonformat0"/>
        <w:jc w:val="both"/>
      </w:pPr>
      <w:r>
        <w:t xml:space="preserve">                                                               (подпись)</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551"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w:t>
            </w:r>
            <w:r>
              <w:rPr>
                <w:color w:val="392C69"/>
              </w:rPr>
              <w:t>бного департамента при Верховном Суде РФ</w:t>
            </w:r>
          </w:p>
          <w:p w:rsidR="005B1CAD" w:rsidRDefault="004328D7">
            <w:pPr>
              <w:pStyle w:val="ConsPlusNormal0"/>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32.3</w:t>
      </w:r>
    </w:p>
    <w:p w:rsidR="005B1CAD" w:rsidRDefault="005B1CAD">
      <w:pPr>
        <w:pStyle w:val="ConsPlusNormal0"/>
        <w:jc w:val="both"/>
      </w:pPr>
    </w:p>
    <w:p w:rsidR="005B1CAD" w:rsidRDefault="004328D7">
      <w:pPr>
        <w:pStyle w:val="ConsPlusNonformat0"/>
        <w:jc w:val="both"/>
      </w:pPr>
      <w:bookmarkStart w:id="144" w:name="P6178"/>
      <w:bookmarkEnd w:id="144"/>
      <w:r>
        <w:t xml:space="preserve">                                 Карточка</w:t>
      </w:r>
    </w:p>
    <w:p w:rsidR="005B1CAD" w:rsidRDefault="004328D7">
      <w:pPr>
        <w:pStyle w:val="ConsPlusNonformat0"/>
        <w:jc w:val="both"/>
      </w:pPr>
      <w:r>
        <w:t xml:space="preserve">              персональной информации о присяжном заседателе</w:t>
      </w:r>
    </w:p>
    <w:p w:rsidR="005B1CAD" w:rsidRDefault="005B1CAD">
      <w:pPr>
        <w:pStyle w:val="ConsPlusNonformat0"/>
        <w:jc w:val="both"/>
      </w:pPr>
    </w:p>
    <w:p w:rsidR="005B1CAD" w:rsidRDefault="004328D7">
      <w:pPr>
        <w:pStyle w:val="ConsPlusNonformat0"/>
        <w:jc w:val="both"/>
      </w:pPr>
      <w:r>
        <w:t>Ф.И.О. присяжного заседателя ______________________________________________</w:t>
      </w:r>
    </w:p>
    <w:p w:rsidR="005B1CAD" w:rsidRDefault="004328D7">
      <w:pPr>
        <w:pStyle w:val="ConsPlusNonformat0"/>
        <w:jc w:val="both"/>
      </w:pPr>
      <w:r>
        <w:t>Год рождения ______________________________________________________________</w:t>
      </w:r>
    </w:p>
    <w:p w:rsidR="005B1CAD" w:rsidRDefault="004328D7">
      <w:pPr>
        <w:pStyle w:val="ConsPlusNonformat0"/>
        <w:jc w:val="both"/>
      </w:pPr>
      <w:r>
        <w:t>Адрес _____________________________________________________________________</w:t>
      </w:r>
    </w:p>
    <w:p w:rsidR="005B1CAD" w:rsidRDefault="004328D7">
      <w:pPr>
        <w:pStyle w:val="ConsPlusNonformat0"/>
        <w:jc w:val="both"/>
      </w:pPr>
      <w:r>
        <w:t>Документ, удостоверяющий личность _________________________________________</w:t>
      </w:r>
    </w:p>
    <w:p w:rsidR="005B1CAD" w:rsidRDefault="004328D7">
      <w:pPr>
        <w:pStyle w:val="ConsPlusNonformat0"/>
        <w:jc w:val="both"/>
      </w:pPr>
      <w:r>
        <w:t>Данные ИНН ________________________________________________________________</w:t>
      </w:r>
    </w:p>
    <w:p w:rsidR="005B1CAD" w:rsidRDefault="004328D7">
      <w:pPr>
        <w:pStyle w:val="ConsPlusNonformat0"/>
        <w:jc w:val="both"/>
      </w:pPr>
      <w:r>
        <w:t>Данные страхового пенсионного свидетельства _______________________________</w:t>
      </w:r>
    </w:p>
    <w:p w:rsidR="005B1CAD" w:rsidRDefault="004328D7">
      <w:pPr>
        <w:pStyle w:val="ConsPlusNonformat0"/>
        <w:jc w:val="both"/>
      </w:pPr>
      <w:r>
        <w:t>Председательствующий по делу судья ________________________________________</w:t>
      </w:r>
    </w:p>
    <w:p w:rsidR="005B1CAD" w:rsidRDefault="004328D7">
      <w:pPr>
        <w:pStyle w:val="ConsPlusNonformat0"/>
        <w:jc w:val="both"/>
      </w:pPr>
      <w:r>
        <w:t>Уполномоченный работник аппа</w:t>
      </w:r>
      <w:r>
        <w:t>рата суда _____________________________________</w:t>
      </w:r>
    </w:p>
    <w:p w:rsidR="005B1CAD" w:rsidRDefault="005B1CAD">
      <w:pPr>
        <w:pStyle w:val="ConsPlusNonformat0"/>
        <w:jc w:val="both"/>
      </w:pPr>
    </w:p>
    <w:p w:rsidR="005B1CAD" w:rsidRDefault="004328D7">
      <w:pPr>
        <w:pStyle w:val="ConsPlusNonformat0"/>
        <w:jc w:val="both"/>
      </w:pPr>
      <w:r>
        <w:t>Дата</w:t>
      </w:r>
    </w:p>
    <w:p w:rsidR="005B1CAD" w:rsidRDefault="005B1CAD">
      <w:pPr>
        <w:pStyle w:val="ConsPlusNonformat0"/>
        <w:jc w:val="both"/>
      </w:pPr>
    </w:p>
    <w:p w:rsidR="005B1CAD" w:rsidRDefault="004328D7">
      <w:pPr>
        <w:pStyle w:val="ConsPlusNonformat0"/>
        <w:jc w:val="both"/>
      </w:pPr>
      <w:r>
        <w:t>Печать</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552"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w:t>
            </w:r>
            <w:r>
              <w:rPr>
                <w:color w:val="392C69"/>
              </w:rPr>
              <w:t xml:space="preserve"> Суде РФ</w:t>
            </w:r>
          </w:p>
          <w:p w:rsidR="005B1CAD" w:rsidRDefault="004328D7">
            <w:pPr>
              <w:pStyle w:val="ConsPlusNormal0"/>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32.4</w:t>
      </w:r>
    </w:p>
    <w:p w:rsidR="005B1CAD" w:rsidRDefault="005B1CAD">
      <w:pPr>
        <w:pStyle w:val="ConsPlusNormal0"/>
        <w:jc w:val="both"/>
      </w:pPr>
    </w:p>
    <w:p w:rsidR="005B1CAD" w:rsidRDefault="004328D7">
      <w:pPr>
        <w:pStyle w:val="ConsPlusNonformat0"/>
        <w:jc w:val="both"/>
      </w:pPr>
      <w:bookmarkStart w:id="145" w:name="P6201"/>
      <w:bookmarkEnd w:id="145"/>
      <w:r>
        <w:t xml:space="preserve">                                  Справка</w:t>
      </w:r>
    </w:p>
    <w:p w:rsidR="005B1CAD" w:rsidRDefault="004328D7">
      <w:pPr>
        <w:pStyle w:val="ConsPlusNonformat0"/>
        <w:jc w:val="both"/>
      </w:pPr>
      <w:r>
        <w:t xml:space="preserve">              о выполнении обязанностей присяжного заседателя</w:t>
      </w:r>
    </w:p>
    <w:p w:rsidR="005B1CAD" w:rsidRDefault="005B1CAD">
      <w:pPr>
        <w:pStyle w:val="ConsPlusNonformat0"/>
        <w:jc w:val="both"/>
      </w:pPr>
    </w:p>
    <w:p w:rsidR="005B1CAD" w:rsidRDefault="004328D7">
      <w:pPr>
        <w:pStyle w:val="ConsPlusNonformat0"/>
        <w:jc w:val="both"/>
      </w:pPr>
      <w:r>
        <w:t xml:space="preserve">                                                                (Ф.И.О.)</w:t>
      </w:r>
    </w:p>
    <w:p w:rsidR="005B1CAD" w:rsidRDefault="004328D7">
      <w:pPr>
        <w:pStyle w:val="ConsPlusNonformat0"/>
        <w:jc w:val="both"/>
      </w:pPr>
      <w:r>
        <w:t>Дана ______________ о том, что в период с __________ 20__ г. --------------</w:t>
      </w:r>
    </w:p>
    <w:p w:rsidR="005B1CAD" w:rsidRDefault="004328D7">
      <w:pPr>
        <w:pStyle w:val="ConsPlusNonformat0"/>
        <w:jc w:val="both"/>
      </w:pPr>
      <w:r>
        <w:t>по  ____________  20__  г.  исполнял(а) обязанности  присяжного  заседателя</w:t>
      </w:r>
    </w:p>
    <w:p w:rsidR="005B1CAD" w:rsidRDefault="004328D7">
      <w:pPr>
        <w:pStyle w:val="ConsPlusNonformat0"/>
        <w:jc w:val="both"/>
      </w:pPr>
      <w:r>
        <w:t>по уголовному делу в ______________________________________________________</w:t>
      </w:r>
    </w:p>
    <w:p w:rsidR="005B1CAD" w:rsidRDefault="004328D7">
      <w:pPr>
        <w:pStyle w:val="ConsPlusNonformat0"/>
        <w:jc w:val="both"/>
      </w:pPr>
      <w:r>
        <w:t xml:space="preserve">                                         (наименование суда)</w:t>
      </w:r>
    </w:p>
    <w:p w:rsidR="005B1CAD" w:rsidRDefault="004328D7">
      <w:pPr>
        <w:pStyle w:val="ConsPlusNonformat0"/>
        <w:jc w:val="both"/>
      </w:pPr>
      <w:r>
        <w:t>для предоставления в ______________________________________________________</w:t>
      </w:r>
    </w:p>
    <w:p w:rsidR="005B1CAD" w:rsidRDefault="004328D7">
      <w:pPr>
        <w:pStyle w:val="ConsPlusNonformat0"/>
        <w:jc w:val="both"/>
      </w:pPr>
      <w:r>
        <w:t xml:space="preserve">                                         (место требования)</w:t>
      </w:r>
    </w:p>
    <w:p w:rsidR="005B1CAD" w:rsidRDefault="005B1CAD">
      <w:pPr>
        <w:pStyle w:val="ConsPlusNonformat0"/>
        <w:jc w:val="both"/>
      </w:pPr>
    </w:p>
    <w:p w:rsidR="005B1CAD" w:rsidRDefault="004328D7">
      <w:pPr>
        <w:pStyle w:val="ConsPlusNonformat0"/>
        <w:jc w:val="both"/>
      </w:pPr>
      <w:r>
        <w:t>Председательствующий судья</w:t>
      </w:r>
    </w:p>
    <w:p w:rsidR="005B1CAD" w:rsidRDefault="005B1CAD">
      <w:pPr>
        <w:pStyle w:val="ConsPlusNonformat0"/>
        <w:jc w:val="both"/>
      </w:pPr>
    </w:p>
    <w:p w:rsidR="005B1CAD" w:rsidRDefault="004328D7">
      <w:pPr>
        <w:pStyle w:val="ConsPlusNonformat0"/>
        <w:jc w:val="both"/>
      </w:pPr>
      <w:r>
        <w:t>Работник аппарата суда</w:t>
      </w:r>
    </w:p>
    <w:p w:rsidR="005B1CAD" w:rsidRDefault="005B1CAD">
      <w:pPr>
        <w:pStyle w:val="ConsPlusNonformat0"/>
        <w:jc w:val="both"/>
      </w:pPr>
    </w:p>
    <w:p w:rsidR="005B1CAD" w:rsidRDefault="004328D7">
      <w:pPr>
        <w:pStyle w:val="ConsPlusNonformat0"/>
        <w:jc w:val="both"/>
      </w:pPr>
      <w:r>
        <w:t>Дата</w:t>
      </w:r>
    </w:p>
    <w:p w:rsidR="005B1CAD" w:rsidRDefault="005B1CAD">
      <w:pPr>
        <w:pStyle w:val="ConsPlusNonformat0"/>
        <w:jc w:val="both"/>
      </w:pPr>
    </w:p>
    <w:p w:rsidR="005B1CAD" w:rsidRDefault="004328D7">
      <w:pPr>
        <w:pStyle w:val="ConsPlusNonformat0"/>
        <w:jc w:val="both"/>
      </w:pPr>
      <w:r>
        <w:t>Печать</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53" w:tooltip="Приказ Судебного департамента при Верховном Суде РФ от 27.12.2006 N 146 &quot;О внесении изме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nformat0"/>
        <w:jc w:val="both"/>
      </w:pPr>
      <w:r>
        <w:t xml:space="preserve">                                                        Форма N 33</w:t>
      </w:r>
    </w:p>
    <w:p w:rsidR="005B1CAD" w:rsidRDefault="005B1CAD">
      <w:pPr>
        <w:pStyle w:val="ConsPlusNonformat0"/>
        <w:jc w:val="both"/>
      </w:pPr>
    </w:p>
    <w:p w:rsidR="005B1CAD" w:rsidRDefault="004328D7">
      <w:pPr>
        <w:pStyle w:val="ConsPlusNonformat0"/>
        <w:jc w:val="both"/>
      </w:pPr>
      <w:r>
        <w:t xml:space="preserve">                           Начальнику следственного изолятора N __</w:t>
      </w:r>
    </w:p>
    <w:p w:rsidR="005B1CAD" w:rsidRDefault="004328D7">
      <w:pPr>
        <w:pStyle w:val="ConsPlusNonformat0"/>
        <w:jc w:val="both"/>
      </w:pPr>
      <w:r>
        <w:t xml:space="preserve">                           ___________________________________ суд</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предлагает доставить (Ф.И.О.) ___________________________________,</w:t>
      </w:r>
    </w:p>
    <w:p w:rsidR="005B1CAD" w:rsidRDefault="004328D7">
      <w:pPr>
        <w:pStyle w:val="ConsPlusNonformat0"/>
        <w:jc w:val="both"/>
      </w:pPr>
      <w:r>
        <w:t>обвиняемого  в  совершении преступления(ий), предусмотренного(ных)</w:t>
      </w:r>
    </w:p>
    <w:p w:rsidR="005B1CAD" w:rsidRDefault="004328D7">
      <w:pPr>
        <w:pStyle w:val="ConsPlusNonformat0"/>
        <w:jc w:val="both"/>
      </w:pPr>
      <w:r>
        <w:t xml:space="preserve">ст. ст. ____________________________________________________ </w:t>
      </w:r>
      <w:hyperlink r:id="rId1554" w:tooltip="&quot;Уголовный кодекс Российской Федерации&quot; от 13.06.1996 N 63-ФЗ (ред. от 09.04.2026) {КонсультантПлюс}">
        <w:r>
          <w:rPr>
            <w:color w:val="0000FF"/>
          </w:rPr>
          <w:t>УК</w:t>
        </w:r>
      </w:hyperlink>
      <w:r>
        <w:t xml:space="preserve"> РФ</w:t>
      </w:r>
    </w:p>
    <w:p w:rsidR="005B1CAD" w:rsidRDefault="004328D7">
      <w:pPr>
        <w:pStyle w:val="ConsPlusNonformat0"/>
        <w:jc w:val="both"/>
      </w:pPr>
      <w:r>
        <w:t>в суд к ___ часам "__"</w:t>
      </w:r>
      <w:r>
        <w:t xml:space="preserve"> _______ г. для рассмотрения уголовного дела</w:t>
      </w:r>
    </w:p>
    <w:p w:rsidR="005B1CAD" w:rsidRDefault="004328D7">
      <w:pPr>
        <w:pStyle w:val="ConsPlusNonformat0"/>
        <w:jc w:val="both"/>
      </w:pPr>
      <w:r>
        <w:t>по адресу:</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__________________________________________________________________</w:t>
      </w:r>
    </w:p>
    <w:p w:rsidR="005B1CAD" w:rsidRDefault="005B1CAD">
      <w:pPr>
        <w:pStyle w:val="ConsPlusNonformat0"/>
        <w:jc w:val="both"/>
      </w:pPr>
    </w:p>
    <w:p w:rsidR="005B1CAD" w:rsidRDefault="004328D7">
      <w:pPr>
        <w:pStyle w:val="ConsPlusNonformat0"/>
        <w:jc w:val="both"/>
      </w:pPr>
      <w:r>
        <w:t>Печать</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nformat0"/>
        <w:jc w:val="both"/>
      </w:pPr>
    </w:p>
    <w:p w:rsidR="005B1CAD" w:rsidRDefault="004328D7">
      <w:pPr>
        <w:pStyle w:val="ConsPlusNonformat0"/>
        <w:jc w:val="both"/>
      </w:pPr>
      <w:r>
        <w:t xml:space="preserve"> ------------------------- место отрыва ----------</w:t>
      </w:r>
      <w:r>
        <w:t>---------------</w:t>
      </w:r>
    </w:p>
    <w:p w:rsidR="005B1CAD" w:rsidRDefault="005B1CAD">
      <w:pPr>
        <w:pStyle w:val="ConsPlusNonformat0"/>
        <w:jc w:val="both"/>
      </w:pPr>
    </w:p>
    <w:p w:rsidR="005B1CAD" w:rsidRDefault="004328D7">
      <w:pPr>
        <w:pStyle w:val="ConsPlusNonformat0"/>
        <w:jc w:val="both"/>
      </w:pPr>
      <w:bookmarkStart w:id="146" w:name="P6245"/>
      <w:bookmarkEnd w:id="146"/>
      <w:r>
        <w:t xml:space="preserve">                             Расписка</w:t>
      </w:r>
    </w:p>
    <w:p w:rsidR="005B1CAD" w:rsidRDefault="005B1CAD">
      <w:pPr>
        <w:pStyle w:val="ConsPlusNonformat0"/>
        <w:jc w:val="both"/>
      </w:pPr>
    </w:p>
    <w:p w:rsidR="005B1CAD" w:rsidRDefault="004328D7">
      <w:pPr>
        <w:pStyle w:val="ConsPlusNonformat0"/>
        <w:jc w:val="both"/>
      </w:pPr>
      <w:r>
        <w:t>Требование о доставке подсудимого (Ф.И.О.) _______________________</w:t>
      </w:r>
    </w:p>
    <w:p w:rsidR="005B1CAD" w:rsidRDefault="004328D7">
      <w:pPr>
        <w:pStyle w:val="ConsPlusNonformat0"/>
        <w:jc w:val="both"/>
      </w:pPr>
      <w:r>
        <w:t>получил</w:t>
      </w:r>
    </w:p>
    <w:p w:rsidR="005B1CAD" w:rsidRDefault="005B1CAD">
      <w:pPr>
        <w:pStyle w:val="ConsPlusNonformat0"/>
        <w:jc w:val="both"/>
      </w:pPr>
    </w:p>
    <w:p w:rsidR="005B1CAD" w:rsidRDefault="004328D7">
      <w:pPr>
        <w:pStyle w:val="ConsPlusNonformat0"/>
        <w:jc w:val="both"/>
      </w:pPr>
      <w:r>
        <w:t>Начальник конвоя _________________________________________________</w:t>
      </w:r>
    </w:p>
    <w:p w:rsidR="005B1CAD" w:rsidRDefault="005B1CAD">
      <w:pPr>
        <w:pStyle w:val="ConsPlusNonformat0"/>
        <w:jc w:val="both"/>
      </w:pPr>
    </w:p>
    <w:p w:rsidR="005B1CAD" w:rsidRDefault="004328D7">
      <w:pPr>
        <w:pStyle w:val="ConsPlusNonformat0"/>
        <w:jc w:val="both"/>
      </w:pPr>
      <w:r>
        <w:t>"__" ____________ г.                 Штамп следственного</w:t>
      </w:r>
      <w:r>
        <w:t xml:space="preserve"> изолятора</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nformat0"/>
        <w:jc w:val="both"/>
      </w:pPr>
      <w:r>
        <w:t xml:space="preserve">                                                        Форма N 34</w:t>
      </w:r>
    </w:p>
    <w:p w:rsidR="005B1CAD" w:rsidRDefault="005B1CAD">
      <w:pPr>
        <w:pStyle w:val="ConsPlusNonformat0"/>
        <w:jc w:val="both"/>
      </w:pPr>
    </w:p>
    <w:p w:rsidR="005B1CAD" w:rsidRDefault="004328D7">
      <w:pPr>
        <w:pStyle w:val="ConsPlusNonformat0"/>
        <w:jc w:val="both"/>
      </w:pPr>
      <w:r>
        <w:t>Штамп суда</w:t>
      </w:r>
    </w:p>
    <w:p w:rsidR="005B1CAD" w:rsidRDefault="005B1CAD">
      <w:pPr>
        <w:pStyle w:val="ConsPlusNonformat0"/>
        <w:jc w:val="both"/>
      </w:pPr>
    </w:p>
    <w:p w:rsidR="005B1CAD" w:rsidRDefault="004328D7">
      <w:pPr>
        <w:pStyle w:val="ConsPlusNonformat0"/>
        <w:jc w:val="both"/>
      </w:pPr>
      <w:r>
        <w:t xml:space="preserve">                            Извещение</w:t>
      </w:r>
    </w:p>
    <w:p w:rsidR="005B1CAD" w:rsidRDefault="005B1CAD">
      <w:pPr>
        <w:pStyle w:val="ConsPlusNonformat0"/>
        <w:jc w:val="both"/>
      </w:pPr>
    </w:p>
    <w:p w:rsidR="005B1CAD" w:rsidRDefault="004328D7">
      <w:pPr>
        <w:pStyle w:val="ConsPlusNonformat0"/>
        <w:jc w:val="both"/>
      </w:pPr>
      <w:r>
        <w:t>районный</w:t>
      </w:r>
    </w:p>
    <w:p w:rsidR="005B1CAD" w:rsidRDefault="004328D7">
      <w:pPr>
        <w:pStyle w:val="ConsPlusNonformat0"/>
        <w:jc w:val="both"/>
      </w:pPr>
      <w:r>
        <w:t>______________________________________________________________ суд</w:t>
      </w:r>
    </w:p>
    <w:p w:rsidR="005B1CAD" w:rsidRDefault="004328D7">
      <w:pPr>
        <w:pStyle w:val="ConsPlusNonformat0"/>
        <w:jc w:val="both"/>
      </w:pPr>
      <w:r>
        <w:t>городской</w:t>
      </w:r>
    </w:p>
    <w:p w:rsidR="005B1CAD" w:rsidRDefault="004328D7">
      <w:pPr>
        <w:pStyle w:val="ConsPlusNonformat0"/>
        <w:jc w:val="both"/>
      </w:pPr>
      <w:r>
        <w:t>_________________________ области, края извещает гр. _____________</w:t>
      </w:r>
    </w:p>
    <w:p w:rsidR="005B1CAD" w:rsidRDefault="004328D7">
      <w:pPr>
        <w:pStyle w:val="ConsPlusNonformat0"/>
        <w:jc w:val="both"/>
      </w:pPr>
      <w:r>
        <w:t>_________________, проживающего __________________________________</w:t>
      </w:r>
    </w:p>
    <w:p w:rsidR="005B1CAD" w:rsidRDefault="004328D7">
      <w:pPr>
        <w:pStyle w:val="ConsPlusNonformat0"/>
        <w:jc w:val="both"/>
      </w:pPr>
      <w:r>
        <w:t>________________________, что __________________________ 20__ г. в</w:t>
      </w:r>
    </w:p>
    <w:p w:rsidR="005B1CAD" w:rsidRDefault="004328D7">
      <w:pPr>
        <w:pStyle w:val="ConsPlusNonformat0"/>
        <w:jc w:val="both"/>
      </w:pPr>
      <w:r>
        <w:t>_______ часов в _______________________________________</w:t>
      </w:r>
      <w:r>
        <w:t>_____ суде,</w:t>
      </w:r>
    </w:p>
    <w:p w:rsidR="005B1CAD" w:rsidRDefault="004328D7">
      <w:pPr>
        <w:pStyle w:val="ConsPlusNonformat0"/>
        <w:jc w:val="both"/>
      </w:pPr>
      <w:r>
        <w:t>находящемся по адресу ____________________________________________</w:t>
      </w:r>
    </w:p>
    <w:p w:rsidR="005B1CAD" w:rsidRDefault="004328D7">
      <w:pPr>
        <w:pStyle w:val="ConsPlusNonformat0"/>
        <w:jc w:val="both"/>
      </w:pPr>
      <w:r>
        <w:t>______________________, слушается дело ___________________________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___________________________________________</w:t>
      </w:r>
      <w:r>
        <w:t>_______________________</w:t>
      </w:r>
    </w:p>
    <w:p w:rsidR="005B1CAD" w:rsidRDefault="005B1CAD">
      <w:pPr>
        <w:pStyle w:val="ConsPlusNonformat0"/>
        <w:jc w:val="both"/>
      </w:pPr>
    </w:p>
    <w:p w:rsidR="005B1CAD" w:rsidRDefault="004328D7">
      <w:pPr>
        <w:pStyle w:val="ConsPlusNonformat0"/>
        <w:jc w:val="both"/>
      </w:pPr>
      <w:r>
        <w:t>Председатель районного суда ___________________</w:t>
      </w:r>
    </w:p>
    <w:p w:rsidR="005B1CAD" w:rsidRDefault="004328D7">
      <w:pPr>
        <w:pStyle w:val="ConsPlusNonformat0"/>
        <w:jc w:val="both"/>
      </w:pPr>
      <w:r>
        <w:t xml:space="preserve">                                 (подпись)</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nformat0"/>
        <w:jc w:val="both"/>
      </w:pPr>
      <w:r>
        <w:t xml:space="preserve">                                                        Форма N 35</w:t>
      </w:r>
    </w:p>
    <w:p w:rsidR="005B1CAD" w:rsidRDefault="005B1CAD">
      <w:pPr>
        <w:pStyle w:val="ConsPlusNonformat0"/>
        <w:jc w:val="both"/>
      </w:pPr>
    </w:p>
    <w:p w:rsidR="005B1CAD" w:rsidRDefault="004328D7">
      <w:pPr>
        <w:pStyle w:val="ConsPlusNonformat0"/>
        <w:jc w:val="both"/>
      </w:pPr>
      <w:r>
        <w:t xml:space="preserve">                  Поручение о вручении документа</w:t>
      </w:r>
    </w:p>
    <w:p w:rsidR="005B1CAD" w:rsidRDefault="005B1CAD">
      <w:pPr>
        <w:pStyle w:val="ConsPlusNonformat0"/>
        <w:jc w:val="both"/>
      </w:pPr>
    </w:p>
    <w:p w:rsidR="005B1CAD" w:rsidRDefault="004328D7">
      <w:pPr>
        <w:pStyle w:val="ConsPlusNonformat0"/>
        <w:jc w:val="both"/>
      </w:pPr>
      <w:r>
        <w:t>___________________</w:t>
      </w:r>
      <w:r>
        <w:t>_______________________________________________</w:t>
      </w:r>
    </w:p>
    <w:p w:rsidR="005B1CAD" w:rsidRDefault="004328D7">
      <w:pPr>
        <w:pStyle w:val="ConsPlusNonformat0"/>
        <w:jc w:val="both"/>
      </w:pPr>
      <w:r>
        <w:t xml:space="preserve">              (дата, номер направляемого поручения)</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 xml:space="preserve">            (в ответе ссылаться на этот номер и дату)</w:t>
      </w:r>
    </w:p>
    <w:p w:rsidR="005B1CAD" w:rsidRDefault="004328D7">
      <w:pPr>
        <w:pStyle w:val="ConsPlusNonformat0"/>
        <w:jc w:val="both"/>
      </w:pPr>
      <w:r>
        <w:t>___________________________________</w:t>
      </w:r>
      <w:r>
        <w:t>_______________________________</w:t>
      </w:r>
    </w:p>
    <w:p w:rsidR="005B1CAD" w:rsidRDefault="004328D7">
      <w:pPr>
        <w:pStyle w:val="ConsPlusNonformat0"/>
        <w:jc w:val="both"/>
      </w:pPr>
      <w:r>
        <w:t xml:space="preserve">                  (место составления поручения)</w:t>
      </w:r>
    </w:p>
    <w:p w:rsidR="005B1CAD" w:rsidRDefault="004328D7">
      <w:pPr>
        <w:pStyle w:val="ConsPlusNonformat0"/>
        <w:jc w:val="both"/>
      </w:pPr>
      <w:r>
        <w:t>В соответствии с _________________________________________________</w:t>
      </w:r>
    </w:p>
    <w:p w:rsidR="005B1CAD" w:rsidRDefault="004328D7">
      <w:pPr>
        <w:pStyle w:val="ConsPlusNonformat0"/>
        <w:jc w:val="both"/>
      </w:pPr>
      <w:r>
        <w:t xml:space="preserve">                               (название договора)</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 xml:space="preserve">     (наименование учреждения, от которого исходит пору</w:t>
      </w:r>
      <w:r>
        <w:t>чение)</w:t>
      </w:r>
    </w:p>
    <w:p w:rsidR="005B1CAD" w:rsidRDefault="004328D7">
      <w:pPr>
        <w:pStyle w:val="ConsPlusNonformat0"/>
        <w:jc w:val="both"/>
      </w:pPr>
      <w:r>
        <w:t>просит ___________________________________________________________</w:t>
      </w:r>
    </w:p>
    <w:p w:rsidR="005B1CAD" w:rsidRDefault="004328D7">
      <w:pPr>
        <w:pStyle w:val="ConsPlusNonformat0"/>
        <w:jc w:val="both"/>
      </w:pPr>
      <w:r>
        <w:t xml:space="preserve">        (наименование учреждения, к которому обращено поручение)</w:t>
      </w:r>
    </w:p>
    <w:p w:rsidR="005B1CAD" w:rsidRDefault="004328D7">
      <w:pPr>
        <w:pStyle w:val="ConsPlusNonformat0"/>
        <w:jc w:val="both"/>
      </w:pPr>
      <w:r>
        <w:t>вручить __________________________________________________________</w:t>
      </w:r>
    </w:p>
    <w:p w:rsidR="005B1CAD" w:rsidRDefault="004328D7">
      <w:pPr>
        <w:pStyle w:val="ConsPlusNonformat0"/>
        <w:jc w:val="both"/>
      </w:pPr>
      <w:r>
        <w:t xml:space="preserve">          (точное наименование документа, подлежащего вручению)</w:t>
      </w:r>
    </w:p>
    <w:p w:rsidR="005B1CAD" w:rsidRDefault="004328D7">
      <w:pPr>
        <w:pStyle w:val="ConsPlusNonformat0"/>
        <w:jc w:val="both"/>
      </w:pPr>
      <w:r>
        <w:t>гражданину _______________________________________________________</w:t>
      </w:r>
    </w:p>
    <w:p w:rsidR="005B1CAD" w:rsidRDefault="004328D7">
      <w:pPr>
        <w:pStyle w:val="ConsPlusNonformat0"/>
        <w:jc w:val="both"/>
      </w:pPr>
      <w:r>
        <w:t xml:space="preserve">             (фамилия, имя, отчество, гражданство, точный адрес)</w:t>
      </w:r>
    </w:p>
    <w:p w:rsidR="005B1CAD" w:rsidRDefault="004328D7">
      <w:pPr>
        <w:pStyle w:val="ConsPlusNonformat0"/>
        <w:jc w:val="both"/>
      </w:pPr>
      <w:r>
        <w:t>и возвратить подтверждение о вручении документа.  Вручение д</w:t>
      </w:r>
      <w:r>
        <w:t>анного</w:t>
      </w:r>
    </w:p>
    <w:p w:rsidR="005B1CAD" w:rsidRDefault="004328D7">
      <w:pPr>
        <w:pStyle w:val="ConsPlusNonformat0"/>
        <w:jc w:val="both"/>
      </w:pPr>
      <w:r>
        <w:t>документа необходимо произвести в связи с 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 xml:space="preserve">        (наименование дела, описание состава преступления</w:t>
      </w:r>
    </w:p>
    <w:p w:rsidR="005B1CAD" w:rsidRDefault="004328D7">
      <w:pPr>
        <w:pStyle w:val="ConsPlusNonformat0"/>
        <w:jc w:val="both"/>
      </w:pPr>
      <w:r>
        <w:t xml:space="preserve">                       и его квалификация)</w:t>
      </w:r>
    </w:p>
    <w:p w:rsidR="005B1CAD" w:rsidRDefault="004328D7">
      <w:pPr>
        <w:pStyle w:val="ConsPlusNonformat0"/>
        <w:jc w:val="both"/>
      </w:pPr>
      <w:r>
        <w:t xml:space="preserve">    Фамилия, г</w:t>
      </w:r>
      <w:r>
        <w:t>ражданство,  занятие, постоянное местожительство или</w:t>
      </w:r>
    </w:p>
    <w:p w:rsidR="005B1CAD" w:rsidRDefault="004328D7">
      <w:pPr>
        <w:pStyle w:val="ConsPlusNonformat0"/>
        <w:jc w:val="both"/>
      </w:pPr>
      <w:r>
        <w:t>местопребывание истца ____________________________________________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от</w:t>
      </w:r>
      <w:r>
        <w:t>ветчика ________________________________________________________</w:t>
      </w:r>
    </w:p>
    <w:p w:rsidR="005B1CAD" w:rsidRDefault="004328D7">
      <w:pPr>
        <w:pStyle w:val="ConsPlusNonformat0"/>
        <w:jc w:val="both"/>
      </w:pPr>
      <w:r>
        <w:t>обвиняемого ______________________________________________________</w:t>
      </w:r>
    </w:p>
    <w:p w:rsidR="005B1CAD" w:rsidRDefault="004328D7">
      <w:pPr>
        <w:pStyle w:val="ConsPlusNonformat0"/>
        <w:jc w:val="both"/>
      </w:pPr>
      <w:r>
        <w:t>подсудимого ______________________________________________________</w:t>
      </w:r>
    </w:p>
    <w:p w:rsidR="005B1CAD" w:rsidRDefault="004328D7">
      <w:pPr>
        <w:pStyle w:val="ConsPlusNonformat0"/>
        <w:jc w:val="both"/>
      </w:pPr>
      <w:r>
        <w:t>осужденного _____________________________________________</w:t>
      </w:r>
      <w:r>
        <w:t>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Фамилии и адреса их уполномоченных _______________________________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_____________________________________________</w:t>
      </w:r>
      <w:r>
        <w:t>_____________________</w:t>
      </w:r>
    </w:p>
    <w:p w:rsidR="005B1CAD" w:rsidRDefault="004328D7">
      <w:pPr>
        <w:pStyle w:val="ConsPlusNonformat0"/>
        <w:jc w:val="both"/>
      </w:pPr>
      <w:r>
        <w:t xml:space="preserve">    Вручение документов    просим    произвести     в     порядке,</w:t>
      </w:r>
    </w:p>
    <w:p w:rsidR="005B1CAD" w:rsidRDefault="004328D7">
      <w:pPr>
        <w:pStyle w:val="ConsPlusNonformat0"/>
        <w:jc w:val="both"/>
      </w:pPr>
      <w:r>
        <w:t>предусмотренном  законодательством  Вашего  государства, или путем</w:t>
      </w:r>
    </w:p>
    <w:p w:rsidR="005B1CAD" w:rsidRDefault="004328D7">
      <w:pPr>
        <w:pStyle w:val="ConsPlusNonformat0"/>
        <w:jc w:val="both"/>
      </w:pPr>
      <w:r>
        <w:t>передачи получателю, если он согласен добровольно их принять.</w:t>
      </w:r>
    </w:p>
    <w:p w:rsidR="005B1CAD" w:rsidRDefault="004328D7">
      <w:pPr>
        <w:pStyle w:val="ConsPlusNonformat0"/>
        <w:jc w:val="both"/>
      </w:pPr>
      <w:r>
        <w:t xml:space="preserve">    Заверенный перевод     документов,     подлежащих    вручению,</w:t>
      </w:r>
    </w:p>
    <w:p w:rsidR="005B1CAD" w:rsidRDefault="004328D7">
      <w:pPr>
        <w:pStyle w:val="ConsPlusNonformat0"/>
        <w:jc w:val="both"/>
      </w:pPr>
      <w:r>
        <w:t xml:space="preserve">прилагается (не прилагается) </w:t>
      </w:r>
      <w:hyperlink w:anchor="P6328" w:tooltip="    &lt;1&gt; Ненужное зачеркнуть.">
        <w:r>
          <w:rPr>
            <w:color w:val="0000FF"/>
          </w:rPr>
          <w:t>&lt;1&gt;</w:t>
        </w:r>
      </w:hyperlink>
      <w:r>
        <w:t>.</w:t>
      </w:r>
    </w:p>
    <w:p w:rsidR="005B1CAD" w:rsidRDefault="004328D7">
      <w:pPr>
        <w:pStyle w:val="ConsPlusNonformat0"/>
        <w:jc w:val="both"/>
      </w:pPr>
      <w:r>
        <w:t xml:space="preserve">    В случае невозможности исполнения  данного  поручения  просьба</w:t>
      </w:r>
    </w:p>
    <w:p w:rsidR="005B1CAD" w:rsidRDefault="004328D7">
      <w:pPr>
        <w:pStyle w:val="ConsPlusNonformat0"/>
        <w:jc w:val="both"/>
      </w:pPr>
      <w:r>
        <w:t>сообщить  об обстоятельствах</w:t>
      </w:r>
      <w:r>
        <w:t>,  препятствовавших его исполнению,  и</w:t>
      </w:r>
    </w:p>
    <w:p w:rsidR="005B1CAD" w:rsidRDefault="004328D7">
      <w:pPr>
        <w:pStyle w:val="ConsPlusNonformat0"/>
        <w:jc w:val="both"/>
      </w:pPr>
      <w:r>
        <w:t>возвратить подлежащие вручению документы.</w:t>
      </w:r>
    </w:p>
    <w:p w:rsidR="005B1CAD" w:rsidRDefault="005B1CAD">
      <w:pPr>
        <w:pStyle w:val="ConsPlusNonformat0"/>
        <w:jc w:val="both"/>
      </w:pPr>
    </w:p>
    <w:p w:rsidR="005B1CAD" w:rsidRDefault="004328D7">
      <w:pPr>
        <w:pStyle w:val="ConsPlusNonformat0"/>
        <w:jc w:val="both"/>
      </w:pPr>
      <w:r>
        <w:t xml:space="preserve">    --------------------------------</w:t>
      </w:r>
    </w:p>
    <w:p w:rsidR="005B1CAD" w:rsidRDefault="004328D7">
      <w:pPr>
        <w:pStyle w:val="ConsPlusNonformat0"/>
        <w:jc w:val="both"/>
      </w:pPr>
      <w:bookmarkStart w:id="147" w:name="P6328"/>
      <w:bookmarkEnd w:id="147"/>
      <w:r>
        <w:t xml:space="preserve">    &lt;1&gt; Ненужное зачеркнуть.</w:t>
      </w:r>
    </w:p>
    <w:p w:rsidR="005B1CAD" w:rsidRDefault="005B1CAD">
      <w:pPr>
        <w:pStyle w:val="ConsPlusNonformat0"/>
        <w:jc w:val="both"/>
      </w:pPr>
    </w:p>
    <w:p w:rsidR="005B1CAD" w:rsidRDefault="004328D7">
      <w:pPr>
        <w:pStyle w:val="ConsPlusNonformat0"/>
        <w:jc w:val="both"/>
      </w:pPr>
      <w:r>
        <w:t xml:space="preserve">                Подпись председателя суда</w:t>
      </w:r>
    </w:p>
    <w:p w:rsidR="005B1CAD" w:rsidRDefault="005B1CAD">
      <w:pPr>
        <w:pStyle w:val="ConsPlusNonformat0"/>
        <w:jc w:val="both"/>
      </w:pPr>
    </w:p>
    <w:p w:rsidR="005B1CAD" w:rsidRDefault="004328D7">
      <w:pPr>
        <w:pStyle w:val="ConsPlusNonformat0"/>
        <w:jc w:val="both"/>
      </w:pPr>
      <w:r>
        <w:t xml:space="preserve">    Печать</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55"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36</w:t>
      </w:r>
    </w:p>
    <w:p w:rsidR="005B1CAD" w:rsidRDefault="005B1CAD">
      <w:pPr>
        <w:pStyle w:val="ConsPlusNormal0"/>
        <w:jc w:val="center"/>
      </w:pPr>
    </w:p>
    <w:p w:rsidR="005B1CAD" w:rsidRDefault="004328D7">
      <w:pPr>
        <w:pStyle w:val="ConsPlusNonformat0"/>
        <w:jc w:val="both"/>
      </w:pPr>
      <w:bookmarkStart w:id="148" w:name="P6341"/>
      <w:bookmarkEnd w:id="148"/>
      <w:r>
        <w:t xml:space="preserve">                                  Список</w:t>
      </w:r>
    </w:p>
    <w:p w:rsidR="005B1CAD" w:rsidRDefault="004328D7">
      <w:pPr>
        <w:pStyle w:val="ConsPlusNonformat0"/>
        <w:jc w:val="both"/>
      </w:pPr>
      <w:r>
        <w:t xml:space="preserve">           дел, назначенных к рассмотрению в ___________________</w:t>
      </w:r>
    </w:p>
    <w:p w:rsidR="005B1CAD" w:rsidRDefault="004328D7">
      <w:pPr>
        <w:pStyle w:val="ConsPlusNonformat0"/>
        <w:jc w:val="both"/>
      </w:pPr>
      <w:r>
        <w:t xml:space="preserve">                           районном (городском)</w:t>
      </w:r>
    </w:p>
    <w:p w:rsidR="005B1CAD" w:rsidRDefault="004328D7">
      <w:pPr>
        <w:pStyle w:val="ConsPlusNonformat0"/>
        <w:jc w:val="both"/>
      </w:pPr>
      <w:r>
        <w:t xml:space="preserve">    суде __________________ (области, города) на "__" _________ 20__ г.</w:t>
      </w:r>
    </w:p>
    <w:p w:rsidR="005B1CAD" w:rsidRDefault="005B1CAD">
      <w:pPr>
        <w:pStyle w:val="ConsPlusNonformat0"/>
        <w:jc w:val="both"/>
      </w:pPr>
    </w:p>
    <w:p w:rsidR="005B1CAD" w:rsidRDefault="004328D7">
      <w:pPr>
        <w:pStyle w:val="ConsPlusNonformat0"/>
        <w:jc w:val="both"/>
      </w:pPr>
      <w:r>
        <w:t xml:space="preserve">    Фамилия судьи _________________________________________________________</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680"/>
        <w:gridCol w:w="5046"/>
        <w:gridCol w:w="1553"/>
      </w:tblGrid>
      <w:tr w:rsidR="005B1CAD">
        <w:tc>
          <w:tcPr>
            <w:tcW w:w="660" w:type="dxa"/>
          </w:tcPr>
          <w:p w:rsidR="005B1CAD" w:rsidRDefault="004328D7">
            <w:pPr>
              <w:pStyle w:val="ConsPlusNormal0"/>
              <w:jc w:val="center"/>
            </w:pPr>
            <w:r>
              <w:t>N Дела</w:t>
            </w:r>
          </w:p>
        </w:tc>
        <w:tc>
          <w:tcPr>
            <w:tcW w:w="1680" w:type="dxa"/>
          </w:tcPr>
          <w:p w:rsidR="005B1CAD" w:rsidRDefault="004328D7">
            <w:pPr>
              <w:pStyle w:val="ConsPlusNormal0"/>
              <w:jc w:val="center"/>
            </w:pPr>
            <w:r>
              <w:t>На какой час назначено рассмотрение</w:t>
            </w:r>
          </w:p>
        </w:tc>
        <w:tc>
          <w:tcPr>
            <w:tcW w:w="5046" w:type="dxa"/>
          </w:tcPr>
          <w:p w:rsidR="005B1CAD" w:rsidRDefault="004328D7">
            <w:pPr>
              <w:pStyle w:val="ConsPlusNormal0"/>
              <w:jc w:val="center"/>
            </w:pPr>
            <w: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556" w:tooltip="&quot;Уголовный кодекс Российской Федерации&quot; от 13.06.1996 N 63-ФЗ (ред. от 09.04.2026) {КонсультантПлюс}">
              <w:r>
                <w:rPr>
                  <w:color w:val="0000FF"/>
                </w:rPr>
                <w:t>УК</w:t>
              </w:r>
            </w:hyperlink>
            <w:r>
              <w:t xml:space="preserve"> РФ, </w:t>
            </w:r>
            <w:hyperlink r:id="rId1557"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КоАП</w:t>
              </w:r>
            </w:hyperlink>
            <w:r>
              <w:t xml:space="preserve"> РФ, </w:t>
            </w:r>
            <w:hyperlink r:id="rId1558" w:tooltip="&quot;Кодекс административного судопроизводства Российской Федерации&quot; от 08.03.2015 N 21-ФЗ (ред. от 09.04.2026) {КонсультантПлюс}">
              <w:r>
                <w:rPr>
                  <w:color w:val="0000FF"/>
                </w:rPr>
                <w:t>КАС</w:t>
              </w:r>
            </w:hyperlink>
            <w:r>
              <w:t xml:space="preserve"> РФ)</w:t>
            </w:r>
          </w:p>
        </w:tc>
        <w:tc>
          <w:tcPr>
            <w:tcW w:w="1553" w:type="dxa"/>
          </w:tcPr>
          <w:p w:rsidR="005B1CAD" w:rsidRDefault="004328D7">
            <w:pPr>
              <w:pStyle w:val="ConsPlusNormal0"/>
              <w:jc w:val="center"/>
            </w:pPr>
            <w:r>
              <w:t>Место рассмотрения</w:t>
            </w:r>
          </w:p>
        </w:tc>
      </w:tr>
      <w:tr w:rsidR="005B1CAD">
        <w:tc>
          <w:tcPr>
            <w:tcW w:w="660" w:type="dxa"/>
          </w:tcPr>
          <w:p w:rsidR="005B1CAD" w:rsidRDefault="005B1CAD">
            <w:pPr>
              <w:pStyle w:val="ConsPlusNormal0"/>
            </w:pPr>
          </w:p>
        </w:tc>
        <w:tc>
          <w:tcPr>
            <w:tcW w:w="1680" w:type="dxa"/>
          </w:tcPr>
          <w:p w:rsidR="005B1CAD" w:rsidRDefault="005B1CAD">
            <w:pPr>
              <w:pStyle w:val="ConsPlusNormal0"/>
            </w:pPr>
          </w:p>
        </w:tc>
        <w:tc>
          <w:tcPr>
            <w:tcW w:w="5046" w:type="dxa"/>
          </w:tcPr>
          <w:p w:rsidR="005B1CAD" w:rsidRDefault="005B1CAD">
            <w:pPr>
              <w:pStyle w:val="ConsPlusNormal0"/>
            </w:pPr>
          </w:p>
        </w:tc>
        <w:tc>
          <w:tcPr>
            <w:tcW w:w="1553" w:type="dxa"/>
          </w:tcPr>
          <w:p w:rsidR="005B1CAD" w:rsidRDefault="005B1CAD">
            <w:pPr>
              <w:pStyle w:val="ConsPlusNormal0"/>
            </w:pPr>
          </w:p>
        </w:tc>
      </w:tr>
      <w:tr w:rsidR="005B1CAD">
        <w:tc>
          <w:tcPr>
            <w:tcW w:w="660" w:type="dxa"/>
          </w:tcPr>
          <w:p w:rsidR="005B1CAD" w:rsidRDefault="005B1CAD">
            <w:pPr>
              <w:pStyle w:val="ConsPlusNormal0"/>
            </w:pPr>
          </w:p>
        </w:tc>
        <w:tc>
          <w:tcPr>
            <w:tcW w:w="1680" w:type="dxa"/>
          </w:tcPr>
          <w:p w:rsidR="005B1CAD" w:rsidRDefault="005B1CAD">
            <w:pPr>
              <w:pStyle w:val="ConsPlusNormal0"/>
            </w:pPr>
          </w:p>
        </w:tc>
        <w:tc>
          <w:tcPr>
            <w:tcW w:w="5046" w:type="dxa"/>
          </w:tcPr>
          <w:p w:rsidR="005B1CAD" w:rsidRDefault="005B1CAD">
            <w:pPr>
              <w:pStyle w:val="ConsPlusNormal0"/>
            </w:pPr>
          </w:p>
        </w:tc>
        <w:tc>
          <w:tcPr>
            <w:tcW w:w="1553" w:type="dxa"/>
          </w:tcPr>
          <w:p w:rsidR="005B1CAD" w:rsidRDefault="005B1CAD">
            <w:pPr>
              <w:pStyle w:val="ConsPlusNormal0"/>
            </w:pPr>
          </w:p>
        </w:tc>
      </w:tr>
      <w:tr w:rsidR="005B1CAD">
        <w:tc>
          <w:tcPr>
            <w:tcW w:w="660" w:type="dxa"/>
          </w:tcPr>
          <w:p w:rsidR="005B1CAD" w:rsidRDefault="005B1CAD">
            <w:pPr>
              <w:pStyle w:val="ConsPlusNormal0"/>
            </w:pPr>
          </w:p>
        </w:tc>
        <w:tc>
          <w:tcPr>
            <w:tcW w:w="1680" w:type="dxa"/>
          </w:tcPr>
          <w:p w:rsidR="005B1CAD" w:rsidRDefault="005B1CAD">
            <w:pPr>
              <w:pStyle w:val="ConsPlusNormal0"/>
            </w:pPr>
          </w:p>
        </w:tc>
        <w:tc>
          <w:tcPr>
            <w:tcW w:w="5046" w:type="dxa"/>
          </w:tcPr>
          <w:p w:rsidR="005B1CAD" w:rsidRDefault="005B1CAD">
            <w:pPr>
              <w:pStyle w:val="ConsPlusNormal0"/>
            </w:pPr>
          </w:p>
        </w:tc>
        <w:tc>
          <w:tcPr>
            <w:tcW w:w="1553" w:type="dxa"/>
          </w:tcPr>
          <w:p w:rsidR="005B1CAD" w:rsidRDefault="005B1CAD">
            <w:pPr>
              <w:pStyle w:val="ConsPlusNormal0"/>
            </w:pPr>
          </w:p>
        </w:tc>
      </w:tr>
    </w:tbl>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nformat0"/>
        <w:jc w:val="both"/>
      </w:pPr>
      <w:bookmarkStart w:id="149" w:name="P6367"/>
      <w:bookmarkEnd w:id="149"/>
      <w:r>
        <w:t xml:space="preserve">                                                        Форма N 37</w:t>
      </w:r>
    </w:p>
    <w:p w:rsidR="005B1CAD" w:rsidRDefault="005B1CAD">
      <w:pPr>
        <w:pStyle w:val="ConsPlusNonformat0"/>
        <w:jc w:val="both"/>
      </w:pPr>
    </w:p>
    <w:p w:rsidR="005B1CAD" w:rsidRDefault="004328D7">
      <w:pPr>
        <w:pStyle w:val="ConsPlusNonformat0"/>
        <w:jc w:val="both"/>
      </w:pPr>
      <w:r>
        <w:t xml:space="preserve">                          Начальнику следственного изолятора N ___</w:t>
      </w:r>
    </w:p>
    <w:p w:rsidR="005B1CAD" w:rsidRDefault="005B1CAD">
      <w:pPr>
        <w:pStyle w:val="ConsPlusNonformat0"/>
        <w:jc w:val="both"/>
      </w:pPr>
    </w:p>
    <w:p w:rsidR="005B1CAD" w:rsidRDefault="004328D7">
      <w:pPr>
        <w:pStyle w:val="ConsPlusNonformat0"/>
        <w:jc w:val="both"/>
      </w:pPr>
      <w:r>
        <w:t>районный</w:t>
      </w:r>
    </w:p>
    <w:p w:rsidR="005B1CAD" w:rsidRDefault="004328D7">
      <w:pPr>
        <w:pStyle w:val="ConsPlusNonformat0"/>
        <w:jc w:val="both"/>
      </w:pPr>
      <w:r>
        <w:t>____________________________________________ суд (города, области)</w:t>
      </w:r>
    </w:p>
    <w:p w:rsidR="005B1CAD" w:rsidRDefault="004328D7">
      <w:pPr>
        <w:pStyle w:val="ConsPlusNonformat0"/>
        <w:jc w:val="both"/>
      </w:pPr>
      <w:r>
        <w:t>городской</w:t>
      </w:r>
    </w:p>
    <w:p w:rsidR="005B1CAD" w:rsidRDefault="004328D7">
      <w:pPr>
        <w:pStyle w:val="ConsPlusNonformat0"/>
        <w:jc w:val="both"/>
      </w:pPr>
      <w:r>
        <w:t>направляет Вам доставленных(ого) подсудимых(ого) 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для дальнейшего  содержания  под стражей и одновременно предлагает</w:t>
      </w:r>
    </w:p>
    <w:p w:rsidR="005B1CAD" w:rsidRDefault="004328D7">
      <w:pPr>
        <w:pStyle w:val="ConsPlusNonformat0"/>
        <w:jc w:val="both"/>
      </w:pPr>
      <w:r>
        <w:t>доставить их (его) в суд для продолжения рассмотрения д</w:t>
      </w:r>
      <w:r>
        <w:t>ела на "__"</w:t>
      </w:r>
    </w:p>
    <w:p w:rsidR="005B1CAD" w:rsidRDefault="004328D7">
      <w:pPr>
        <w:pStyle w:val="ConsPlusNonformat0"/>
        <w:jc w:val="both"/>
      </w:pPr>
      <w:r>
        <w:t>_________ 20__ г. к "__" часам по адресу: 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__________________________________________________________________</w:t>
      </w:r>
    </w:p>
    <w:p w:rsidR="005B1CAD" w:rsidRDefault="005B1CAD">
      <w:pPr>
        <w:pStyle w:val="ConsPlusNonformat0"/>
        <w:jc w:val="both"/>
      </w:pPr>
    </w:p>
    <w:p w:rsidR="005B1CAD" w:rsidRDefault="004328D7">
      <w:pPr>
        <w:pStyle w:val="ConsPlusNonformat0"/>
        <w:jc w:val="both"/>
      </w:pPr>
      <w:r>
        <w:t xml:space="preserve">    Судья</w:t>
      </w:r>
    </w:p>
    <w:p w:rsidR="005B1CAD" w:rsidRDefault="004328D7">
      <w:pPr>
        <w:pStyle w:val="ConsPlusNonformat0"/>
        <w:jc w:val="both"/>
      </w:pPr>
      <w:r>
        <w:t xml:space="preserve">    Секретарь</w:t>
      </w:r>
    </w:p>
    <w:p w:rsidR="005B1CAD" w:rsidRDefault="005B1CAD">
      <w:pPr>
        <w:pStyle w:val="ConsPlusNonformat0"/>
        <w:jc w:val="both"/>
      </w:pPr>
    </w:p>
    <w:p w:rsidR="005B1CAD" w:rsidRDefault="004328D7">
      <w:pPr>
        <w:pStyle w:val="ConsPlusNonformat0"/>
        <w:jc w:val="both"/>
      </w:pPr>
      <w:r>
        <w:t xml:space="preserve">    Вызов на имя </w:t>
      </w:r>
      <w:r>
        <w:t>начальника ______________________________________</w:t>
      </w:r>
    </w:p>
    <w:p w:rsidR="005B1CAD" w:rsidRDefault="004328D7">
      <w:pPr>
        <w:pStyle w:val="ConsPlusNonformat0"/>
        <w:jc w:val="both"/>
      </w:pPr>
      <w:r>
        <w:t>на доставку в суд для рассмотрения дела на "__" __________ 20__ г.</w:t>
      </w:r>
    </w:p>
    <w:p w:rsidR="005B1CAD" w:rsidRDefault="004328D7">
      <w:pPr>
        <w:pStyle w:val="ConsPlusNonformat0"/>
        <w:jc w:val="both"/>
      </w:pPr>
      <w:r>
        <w:t>к "__" часам содержащегося под стражей ___________________________</w:t>
      </w:r>
    </w:p>
    <w:p w:rsidR="005B1CAD" w:rsidRDefault="004328D7">
      <w:pPr>
        <w:pStyle w:val="ConsPlusNonformat0"/>
        <w:jc w:val="both"/>
      </w:pPr>
      <w:r>
        <w:t>__________________________________________________________________</w:t>
      </w:r>
    </w:p>
    <w:p w:rsidR="005B1CAD" w:rsidRDefault="004328D7">
      <w:pPr>
        <w:pStyle w:val="ConsPlusNonformat0"/>
        <w:jc w:val="both"/>
      </w:pPr>
      <w:r>
        <w:t>_____</w:t>
      </w:r>
      <w:r>
        <w:t>_____________________________________________________________</w:t>
      </w:r>
    </w:p>
    <w:p w:rsidR="005B1CAD" w:rsidRDefault="004328D7">
      <w:pPr>
        <w:pStyle w:val="ConsPlusNonformat0"/>
        <w:jc w:val="both"/>
      </w:pPr>
      <w:r>
        <w:t>__________________________________________________________________</w:t>
      </w:r>
    </w:p>
    <w:p w:rsidR="005B1CAD" w:rsidRDefault="005B1CAD">
      <w:pPr>
        <w:pStyle w:val="ConsPlusNonformat0"/>
        <w:jc w:val="both"/>
      </w:pPr>
    </w:p>
    <w:p w:rsidR="005B1CAD" w:rsidRDefault="004328D7">
      <w:pPr>
        <w:pStyle w:val="ConsPlusNonformat0"/>
        <w:jc w:val="both"/>
      </w:pPr>
      <w:r>
        <w:t xml:space="preserve">        Получил начальник конвоя ___________ (подпись)</w:t>
      </w:r>
    </w:p>
    <w:p w:rsidR="005B1CAD" w:rsidRDefault="005B1CAD">
      <w:pPr>
        <w:pStyle w:val="ConsPlusNonformat0"/>
        <w:jc w:val="both"/>
      </w:pPr>
    </w:p>
    <w:p w:rsidR="005B1CAD" w:rsidRDefault="004328D7">
      <w:pPr>
        <w:pStyle w:val="ConsPlusNonformat0"/>
        <w:jc w:val="both"/>
      </w:pPr>
      <w:r>
        <w:t>"__" _____________ 20__ г.</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59"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nformat0"/>
        <w:jc w:val="both"/>
      </w:pPr>
      <w:r>
        <w:t xml:space="preserve">                                                        Форма N 38</w:t>
      </w:r>
    </w:p>
    <w:p w:rsidR="005B1CAD" w:rsidRDefault="005B1CAD">
      <w:pPr>
        <w:pStyle w:val="ConsPlusNonformat0"/>
        <w:jc w:val="both"/>
      </w:pPr>
    </w:p>
    <w:p w:rsidR="005B1CAD" w:rsidRDefault="004328D7">
      <w:pPr>
        <w:pStyle w:val="ConsPlusNonformat0"/>
        <w:jc w:val="both"/>
      </w:pPr>
      <w:r>
        <w:t xml:space="preserve">                             Подписка</w:t>
      </w:r>
    </w:p>
    <w:p w:rsidR="005B1CAD" w:rsidRDefault="005B1CAD">
      <w:pPr>
        <w:pStyle w:val="ConsPlusNonformat0"/>
        <w:jc w:val="both"/>
      </w:pPr>
    </w:p>
    <w:p w:rsidR="005B1CAD" w:rsidRDefault="004328D7">
      <w:pPr>
        <w:pStyle w:val="ConsPlusNonformat0"/>
        <w:jc w:val="both"/>
      </w:pPr>
      <w:r>
        <w:t>"__"</w:t>
      </w:r>
      <w:r>
        <w:t xml:space="preserve"> _________ 20__ г. Я, ________________________________________</w:t>
      </w:r>
    </w:p>
    <w:p w:rsidR="005B1CAD" w:rsidRDefault="004328D7">
      <w:pPr>
        <w:pStyle w:val="ConsPlusNonformat0"/>
        <w:jc w:val="both"/>
      </w:pPr>
      <w:r>
        <w:t>_________________________________________________________________,</w:t>
      </w:r>
    </w:p>
    <w:p w:rsidR="005B1CAD" w:rsidRDefault="004328D7">
      <w:pPr>
        <w:pStyle w:val="ConsPlusNonformat0"/>
        <w:jc w:val="both"/>
      </w:pPr>
      <w:r>
        <w:t xml:space="preserve">              (фамилия, имя, отчество, год рождения)</w:t>
      </w:r>
    </w:p>
    <w:p w:rsidR="005B1CAD" w:rsidRDefault="004328D7">
      <w:pPr>
        <w:pStyle w:val="ConsPlusNonformat0"/>
        <w:jc w:val="both"/>
      </w:pPr>
      <w:r>
        <w:t>работающий ______________________________________________________,</w:t>
      </w:r>
    </w:p>
    <w:p w:rsidR="005B1CAD" w:rsidRDefault="004328D7">
      <w:pPr>
        <w:pStyle w:val="ConsPlusNonformat0"/>
        <w:jc w:val="both"/>
      </w:pPr>
      <w:r>
        <w:t xml:space="preserve">      </w:t>
      </w:r>
      <w:r>
        <w:t xml:space="preserve">                      (адрес предприятия)</w:t>
      </w:r>
    </w:p>
    <w:p w:rsidR="005B1CAD" w:rsidRDefault="004328D7">
      <w:pPr>
        <w:pStyle w:val="ConsPlusNonformat0"/>
        <w:jc w:val="both"/>
      </w:pPr>
      <w:r>
        <w:t>проживающий _____________________________________________________,</w:t>
      </w:r>
    </w:p>
    <w:p w:rsidR="005B1CAD" w:rsidRDefault="004328D7">
      <w:pPr>
        <w:pStyle w:val="ConsPlusNonformat0"/>
        <w:jc w:val="both"/>
      </w:pPr>
      <w:r>
        <w:t xml:space="preserve">осужденный "__" ___________ 20__ г. по ст. _____ </w:t>
      </w:r>
      <w:hyperlink r:id="rId1560" w:tooltip="&quot;Уголовный кодекс Российской Федерации&quot; от 13.06.1996 N 63-ФЗ (ред. от 09.04.2026) {КонсультантПлюс}">
        <w:r>
          <w:rPr>
            <w:color w:val="0000FF"/>
          </w:rPr>
          <w:t>УК</w:t>
        </w:r>
      </w:hyperlink>
      <w:r>
        <w:t xml:space="preserve"> РФ к _________</w:t>
      </w:r>
    </w:p>
    <w:p w:rsidR="005B1CAD" w:rsidRDefault="004328D7">
      <w:pPr>
        <w:pStyle w:val="ConsPlusNonformat0"/>
        <w:jc w:val="both"/>
      </w:pPr>
      <w:r>
        <w:t>__________________ исправительных работ с удержанием _____________</w:t>
      </w:r>
    </w:p>
    <w:p w:rsidR="005B1CAD" w:rsidRDefault="004328D7">
      <w:pPr>
        <w:pStyle w:val="ConsPlusNonformat0"/>
        <w:jc w:val="both"/>
      </w:pPr>
      <w:r>
        <w:t xml:space="preserve">    (срок)</w:t>
      </w:r>
    </w:p>
    <w:p w:rsidR="005B1CAD" w:rsidRDefault="004328D7">
      <w:pPr>
        <w:pStyle w:val="ConsPlusNonformat0"/>
        <w:jc w:val="both"/>
      </w:pPr>
      <w:r>
        <w:t>процентов от моего заработка, даю настоящую подписку ____</w:t>
      </w:r>
      <w:r>
        <w:t>_________</w:t>
      </w:r>
    </w:p>
    <w:p w:rsidR="005B1CAD" w:rsidRDefault="004328D7">
      <w:pPr>
        <w:pStyle w:val="ConsPlusNonformat0"/>
        <w:jc w:val="both"/>
      </w:pPr>
      <w:r>
        <w:t>районному</w:t>
      </w:r>
    </w:p>
    <w:p w:rsidR="005B1CAD" w:rsidRDefault="004328D7">
      <w:pPr>
        <w:pStyle w:val="ConsPlusNonformat0"/>
        <w:jc w:val="both"/>
      </w:pPr>
      <w:r>
        <w:t>_____________________________________________________________ суду</w:t>
      </w:r>
    </w:p>
    <w:p w:rsidR="005B1CAD" w:rsidRDefault="004328D7">
      <w:pPr>
        <w:pStyle w:val="ConsPlusNonformat0"/>
        <w:jc w:val="both"/>
      </w:pPr>
      <w:r>
        <w:t>городскому                (наименование суда)</w:t>
      </w:r>
    </w:p>
    <w:p w:rsidR="005B1CAD" w:rsidRDefault="004328D7">
      <w:pPr>
        <w:pStyle w:val="ConsPlusNonformat0"/>
        <w:jc w:val="both"/>
      </w:pPr>
      <w:r>
        <w:t>в том,  что  в  случае  перевода  на  работу в другое предприятие,</w:t>
      </w:r>
    </w:p>
    <w:p w:rsidR="005B1CAD" w:rsidRDefault="004328D7">
      <w:pPr>
        <w:pStyle w:val="ConsPlusNonformat0"/>
        <w:jc w:val="both"/>
      </w:pPr>
      <w:r>
        <w:t>учреждение обязуюсь сообщить об этом  в  инспекцию  испр</w:t>
      </w:r>
      <w:r>
        <w:t>авительных</w:t>
      </w:r>
    </w:p>
    <w:p w:rsidR="005B1CAD" w:rsidRDefault="004328D7">
      <w:pPr>
        <w:pStyle w:val="ConsPlusNonformat0"/>
        <w:jc w:val="both"/>
      </w:pPr>
      <w:r>
        <w:t>работ.</w:t>
      </w:r>
    </w:p>
    <w:p w:rsidR="005B1CAD" w:rsidRDefault="004328D7">
      <w:pPr>
        <w:pStyle w:val="ConsPlusNonformat0"/>
        <w:jc w:val="both"/>
      </w:pPr>
      <w:r>
        <w:t xml:space="preserve">    В случае увольнения меня с работы до окончания срока наказания</w:t>
      </w:r>
    </w:p>
    <w:p w:rsidR="005B1CAD" w:rsidRDefault="004328D7">
      <w:pPr>
        <w:pStyle w:val="ConsPlusNonformat0"/>
        <w:jc w:val="both"/>
      </w:pPr>
      <w:r>
        <w:t>и  непоступления  в течение 15 дней на новую работу обязуюсь лично</w:t>
      </w:r>
    </w:p>
    <w:p w:rsidR="005B1CAD" w:rsidRDefault="004328D7">
      <w:pPr>
        <w:pStyle w:val="ConsPlusNonformat0"/>
        <w:jc w:val="both"/>
      </w:pPr>
      <w:r>
        <w:t>явиться в инспекцию исправительных работ.</w:t>
      </w:r>
    </w:p>
    <w:p w:rsidR="005B1CAD" w:rsidRDefault="004328D7">
      <w:pPr>
        <w:pStyle w:val="ConsPlusNonformat0"/>
        <w:jc w:val="both"/>
      </w:pPr>
      <w:r>
        <w:t xml:space="preserve">    Мне объявлено,  что  нарушение  без уважительных причин да</w:t>
      </w:r>
      <w:r>
        <w:t>нной</w:t>
      </w:r>
    </w:p>
    <w:p w:rsidR="005B1CAD" w:rsidRDefault="004328D7">
      <w:pPr>
        <w:pStyle w:val="ConsPlusNonformat0"/>
        <w:jc w:val="both"/>
      </w:pPr>
      <w:r>
        <w:t>подписки влечет за собой административное взыскание,  а  повторные</w:t>
      </w:r>
    </w:p>
    <w:p w:rsidR="005B1CAD" w:rsidRDefault="004328D7">
      <w:pPr>
        <w:pStyle w:val="ConsPlusNonformat0"/>
        <w:jc w:val="both"/>
      </w:pPr>
      <w:r>
        <w:t>нарушения   будут   рассматриваться  как  уклонение  от  отбывания</w:t>
      </w:r>
    </w:p>
    <w:p w:rsidR="005B1CAD" w:rsidRDefault="004328D7">
      <w:pPr>
        <w:pStyle w:val="ConsPlusNonformat0"/>
        <w:jc w:val="both"/>
      </w:pPr>
      <w:r>
        <w:t>исправительных работ,  в связи с чем суд может заменить  эту  меру</w:t>
      </w:r>
    </w:p>
    <w:p w:rsidR="005B1CAD" w:rsidRDefault="004328D7">
      <w:pPr>
        <w:pStyle w:val="ConsPlusNonformat0"/>
        <w:jc w:val="both"/>
      </w:pPr>
      <w:r>
        <w:t>наказания лишением свободы.</w:t>
      </w:r>
    </w:p>
    <w:p w:rsidR="005B1CAD" w:rsidRDefault="005B1CAD">
      <w:pPr>
        <w:pStyle w:val="ConsPlusNonformat0"/>
        <w:jc w:val="both"/>
      </w:pPr>
    </w:p>
    <w:p w:rsidR="005B1CAD" w:rsidRDefault="004328D7">
      <w:pPr>
        <w:pStyle w:val="ConsPlusNonformat0"/>
        <w:jc w:val="both"/>
      </w:pPr>
      <w:r>
        <w:t>Осужденный __________</w:t>
      </w:r>
      <w:r>
        <w:t>_________________________ (фамилия)</w:t>
      </w:r>
    </w:p>
    <w:p w:rsidR="005B1CAD" w:rsidRDefault="004328D7">
      <w:pPr>
        <w:pStyle w:val="ConsPlusNonformat0"/>
        <w:jc w:val="both"/>
      </w:pPr>
      <w:r>
        <w:t xml:space="preserve">                       (подпись)</w:t>
      </w:r>
    </w:p>
    <w:p w:rsidR="005B1CAD" w:rsidRDefault="005B1CAD">
      <w:pPr>
        <w:pStyle w:val="ConsPlusNonformat0"/>
        <w:jc w:val="both"/>
      </w:pPr>
    </w:p>
    <w:p w:rsidR="005B1CAD" w:rsidRDefault="004328D7">
      <w:pPr>
        <w:pStyle w:val="ConsPlusNonformat0"/>
        <w:jc w:val="both"/>
      </w:pPr>
      <w:r>
        <w:t>Подписку отобрал _____________________________ (подпись)</w:t>
      </w:r>
    </w:p>
    <w:p w:rsidR="005B1CAD" w:rsidRDefault="004328D7">
      <w:pPr>
        <w:pStyle w:val="ConsPlusNonformat0"/>
        <w:jc w:val="both"/>
      </w:pPr>
      <w:r>
        <w:t xml:space="preserve">                     (фамилия, должность)</w:t>
      </w:r>
    </w:p>
    <w:p w:rsidR="005B1CAD" w:rsidRDefault="005B1CAD">
      <w:pPr>
        <w:pStyle w:val="ConsPlusNonformat0"/>
        <w:jc w:val="both"/>
      </w:pPr>
    </w:p>
    <w:p w:rsidR="005B1CAD" w:rsidRDefault="004328D7">
      <w:pPr>
        <w:pStyle w:val="ConsPlusNonformat0"/>
        <w:jc w:val="both"/>
      </w:pPr>
      <w:r>
        <w:t>"__" _________ 20__ г.</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61"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40</w:t>
      </w:r>
    </w:p>
    <w:p w:rsidR="005B1CAD" w:rsidRDefault="005B1CAD">
      <w:pPr>
        <w:pStyle w:val="ConsPlusNormal0"/>
        <w:jc w:val="both"/>
      </w:pPr>
    </w:p>
    <w:p w:rsidR="005B1CAD" w:rsidRDefault="004328D7">
      <w:pPr>
        <w:pStyle w:val="ConsPlusNonformat0"/>
        <w:jc w:val="both"/>
      </w:pPr>
      <w:r>
        <w:t xml:space="preserve">                                 Подписка</w:t>
      </w:r>
    </w:p>
    <w:p w:rsidR="005B1CAD" w:rsidRDefault="005B1CAD">
      <w:pPr>
        <w:pStyle w:val="ConsPlusNonformat0"/>
        <w:jc w:val="both"/>
      </w:pPr>
    </w:p>
    <w:p w:rsidR="005B1CAD" w:rsidRDefault="004328D7">
      <w:pPr>
        <w:pStyle w:val="ConsPlusNonformat0"/>
        <w:jc w:val="both"/>
      </w:pPr>
      <w:r>
        <w:t>"__" ___________ 20__ г. Я, _______________________________________________</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(фамилия, имя, отчество, год рождения, процессуальное положение)</w:t>
      </w:r>
    </w:p>
    <w:p w:rsidR="005B1CAD" w:rsidRDefault="004328D7">
      <w:pPr>
        <w:pStyle w:val="ConsPlusNonformat0"/>
        <w:jc w:val="both"/>
      </w:pPr>
      <w:r>
        <w:t>работающий _______________________________________________________________,</w:t>
      </w:r>
    </w:p>
    <w:p w:rsidR="005B1CAD" w:rsidRDefault="004328D7">
      <w:pPr>
        <w:pStyle w:val="ConsPlusNonformat0"/>
        <w:jc w:val="both"/>
      </w:pPr>
      <w:r>
        <w:t xml:space="preserve">                                   (адрес работы)</w:t>
      </w:r>
    </w:p>
    <w:p w:rsidR="005B1CAD" w:rsidRDefault="004328D7">
      <w:pPr>
        <w:pStyle w:val="ConsPlusNonformat0"/>
        <w:jc w:val="both"/>
      </w:pPr>
      <w:r>
        <w:t>проживающий ______________________________________________________________,</w:t>
      </w:r>
    </w:p>
    <w:p w:rsidR="005B1CAD" w:rsidRDefault="004328D7">
      <w:pPr>
        <w:pStyle w:val="ConsPlusNonformat0"/>
        <w:jc w:val="both"/>
      </w:pPr>
      <w:r>
        <w:t>даю настоящую подписку ____________________________________________________</w:t>
      </w:r>
    </w:p>
    <w:p w:rsidR="005B1CAD" w:rsidRDefault="004328D7">
      <w:pPr>
        <w:pStyle w:val="ConsPlusNonformat0"/>
        <w:jc w:val="both"/>
      </w:pPr>
      <w:r>
        <w:t>районному</w:t>
      </w:r>
    </w:p>
    <w:p w:rsidR="005B1CAD" w:rsidRDefault="004328D7">
      <w:pPr>
        <w:pStyle w:val="ConsPlusNonformat0"/>
        <w:jc w:val="both"/>
      </w:pPr>
      <w:r>
        <w:t>____________________________________________</w:t>
      </w:r>
      <w:r>
        <w:t>_______________________________</w:t>
      </w:r>
    </w:p>
    <w:p w:rsidR="005B1CAD" w:rsidRDefault="004328D7">
      <w:pPr>
        <w:pStyle w:val="ConsPlusNonformat0"/>
        <w:jc w:val="both"/>
      </w:pPr>
      <w:r>
        <w:t>городскому                      (наименование суда)</w:t>
      </w:r>
    </w:p>
    <w:p w:rsidR="005B1CAD" w:rsidRDefault="004328D7">
      <w:pPr>
        <w:pStyle w:val="ConsPlusNonformat0"/>
        <w:jc w:val="both"/>
      </w:pPr>
      <w:r>
        <w:t>в  том, что мне предложено в срок ______________ после вступления судебного</w:t>
      </w:r>
    </w:p>
    <w:p w:rsidR="005B1CAD" w:rsidRDefault="004328D7">
      <w:pPr>
        <w:pStyle w:val="ConsPlusNonformat0"/>
        <w:jc w:val="both"/>
      </w:pPr>
      <w:r>
        <w:t>акта  в  законную  силу  добровольно  оплатить сумму штрафа ______________,</w:t>
      </w:r>
    </w:p>
    <w:p w:rsidR="005B1CAD" w:rsidRDefault="004328D7">
      <w:pPr>
        <w:pStyle w:val="ConsPlusNonformat0"/>
        <w:jc w:val="both"/>
      </w:pPr>
      <w:r>
        <w:t>соответствующие  док</w:t>
      </w:r>
      <w:r>
        <w:t>ументы, подтверждающие факт оплаты (квитанция об оплате</w:t>
      </w:r>
    </w:p>
    <w:p w:rsidR="005B1CAD" w:rsidRDefault="004328D7">
      <w:pPr>
        <w:pStyle w:val="ConsPlusNonformat0"/>
        <w:jc w:val="both"/>
      </w:pPr>
      <w:r>
        <w:t>и т.д.), представить в суд.</w:t>
      </w:r>
    </w:p>
    <w:p w:rsidR="005B1CAD" w:rsidRDefault="004328D7">
      <w:pPr>
        <w:pStyle w:val="ConsPlusNonformat0"/>
        <w:jc w:val="both"/>
      </w:pPr>
      <w:r>
        <w:t xml:space="preserve">    Я  предупрежден,  что при неуплате штрафа по истечении указанного срока</w:t>
      </w:r>
    </w:p>
    <w:p w:rsidR="005B1CAD" w:rsidRDefault="004328D7">
      <w:pPr>
        <w:pStyle w:val="ConsPlusNonformat0"/>
        <w:jc w:val="both"/>
      </w:pPr>
      <w:r>
        <w:t>он будет взыскан в принудительном порядке.</w:t>
      </w:r>
    </w:p>
    <w:p w:rsidR="005B1CAD" w:rsidRDefault="005B1CAD">
      <w:pPr>
        <w:pStyle w:val="ConsPlusNonformat0"/>
        <w:jc w:val="both"/>
      </w:pPr>
    </w:p>
    <w:p w:rsidR="005B1CAD" w:rsidRDefault="004328D7">
      <w:pPr>
        <w:pStyle w:val="ConsPlusNonformat0"/>
        <w:jc w:val="both"/>
      </w:pPr>
      <w:r>
        <w:t xml:space="preserve">                        _______________________ ____</w:t>
      </w:r>
      <w:r>
        <w:t>_______________________</w:t>
      </w:r>
    </w:p>
    <w:p w:rsidR="005B1CAD" w:rsidRDefault="004328D7">
      <w:pPr>
        <w:pStyle w:val="ConsPlusNonformat0"/>
        <w:jc w:val="both"/>
      </w:pPr>
      <w:r>
        <w:t xml:space="preserve">                               (подпись)                  (фамилия)</w:t>
      </w:r>
    </w:p>
    <w:p w:rsidR="005B1CAD" w:rsidRDefault="005B1CAD">
      <w:pPr>
        <w:pStyle w:val="ConsPlusNonformat0"/>
        <w:jc w:val="both"/>
      </w:pPr>
    </w:p>
    <w:p w:rsidR="005B1CAD" w:rsidRDefault="004328D7">
      <w:pPr>
        <w:pStyle w:val="ConsPlusNonformat0"/>
        <w:jc w:val="both"/>
      </w:pPr>
      <w:r>
        <w:t>Подписку отобрал        ________________________________ __________________</w:t>
      </w:r>
    </w:p>
    <w:p w:rsidR="005B1CAD" w:rsidRDefault="004328D7">
      <w:pPr>
        <w:pStyle w:val="ConsPlusNonformat0"/>
        <w:jc w:val="both"/>
      </w:pPr>
      <w:r>
        <w:t xml:space="preserve">                              (фамилия, должность)           (подпись)</w:t>
      </w:r>
    </w:p>
    <w:p w:rsidR="005B1CAD" w:rsidRDefault="005B1CAD">
      <w:pPr>
        <w:pStyle w:val="ConsPlusNonformat0"/>
        <w:jc w:val="both"/>
      </w:pPr>
    </w:p>
    <w:p w:rsidR="005B1CAD" w:rsidRDefault="004328D7">
      <w:pPr>
        <w:pStyle w:val="ConsPlusNonformat0"/>
        <w:jc w:val="both"/>
      </w:pPr>
      <w:r>
        <w:t>"__" __________</w:t>
      </w:r>
      <w:r>
        <w:t>____ 20__ г.</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62"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nformat0"/>
        <w:jc w:val="both"/>
      </w:pPr>
      <w:r>
        <w:t xml:space="preserve">                                                        Форма N 41</w:t>
      </w:r>
    </w:p>
    <w:p w:rsidR="005B1CAD" w:rsidRDefault="005B1CAD">
      <w:pPr>
        <w:pStyle w:val="ConsPlusNormal0"/>
        <w:jc w:val="both"/>
      </w:pPr>
    </w:p>
    <w:p w:rsidR="005B1CAD" w:rsidRDefault="004328D7">
      <w:pPr>
        <w:pStyle w:val="ConsPlusNonformat0"/>
        <w:jc w:val="both"/>
      </w:pPr>
      <w:r>
        <w:t xml:space="preserve">             Подписка о невыезде и надлежащем поведении</w:t>
      </w:r>
    </w:p>
    <w:p w:rsidR="005B1CAD" w:rsidRDefault="005B1CAD">
      <w:pPr>
        <w:pStyle w:val="ConsPlusNonformat0"/>
        <w:jc w:val="both"/>
      </w:pPr>
    </w:p>
    <w:p w:rsidR="005B1CAD" w:rsidRDefault="004328D7">
      <w:pPr>
        <w:pStyle w:val="ConsPlusNonformat0"/>
        <w:jc w:val="both"/>
      </w:pPr>
      <w:r>
        <w:t>Город ________________                      "__" _________ 20__ г.</w:t>
      </w:r>
    </w:p>
    <w:p w:rsidR="005B1CAD" w:rsidRDefault="005B1CAD">
      <w:pPr>
        <w:pStyle w:val="ConsPlusNonformat0"/>
        <w:jc w:val="both"/>
      </w:pPr>
    </w:p>
    <w:p w:rsidR="005B1CAD" w:rsidRDefault="004328D7">
      <w:pPr>
        <w:pStyle w:val="ConsPlusNonformat0"/>
        <w:jc w:val="both"/>
      </w:pPr>
      <w:r>
        <w:t xml:space="preserve">    Я, ____________________________________, проживающий по адресу</w:t>
      </w:r>
    </w:p>
    <w:p w:rsidR="005B1CAD" w:rsidRDefault="004328D7">
      <w:pPr>
        <w:pStyle w:val="ConsPlusNonformat0"/>
        <w:jc w:val="both"/>
      </w:pPr>
      <w:r>
        <w:t>_____________________________________________________________, даю</w:t>
      </w:r>
    </w:p>
    <w:p w:rsidR="005B1CAD" w:rsidRDefault="004328D7">
      <w:pPr>
        <w:pStyle w:val="ConsPlusNonformat0"/>
        <w:jc w:val="both"/>
      </w:pPr>
      <w:r>
        <w:t>настоящую подписку в том,  что обязуюсь  до  вступления  приговора</w:t>
      </w:r>
    </w:p>
    <w:p w:rsidR="005B1CAD" w:rsidRDefault="004328D7">
      <w:pPr>
        <w:pStyle w:val="ConsPlusNonformat0"/>
        <w:jc w:val="both"/>
      </w:pPr>
      <w:r>
        <w:t>суда  в  законную  силу  (окончания следствия) по обвинению меня в</w:t>
      </w:r>
    </w:p>
    <w:p w:rsidR="005B1CAD" w:rsidRDefault="004328D7">
      <w:pPr>
        <w:pStyle w:val="ConsPlusNonformat0"/>
        <w:jc w:val="both"/>
      </w:pPr>
      <w:r>
        <w:t>совершении преступления, предусмотренного _____________</w:t>
      </w:r>
      <w:r>
        <w:t>___________</w:t>
      </w:r>
    </w:p>
    <w:p w:rsidR="005B1CAD" w:rsidRDefault="005B1CAD">
      <w:pPr>
        <w:pStyle w:val="ConsPlusNonformat0"/>
        <w:jc w:val="both"/>
      </w:pPr>
      <w:hyperlink r:id="rId1563" w:tooltip="&quot;Уголовный кодекс Российской Федерации&quot; от 13.06.1996 N 63-ФЗ (ред. от 09.04.2026) {КонсультантПлюс}">
        <w:r w:rsidR="004328D7">
          <w:rPr>
            <w:color w:val="0000FF"/>
          </w:rPr>
          <w:t>УК</w:t>
        </w:r>
      </w:hyperlink>
      <w:r w:rsidR="004328D7">
        <w:t xml:space="preserve">  РФ,  не  выезжать  из  ________________</w:t>
      </w:r>
      <w:r w:rsidR="004328D7">
        <w:t>____,  не  менять места</w:t>
      </w:r>
    </w:p>
    <w:p w:rsidR="005B1CAD" w:rsidRDefault="004328D7">
      <w:pPr>
        <w:pStyle w:val="ConsPlusNonformat0"/>
        <w:jc w:val="both"/>
      </w:pPr>
      <w:r>
        <w:t>жительства  без  разрешения  судьи  (следователя,   прокурора)   и</w:t>
      </w:r>
    </w:p>
    <w:p w:rsidR="005B1CAD" w:rsidRDefault="004328D7">
      <w:pPr>
        <w:pStyle w:val="ConsPlusNonformat0"/>
        <w:jc w:val="both"/>
      </w:pPr>
      <w:r>
        <w:t>являться по первому требованию.</w:t>
      </w:r>
    </w:p>
    <w:p w:rsidR="005B1CAD" w:rsidRDefault="004328D7">
      <w:pPr>
        <w:pStyle w:val="ConsPlusNonformat0"/>
        <w:jc w:val="both"/>
      </w:pPr>
      <w:r>
        <w:t xml:space="preserve">    Мне объявлено,  что  в  случае   нарушения   мною   настоящего</w:t>
      </w:r>
    </w:p>
    <w:p w:rsidR="005B1CAD" w:rsidRDefault="004328D7">
      <w:pPr>
        <w:pStyle w:val="ConsPlusNonformat0"/>
        <w:jc w:val="both"/>
      </w:pPr>
      <w:r>
        <w:t>обязательства о невыезде ко мне может быть применена более строгая</w:t>
      </w:r>
    </w:p>
    <w:p w:rsidR="005B1CAD" w:rsidRDefault="004328D7">
      <w:pPr>
        <w:pStyle w:val="ConsPlusNonformat0"/>
        <w:jc w:val="both"/>
      </w:pPr>
      <w:r>
        <w:t>мера пресечения (</w:t>
      </w:r>
      <w:hyperlink r:id="rId1564" w:tooltip="&quot;Уголовно-процессуальный кодекс Российской Федерации&quot; от 18.12.2001 N 174-ФЗ (ред. от 09.04.2026) {КонсультантПлюс}">
        <w:r>
          <w:rPr>
            <w:color w:val="0000FF"/>
          </w:rPr>
          <w:t>с</w:t>
        </w:r>
        <w:r>
          <w:rPr>
            <w:color w:val="0000FF"/>
          </w:rPr>
          <w:t>т. ст. 97</w:t>
        </w:r>
      </w:hyperlink>
      <w:r>
        <w:t xml:space="preserve">, </w:t>
      </w:r>
      <w:hyperlink r:id="rId1565" w:tooltip="&quot;Уголовно-процессуальный кодекс Российской Федерации&quot; от 18.12.2001 N 174-ФЗ (ред. от 09.04.2026) {КонсультантПлюс}">
        <w:r>
          <w:rPr>
            <w:color w:val="0000FF"/>
          </w:rPr>
          <w:t>99</w:t>
        </w:r>
      </w:hyperlink>
      <w:r>
        <w:t xml:space="preserve">, </w:t>
      </w:r>
      <w:hyperlink r:id="rId1566" w:tooltip="&quot;Уголовно-процессуальный кодекс Российской Федерации&quot; от 18.12.2001 N 174-ФЗ (ред. от 09.04.2026) {КонсультантПлюс}">
        <w:r>
          <w:rPr>
            <w:color w:val="0000FF"/>
          </w:rPr>
          <w:t>110</w:t>
        </w:r>
      </w:hyperlink>
      <w:r>
        <w:t xml:space="preserve"> УПК Российской Фе</w:t>
      </w:r>
      <w:r>
        <w:t>дерации).</w:t>
      </w:r>
    </w:p>
    <w:p w:rsidR="005B1CAD" w:rsidRDefault="005B1CAD">
      <w:pPr>
        <w:pStyle w:val="ConsPlusNonformat0"/>
        <w:jc w:val="both"/>
      </w:pPr>
    </w:p>
    <w:p w:rsidR="005B1CAD" w:rsidRDefault="004328D7">
      <w:pPr>
        <w:pStyle w:val="ConsPlusNonformat0"/>
        <w:jc w:val="both"/>
      </w:pPr>
      <w:r>
        <w:t>Подсудимый (подозреваемый, обвиняемый)</w:t>
      </w:r>
    </w:p>
    <w:p w:rsidR="005B1CAD" w:rsidRDefault="005B1CAD">
      <w:pPr>
        <w:pStyle w:val="ConsPlusNonformat0"/>
        <w:jc w:val="both"/>
      </w:pPr>
    </w:p>
    <w:p w:rsidR="005B1CAD" w:rsidRDefault="004328D7">
      <w:pPr>
        <w:pStyle w:val="ConsPlusNonformat0"/>
        <w:jc w:val="both"/>
      </w:pPr>
      <w:r>
        <w:t>Подписку отобрал</w:t>
      </w:r>
    </w:p>
    <w:p w:rsidR="005B1CAD" w:rsidRDefault="004328D7">
      <w:pPr>
        <w:pStyle w:val="ConsPlusNonformat0"/>
        <w:jc w:val="both"/>
      </w:pPr>
      <w:r>
        <w:t>секретарь судебного заседания</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42</w:t>
      </w:r>
    </w:p>
    <w:p w:rsidR="005B1CAD" w:rsidRDefault="005B1CAD">
      <w:pPr>
        <w:pStyle w:val="ConsPlusNormal0"/>
      </w:pPr>
    </w:p>
    <w:p w:rsidR="005B1CAD" w:rsidRDefault="004328D7">
      <w:pPr>
        <w:pStyle w:val="ConsPlusNormal0"/>
        <w:jc w:val="center"/>
      </w:pPr>
      <w:r>
        <w:t>Уведомление</w:t>
      </w:r>
    </w:p>
    <w:p w:rsidR="005B1CAD" w:rsidRDefault="004328D7">
      <w:pPr>
        <w:pStyle w:val="ConsPlusNormal0"/>
        <w:jc w:val="center"/>
      </w:pPr>
      <w:r>
        <w:t>о рассмотрении дела в кассационной инстанции</w:t>
      </w:r>
    </w:p>
    <w:p w:rsidR="005B1CAD" w:rsidRDefault="005B1CAD">
      <w:pPr>
        <w:pStyle w:val="ConsPlusNormal0"/>
      </w:pPr>
    </w:p>
    <w:p w:rsidR="005B1CAD" w:rsidRDefault="004328D7">
      <w:pPr>
        <w:pStyle w:val="ConsPlusNormal0"/>
        <w:ind w:firstLine="540"/>
        <w:jc w:val="both"/>
      </w:pPr>
      <w:r>
        <w:t xml:space="preserve">Исключено. - </w:t>
      </w:r>
      <w:hyperlink r:id="rId156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18.03.2013 N 61.</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43</w:t>
      </w:r>
    </w:p>
    <w:p w:rsidR="005B1CAD" w:rsidRDefault="005B1CAD">
      <w:pPr>
        <w:pStyle w:val="ConsPlusNormal0"/>
      </w:pPr>
    </w:p>
    <w:p w:rsidR="005B1CAD" w:rsidRDefault="004328D7">
      <w:pPr>
        <w:pStyle w:val="ConsPlusNormal0"/>
        <w:jc w:val="center"/>
      </w:pPr>
      <w:bookmarkStart w:id="150" w:name="P6514"/>
      <w:bookmarkEnd w:id="150"/>
      <w:r>
        <w:t>Извещение</w:t>
      </w:r>
    </w:p>
    <w:p w:rsidR="005B1CAD" w:rsidRDefault="004328D7">
      <w:pPr>
        <w:pStyle w:val="ConsPlusNormal0"/>
        <w:jc w:val="center"/>
      </w:pPr>
      <w:r>
        <w:t>о принесении жалобы (представления)</w:t>
      </w:r>
    </w:p>
    <w:p w:rsidR="005B1CAD" w:rsidRDefault="005B1CAD">
      <w:pPr>
        <w:pStyle w:val="ConsPlusNormal0"/>
      </w:pPr>
    </w:p>
    <w:p w:rsidR="005B1CAD" w:rsidRDefault="004328D7">
      <w:pPr>
        <w:pStyle w:val="ConsPlusNormal0"/>
        <w:ind w:firstLine="540"/>
        <w:jc w:val="both"/>
      </w:pPr>
      <w:r>
        <w:t xml:space="preserve">Исключено. - </w:t>
      </w:r>
      <w:hyperlink r:id="rId1568"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w:t>
      </w:r>
      <w:r>
        <w:t>ого департамента при Верховном Суде РФ от 18.03.2013 N 61.</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44</w:t>
      </w:r>
    </w:p>
    <w:p w:rsidR="005B1CAD" w:rsidRDefault="005B1CAD">
      <w:pPr>
        <w:pStyle w:val="ConsPlusNormal0"/>
      </w:pPr>
    </w:p>
    <w:p w:rsidR="005B1CAD" w:rsidRDefault="004328D7">
      <w:pPr>
        <w:pStyle w:val="ConsPlusNormal0"/>
        <w:ind w:firstLine="540"/>
        <w:jc w:val="both"/>
      </w:pPr>
      <w:r>
        <w:t xml:space="preserve">Исключена. - </w:t>
      </w:r>
      <w:hyperlink r:id="rId156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w:t>
        </w:r>
      </w:hyperlink>
      <w:r>
        <w:t xml:space="preserve"> Судебного департамента при Верховном Суде РФ от 18.03.2013 N 61.</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 ред. Приказо</w:t>
            </w:r>
            <w:r>
              <w:rPr>
                <w:color w:val="392C69"/>
              </w:rPr>
              <w:t>в Судебного департамента при Верховном Суде РФ</w:t>
            </w:r>
          </w:p>
          <w:p w:rsidR="005B1CAD" w:rsidRDefault="004328D7">
            <w:pPr>
              <w:pStyle w:val="ConsPlusNormal0"/>
              <w:jc w:val="center"/>
            </w:pPr>
            <w:r>
              <w:rPr>
                <w:color w:val="392C69"/>
              </w:rPr>
              <w:t xml:space="preserve">от 21.10.2019 </w:t>
            </w:r>
            <w:hyperlink r:id="rId1570"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238</w:t>
              </w:r>
            </w:hyperlink>
            <w:r>
              <w:rPr>
                <w:color w:val="392C69"/>
              </w:rPr>
              <w:t xml:space="preserve">, от 19.08.2024 </w:t>
            </w:r>
            <w:hyperlink r:id="rId157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44-а</w:t>
      </w:r>
    </w:p>
    <w:p w:rsidR="005B1CAD" w:rsidRDefault="005B1CAD">
      <w:pPr>
        <w:pStyle w:val="ConsPlusNormal0"/>
        <w:jc w:val="both"/>
      </w:pPr>
    </w:p>
    <w:p w:rsidR="005B1CAD" w:rsidRDefault="004328D7">
      <w:pPr>
        <w:pStyle w:val="ConsPlusNormal0"/>
        <w:jc w:val="center"/>
      </w:pPr>
      <w:bookmarkStart w:id="151" w:name="P6532"/>
      <w:bookmarkEnd w:id="151"/>
      <w:r>
        <w:t>Реестр</w:t>
      </w:r>
    </w:p>
    <w:p w:rsidR="005B1CAD" w:rsidRDefault="004328D7">
      <w:pPr>
        <w:pStyle w:val="ConsPlusNormal0"/>
        <w:jc w:val="center"/>
      </w:pPr>
      <w:r>
        <w:t>учета направленных в апелляционную, кассационную</w:t>
      </w:r>
    </w:p>
    <w:p w:rsidR="005B1CAD" w:rsidRDefault="004328D7">
      <w:pPr>
        <w:pStyle w:val="ConsPlusNormal0"/>
        <w:jc w:val="center"/>
      </w:pPr>
      <w:r>
        <w:t>инстанцию судебных дел с апелляционными, кассационными</w:t>
      </w:r>
    </w:p>
    <w:p w:rsidR="005B1CAD" w:rsidRDefault="004328D7">
      <w:pPr>
        <w:pStyle w:val="ConsPlusNormal0"/>
        <w:jc w:val="center"/>
      </w:pPr>
      <w:r>
        <w:t>жалобами и представлениями</w:t>
      </w:r>
    </w:p>
    <w:p w:rsidR="005B1CAD" w:rsidRDefault="005B1CAD">
      <w:pPr>
        <w:pStyle w:val="ConsPlusNormal0"/>
        <w:jc w:val="both"/>
      </w:pPr>
    </w:p>
    <w:p w:rsidR="005B1CAD" w:rsidRDefault="005B1CAD">
      <w:pPr>
        <w:pStyle w:val="ConsPlusNormal0"/>
        <w:sectPr w:rsidR="005B1CAD">
          <w:headerReference w:type="default" r:id="rId1572"/>
          <w:footerReference w:type="default" r:id="rId1573"/>
          <w:headerReference w:type="first" r:id="rId1574"/>
          <w:footerReference w:type="first" r:id="rId1575"/>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020"/>
        <w:gridCol w:w="3061"/>
        <w:gridCol w:w="1191"/>
        <w:gridCol w:w="1757"/>
        <w:gridCol w:w="1020"/>
        <w:gridCol w:w="850"/>
        <w:gridCol w:w="850"/>
      </w:tblGrid>
      <w:tr w:rsidR="005B1CAD">
        <w:tc>
          <w:tcPr>
            <w:tcW w:w="624" w:type="dxa"/>
          </w:tcPr>
          <w:p w:rsidR="005B1CAD" w:rsidRDefault="004328D7">
            <w:pPr>
              <w:pStyle w:val="ConsPlusNormal0"/>
              <w:jc w:val="center"/>
            </w:pPr>
            <w:r>
              <w:t>N дела</w:t>
            </w:r>
          </w:p>
        </w:tc>
        <w:tc>
          <w:tcPr>
            <w:tcW w:w="1020" w:type="dxa"/>
          </w:tcPr>
          <w:p w:rsidR="005B1CAD" w:rsidRDefault="004328D7">
            <w:pPr>
              <w:pStyle w:val="ConsPlusNormal0"/>
              <w:jc w:val="center"/>
            </w:pPr>
            <w:r>
              <w:t>Ф.И.О. судьи</w:t>
            </w:r>
          </w:p>
        </w:tc>
        <w:tc>
          <w:tcPr>
            <w:tcW w:w="3061" w:type="dxa"/>
          </w:tcPr>
          <w:p w:rsidR="005B1CAD" w:rsidRDefault="004328D7">
            <w:pPr>
              <w:pStyle w:val="ConsPlusNormal0"/>
              <w:jc w:val="center"/>
            </w:pPr>
            <w:r>
              <w:t xml:space="preserve">Наименование дела (Ф.И.О. осужденного, ст. </w:t>
            </w:r>
            <w:hyperlink r:id="rId1576" w:tooltip="&quot;Уголовный кодекс Российской Федерации&quot; от 13.06.1996 N 63-ФЗ (ред. от 09.04.2026) {КонсультантПлюс}">
              <w:r>
                <w:rPr>
                  <w:color w:val="0000FF"/>
                </w:rPr>
                <w:t>УК</w:t>
              </w:r>
            </w:hyperlink>
            <w:r>
              <w:t xml:space="preserve"> РФ либо наименование сторон по делу, сущность иска, административного иска)</w:t>
            </w:r>
          </w:p>
        </w:tc>
        <w:tc>
          <w:tcPr>
            <w:tcW w:w="1191" w:type="dxa"/>
          </w:tcPr>
          <w:p w:rsidR="005B1CAD" w:rsidRDefault="004328D7">
            <w:pPr>
              <w:pStyle w:val="ConsPlusNormal0"/>
              <w:jc w:val="center"/>
            </w:pPr>
            <w:r>
              <w:t>Содержание жалобы, представления</w:t>
            </w:r>
          </w:p>
        </w:tc>
        <w:tc>
          <w:tcPr>
            <w:tcW w:w="1757" w:type="dxa"/>
          </w:tcPr>
          <w:p w:rsidR="005B1CAD" w:rsidRDefault="004328D7">
            <w:pPr>
              <w:pStyle w:val="ConsPlusNormal0"/>
              <w:jc w:val="center"/>
            </w:pPr>
            <w:r>
              <w:t>Дата направления в апелляционную/кассационную инстанцию</w:t>
            </w:r>
          </w:p>
        </w:tc>
        <w:tc>
          <w:tcPr>
            <w:tcW w:w="1020" w:type="dxa"/>
          </w:tcPr>
          <w:p w:rsidR="005B1CAD" w:rsidRDefault="004328D7">
            <w:pPr>
              <w:pStyle w:val="ConsPlusNormal0"/>
              <w:jc w:val="center"/>
            </w:pPr>
            <w:r>
              <w:t xml:space="preserve">Дата </w:t>
            </w:r>
            <w:r>
              <w:t>возвращения дела</w:t>
            </w:r>
          </w:p>
        </w:tc>
        <w:tc>
          <w:tcPr>
            <w:tcW w:w="850" w:type="dxa"/>
          </w:tcPr>
          <w:p w:rsidR="005B1CAD" w:rsidRDefault="004328D7">
            <w:pPr>
              <w:pStyle w:val="ConsPlusNormal0"/>
              <w:jc w:val="center"/>
            </w:pPr>
            <w:r>
              <w:t>Результат рассмотрения</w:t>
            </w:r>
          </w:p>
        </w:tc>
        <w:tc>
          <w:tcPr>
            <w:tcW w:w="850" w:type="dxa"/>
          </w:tcPr>
          <w:p w:rsidR="005B1CAD" w:rsidRDefault="004328D7">
            <w:pPr>
              <w:pStyle w:val="ConsPlusNormal0"/>
              <w:jc w:val="center"/>
            </w:pPr>
            <w:r>
              <w:t>Другие отметки</w:t>
            </w:r>
          </w:p>
        </w:tc>
      </w:tr>
      <w:tr w:rsidR="005B1CAD">
        <w:tc>
          <w:tcPr>
            <w:tcW w:w="624" w:type="dxa"/>
          </w:tcPr>
          <w:p w:rsidR="005B1CAD" w:rsidRDefault="004328D7">
            <w:pPr>
              <w:pStyle w:val="ConsPlusNormal0"/>
              <w:jc w:val="center"/>
            </w:pPr>
            <w:r>
              <w:t>1</w:t>
            </w:r>
          </w:p>
        </w:tc>
        <w:tc>
          <w:tcPr>
            <w:tcW w:w="1020" w:type="dxa"/>
          </w:tcPr>
          <w:p w:rsidR="005B1CAD" w:rsidRDefault="004328D7">
            <w:pPr>
              <w:pStyle w:val="ConsPlusNormal0"/>
              <w:jc w:val="center"/>
            </w:pPr>
            <w:r>
              <w:t>2</w:t>
            </w:r>
          </w:p>
        </w:tc>
        <w:tc>
          <w:tcPr>
            <w:tcW w:w="3061" w:type="dxa"/>
          </w:tcPr>
          <w:p w:rsidR="005B1CAD" w:rsidRDefault="004328D7">
            <w:pPr>
              <w:pStyle w:val="ConsPlusNormal0"/>
              <w:jc w:val="center"/>
            </w:pPr>
            <w:r>
              <w:t>3</w:t>
            </w:r>
          </w:p>
        </w:tc>
        <w:tc>
          <w:tcPr>
            <w:tcW w:w="1191" w:type="dxa"/>
          </w:tcPr>
          <w:p w:rsidR="005B1CAD" w:rsidRDefault="004328D7">
            <w:pPr>
              <w:pStyle w:val="ConsPlusNormal0"/>
              <w:jc w:val="center"/>
            </w:pPr>
            <w:r>
              <w:t>4</w:t>
            </w:r>
          </w:p>
        </w:tc>
        <w:tc>
          <w:tcPr>
            <w:tcW w:w="1757" w:type="dxa"/>
          </w:tcPr>
          <w:p w:rsidR="005B1CAD" w:rsidRDefault="004328D7">
            <w:pPr>
              <w:pStyle w:val="ConsPlusNormal0"/>
              <w:jc w:val="center"/>
            </w:pPr>
            <w:r>
              <w:t>5</w:t>
            </w:r>
          </w:p>
        </w:tc>
        <w:tc>
          <w:tcPr>
            <w:tcW w:w="1020" w:type="dxa"/>
          </w:tcPr>
          <w:p w:rsidR="005B1CAD" w:rsidRDefault="004328D7">
            <w:pPr>
              <w:pStyle w:val="ConsPlusNormal0"/>
              <w:jc w:val="center"/>
            </w:pPr>
            <w:r>
              <w:t>6</w:t>
            </w:r>
          </w:p>
        </w:tc>
        <w:tc>
          <w:tcPr>
            <w:tcW w:w="850" w:type="dxa"/>
          </w:tcPr>
          <w:p w:rsidR="005B1CAD" w:rsidRDefault="004328D7">
            <w:pPr>
              <w:pStyle w:val="ConsPlusNormal0"/>
              <w:jc w:val="center"/>
            </w:pPr>
            <w:r>
              <w:t>7</w:t>
            </w:r>
          </w:p>
        </w:tc>
        <w:tc>
          <w:tcPr>
            <w:tcW w:w="850" w:type="dxa"/>
          </w:tcPr>
          <w:p w:rsidR="005B1CAD" w:rsidRDefault="004328D7">
            <w:pPr>
              <w:pStyle w:val="ConsPlusNormal0"/>
              <w:jc w:val="center"/>
            </w:pPr>
            <w:r>
              <w:t>8</w:t>
            </w:r>
          </w:p>
        </w:tc>
      </w:tr>
    </w:tbl>
    <w:p w:rsidR="005B1CAD" w:rsidRDefault="005B1CAD">
      <w:pPr>
        <w:pStyle w:val="ConsPlusNormal0"/>
        <w:sectPr w:rsidR="005B1CAD">
          <w:headerReference w:type="default" r:id="rId1577"/>
          <w:footerReference w:type="default" r:id="rId1578"/>
          <w:headerReference w:type="first" r:id="rId1579"/>
          <w:footerReference w:type="first" r:id="rId1580"/>
          <w:pgSz w:w="16838" w:h="11906" w:orient="landscape"/>
          <w:pgMar w:top="1133" w:right="1440" w:bottom="566" w:left="1440" w:header="0" w:footer="0" w:gutter="0"/>
          <w:cols w:space="720"/>
          <w:titlePg/>
        </w:sectPr>
      </w:pP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81"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44-б</w:t>
      </w:r>
    </w:p>
    <w:p w:rsidR="005B1CAD" w:rsidRDefault="005B1CAD">
      <w:pPr>
        <w:pStyle w:val="ConsPlusNormal0"/>
        <w:ind w:firstLine="540"/>
        <w:jc w:val="both"/>
      </w:pPr>
    </w:p>
    <w:p w:rsidR="005B1CAD" w:rsidRDefault="004328D7">
      <w:pPr>
        <w:pStyle w:val="ConsPlusNormal0"/>
        <w:jc w:val="center"/>
      </w:pPr>
      <w:r>
        <w:t>Журнал</w:t>
      </w:r>
    </w:p>
    <w:p w:rsidR="005B1CAD" w:rsidRDefault="004328D7">
      <w:pPr>
        <w:pStyle w:val="ConsPlusNormal0"/>
        <w:jc w:val="center"/>
      </w:pPr>
      <w:r>
        <w:t>учета административных дел, направленных в вышестоящий суд</w:t>
      </w:r>
    </w:p>
    <w:p w:rsidR="005B1CAD" w:rsidRDefault="004328D7">
      <w:pPr>
        <w:pStyle w:val="ConsPlusNormal0"/>
        <w:jc w:val="center"/>
      </w:pPr>
      <w:r>
        <w:t>вместе с заявлением о присуждении компенсации за нарушение</w:t>
      </w:r>
    </w:p>
    <w:p w:rsidR="005B1CAD" w:rsidRDefault="004328D7">
      <w:pPr>
        <w:pStyle w:val="ConsPlusNormal0"/>
        <w:jc w:val="center"/>
      </w:pPr>
      <w:r>
        <w:t>права на судопроизводство в разумный срок или права</w:t>
      </w:r>
    </w:p>
    <w:p w:rsidR="005B1CAD" w:rsidRDefault="004328D7">
      <w:pPr>
        <w:pStyle w:val="ConsPlusNormal0"/>
        <w:jc w:val="center"/>
      </w:pPr>
      <w:r>
        <w:t>на исполнение судебного акта в разумный срок</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1"/>
        <w:gridCol w:w="1009"/>
        <w:gridCol w:w="1980"/>
        <w:gridCol w:w="2340"/>
        <w:gridCol w:w="914"/>
        <w:gridCol w:w="942"/>
        <w:gridCol w:w="1024"/>
        <w:gridCol w:w="1000"/>
      </w:tblGrid>
      <w:tr w:rsidR="005B1CAD">
        <w:tc>
          <w:tcPr>
            <w:tcW w:w="491" w:type="dxa"/>
          </w:tcPr>
          <w:p w:rsidR="005B1CAD" w:rsidRDefault="004328D7">
            <w:pPr>
              <w:pStyle w:val="ConsPlusNormal0"/>
              <w:jc w:val="center"/>
            </w:pPr>
            <w:r>
              <w:t>N п/п</w:t>
            </w:r>
          </w:p>
        </w:tc>
        <w:tc>
          <w:tcPr>
            <w:tcW w:w="1009" w:type="dxa"/>
          </w:tcPr>
          <w:p w:rsidR="005B1CAD" w:rsidRDefault="004328D7">
            <w:pPr>
              <w:pStyle w:val="ConsPlusNormal0"/>
              <w:jc w:val="center"/>
            </w:pPr>
            <w:r>
              <w:t>Ф.И.О. судьи</w:t>
            </w:r>
          </w:p>
        </w:tc>
        <w:tc>
          <w:tcPr>
            <w:tcW w:w="1980" w:type="dxa"/>
          </w:tcPr>
          <w:p w:rsidR="005B1CAD" w:rsidRDefault="004328D7">
            <w:pPr>
              <w:pStyle w:val="ConsPlusNormal0"/>
              <w:jc w:val="center"/>
            </w:pPr>
            <w:r>
              <w:t xml:space="preserve">Наименование дела (Ф.И.О. осужденного, ст. </w:t>
            </w:r>
            <w:hyperlink r:id="rId1582" w:tooltip="&quot;Уголовный кодекс Российской Федерации&quot; от 13.06.1996 N 63-ФЗ (ред. от 09.04.2026) {КонсультантПлюс}">
              <w:r>
                <w:rPr>
                  <w:color w:val="0000FF"/>
                </w:rPr>
                <w:t>УК</w:t>
              </w:r>
            </w:hyperlink>
            <w:r>
              <w:t xml:space="preserve"> РФ либо наименование сторон по делу, сущность иска)</w:t>
            </w:r>
          </w:p>
        </w:tc>
        <w:tc>
          <w:tcPr>
            <w:tcW w:w="2340" w:type="dxa"/>
          </w:tcPr>
          <w:p w:rsidR="005B1CAD" w:rsidRDefault="004328D7">
            <w:pPr>
              <w:pStyle w:val="ConsPlusNormal0"/>
              <w:jc w:val="center"/>
            </w:pPr>
            <w:r>
              <w:t>Со</w:t>
            </w:r>
            <w:r>
              <w:t>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tcPr>
          <w:p w:rsidR="005B1CAD" w:rsidRDefault="004328D7">
            <w:pPr>
              <w:pStyle w:val="ConsPlusNormal0"/>
              <w:jc w:val="center"/>
            </w:pPr>
            <w:r>
              <w:t>Дата направления в вышестоящий суд</w:t>
            </w:r>
          </w:p>
        </w:tc>
        <w:tc>
          <w:tcPr>
            <w:tcW w:w="942" w:type="dxa"/>
          </w:tcPr>
          <w:p w:rsidR="005B1CAD" w:rsidRDefault="004328D7">
            <w:pPr>
              <w:pStyle w:val="ConsPlusNormal0"/>
              <w:jc w:val="center"/>
            </w:pPr>
            <w:r>
              <w:t>Дата возвращения</w:t>
            </w:r>
          </w:p>
        </w:tc>
        <w:tc>
          <w:tcPr>
            <w:tcW w:w="1024" w:type="dxa"/>
          </w:tcPr>
          <w:p w:rsidR="005B1CAD" w:rsidRDefault="004328D7">
            <w:pPr>
              <w:pStyle w:val="ConsPlusNormal0"/>
              <w:jc w:val="center"/>
            </w:pPr>
            <w:r>
              <w:t>Результаты рассмотрения</w:t>
            </w:r>
          </w:p>
        </w:tc>
        <w:tc>
          <w:tcPr>
            <w:tcW w:w="1000" w:type="dxa"/>
          </w:tcPr>
          <w:p w:rsidR="005B1CAD" w:rsidRDefault="004328D7">
            <w:pPr>
              <w:pStyle w:val="ConsPlusNormal0"/>
              <w:jc w:val="center"/>
            </w:pPr>
            <w:r>
              <w:t>Другие отметки</w:t>
            </w:r>
          </w:p>
        </w:tc>
      </w:tr>
      <w:tr w:rsidR="005B1CAD">
        <w:tc>
          <w:tcPr>
            <w:tcW w:w="491" w:type="dxa"/>
          </w:tcPr>
          <w:p w:rsidR="005B1CAD" w:rsidRDefault="004328D7">
            <w:pPr>
              <w:pStyle w:val="ConsPlusNormal0"/>
              <w:jc w:val="center"/>
            </w:pPr>
            <w:r>
              <w:t>1</w:t>
            </w:r>
          </w:p>
        </w:tc>
        <w:tc>
          <w:tcPr>
            <w:tcW w:w="1009" w:type="dxa"/>
          </w:tcPr>
          <w:p w:rsidR="005B1CAD" w:rsidRDefault="004328D7">
            <w:pPr>
              <w:pStyle w:val="ConsPlusNormal0"/>
              <w:jc w:val="center"/>
            </w:pPr>
            <w:r>
              <w:t>2</w:t>
            </w:r>
          </w:p>
        </w:tc>
        <w:tc>
          <w:tcPr>
            <w:tcW w:w="1980" w:type="dxa"/>
          </w:tcPr>
          <w:p w:rsidR="005B1CAD" w:rsidRDefault="004328D7">
            <w:pPr>
              <w:pStyle w:val="ConsPlusNormal0"/>
              <w:jc w:val="center"/>
            </w:pPr>
            <w:r>
              <w:t>3</w:t>
            </w:r>
          </w:p>
        </w:tc>
        <w:tc>
          <w:tcPr>
            <w:tcW w:w="2340" w:type="dxa"/>
          </w:tcPr>
          <w:p w:rsidR="005B1CAD" w:rsidRDefault="004328D7">
            <w:pPr>
              <w:pStyle w:val="ConsPlusNormal0"/>
              <w:jc w:val="center"/>
            </w:pPr>
            <w:r>
              <w:t>4</w:t>
            </w:r>
          </w:p>
        </w:tc>
        <w:tc>
          <w:tcPr>
            <w:tcW w:w="914" w:type="dxa"/>
          </w:tcPr>
          <w:p w:rsidR="005B1CAD" w:rsidRDefault="004328D7">
            <w:pPr>
              <w:pStyle w:val="ConsPlusNormal0"/>
              <w:jc w:val="center"/>
            </w:pPr>
            <w:r>
              <w:t>5</w:t>
            </w:r>
          </w:p>
        </w:tc>
        <w:tc>
          <w:tcPr>
            <w:tcW w:w="942" w:type="dxa"/>
          </w:tcPr>
          <w:p w:rsidR="005B1CAD" w:rsidRDefault="004328D7">
            <w:pPr>
              <w:pStyle w:val="ConsPlusNormal0"/>
              <w:jc w:val="center"/>
            </w:pPr>
            <w:r>
              <w:t>6</w:t>
            </w:r>
          </w:p>
        </w:tc>
        <w:tc>
          <w:tcPr>
            <w:tcW w:w="1024" w:type="dxa"/>
          </w:tcPr>
          <w:p w:rsidR="005B1CAD" w:rsidRDefault="004328D7">
            <w:pPr>
              <w:pStyle w:val="ConsPlusNormal0"/>
              <w:jc w:val="center"/>
            </w:pPr>
            <w:r>
              <w:t>7</w:t>
            </w:r>
          </w:p>
        </w:tc>
        <w:tc>
          <w:tcPr>
            <w:tcW w:w="1000" w:type="dxa"/>
          </w:tcPr>
          <w:p w:rsidR="005B1CAD" w:rsidRDefault="004328D7">
            <w:pPr>
              <w:pStyle w:val="ConsPlusNormal0"/>
              <w:jc w:val="center"/>
            </w:pPr>
            <w:r>
              <w:t>8</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8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45</w:t>
      </w:r>
    </w:p>
    <w:p w:rsidR="005B1CAD" w:rsidRDefault="005B1CAD">
      <w:pPr>
        <w:pStyle w:val="ConsPlusNormal0"/>
      </w:pPr>
    </w:p>
    <w:p w:rsidR="005B1CAD" w:rsidRDefault="004328D7">
      <w:pPr>
        <w:pStyle w:val="ConsPlusNormal0"/>
        <w:jc w:val="center"/>
      </w:pPr>
      <w:bookmarkStart w:id="152" w:name="P6591"/>
      <w:bookmarkEnd w:id="152"/>
      <w:r>
        <w:t>Реестр</w:t>
      </w:r>
    </w:p>
    <w:p w:rsidR="005B1CAD" w:rsidRDefault="004328D7">
      <w:pPr>
        <w:pStyle w:val="ConsPlusNormal0"/>
        <w:jc w:val="center"/>
      </w:pPr>
      <w:r>
        <w:t>учета исполнения частных определений (постановлений)</w:t>
      </w:r>
    </w:p>
    <w:p w:rsidR="005B1CAD" w:rsidRDefault="004328D7">
      <w:pPr>
        <w:pStyle w:val="ConsPlusNormal0"/>
        <w:jc w:val="center"/>
      </w:pPr>
      <w:r>
        <w:t>по уголовным делам</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750"/>
        <w:gridCol w:w="1425"/>
        <w:gridCol w:w="1180"/>
        <w:gridCol w:w="797"/>
        <w:gridCol w:w="1468"/>
        <w:gridCol w:w="1301"/>
        <w:gridCol w:w="1550"/>
      </w:tblGrid>
      <w:tr w:rsidR="005B1CAD">
        <w:tc>
          <w:tcPr>
            <w:tcW w:w="600" w:type="dxa"/>
            <w:vMerge w:val="restart"/>
          </w:tcPr>
          <w:p w:rsidR="005B1CAD" w:rsidRDefault="004328D7">
            <w:pPr>
              <w:pStyle w:val="ConsPlusNormal0"/>
              <w:jc w:val="center"/>
            </w:pPr>
            <w:r>
              <w:t>N п/п</w:t>
            </w:r>
          </w:p>
        </w:tc>
        <w:tc>
          <w:tcPr>
            <w:tcW w:w="750" w:type="dxa"/>
            <w:vMerge w:val="restart"/>
          </w:tcPr>
          <w:p w:rsidR="005B1CAD" w:rsidRDefault="004328D7">
            <w:pPr>
              <w:pStyle w:val="ConsPlusNormal0"/>
              <w:jc w:val="center"/>
            </w:pPr>
            <w:r>
              <w:t>N угол. дела</w:t>
            </w:r>
          </w:p>
        </w:tc>
        <w:tc>
          <w:tcPr>
            <w:tcW w:w="1425" w:type="dxa"/>
            <w:vMerge w:val="restart"/>
          </w:tcPr>
          <w:p w:rsidR="005B1CAD" w:rsidRDefault="004328D7">
            <w:pPr>
              <w:pStyle w:val="ConsPlusNormal0"/>
              <w:jc w:val="center"/>
            </w:pPr>
            <w:r>
              <w:t>Ф.И.О. судьи</w:t>
            </w:r>
          </w:p>
        </w:tc>
        <w:tc>
          <w:tcPr>
            <w:tcW w:w="1180" w:type="dxa"/>
            <w:vMerge w:val="restart"/>
          </w:tcPr>
          <w:p w:rsidR="005B1CAD" w:rsidRDefault="004328D7">
            <w:pPr>
              <w:pStyle w:val="ConsPlusNormal0"/>
              <w:jc w:val="center"/>
            </w:pPr>
            <w:r>
              <w:t>Ф.И.О. осужденного</w:t>
            </w:r>
          </w:p>
        </w:tc>
        <w:tc>
          <w:tcPr>
            <w:tcW w:w="797" w:type="dxa"/>
            <w:vMerge w:val="restart"/>
          </w:tcPr>
          <w:p w:rsidR="005B1CAD" w:rsidRDefault="004328D7">
            <w:pPr>
              <w:pStyle w:val="ConsPlusNormal0"/>
              <w:jc w:val="center"/>
            </w:pPr>
            <w:r>
              <w:t xml:space="preserve">Статья </w:t>
            </w:r>
            <w:hyperlink r:id="rId1584" w:tooltip="&quot;Уголовный кодекс Российской Федерации&quot; от 13.06.1996 N 63-ФЗ (ред. от 09.04.2026) {КонсультантПлюс}">
              <w:r>
                <w:rPr>
                  <w:color w:val="0000FF"/>
                </w:rPr>
                <w:t>УК</w:t>
              </w:r>
            </w:hyperlink>
            <w:r>
              <w:t xml:space="preserve"> РФ</w:t>
            </w:r>
          </w:p>
        </w:tc>
        <w:tc>
          <w:tcPr>
            <w:tcW w:w="1468" w:type="dxa"/>
            <w:vMerge w:val="restart"/>
          </w:tcPr>
          <w:p w:rsidR="005B1CAD" w:rsidRDefault="004328D7">
            <w:pPr>
              <w:pStyle w:val="ConsPlusNormal0"/>
              <w:jc w:val="center"/>
            </w:pPr>
            <w:r>
              <w:t>Краткое содержание определения (постановления)</w:t>
            </w:r>
          </w:p>
        </w:tc>
        <w:tc>
          <w:tcPr>
            <w:tcW w:w="2851" w:type="dxa"/>
            <w:gridSpan w:val="2"/>
          </w:tcPr>
          <w:p w:rsidR="005B1CAD" w:rsidRDefault="004328D7">
            <w:pPr>
              <w:pStyle w:val="ConsPlusNormal0"/>
              <w:jc w:val="center"/>
            </w:pPr>
            <w:r>
              <w:t>Даты</w:t>
            </w:r>
          </w:p>
        </w:tc>
      </w:tr>
      <w:tr w:rsidR="005B1CAD">
        <w:tc>
          <w:tcPr>
            <w:tcW w:w="600" w:type="dxa"/>
            <w:vMerge/>
          </w:tcPr>
          <w:p w:rsidR="005B1CAD" w:rsidRDefault="005B1CAD">
            <w:pPr>
              <w:pStyle w:val="ConsPlusNormal0"/>
            </w:pPr>
          </w:p>
        </w:tc>
        <w:tc>
          <w:tcPr>
            <w:tcW w:w="750" w:type="dxa"/>
            <w:vMerge/>
          </w:tcPr>
          <w:p w:rsidR="005B1CAD" w:rsidRDefault="005B1CAD">
            <w:pPr>
              <w:pStyle w:val="ConsPlusNormal0"/>
            </w:pPr>
          </w:p>
        </w:tc>
        <w:tc>
          <w:tcPr>
            <w:tcW w:w="1425" w:type="dxa"/>
            <w:vMerge/>
          </w:tcPr>
          <w:p w:rsidR="005B1CAD" w:rsidRDefault="005B1CAD">
            <w:pPr>
              <w:pStyle w:val="ConsPlusNormal0"/>
            </w:pPr>
          </w:p>
        </w:tc>
        <w:tc>
          <w:tcPr>
            <w:tcW w:w="1180" w:type="dxa"/>
            <w:vMerge/>
          </w:tcPr>
          <w:p w:rsidR="005B1CAD" w:rsidRDefault="005B1CAD">
            <w:pPr>
              <w:pStyle w:val="ConsPlusNormal0"/>
            </w:pPr>
          </w:p>
        </w:tc>
        <w:tc>
          <w:tcPr>
            <w:tcW w:w="797" w:type="dxa"/>
            <w:vMerge/>
          </w:tcPr>
          <w:p w:rsidR="005B1CAD" w:rsidRDefault="005B1CAD">
            <w:pPr>
              <w:pStyle w:val="ConsPlusNormal0"/>
            </w:pPr>
          </w:p>
        </w:tc>
        <w:tc>
          <w:tcPr>
            <w:tcW w:w="1468" w:type="dxa"/>
            <w:vMerge/>
          </w:tcPr>
          <w:p w:rsidR="005B1CAD" w:rsidRDefault="005B1CAD">
            <w:pPr>
              <w:pStyle w:val="ConsPlusNormal0"/>
            </w:pPr>
          </w:p>
        </w:tc>
        <w:tc>
          <w:tcPr>
            <w:tcW w:w="1301" w:type="dxa"/>
          </w:tcPr>
          <w:p w:rsidR="005B1CAD" w:rsidRDefault="004328D7">
            <w:pPr>
              <w:pStyle w:val="ConsPlusNormal0"/>
              <w:jc w:val="center"/>
            </w:pPr>
            <w:r>
              <w:t>вступления в силу</w:t>
            </w:r>
          </w:p>
        </w:tc>
        <w:tc>
          <w:tcPr>
            <w:tcW w:w="1550" w:type="dxa"/>
          </w:tcPr>
          <w:p w:rsidR="005B1CAD" w:rsidRDefault="004328D7">
            <w:pPr>
              <w:pStyle w:val="ConsPlusNormal0"/>
              <w:jc w:val="center"/>
            </w:pPr>
            <w:r>
              <w:t>направления по принадлежности</w:t>
            </w:r>
          </w:p>
        </w:tc>
      </w:tr>
      <w:tr w:rsidR="005B1CAD">
        <w:tc>
          <w:tcPr>
            <w:tcW w:w="600" w:type="dxa"/>
          </w:tcPr>
          <w:p w:rsidR="005B1CAD" w:rsidRDefault="004328D7">
            <w:pPr>
              <w:pStyle w:val="ConsPlusNormal0"/>
              <w:jc w:val="center"/>
            </w:pPr>
            <w:r>
              <w:t>1</w:t>
            </w:r>
          </w:p>
        </w:tc>
        <w:tc>
          <w:tcPr>
            <w:tcW w:w="750" w:type="dxa"/>
          </w:tcPr>
          <w:p w:rsidR="005B1CAD" w:rsidRDefault="004328D7">
            <w:pPr>
              <w:pStyle w:val="ConsPlusNormal0"/>
              <w:jc w:val="center"/>
            </w:pPr>
            <w:r>
              <w:t>2</w:t>
            </w:r>
          </w:p>
        </w:tc>
        <w:tc>
          <w:tcPr>
            <w:tcW w:w="1425" w:type="dxa"/>
          </w:tcPr>
          <w:p w:rsidR="005B1CAD" w:rsidRDefault="004328D7">
            <w:pPr>
              <w:pStyle w:val="ConsPlusNormal0"/>
              <w:jc w:val="center"/>
            </w:pPr>
            <w:r>
              <w:t>3</w:t>
            </w:r>
          </w:p>
        </w:tc>
        <w:tc>
          <w:tcPr>
            <w:tcW w:w="1180" w:type="dxa"/>
          </w:tcPr>
          <w:p w:rsidR="005B1CAD" w:rsidRDefault="004328D7">
            <w:pPr>
              <w:pStyle w:val="ConsPlusNormal0"/>
              <w:jc w:val="center"/>
            </w:pPr>
            <w:r>
              <w:t>4</w:t>
            </w:r>
          </w:p>
        </w:tc>
        <w:tc>
          <w:tcPr>
            <w:tcW w:w="797" w:type="dxa"/>
          </w:tcPr>
          <w:p w:rsidR="005B1CAD" w:rsidRDefault="004328D7">
            <w:pPr>
              <w:pStyle w:val="ConsPlusNormal0"/>
              <w:jc w:val="center"/>
            </w:pPr>
            <w:r>
              <w:t>5</w:t>
            </w:r>
          </w:p>
        </w:tc>
        <w:tc>
          <w:tcPr>
            <w:tcW w:w="1468" w:type="dxa"/>
          </w:tcPr>
          <w:p w:rsidR="005B1CAD" w:rsidRDefault="004328D7">
            <w:pPr>
              <w:pStyle w:val="ConsPlusNormal0"/>
              <w:jc w:val="center"/>
            </w:pPr>
            <w:r>
              <w:t>6</w:t>
            </w:r>
          </w:p>
        </w:tc>
        <w:tc>
          <w:tcPr>
            <w:tcW w:w="1301" w:type="dxa"/>
          </w:tcPr>
          <w:p w:rsidR="005B1CAD" w:rsidRDefault="004328D7">
            <w:pPr>
              <w:pStyle w:val="ConsPlusNormal0"/>
              <w:jc w:val="center"/>
            </w:pPr>
            <w:r>
              <w:t>7</w:t>
            </w:r>
          </w:p>
        </w:tc>
        <w:tc>
          <w:tcPr>
            <w:tcW w:w="1550" w:type="dxa"/>
          </w:tcPr>
          <w:p w:rsidR="005B1CAD" w:rsidRDefault="004328D7">
            <w:pPr>
              <w:pStyle w:val="ConsPlusNormal0"/>
              <w:jc w:val="center"/>
            </w:pPr>
            <w:r>
              <w:t>8</w:t>
            </w:r>
          </w:p>
        </w:tc>
      </w:tr>
      <w:tr w:rsidR="005B1CAD">
        <w:tc>
          <w:tcPr>
            <w:tcW w:w="600" w:type="dxa"/>
          </w:tcPr>
          <w:p w:rsidR="005B1CAD" w:rsidRDefault="005B1CAD">
            <w:pPr>
              <w:pStyle w:val="ConsPlusNormal0"/>
            </w:pPr>
          </w:p>
        </w:tc>
        <w:tc>
          <w:tcPr>
            <w:tcW w:w="750" w:type="dxa"/>
          </w:tcPr>
          <w:p w:rsidR="005B1CAD" w:rsidRDefault="005B1CAD">
            <w:pPr>
              <w:pStyle w:val="ConsPlusNormal0"/>
            </w:pPr>
          </w:p>
        </w:tc>
        <w:tc>
          <w:tcPr>
            <w:tcW w:w="1425" w:type="dxa"/>
          </w:tcPr>
          <w:p w:rsidR="005B1CAD" w:rsidRDefault="005B1CAD">
            <w:pPr>
              <w:pStyle w:val="ConsPlusNormal0"/>
            </w:pPr>
          </w:p>
        </w:tc>
        <w:tc>
          <w:tcPr>
            <w:tcW w:w="1180" w:type="dxa"/>
          </w:tcPr>
          <w:p w:rsidR="005B1CAD" w:rsidRDefault="005B1CAD">
            <w:pPr>
              <w:pStyle w:val="ConsPlusNormal0"/>
            </w:pPr>
          </w:p>
        </w:tc>
        <w:tc>
          <w:tcPr>
            <w:tcW w:w="797" w:type="dxa"/>
          </w:tcPr>
          <w:p w:rsidR="005B1CAD" w:rsidRDefault="005B1CAD">
            <w:pPr>
              <w:pStyle w:val="ConsPlusNormal0"/>
            </w:pPr>
          </w:p>
        </w:tc>
        <w:tc>
          <w:tcPr>
            <w:tcW w:w="1468" w:type="dxa"/>
          </w:tcPr>
          <w:p w:rsidR="005B1CAD" w:rsidRDefault="005B1CAD">
            <w:pPr>
              <w:pStyle w:val="ConsPlusNormal0"/>
            </w:pPr>
          </w:p>
        </w:tc>
        <w:tc>
          <w:tcPr>
            <w:tcW w:w="1301" w:type="dxa"/>
          </w:tcPr>
          <w:p w:rsidR="005B1CAD" w:rsidRDefault="005B1CAD">
            <w:pPr>
              <w:pStyle w:val="ConsPlusNormal0"/>
            </w:pPr>
          </w:p>
        </w:tc>
        <w:tc>
          <w:tcPr>
            <w:tcW w:w="1550" w:type="dxa"/>
          </w:tcPr>
          <w:p w:rsidR="005B1CAD" w:rsidRDefault="005B1CAD">
            <w:pPr>
              <w:pStyle w:val="ConsPlusNormal0"/>
            </w:pPr>
          </w:p>
        </w:tc>
      </w:tr>
      <w:tr w:rsidR="005B1CAD">
        <w:tc>
          <w:tcPr>
            <w:tcW w:w="600" w:type="dxa"/>
          </w:tcPr>
          <w:p w:rsidR="005B1CAD" w:rsidRDefault="005B1CAD">
            <w:pPr>
              <w:pStyle w:val="ConsPlusNormal0"/>
            </w:pPr>
          </w:p>
        </w:tc>
        <w:tc>
          <w:tcPr>
            <w:tcW w:w="750" w:type="dxa"/>
          </w:tcPr>
          <w:p w:rsidR="005B1CAD" w:rsidRDefault="005B1CAD">
            <w:pPr>
              <w:pStyle w:val="ConsPlusNormal0"/>
            </w:pPr>
          </w:p>
        </w:tc>
        <w:tc>
          <w:tcPr>
            <w:tcW w:w="1425" w:type="dxa"/>
          </w:tcPr>
          <w:p w:rsidR="005B1CAD" w:rsidRDefault="005B1CAD">
            <w:pPr>
              <w:pStyle w:val="ConsPlusNormal0"/>
            </w:pPr>
          </w:p>
        </w:tc>
        <w:tc>
          <w:tcPr>
            <w:tcW w:w="1180" w:type="dxa"/>
          </w:tcPr>
          <w:p w:rsidR="005B1CAD" w:rsidRDefault="005B1CAD">
            <w:pPr>
              <w:pStyle w:val="ConsPlusNormal0"/>
            </w:pPr>
          </w:p>
        </w:tc>
        <w:tc>
          <w:tcPr>
            <w:tcW w:w="797" w:type="dxa"/>
          </w:tcPr>
          <w:p w:rsidR="005B1CAD" w:rsidRDefault="005B1CAD">
            <w:pPr>
              <w:pStyle w:val="ConsPlusNormal0"/>
            </w:pPr>
          </w:p>
        </w:tc>
        <w:tc>
          <w:tcPr>
            <w:tcW w:w="1468" w:type="dxa"/>
          </w:tcPr>
          <w:p w:rsidR="005B1CAD" w:rsidRDefault="005B1CAD">
            <w:pPr>
              <w:pStyle w:val="ConsPlusNormal0"/>
            </w:pPr>
          </w:p>
        </w:tc>
        <w:tc>
          <w:tcPr>
            <w:tcW w:w="1301" w:type="dxa"/>
          </w:tcPr>
          <w:p w:rsidR="005B1CAD" w:rsidRDefault="005B1CAD">
            <w:pPr>
              <w:pStyle w:val="ConsPlusNormal0"/>
            </w:pPr>
          </w:p>
        </w:tc>
        <w:tc>
          <w:tcPr>
            <w:tcW w:w="1550" w:type="dxa"/>
          </w:tcPr>
          <w:p w:rsidR="005B1CAD" w:rsidRDefault="005B1CAD">
            <w:pPr>
              <w:pStyle w:val="ConsPlusNormal0"/>
            </w:pPr>
          </w:p>
        </w:tc>
      </w:tr>
      <w:tr w:rsidR="005B1CAD">
        <w:tc>
          <w:tcPr>
            <w:tcW w:w="600" w:type="dxa"/>
          </w:tcPr>
          <w:p w:rsidR="005B1CAD" w:rsidRDefault="005B1CAD">
            <w:pPr>
              <w:pStyle w:val="ConsPlusNormal0"/>
            </w:pPr>
          </w:p>
        </w:tc>
        <w:tc>
          <w:tcPr>
            <w:tcW w:w="750" w:type="dxa"/>
          </w:tcPr>
          <w:p w:rsidR="005B1CAD" w:rsidRDefault="005B1CAD">
            <w:pPr>
              <w:pStyle w:val="ConsPlusNormal0"/>
            </w:pPr>
          </w:p>
        </w:tc>
        <w:tc>
          <w:tcPr>
            <w:tcW w:w="1425" w:type="dxa"/>
          </w:tcPr>
          <w:p w:rsidR="005B1CAD" w:rsidRDefault="005B1CAD">
            <w:pPr>
              <w:pStyle w:val="ConsPlusNormal0"/>
            </w:pPr>
          </w:p>
        </w:tc>
        <w:tc>
          <w:tcPr>
            <w:tcW w:w="1180" w:type="dxa"/>
          </w:tcPr>
          <w:p w:rsidR="005B1CAD" w:rsidRDefault="005B1CAD">
            <w:pPr>
              <w:pStyle w:val="ConsPlusNormal0"/>
            </w:pPr>
          </w:p>
        </w:tc>
        <w:tc>
          <w:tcPr>
            <w:tcW w:w="797" w:type="dxa"/>
          </w:tcPr>
          <w:p w:rsidR="005B1CAD" w:rsidRDefault="005B1CAD">
            <w:pPr>
              <w:pStyle w:val="ConsPlusNormal0"/>
            </w:pPr>
          </w:p>
        </w:tc>
        <w:tc>
          <w:tcPr>
            <w:tcW w:w="1468" w:type="dxa"/>
          </w:tcPr>
          <w:p w:rsidR="005B1CAD" w:rsidRDefault="005B1CAD">
            <w:pPr>
              <w:pStyle w:val="ConsPlusNormal0"/>
            </w:pPr>
          </w:p>
        </w:tc>
        <w:tc>
          <w:tcPr>
            <w:tcW w:w="1301" w:type="dxa"/>
          </w:tcPr>
          <w:p w:rsidR="005B1CAD" w:rsidRDefault="005B1CAD">
            <w:pPr>
              <w:pStyle w:val="ConsPlusNormal0"/>
            </w:pPr>
          </w:p>
        </w:tc>
        <w:tc>
          <w:tcPr>
            <w:tcW w:w="1550"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90"/>
        <w:gridCol w:w="1243"/>
        <w:gridCol w:w="1217"/>
        <w:gridCol w:w="1138"/>
        <w:gridCol w:w="989"/>
        <w:gridCol w:w="2133"/>
        <w:gridCol w:w="752"/>
      </w:tblGrid>
      <w:tr w:rsidR="005B1CAD">
        <w:tc>
          <w:tcPr>
            <w:tcW w:w="1590" w:type="dxa"/>
            <w:vMerge w:val="restart"/>
          </w:tcPr>
          <w:p w:rsidR="005B1CAD" w:rsidRDefault="004328D7">
            <w:pPr>
              <w:pStyle w:val="ConsPlusNormal0"/>
              <w:jc w:val="center"/>
            </w:pPr>
            <w:r>
              <w:t>Наименование должностного лица, организации, коллектива, кому направлено</w:t>
            </w:r>
          </w:p>
        </w:tc>
        <w:tc>
          <w:tcPr>
            <w:tcW w:w="4587" w:type="dxa"/>
            <w:gridSpan w:val="4"/>
          </w:tcPr>
          <w:p w:rsidR="005B1CAD" w:rsidRDefault="004328D7">
            <w:pPr>
              <w:pStyle w:val="ConsPlusNormal0"/>
              <w:jc w:val="center"/>
            </w:pPr>
            <w:r>
              <w:t>Даты</w:t>
            </w:r>
          </w:p>
        </w:tc>
        <w:tc>
          <w:tcPr>
            <w:tcW w:w="2133" w:type="dxa"/>
          </w:tcPr>
          <w:p w:rsidR="005B1CAD" w:rsidRDefault="004328D7">
            <w:pPr>
              <w:pStyle w:val="ConsPlusNormal0"/>
              <w:jc w:val="center"/>
            </w:pPr>
            <w:r>
              <w:t>Отметка о внесении информации в ПС ГАС "Правосудие"</w:t>
            </w:r>
          </w:p>
        </w:tc>
        <w:tc>
          <w:tcPr>
            <w:tcW w:w="752" w:type="dxa"/>
            <w:vMerge w:val="restart"/>
          </w:tcPr>
          <w:p w:rsidR="005B1CAD" w:rsidRDefault="004328D7">
            <w:pPr>
              <w:pStyle w:val="ConsPlusNormal0"/>
              <w:jc w:val="center"/>
            </w:pPr>
            <w:r>
              <w:t>Примечание</w:t>
            </w:r>
          </w:p>
        </w:tc>
      </w:tr>
      <w:tr w:rsidR="005B1CAD">
        <w:tc>
          <w:tcPr>
            <w:tcW w:w="1590" w:type="dxa"/>
            <w:vMerge/>
          </w:tcPr>
          <w:p w:rsidR="005B1CAD" w:rsidRDefault="005B1CAD">
            <w:pPr>
              <w:pStyle w:val="ConsPlusNormal0"/>
            </w:pPr>
          </w:p>
        </w:tc>
        <w:tc>
          <w:tcPr>
            <w:tcW w:w="1243" w:type="dxa"/>
          </w:tcPr>
          <w:p w:rsidR="005B1CAD" w:rsidRDefault="004328D7">
            <w:pPr>
              <w:pStyle w:val="ConsPlusNormal0"/>
              <w:jc w:val="center"/>
            </w:pPr>
            <w:r>
              <w:t>напоминания о выполнении</w:t>
            </w:r>
          </w:p>
        </w:tc>
        <w:tc>
          <w:tcPr>
            <w:tcW w:w="1217" w:type="dxa"/>
          </w:tcPr>
          <w:p w:rsidR="005B1CAD" w:rsidRDefault="004328D7">
            <w:pPr>
              <w:pStyle w:val="ConsPlusNormal0"/>
              <w:jc w:val="center"/>
            </w:pPr>
            <w:r>
              <w:t>получения сообщения о принятых мерах</w:t>
            </w:r>
          </w:p>
        </w:tc>
        <w:tc>
          <w:tcPr>
            <w:tcW w:w="1138" w:type="dxa"/>
          </w:tcPr>
          <w:p w:rsidR="005B1CAD" w:rsidRDefault="004328D7">
            <w:pPr>
              <w:pStyle w:val="ConsPlusNormal0"/>
              <w:jc w:val="center"/>
            </w:pPr>
            <w:r>
              <w:t>проверки исполнения судом</w:t>
            </w:r>
          </w:p>
        </w:tc>
        <w:tc>
          <w:tcPr>
            <w:tcW w:w="989" w:type="dxa"/>
          </w:tcPr>
          <w:p w:rsidR="005B1CAD" w:rsidRDefault="004328D7">
            <w:pPr>
              <w:pStyle w:val="ConsPlusNormal0"/>
              <w:jc w:val="center"/>
            </w:pPr>
            <w:r>
              <w:t>снятия с учета</w:t>
            </w:r>
          </w:p>
        </w:tc>
        <w:tc>
          <w:tcPr>
            <w:tcW w:w="2133" w:type="dxa"/>
          </w:tcPr>
          <w:p w:rsidR="005B1CAD" w:rsidRDefault="005B1CAD">
            <w:pPr>
              <w:pStyle w:val="ConsPlusNormal0"/>
              <w:jc w:val="center"/>
            </w:pPr>
          </w:p>
        </w:tc>
        <w:tc>
          <w:tcPr>
            <w:tcW w:w="752" w:type="dxa"/>
            <w:vMerge/>
          </w:tcPr>
          <w:p w:rsidR="005B1CAD" w:rsidRDefault="005B1CAD">
            <w:pPr>
              <w:pStyle w:val="ConsPlusNormal0"/>
            </w:pPr>
          </w:p>
        </w:tc>
      </w:tr>
      <w:tr w:rsidR="005B1CAD">
        <w:tc>
          <w:tcPr>
            <w:tcW w:w="1590" w:type="dxa"/>
          </w:tcPr>
          <w:p w:rsidR="005B1CAD" w:rsidRDefault="004328D7">
            <w:pPr>
              <w:pStyle w:val="ConsPlusNormal0"/>
              <w:jc w:val="center"/>
            </w:pPr>
            <w:r>
              <w:t>9</w:t>
            </w:r>
          </w:p>
        </w:tc>
        <w:tc>
          <w:tcPr>
            <w:tcW w:w="1243" w:type="dxa"/>
          </w:tcPr>
          <w:p w:rsidR="005B1CAD" w:rsidRDefault="004328D7">
            <w:pPr>
              <w:pStyle w:val="ConsPlusNormal0"/>
              <w:jc w:val="center"/>
            </w:pPr>
            <w:r>
              <w:t>10</w:t>
            </w:r>
          </w:p>
        </w:tc>
        <w:tc>
          <w:tcPr>
            <w:tcW w:w="1217" w:type="dxa"/>
          </w:tcPr>
          <w:p w:rsidR="005B1CAD" w:rsidRDefault="004328D7">
            <w:pPr>
              <w:pStyle w:val="ConsPlusNormal0"/>
              <w:jc w:val="center"/>
            </w:pPr>
            <w:r>
              <w:t>11</w:t>
            </w:r>
          </w:p>
        </w:tc>
        <w:tc>
          <w:tcPr>
            <w:tcW w:w="1138" w:type="dxa"/>
          </w:tcPr>
          <w:p w:rsidR="005B1CAD" w:rsidRDefault="004328D7">
            <w:pPr>
              <w:pStyle w:val="ConsPlusNormal0"/>
              <w:jc w:val="center"/>
            </w:pPr>
            <w:r>
              <w:t>12</w:t>
            </w:r>
          </w:p>
        </w:tc>
        <w:tc>
          <w:tcPr>
            <w:tcW w:w="989" w:type="dxa"/>
          </w:tcPr>
          <w:p w:rsidR="005B1CAD" w:rsidRDefault="004328D7">
            <w:pPr>
              <w:pStyle w:val="ConsPlusNormal0"/>
              <w:jc w:val="center"/>
            </w:pPr>
            <w:r>
              <w:t>13</w:t>
            </w:r>
          </w:p>
        </w:tc>
        <w:tc>
          <w:tcPr>
            <w:tcW w:w="2133" w:type="dxa"/>
          </w:tcPr>
          <w:p w:rsidR="005B1CAD" w:rsidRDefault="004328D7">
            <w:pPr>
              <w:pStyle w:val="ConsPlusNormal0"/>
              <w:jc w:val="center"/>
            </w:pPr>
            <w:r>
              <w:t>14</w:t>
            </w:r>
          </w:p>
        </w:tc>
        <w:tc>
          <w:tcPr>
            <w:tcW w:w="752" w:type="dxa"/>
          </w:tcPr>
          <w:p w:rsidR="005B1CAD" w:rsidRDefault="004328D7">
            <w:pPr>
              <w:pStyle w:val="ConsPlusNormal0"/>
              <w:jc w:val="center"/>
            </w:pPr>
            <w:r>
              <w:t>15</w:t>
            </w:r>
          </w:p>
        </w:tc>
      </w:tr>
      <w:tr w:rsidR="005B1CAD">
        <w:tc>
          <w:tcPr>
            <w:tcW w:w="1590" w:type="dxa"/>
          </w:tcPr>
          <w:p w:rsidR="005B1CAD" w:rsidRDefault="005B1CAD">
            <w:pPr>
              <w:pStyle w:val="ConsPlusNormal0"/>
            </w:pPr>
          </w:p>
        </w:tc>
        <w:tc>
          <w:tcPr>
            <w:tcW w:w="1243" w:type="dxa"/>
          </w:tcPr>
          <w:p w:rsidR="005B1CAD" w:rsidRDefault="005B1CAD">
            <w:pPr>
              <w:pStyle w:val="ConsPlusNormal0"/>
            </w:pPr>
          </w:p>
        </w:tc>
        <w:tc>
          <w:tcPr>
            <w:tcW w:w="1217" w:type="dxa"/>
          </w:tcPr>
          <w:p w:rsidR="005B1CAD" w:rsidRDefault="005B1CAD">
            <w:pPr>
              <w:pStyle w:val="ConsPlusNormal0"/>
            </w:pPr>
          </w:p>
        </w:tc>
        <w:tc>
          <w:tcPr>
            <w:tcW w:w="1138" w:type="dxa"/>
          </w:tcPr>
          <w:p w:rsidR="005B1CAD" w:rsidRDefault="005B1CAD">
            <w:pPr>
              <w:pStyle w:val="ConsPlusNormal0"/>
            </w:pPr>
          </w:p>
        </w:tc>
        <w:tc>
          <w:tcPr>
            <w:tcW w:w="989" w:type="dxa"/>
          </w:tcPr>
          <w:p w:rsidR="005B1CAD" w:rsidRDefault="005B1CAD">
            <w:pPr>
              <w:pStyle w:val="ConsPlusNormal0"/>
            </w:pPr>
          </w:p>
        </w:tc>
        <w:tc>
          <w:tcPr>
            <w:tcW w:w="2133" w:type="dxa"/>
          </w:tcPr>
          <w:p w:rsidR="005B1CAD" w:rsidRDefault="005B1CAD">
            <w:pPr>
              <w:pStyle w:val="ConsPlusNormal0"/>
            </w:pPr>
          </w:p>
        </w:tc>
        <w:tc>
          <w:tcPr>
            <w:tcW w:w="752" w:type="dxa"/>
          </w:tcPr>
          <w:p w:rsidR="005B1CAD" w:rsidRDefault="005B1CAD">
            <w:pPr>
              <w:pStyle w:val="ConsPlusNormal0"/>
            </w:pPr>
          </w:p>
        </w:tc>
      </w:tr>
      <w:tr w:rsidR="005B1CAD">
        <w:tc>
          <w:tcPr>
            <w:tcW w:w="1590" w:type="dxa"/>
          </w:tcPr>
          <w:p w:rsidR="005B1CAD" w:rsidRDefault="005B1CAD">
            <w:pPr>
              <w:pStyle w:val="ConsPlusNormal0"/>
            </w:pPr>
          </w:p>
        </w:tc>
        <w:tc>
          <w:tcPr>
            <w:tcW w:w="1243" w:type="dxa"/>
          </w:tcPr>
          <w:p w:rsidR="005B1CAD" w:rsidRDefault="005B1CAD">
            <w:pPr>
              <w:pStyle w:val="ConsPlusNormal0"/>
            </w:pPr>
          </w:p>
        </w:tc>
        <w:tc>
          <w:tcPr>
            <w:tcW w:w="1217" w:type="dxa"/>
          </w:tcPr>
          <w:p w:rsidR="005B1CAD" w:rsidRDefault="005B1CAD">
            <w:pPr>
              <w:pStyle w:val="ConsPlusNormal0"/>
            </w:pPr>
          </w:p>
        </w:tc>
        <w:tc>
          <w:tcPr>
            <w:tcW w:w="1138" w:type="dxa"/>
          </w:tcPr>
          <w:p w:rsidR="005B1CAD" w:rsidRDefault="005B1CAD">
            <w:pPr>
              <w:pStyle w:val="ConsPlusNormal0"/>
            </w:pPr>
          </w:p>
        </w:tc>
        <w:tc>
          <w:tcPr>
            <w:tcW w:w="989" w:type="dxa"/>
          </w:tcPr>
          <w:p w:rsidR="005B1CAD" w:rsidRDefault="005B1CAD">
            <w:pPr>
              <w:pStyle w:val="ConsPlusNormal0"/>
            </w:pPr>
          </w:p>
        </w:tc>
        <w:tc>
          <w:tcPr>
            <w:tcW w:w="2133" w:type="dxa"/>
          </w:tcPr>
          <w:p w:rsidR="005B1CAD" w:rsidRDefault="005B1CAD">
            <w:pPr>
              <w:pStyle w:val="ConsPlusNormal0"/>
            </w:pPr>
          </w:p>
        </w:tc>
        <w:tc>
          <w:tcPr>
            <w:tcW w:w="752" w:type="dxa"/>
          </w:tcPr>
          <w:p w:rsidR="005B1CAD" w:rsidRDefault="005B1CAD">
            <w:pPr>
              <w:pStyle w:val="ConsPlusNormal0"/>
            </w:pPr>
          </w:p>
        </w:tc>
      </w:tr>
      <w:tr w:rsidR="005B1CAD">
        <w:tc>
          <w:tcPr>
            <w:tcW w:w="1590" w:type="dxa"/>
          </w:tcPr>
          <w:p w:rsidR="005B1CAD" w:rsidRDefault="005B1CAD">
            <w:pPr>
              <w:pStyle w:val="ConsPlusNormal0"/>
            </w:pPr>
          </w:p>
        </w:tc>
        <w:tc>
          <w:tcPr>
            <w:tcW w:w="1243" w:type="dxa"/>
          </w:tcPr>
          <w:p w:rsidR="005B1CAD" w:rsidRDefault="005B1CAD">
            <w:pPr>
              <w:pStyle w:val="ConsPlusNormal0"/>
            </w:pPr>
          </w:p>
        </w:tc>
        <w:tc>
          <w:tcPr>
            <w:tcW w:w="1217" w:type="dxa"/>
          </w:tcPr>
          <w:p w:rsidR="005B1CAD" w:rsidRDefault="005B1CAD">
            <w:pPr>
              <w:pStyle w:val="ConsPlusNormal0"/>
            </w:pPr>
          </w:p>
        </w:tc>
        <w:tc>
          <w:tcPr>
            <w:tcW w:w="1138" w:type="dxa"/>
          </w:tcPr>
          <w:p w:rsidR="005B1CAD" w:rsidRDefault="005B1CAD">
            <w:pPr>
              <w:pStyle w:val="ConsPlusNormal0"/>
            </w:pPr>
          </w:p>
        </w:tc>
        <w:tc>
          <w:tcPr>
            <w:tcW w:w="989" w:type="dxa"/>
          </w:tcPr>
          <w:p w:rsidR="005B1CAD" w:rsidRDefault="005B1CAD">
            <w:pPr>
              <w:pStyle w:val="ConsPlusNormal0"/>
            </w:pPr>
          </w:p>
        </w:tc>
        <w:tc>
          <w:tcPr>
            <w:tcW w:w="2133" w:type="dxa"/>
          </w:tcPr>
          <w:p w:rsidR="005B1CAD" w:rsidRDefault="005B1CAD">
            <w:pPr>
              <w:pStyle w:val="ConsPlusNormal0"/>
            </w:pPr>
          </w:p>
        </w:tc>
        <w:tc>
          <w:tcPr>
            <w:tcW w:w="752" w:type="dxa"/>
          </w:tcPr>
          <w:p w:rsidR="005B1CAD" w:rsidRDefault="005B1CAD">
            <w:pPr>
              <w:pStyle w:val="ConsPlusNormal0"/>
            </w:pPr>
          </w:p>
        </w:tc>
      </w:tr>
    </w:tbl>
    <w:p w:rsidR="005B1CAD" w:rsidRDefault="005B1CAD">
      <w:pPr>
        <w:pStyle w:val="ConsPlusNormal0"/>
        <w:jc w:val="center"/>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85"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46</w:t>
      </w:r>
    </w:p>
    <w:p w:rsidR="005B1CAD" w:rsidRDefault="005B1CAD">
      <w:pPr>
        <w:pStyle w:val="ConsPlusNormal0"/>
      </w:pPr>
    </w:p>
    <w:p w:rsidR="005B1CAD" w:rsidRDefault="004328D7">
      <w:pPr>
        <w:pStyle w:val="ConsPlusNormal0"/>
        <w:jc w:val="center"/>
      </w:pPr>
      <w:bookmarkStart w:id="153" w:name="P6682"/>
      <w:bookmarkEnd w:id="153"/>
      <w:r>
        <w:t>Реестр</w:t>
      </w:r>
    </w:p>
    <w:p w:rsidR="005B1CAD" w:rsidRDefault="004328D7">
      <w:pPr>
        <w:pStyle w:val="ConsPlusNormal0"/>
        <w:jc w:val="center"/>
      </w:pPr>
      <w:r>
        <w:t>учета исполнения частных определений (постановлений)</w:t>
      </w:r>
    </w:p>
    <w:p w:rsidR="005B1CAD" w:rsidRDefault="004328D7">
      <w:pPr>
        <w:pStyle w:val="ConsPlusNormal0"/>
        <w:jc w:val="center"/>
      </w:pPr>
      <w:r>
        <w:t>по гражданским делам, административным делам</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75"/>
        <w:gridCol w:w="1080"/>
        <w:gridCol w:w="701"/>
        <w:gridCol w:w="1114"/>
        <w:gridCol w:w="1426"/>
        <w:gridCol w:w="861"/>
        <w:gridCol w:w="1234"/>
        <w:gridCol w:w="821"/>
        <w:gridCol w:w="1142"/>
      </w:tblGrid>
      <w:tr w:rsidR="005B1CAD">
        <w:tc>
          <w:tcPr>
            <w:tcW w:w="675" w:type="dxa"/>
            <w:vMerge w:val="restart"/>
          </w:tcPr>
          <w:p w:rsidR="005B1CAD" w:rsidRDefault="004328D7">
            <w:pPr>
              <w:pStyle w:val="ConsPlusNormal0"/>
              <w:jc w:val="center"/>
            </w:pPr>
            <w:r>
              <w:t>N (п/п)</w:t>
            </w:r>
          </w:p>
        </w:tc>
        <w:tc>
          <w:tcPr>
            <w:tcW w:w="1080" w:type="dxa"/>
            <w:vMerge w:val="restart"/>
          </w:tcPr>
          <w:p w:rsidR="005B1CAD" w:rsidRDefault="004328D7">
            <w:pPr>
              <w:pStyle w:val="ConsPlusNormal0"/>
              <w:jc w:val="center"/>
            </w:pPr>
            <w:r>
              <w:t>N гражданского дела, административного дела</w:t>
            </w:r>
          </w:p>
        </w:tc>
        <w:tc>
          <w:tcPr>
            <w:tcW w:w="701" w:type="dxa"/>
            <w:vMerge w:val="restart"/>
          </w:tcPr>
          <w:p w:rsidR="005B1CAD" w:rsidRDefault="004328D7">
            <w:pPr>
              <w:pStyle w:val="ConsPlusNormal0"/>
              <w:jc w:val="center"/>
            </w:pPr>
            <w:r>
              <w:t>Ф.И.О. судьи</w:t>
            </w:r>
          </w:p>
        </w:tc>
        <w:tc>
          <w:tcPr>
            <w:tcW w:w="1114" w:type="dxa"/>
            <w:vMerge w:val="restart"/>
          </w:tcPr>
          <w:p w:rsidR="005B1CAD" w:rsidRDefault="004328D7">
            <w:pPr>
              <w:pStyle w:val="ConsPlusNormal0"/>
              <w:jc w:val="center"/>
            </w:pPr>
            <w:r>
              <w:t>Наименование истца, административного истца</w:t>
            </w:r>
          </w:p>
        </w:tc>
        <w:tc>
          <w:tcPr>
            <w:tcW w:w="1426" w:type="dxa"/>
            <w:vMerge w:val="restart"/>
          </w:tcPr>
          <w:p w:rsidR="005B1CAD" w:rsidRDefault="004328D7">
            <w:pPr>
              <w:pStyle w:val="ConsPlusNormal0"/>
              <w:jc w:val="center"/>
            </w:pPr>
            <w:r>
              <w:t>Наименование ответчика, административного ответчика</w:t>
            </w:r>
          </w:p>
        </w:tc>
        <w:tc>
          <w:tcPr>
            <w:tcW w:w="861" w:type="dxa"/>
            <w:vMerge w:val="restart"/>
          </w:tcPr>
          <w:p w:rsidR="005B1CAD" w:rsidRDefault="004328D7">
            <w:pPr>
              <w:pStyle w:val="ConsPlusNormal0"/>
              <w:jc w:val="center"/>
            </w:pPr>
            <w:r>
              <w:t>Предмет и сущность иска</w:t>
            </w:r>
          </w:p>
        </w:tc>
        <w:tc>
          <w:tcPr>
            <w:tcW w:w="1234" w:type="dxa"/>
            <w:vMerge w:val="restart"/>
          </w:tcPr>
          <w:p w:rsidR="005B1CAD" w:rsidRDefault="004328D7">
            <w:pPr>
              <w:pStyle w:val="ConsPlusNormal0"/>
              <w:jc w:val="center"/>
            </w:pPr>
            <w:r>
              <w:t>Краткое содержание определения (постановления)</w:t>
            </w:r>
          </w:p>
        </w:tc>
        <w:tc>
          <w:tcPr>
            <w:tcW w:w="1963" w:type="dxa"/>
            <w:gridSpan w:val="2"/>
          </w:tcPr>
          <w:p w:rsidR="005B1CAD" w:rsidRDefault="004328D7">
            <w:pPr>
              <w:pStyle w:val="ConsPlusNormal0"/>
              <w:jc w:val="center"/>
            </w:pPr>
            <w:r>
              <w:t>Даты</w:t>
            </w:r>
          </w:p>
        </w:tc>
      </w:tr>
      <w:tr w:rsidR="005B1CAD">
        <w:tc>
          <w:tcPr>
            <w:tcW w:w="675" w:type="dxa"/>
            <w:vMerge/>
          </w:tcPr>
          <w:p w:rsidR="005B1CAD" w:rsidRDefault="005B1CAD">
            <w:pPr>
              <w:pStyle w:val="ConsPlusNormal0"/>
            </w:pPr>
          </w:p>
        </w:tc>
        <w:tc>
          <w:tcPr>
            <w:tcW w:w="1080" w:type="dxa"/>
            <w:vMerge/>
          </w:tcPr>
          <w:p w:rsidR="005B1CAD" w:rsidRDefault="005B1CAD">
            <w:pPr>
              <w:pStyle w:val="ConsPlusNormal0"/>
            </w:pPr>
          </w:p>
        </w:tc>
        <w:tc>
          <w:tcPr>
            <w:tcW w:w="701" w:type="dxa"/>
            <w:vMerge/>
          </w:tcPr>
          <w:p w:rsidR="005B1CAD" w:rsidRDefault="005B1CAD">
            <w:pPr>
              <w:pStyle w:val="ConsPlusNormal0"/>
            </w:pPr>
          </w:p>
        </w:tc>
        <w:tc>
          <w:tcPr>
            <w:tcW w:w="1114" w:type="dxa"/>
            <w:vMerge/>
          </w:tcPr>
          <w:p w:rsidR="005B1CAD" w:rsidRDefault="005B1CAD">
            <w:pPr>
              <w:pStyle w:val="ConsPlusNormal0"/>
            </w:pPr>
          </w:p>
        </w:tc>
        <w:tc>
          <w:tcPr>
            <w:tcW w:w="1426" w:type="dxa"/>
            <w:vMerge/>
          </w:tcPr>
          <w:p w:rsidR="005B1CAD" w:rsidRDefault="005B1CAD">
            <w:pPr>
              <w:pStyle w:val="ConsPlusNormal0"/>
            </w:pPr>
          </w:p>
        </w:tc>
        <w:tc>
          <w:tcPr>
            <w:tcW w:w="861" w:type="dxa"/>
            <w:vMerge/>
          </w:tcPr>
          <w:p w:rsidR="005B1CAD" w:rsidRDefault="005B1CAD">
            <w:pPr>
              <w:pStyle w:val="ConsPlusNormal0"/>
            </w:pPr>
          </w:p>
        </w:tc>
        <w:tc>
          <w:tcPr>
            <w:tcW w:w="1234" w:type="dxa"/>
            <w:vMerge/>
          </w:tcPr>
          <w:p w:rsidR="005B1CAD" w:rsidRDefault="005B1CAD">
            <w:pPr>
              <w:pStyle w:val="ConsPlusNormal0"/>
            </w:pPr>
          </w:p>
        </w:tc>
        <w:tc>
          <w:tcPr>
            <w:tcW w:w="821" w:type="dxa"/>
          </w:tcPr>
          <w:p w:rsidR="005B1CAD" w:rsidRDefault="004328D7">
            <w:pPr>
              <w:pStyle w:val="ConsPlusNormal0"/>
              <w:jc w:val="center"/>
            </w:pPr>
            <w:r>
              <w:t>вступления в силу</w:t>
            </w:r>
          </w:p>
        </w:tc>
        <w:tc>
          <w:tcPr>
            <w:tcW w:w="1142" w:type="dxa"/>
          </w:tcPr>
          <w:p w:rsidR="005B1CAD" w:rsidRDefault="004328D7">
            <w:pPr>
              <w:pStyle w:val="ConsPlusNormal0"/>
              <w:jc w:val="center"/>
            </w:pPr>
            <w:r>
              <w:t>Направления по принадлежности</w:t>
            </w:r>
          </w:p>
        </w:tc>
      </w:tr>
      <w:tr w:rsidR="005B1CAD">
        <w:tc>
          <w:tcPr>
            <w:tcW w:w="675" w:type="dxa"/>
          </w:tcPr>
          <w:p w:rsidR="005B1CAD" w:rsidRDefault="004328D7">
            <w:pPr>
              <w:pStyle w:val="ConsPlusNormal0"/>
              <w:jc w:val="center"/>
            </w:pPr>
            <w:r>
              <w:t>1</w:t>
            </w:r>
          </w:p>
        </w:tc>
        <w:tc>
          <w:tcPr>
            <w:tcW w:w="1080" w:type="dxa"/>
          </w:tcPr>
          <w:p w:rsidR="005B1CAD" w:rsidRDefault="004328D7">
            <w:pPr>
              <w:pStyle w:val="ConsPlusNormal0"/>
              <w:jc w:val="center"/>
            </w:pPr>
            <w:r>
              <w:t>2</w:t>
            </w:r>
          </w:p>
        </w:tc>
        <w:tc>
          <w:tcPr>
            <w:tcW w:w="701" w:type="dxa"/>
          </w:tcPr>
          <w:p w:rsidR="005B1CAD" w:rsidRDefault="004328D7">
            <w:pPr>
              <w:pStyle w:val="ConsPlusNormal0"/>
              <w:jc w:val="center"/>
            </w:pPr>
            <w:r>
              <w:t>3</w:t>
            </w:r>
          </w:p>
        </w:tc>
        <w:tc>
          <w:tcPr>
            <w:tcW w:w="1114" w:type="dxa"/>
          </w:tcPr>
          <w:p w:rsidR="005B1CAD" w:rsidRDefault="004328D7">
            <w:pPr>
              <w:pStyle w:val="ConsPlusNormal0"/>
              <w:jc w:val="center"/>
            </w:pPr>
            <w:r>
              <w:t>4</w:t>
            </w:r>
          </w:p>
        </w:tc>
        <w:tc>
          <w:tcPr>
            <w:tcW w:w="1426" w:type="dxa"/>
          </w:tcPr>
          <w:p w:rsidR="005B1CAD" w:rsidRDefault="004328D7">
            <w:pPr>
              <w:pStyle w:val="ConsPlusNormal0"/>
              <w:jc w:val="center"/>
            </w:pPr>
            <w:r>
              <w:t>5</w:t>
            </w:r>
          </w:p>
        </w:tc>
        <w:tc>
          <w:tcPr>
            <w:tcW w:w="861" w:type="dxa"/>
          </w:tcPr>
          <w:p w:rsidR="005B1CAD" w:rsidRDefault="004328D7">
            <w:pPr>
              <w:pStyle w:val="ConsPlusNormal0"/>
              <w:jc w:val="center"/>
            </w:pPr>
            <w:r>
              <w:t>6</w:t>
            </w:r>
          </w:p>
        </w:tc>
        <w:tc>
          <w:tcPr>
            <w:tcW w:w="1234" w:type="dxa"/>
          </w:tcPr>
          <w:p w:rsidR="005B1CAD" w:rsidRDefault="004328D7">
            <w:pPr>
              <w:pStyle w:val="ConsPlusNormal0"/>
              <w:jc w:val="center"/>
            </w:pPr>
            <w:r>
              <w:t>7</w:t>
            </w:r>
          </w:p>
        </w:tc>
        <w:tc>
          <w:tcPr>
            <w:tcW w:w="821" w:type="dxa"/>
          </w:tcPr>
          <w:p w:rsidR="005B1CAD" w:rsidRDefault="004328D7">
            <w:pPr>
              <w:pStyle w:val="ConsPlusNormal0"/>
              <w:jc w:val="center"/>
            </w:pPr>
            <w:r>
              <w:t>8</w:t>
            </w:r>
          </w:p>
        </w:tc>
        <w:tc>
          <w:tcPr>
            <w:tcW w:w="1142" w:type="dxa"/>
          </w:tcPr>
          <w:p w:rsidR="005B1CAD" w:rsidRDefault="004328D7">
            <w:pPr>
              <w:pStyle w:val="ConsPlusNormal0"/>
              <w:jc w:val="center"/>
            </w:pPr>
            <w:r>
              <w:t>9</w:t>
            </w:r>
          </w:p>
        </w:tc>
      </w:tr>
      <w:tr w:rsidR="005B1CAD">
        <w:tc>
          <w:tcPr>
            <w:tcW w:w="675" w:type="dxa"/>
          </w:tcPr>
          <w:p w:rsidR="005B1CAD" w:rsidRDefault="005B1CAD">
            <w:pPr>
              <w:pStyle w:val="ConsPlusNormal0"/>
            </w:pPr>
          </w:p>
        </w:tc>
        <w:tc>
          <w:tcPr>
            <w:tcW w:w="1080" w:type="dxa"/>
          </w:tcPr>
          <w:p w:rsidR="005B1CAD" w:rsidRDefault="005B1CAD">
            <w:pPr>
              <w:pStyle w:val="ConsPlusNormal0"/>
            </w:pPr>
          </w:p>
        </w:tc>
        <w:tc>
          <w:tcPr>
            <w:tcW w:w="701" w:type="dxa"/>
          </w:tcPr>
          <w:p w:rsidR="005B1CAD" w:rsidRDefault="005B1CAD">
            <w:pPr>
              <w:pStyle w:val="ConsPlusNormal0"/>
            </w:pPr>
          </w:p>
        </w:tc>
        <w:tc>
          <w:tcPr>
            <w:tcW w:w="1114" w:type="dxa"/>
          </w:tcPr>
          <w:p w:rsidR="005B1CAD" w:rsidRDefault="005B1CAD">
            <w:pPr>
              <w:pStyle w:val="ConsPlusNormal0"/>
            </w:pPr>
          </w:p>
        </w:tc>
        <w:tc>
          <w:tcPr>
            <w:tcW w:w="1426" w:type="dxa"/>
          </w:tcPr>
          <w:p w:rsidR="005B1CAD" w:rsidRDefault="005B1CAD">
            <w:pPr>
              <w:pStyle w:val="ConsPlusNormal0"/>
            </w:pPr>
          </w:p>
        </w:tc>
        <w:tc>
          <w:tcPr>
            <w:tcW w:w="861" w:type="dxa"/>
          </w:tcPr>
          <w:p w:rsidR="005B1CAD" w:rsidRDefault="005B1CAD">
            <w:pPr>
              <w:pStyle w:val="ConsPlusNormal0"/>
            </w:pPr>
          </w:p>
        </w:tc>
        <w:tc>
          <w:tcPr>
            <w:tcW w:w="1234" w:type="dxa"/>
          </w:tcPr>
          <w:p w:rsidR="005B1CAD" w:rsidRDefault="005B1CAD">
            <w:pPr>
              <w:pStyle w:val="ConsPlusNormal0"/>
            </w:pPr>
          </w:p>
        </w:tc>
        <w:tc>
          <w:tcPr>
            <w:tcW w:w="1963" w:type="dxa"/>
            <w:gridSpan w:val="2"/>
          </w:tcPr>
          <w:p w:rsidR="005B1CAD" w:rsidRDefault="005B1CAD">
            <w:pPr>
              <w:pStyle w:val="ConsPlusNormal0"/>
            </w:pPr>
          </w:p>
        </w:tc>
      </w:tr>
      <w:tr w:rsidR="005B1CAD">
        <w:tc>
          <w:tcPr>
            <w:tcW w:w="675" w:type="dxa"/>
          </w:tcPr>
          <w:p w:rsidR="005B1CAD" w:rsidRDefault="005B1CAD">
            <w:pPr>
              <w:pStyle w:val="ConsPlusNormal0"/>
            </w:pPr>
          </w:p>
        </w:tc>
        <w:tc>
          <w:tcPr>
            <w:tcW w:w="1080" w:type="dxa"/>
          </w:tcPr>
          <w:p w:rsidR="005B1CAD" w:rsidRDefault="005B1CAD">
            <w:pPr>
              <w:pStyle w:val="ConsPlusNormal0"/>
            </w:pPr>
          </w:p>
        </w:tc>
        <w:tc>
          <w:tcPr>
            <w:tcW w:w="701" w:type="dxa"/>
          </w:tcPr>
          <w:p w:rsidR="005B1CAD" w:rsidRDefault="005B1CAD">
            <w:pPr>
              <w:pStyle w:val="ConsPlusNormal0"/>
            </w:pPr>
          </w:p>
        </w:tc>
        <w:tc>
          <w:tcPr>
            <w:tcW w:w="1114" w:type="dxa"/>
          </w:tcPr>
          <w:p w:rsidR="005B1CAD" w:rsidRDefault="005B1CAD">
            <w:pPr>
              <w:pStyle w:val="ConsPlusNormal0"/>
            </w:pPr>
          </w:p>
        </w:tc>
        <w:tc>
          <w:tcPr>
            <w:tcW w:w="1426" w:type="dxa"/>
          </w:tcPr>
          <w:p w:rsidR="005B1CAD" w:rsidRDefault="005B1CAD">
            <w:pPr>
              <w:pStyle w:val="ConsPlusNormal0"/>
            </w:pPr>
          </w:p>
        </w:tc>
        <w:tc>
          <w:tcPr>
            <w:tcW w:w="861" w:type="dxa"/>
          </w:tcPr>
          <w:p w:rsidR="005B1CAD" w:rsidRDefault="005B1CAD">
            <w:pPr>
              <w:pStyle w:val="ConsPlusNormal0"/>
            </w:pPr>
          </w:p>
        </w:tc>
        <w:tc>
          <w:tcPr>
            <w:tcW w:w="1234" w:type="dxa"/>
          </w:tcPr>
          <w:p w:rsidR="005B1CAD" w:rsidRDefault="005B1CAD">
            <w:pPr>
              <w:pStyle w:val="ConsPlusNormal0"/>
            </w:pPr>
          </w:p>
        </w:tc>
        <w:tc>
          <w:tcPr>
            <w:tcW w:w="1963" w:type="dxa"/>
            <w:gridSpan w:val="2"/>
          </w:tcPr>
          <w:p w:rsidR="005B1CAD" w:rsidRDefault="005B1CAD">
            <w:pPr>
              <w:pStyle w:val="ConsPlusNormal0"/>
            </w:pPr>
          </w:p>
        </w:tc>
      </w:tr>
      <w:tr w:rsidR="005B1CAD">
        <w:tc>
          <w:tcPr>
            <w:tcW w:w="675" w:type="dxa"/>
          </w:tcPr>
          <w:p w:rsidR="005B1CAD" w:rsidRDefault="005B1CAD">
            <w:pPr>
              <w:pStyle w:val="ConsPlusNormal0"/>
            </w:pPr>
          </w:p>
        </w:tc>
        <w:tc>
          <w:tcPr>
            <w:tcW w:w="1080" w:type="dxa"/>
          </w:tcPr>
          <w:p w:rsidR="005B1CAD" w:rsidRDefault="005B1CAD">
            <w:pPr>
              <w:pStyle w:val="ConsPlusNormal0"/>
            </w:pPr>
          </w:p>
        </w:tc>
        <w:tc>
          <w:tcPr>
            <w:tcW w:w="701" w:type="dxa"/>
          </w:tcPr>
          <w:p w:rsidR="005B1CAD" w:rsidRDefault="005B1CAD">
            <w:pPr>
              <w:pStyle w:val="ConsPlusNormal0"/>
            </w:pPr>
          </w:p>
        </w:tc>
        <w:tc>
          <w:tcPr>
            <w:tcW w:w="1114" w:type="dxa"/>
          </w:tcPr>
          <w:p w:rsidR="005B1CAD" w:rsidRDefault="005B1CAD">
            <w:pPr>
              <w:pStyle w:val="ConsPlusNormal0"/>
            </w:pPr>
          </w:p>
        </w:tc>
        <w:tc>
          <w:tcPr>
            <w:tcW w:w="1426" w:type="dxa"/>
          </w:tcPr>
          <w:p w:rsidR="005B1CAD" w:rsidRDefault="005B1CAD">
            <w:pPr>
              <w:pStyle w:val="ConsPlusNormal0"/>
            </w:pPr>
          </w:p>
        </w:tc>
        <w:tc>
          <w:tcPr>
            <w:tcW w:w="861" w:type="dxa"/>
          </w:tcPr>
          <w:p w:rsidR="005B1CAD" w:rsidRDefault="005B1CAD">
            <w:pPr>
              <w:pStyle w:val="ConsPlusNormal0"/>
            </w:pPr>
          </w:p>
        </w:tc>
        <w:tc>
          <w:tcPr>
            <w:tcW w:w="1234" w:type="dxa"/>
          </w:tcPr>
          <w:p w:rsidR="005B1CAD" w:rsidRDefault="005B1CAD">
            <w:pPr>
              <w:pStyle w:val="ConsPlusNormal0"/>
            </w:pPr>
          </w:p>
        </w:tc>
        <w:tc>
          <w:tcPr>
            <w:tcW w:w="1963" w:type="dxa"/>
            <w:gridSpan w:val="2"/>
          </w:tcPr>
          <w:p w:rsidR="005B1CAD" w:rsidRDefault="005B1CAD">
            <w:pPr>
              <w:pStyle w:val="ConsPlusNormal0"/>
            </w:pPr>
          </w:p>
        </w:tc>
      </w:tr>
      <w:tr w:rsidR="005B1CAD">
        <w:tc>
          <w:tcPr>
            <w:tcW w:w="675" w:type="dxa"/>
          </w:tcPr>
          <w:p w:rsidR="005B1CAD" w:rsidRDefault="005B1CAD">
            <w:pPr>
              <w:pStyle w:val="ConsPlusNormal0"/>
            </w:pPr>
          </w:p>
        </w:tc>
        <w:tc>
          <w:tcPr>
            <w:tcW w:w="1080" w:type="dxa"/>
          </w:tcPr>
          <w:p w:rsidR="005B1CAD" w:rsidRDefault="005B1CAD">
            <w:pPr>
              <w:pStyle w:val="ConsPlusNormal0"/>
            </w:pPr>
          </w:p>
        </w:tc>
        <w:tc>
          <w:tcPr>
            <w:tcW w:w="701" w:type="dxa"/>
          </w:tcPr>
          <w:p w:rsidR="005B1CAD" w:rsidRDefault="005B1CAD">
            <w:pPr>
              <w:pStyle w:val="ConsPlusNormal0"/>
            </w:pPr>
          </w:p>
        </w:tc>
        <w:tc>
          <w:tcPr>
            <w:tcW w:w="1114" w:type="dxa"/>
          </w:tcPr>
          <w:p w:rsidR="005B1CAD" w:rsidRDefault="005B1CAD">
            <w:pPr>
              <w:pStyle w:val="ConsPlusNormal0"/>
            </w:pPr>
          </w:p>
        </w:tc>
        <w:tc>
          <w:tcPr>
            <w:tcW w:w="1426" w:type="dxa"/>
          </w:tcPr>
          <w:p w:rsidR="005B1CAD" w:rsidRDefault="005B1CAD">
            <w:pPr>
              <w:pStyle w:val="ConsPlusNormal0"/>
            </w:pPr>
          </w:p>
        </w:tc>
        <w:tc>
          <w:tcPr>
            <w:tcW w:w="861" w:type="dxa"/>
          </w:tcPr>
          <w:p w:rsidR="005B1CAD" w:rsidRDefault="005B1CAD">
            <w:pPr>
              <w:pStyle w:val="ConsPlusNormal0"/>
            </w:pPr>
          </w:p>
        </w:tc>
        <w:tc>
          <w:tcPr>
            <w:tcW w:w="1234" w:type="dxa"/>
          </w:tcPr>
          <w:p w:rsidR="005B1CAD" w:rsidRDefault="005B1CAD">
            <w:pPr>
              <w:pStyle w:val="ConsPlusNormal0"/>
            </w:pPr>
          </w:p>
        </w:tc>
        <w:tc>
          <w:tcPr>
            <w:tcW w:w="1963" w:type="dxa"/>
            <w:gridSpan w:val="2"/>
          </w:tcPr>
          <w:p w:rsidR="005B1CAD" w:rsidRDefault="005B1CAD">
            <w:pPr>
              <w:pStyle w:val="ConsPlusNormal0"/>
            </w:pPr>
          </w:p>
        </w:tc>
      </w:tr>
      <w:tr w:rsidR="005B1CAD">
        <w:tc>
          <w:tcPr>
            <w:tcW w:w="675" w:type="dxa"/>
          </w:tcPr>
          <w:p w:rsidR="005B1CAD" w:rsidRDefault="005B1CAD">
            <w:pPr>
              <w:pStyle w:val="ConsPlusNormal0"/>
            </w:pPr>
          </w:p>
        </w:tc>
        <w:tc>
          <w:tcPr>
            <w:tcW w:w="1080" w:type="dxa"/>
          </w:tcPr>
          <w:p w:rsidR="005B1CAD" w:rsidRDefault="005B1CAD">
            <w:pPr>
              <w:pStyle w:val="ConsPlusNormal0"/>
            </w:pPr>
          </w:p>
        </w:tc>
        <w:tc>
          <w:tcPr>
            <w:tcW w:w="701" w:type="dxa"/>
          </w:tcPr>
          <w:p w:rsidR="005B1CAD" w:rsidRDefault="005B1CAD">
            <w:pPr>
              <w:pStyle w:val="ConsPlusNormal0"/>
            </w:pPr>
          </w:p>
        </w:tc>
        <w:tc>
          <w:tcPr>
            <w:tcW w:w="1114" w:type="dxa"/>
          </w:tcPr>
          <w:p w:rsidR="005B1CAD" w:rsidRDefault="005B1CAD">
            <w:pPr>
              <w:pStyle w:val="ConsPlusNormal0"/>
            </w:pPr>
          </w:p>
        </w:tc>
        <w:tc>
          <w:tcPr>
            <w:tcW w:w="1426" w:type="dxa"/>
          </w:tcPr>
          <w:p w:rsidR="005B1CAD" w:rsidRDefault="005B1CAD">
            <w:pPr>
              <w:pStyle w:val="ConsPlusNormal0"/>
            </w:pPr>
          </w:p>
        </w:tc>
        <w:tc>
          <w:tcPr>
            <w:tcW w:w="861" w:type="dxa"/>
          </w:tcPr>
          <w:p w:rsidR="005B1CAD" w:rsidRDefault="005B1CAD">
            <w:pPr>
              <w:pStyle w:val="ConsPlusNormal0"/>
            </w:pPr>
          </w:p>
        </w:tc>
        <w:tc>
          <w:tcPr>
            <w:tcW w:w="1234" w:type="dxa"/>
          </w:tcPr>
          <w:p w:rsidR="005B1CAD" w:rsidRDefault="005B1CAD">
            <w:pPr>
              <w:pStyle w:val="ConsPlusNormal0"/>
            </w:pPr>
          </w:p>
        </w:tc>
        <w:tc>
          <w:tcPr>
            <w:tcW w:w="1963" w:type="dxa"/>
            <w:gridSpan w:val="2"/>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90"/>
        <w:gridCol w:w="1243"/>
        <w:gridCol w:w="1217"/>
        <w:gridCol w:w="1138"/>
        <w:gridCol w:w="989"/>
        <w:gridCol w:w="2133"/>
        <w:gridCol w:w="752"/>
      </w:tblGrid>
      <w:tr w:rsidR="005B1CAD">
        <w:tc>
          <w:tcPr>
            <w:tcW w:w="1590" w:type="dxa"/>
            <w:vMerge w:val="restart"/>
          </w:tcPr>
          <w:p w:rsidR="005B1CAD" w:rsidRDefault="004328D7">
            <w:pPr>
              <w:pStyle w:val="ConsPlusNormal0"/>
              <w:jc w:val="center"/>
            </w:pPr>
            <w:r>
              <w:t>Наименование соответствующего органа, должностного лица, организации, кому направлено</w:t>
            </w:r>
          </w:p>
        </w:tc>
        <w:tc>
          <w:tcPr>
            <w:tcW w:w="4587" w:type="dxa"/>
            <w:gridSpan w:val="4"/>
          </w:tcPr>
          <w:p w:rsidR="005B1CAD" w:rsidRDefault="004328D7">
            <w:pPr>
              <w:pStyle w:val="ConsPlusNormal0"/>
              <w:jc w:val="center"/>
            </w:pPr>
            <w:r>
              <w:t>Даты</w:t>
            </w:r>
          </w:p>
        </w:tc>
        <w:tc>
          <w:tcPr>
            <w:tcW w:w="2133" w:type="dxa"/>
          </w:tcPr>
          <w:p w:rsidR="005B1CAD" w:rsidRDefault="004328D7">
            <w:pPr>
              <w:pStyle w:val="ConsPlusNormal0"/>
              <w:jc w:val="center"/>
            </w:pPr>
            <w:r>
              <w:t>Отметка о внесении информации в ПС ГАС "Правосудие"</w:t>
            </w:r>
          </w:p>
        </w:tc>
        <w:tc>
          <w:tcPr>
            <w:tcW w:w="752" w:type="dxa"/>
            <w:vMerge w:val="restart"/>
          </w:tcPr>
          <w:p w:rsidR="005B1CAD" w:rsidRDefault="004328D7">
            <w:pPr>
              <w:pStyle w:val="ConsPlusNormal0"/>
              <w:jc w:val="center"/>
            </w:pPr>
            <w:r>
              <w:t>Примечание</w:t>
            </w:r>
          </w:p>
        </w:tc>
      </w:tr>
      <w:tr w:rsidR="005B1CAD">
        <w:tc>
          <w:tcPr>
            <w:tcW w:w="1590" w:type="dxa"/>
            <w:vMerge/>
          </w:tcPr>
          <w:p w:rsidR="005B1CAD" w:rsidRDefault="005B1CAD">
            <w:pPr>
              <w:pStyle w:val="ConsPlusNormal0"/>
            </w:pPr>
          </w:p>
        </w:tc>
        <w:tc>
          <w:tcPr>
            <w:tcW w:w="1243" w:type="dxa"/>
          </w:tcPr>
          <w:p w:rsidR="005B1CAD" w:rsidRDefault="004328D7">
            <w:pPr>
              <w:pStyle w:val="ConsPlusNormal0"/>
              <w:jc w:val="center"/>
            </w:pPr>
            <w:r>
              <w:t>напоминания о выполнении</w:t>
            </w:r>
          </w:p>
        </w:tc>
        <w:tc>
          <w:tcPr>
            <w:tcW w:w="1217" w:type="dxa"/>
          </w:tcPr>
          <w:p w:rsidR="005B1CAD" w:rsidRDefault="004328D7">
            <w:pPr>
              <w:pStyle w:val="ConsPlusNormal0"/>
              <w:jc w:val="center"/>
            </w:pPr>
            <w:r>
              <w:t>получения сообщения о принятых мерах</w:t>
            </w:r>
          </w:p>
        </w:tc>
        <w:tc>
          <w:tcPr>
            <w:tcW w:w="1138" w:type="dxa"/>
          </w:tcPr>
          <w:p w:rsidR="005B1CAD" w:rsidRDefault="004328D7">
            <w:pPr>
              <w:pStyle w:val="ConsPlusNormal0"/>
              <w:jc w:val="center"/>
            </w:pPr>
            <w:r>
              <w:t>проверки исполнения судом</w:t>
            </w:r>
          </w:p>
        </w:tc>
        <w:tc>
          <w:tcPr>
            <w:tcW w:w="989" w:type="dxa"/>
          </w:tcPr>
          <w:p w:rsidR="005B1CAD" w:rsidRDefault="004328D7">
            <w:pPr>
              <w:pStyle w:val="ConsPlusNormal0"/>
              <w:jc w:val="center"/>
            </w:pPr>
            <w:r>
              <w:t>снятия с учета</w:t>
            </w:r>
          </w:p>
        </w:tc>
        <w:tc>
          <w:tcPr>
            <w:tcW w:w="2133" w:type="dxa"/>
          </w:tcPr>
          <w:p w:rsidR="005B1CAD" w:rsidRDefault="005B1CAD">
            <w:pPr>
              <w:pStyle w:val="ConsPlusNormal0"/>
              <w:jc w:val="center"/>
            </w:pPr>
          </w:p>
        </w:tc>
        <w:tc>
          <w:tcPr>
            <w:tcW w:w="752" w:type="dxa"/>
            <w:vMerge/>
          </w:tcPr>
          <w:p w:rsidR="005B1CAD" w:rsidRDefault="005B1CAD">
            <w:pPr>
              <w:pStyle w:val="ConsPlusNormal0"/>
            </w:pPr>
          </w:p>
        </w:tc>
      </w:tr>
      <w:tr w:rsidR="005B1CAD">
        <w:tc>
          <w:tcPr>
            <w:tcW w:w="1590" w:type="dxa"/>
          </w:tcPr>
          <w:p w:rsidR="005B1CAD" w:rsidRDefault="004328D7">
            <w:pPr>
              <w:pStyle w:val="ConsPlusNormal0"/>
              <w:jc w:val="center"/>
            </w:pPr>
            <w:r>
              <w:t>10</w:t>
            </w:r>
          </w:p>
        </w:tc>
        <w:tc>
          <w:tcPr>
            <w:tcW w:w="1243" w:type="dxa"/>
          </w:tcPr>
          <w:p w:rsidR="005B1CAD" w:rsidRDefault="004328D7">
            <w:pPr>
              <w:pStyle w:val="ConsPlusNormal0"/>
              <w:jc w:val="center"/>
            </w:pPr>
            <w:r>
              <w:t>11</w:t>
            </w:r>
          </w:p>
        </w:tc>
        <w:tc>
          <w:tcPr>
            <w:tcW w:w="1217" w:type="dxa"/>
          </w:tcPr>
          <w:p w:rsidR="005B1CAD" w:rsidRDefault="004328D7">
            <w:pPr>
              <w:pStyle w:val="ConsPlusNormal0"/>
              <w:jc w:val="center"/>
            </w:pPr>
            <w:r>
              <w:t>12</w:t>
            </w:r>
          </w:p>
        </w:tc>
        <w:tc>
          <w:tcPr>
            <w:tcW w:w="1138" w:type="dxa"/>
          </w:tcPr>
          <w:p w:rsidR="005B1CAD" w:rsidRDefault="004328D7">
            <w:pPr>
              <w:pStyle w:val="ConsPlusNormal0"/>
              <w:jc w:val="center"/>
            </w:pPr>
            <w:r>
              <w:t>13</w:t>
            </w:r>
          </w:p>
        </w:tc>
        <w:tc>
          <w:tcPr>
            <w:tcW w:w="989" w:type="dxa"/>
          </w:tcPr>
          <w:p w:rsidR="005B1CAD" w:rsidRDefault="004328D7">
            <w:pPr>
              <w:pStyle w:val="ConsPlusNormal0"/>
              <w:jc w:val="center"/>
            </w:pPr>
            <w:r>
              <w:t>14</w:t>
            </w:r>
          </w:p>
        </w:tc>
        <w:tc>
          <w:tcPr>
            <w:tcW w:w="2133" w:type="dxa"/>
          </w:tcPr>
          <w:p w:rsidR="005B1CAD" w:rsidRDefault="004328D7">
            <w:pPr>
              <w:pStyle w:val="ConsPlusNormal0"/>
              <w:jc w:val="center"/>
            </w:pPr>
            <w:r>
              <w:t>15</w:t>
            </w:r>
          </w:p>
        </w:tc>
        <w:tc>
          <w:tcPr>
            <w:tcW w:w="752" w:type="dxa"/>
          </w:tcPr>
          <w:p w:rsidR="005B1CAD" w:rsidRDefault="004328D7">
            <w:pPr>
              <w:pStyle w:val="ConsPlusNormal0"/>
              <w:jc w:val="center"/>
            </w:pPr>
            <w:r>
              <w:t>16</w:t>
            </w:r>
          </w:p>
        </w:tc>
      </w:tr>
      <w:tr w:rsidR="005B1CAD">
        <w:tc>
          <w:tcPr>
            <w:tcW w:w="1590" w:type="dxa"/>
          </w:tcPr>
          <w:p w:rsidR="005B1CAD" w:rsidRDefault="005B1CAD">
            <w:pPr>
              <w:pStyle w:val="ConsPlusNormal0"/>
            </w:pPr>
          </w:p>
        </w:tc>
        <w:tc>
          <w:tcPr>
            <w:tcW w:w="1243" w:type="dxa"/>
          </w:tcPr>
          <w:p w:rsidR="005B1CAD" w:rsidRDefault="005B1CAD">
            <w:pPr>
              <w:pStyle w:val="ConsPlusNormal0"/>
            </w:pPr>
          </w:p>
        </w:tc>
        <w:tc>
          <w:tcPr>
            <w:tcW w:w="1217" w:type="dxa"/>
          </w:tcPr>
          <w:p w:rsidR="005B1CAD" w:rsidRDefault="005B1CAD">
            <w:pPr>
              <w:pStyle w:val="ConsPlusNormal0"/>
            </w:pPr>
          </w:p>
        </w:tc>
        <w:tc>
          <w:tcPr>
            <w:tcW w:w="1138" w:type="dxa"/>
          </w:tcPr>
          <w:p w:rsidR="005B1CAD" w:rsidRDefault="005B1CAD">
            <w:pPr>
              <w:pStyle w:val="ConsPlusNormal0"/>
            </w:pPr>
          </w:p>
        </w:tc>
        <w:tc>
          <w:tcPr>
            <w:tcW w:w="989" w:type="dxa"/>
          </w:tcPr>
          <w:p w:rsidR="005B1CAD" w:rsidRDefault="005B1CAD">
            <w:pPr>
              <w:pStyle w:val="ConsPlusNormal0"/>
            </w:pPr>
          </w:p>
        </w:tc>
        <w:tc>
          <w:tcPr>
            <w:tcW w:w="2133" w:type="dxa"/>
          </w:tcPr>
          <w:p w:rsidR="005B1CAD" w:rsidRDefault="005B1CAD">
            <w:pPr>
              <w:pStyle w:val="ConsPlusNormal0"/>
            </w:pPr>
          </w:p>
        </w:tc>
        <w:tc>
          <w:tcPr>
            <w:tcW w:w="752" w:type="dxa"/>
          </w:tcPr>
          <w:p w:rsidR="005B1CAD" w:rsidRDefault="005B1CAD">
            <w:pPr>
              <w:pStyle w:val="ConsPlusNormal0"/>
            </w:pPr>
          </w:p>
        </w:tc>
      </w:tr>
      <w:tr w:rsidR="005B1CAD">
        <w:tc>
          <w:tcPr>
            <w:tcW w:w="1590" w:type="dxa"/>
          </w:tcPr>
          <w:p w:rsidR="005B1CAD" w:rsidRDefault="005B1CAD">
            <w:pPr>
              <w:pStyle w:val="ConsPlusNormal0"/>
            </w:pPr>
          </w:p>
        </w:tc>
        <w:tc>
          <w:tcPr>
            <w:tcW w:w="1243" w:type="dxa"/>
          </w:tcPr>
          <w:p w:rsidR="005B1CAD" w:rsidRDefault="005B1CAD">
            <w:pPr>
              <w:pStyle w:val="ConsPlusNormal0"/>
            </w:pPr>
          </w:p>
        </w:tc>
        <w:tc>
          <w:tcPr>
            <w:tcW w:w="1217" w:type="dxa"/>
          </w:tcPr>
          <w:p w:rsidR="005B1CAD" w:rsidRDefault="005B1CAD">
            <w:pPr>
              <w:pStyle w:val="ConsPlusNormal0"/>
            </w:pPr>
          </w:p>
        </w:tc>
        <w:tc>
          <w:tcPr>
            <w:tcW w:w="1138" w:type="dxa"/>
          </w:tcPr>
          <w:p w:rsidR="005B1CAD" w:rsidRDefault="005B1CAD">
            <w:pPr>
              <w:pStyle w:val="ConsPlusNormal0"/>
            </w:pPr>
          </w:p>
        </w:tc>
        <w:tc>
          <w:tcPr>
            <w:tcW w:w="989" w:type="dxa"/>
          </w:tcPr>
          <w:p w:rsidR="005B1CAD" w:rsidRDefault="005B1CAD">
            <w:pPr>
              <w:pStyle w:val="ConsPlusNormal0"/>
            </w:pPr>
          </w:p>
        </w:tc>
        <w:tc>
          <w:tcPr>
            <w:tcW w:w="2133" w:type="dxa"/>
          </w:tcPr>
          <w:p w:rsidR="005B1CAD" w:rsidRDefault="005B1CAD">
            <w:pPr>
              <w:pStyle w:val="ConsPlusNormal0"/>
            </w:pPr>
          </w:p>
        </w:tc>
        <w:tc>
          <w:tcPr>
            <w:tcW w:w="752" w:type="dxa"/>
          </w:tcPr>
          <w:p w:rsidR="005B1CAD" w:rsidRDefault="005B1CAD">
            <w:pPr>
              <w:pStyle w:val="ConsPlusNormal0"/>
            </w:pPr>
          </w:p>
        </w:tc>
      </w:tr>
      <w:tr w:rsidR="005B1CAD">
        <w:tc>
          <w:tcPr>
            <w:tcW w:w="1590" w:type="dxa"/>
          </w:tcPr>
          <w:p w:rsidR="005B1CAD" w:rsidRDefault="005B1CAD">
            <w:pPr>
              <w:pStyle w:val="ConsPlusNormal0"/>
            </w:pPr>
          </w:p>
        </w:tc>
        <w:tc>
          <w:tcPr>
            <w:tcW w:w="1243" w:type="dxa"/>
          </w:tcPr>
          <w:p w:rsidR="005B1CAD" w:rsidRDefault="005B1CAD">
            <w:pPr>
              <w:pStyle w:val="ConsPlusNormal0"/>
            </w:pPr>
          </w:p>
        </w:tc>
        <w:tc>
          <w:tcPr>
            <w:tcW w:w="1217" w:type="dxa"/>
          </w:tcPr>
          <w:p w:rsidR="005B1CAD" w:rsidRDefault="005B1CAD">
            <w:pPr>
              <w:pStyle w:val="ConsPlusNormal0"/>
            </w:pPr>
          </w:p>
        </w:tc>
        <w:tc>
          <w:tcPr>
            <w:tcW w:w="1138" w:type="dxa"/>
          </w:tcPr>
          <w:p w:rsidR="005B1CAD" w:rsidRDefault="005B1CAD">
            <w:pPr>
              <w:pStyle w:val="ConsPlusNormal0"/>
            </w:pPr>
          </w:p>
        </w:tc>
        <w:tc>
          <w:tcPr>
            <w:tcW w:w="989" w:type="dxa"/>
          </w:tcPr>
          <w:p w:rsidR="005B1CAD" w:rsidRDefault="005B1CAD">
            <w:pPr>
              <w:pStyle w:val="ConsPlusNormal0"/>
            </w:pPr>
          </w:p>
        </w:tc>
        <w:tc>
          <w:tcPr>
            <w:tcW w:w="2133" w:type="dxa"/>
          </w:tcPr>
          <w:p w:rsidR="005B1CAD" w:rsidRDefault="005B1CAD">
            <w:pPr>
              <w:pStyle w:val="ConsPlusNormal0"/>
            </w:pPr>
          </w:p>
        </w:tc>
        <w:tc>
          <w:tcPr>
            <w:tcW w:w="752" w:type="dxa"/>
          </w:tcPr>
          <w:p w:rsidR="005B1CAD" w:rsidRDefault="005B1CAD">
            <w:pPr>
              <w:pStyle w:val="ConsPlusNormal0"/>
            </w:pPr>
          </w:p>
        </w:tc>
      </w:tr>
    </w:tbl>
    <w:p w:rsidR="005B1CAD" w:rsidRDefault="005B1CAD">
      <w:pPr>
        <w:pStyle w:val="ConsPlusNormal0"/>
        <w:jc w:val="center"/>
      </w:pP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nformat0"/>
        <w:jc w:val="both"/>
      </w:pPr>
      <w:bookmarkStart w:id="154" w:name="P6787"/>
      <w:bookmarkEnd w:id="154"/>
      <w:r>
        <w:t xml:space="preserve">                                                        Форма N 47</w:t>
      </w:r>
    </w:p>
    <w:p w:rsidR="005B1CAD" w:rsidRDefault="005B1CAD">
      <w:pPr>
        <w:pStyle w:val="ConsPlusNonformat0"/>
        <w:jc w:val="both"/>
      </w:pPr>
    </w:p>
    <w:p w:rsidR="005B1CAD" w:rsidRDefault="004328D7">
      <w:pPr>
        <w:pStyle w:val="ConsPlusNonformat0"/>
        <w:jc w:val="both"/>
      </w:pPr>
      <w:r>
        <w:t xml:space="preserve">                          Распоряжение</w:t>
      </w:r>
    </w:p>
    <w:p w:rsidR="005B1CAD" w:rsidRDefault="004328D7">
      <w:pPr>
        <w:pStyle w:val="ConsPlusNonformat0"/>
        <w:jc w:val="both"/>
      </w:pPr>
      <w:r>
        <w:t xml:space="preserve">       об исполнении вступившего в законную силу приговора</w:t>
      </w:r>
    </w:p>
    <w:p w:rsidR="005B1CAD" w:rsidRDefault="005B1CAD">
      <w:pPr>
        <w:pStyle w:val="ConsPlusNonformat0"/>
        <w:jc w:val="both"/>
      </w:pPr>
    </w:p>
    <w:p w:rsidR="005B1CAD" w:rsidRDefault="004328D7">
      <w:pPr>
        <w:pStyle w:val="ConsPlusNonformat0"/>
        <w:jc w:val="both"/>
      </w:pPr>
      <w:r>
        <w:t xml:space="preserve">                             районного</w:t>
      </w:r>
    </w:p>
    <w:p w:rsidR="005B1CAD" w:rsidRDefault="004328D7">
      <w:pPr>
        <w:pStyle w:val="ConsPlusNonformat0"/>
        <w:jc w:val="both"/>
      </w:pPr>
      <w:r>
        <w:t>Приговор ___________________ _____________________________________</w:t>
      </w:r>
    </w:p>
    <w:p w:rsidR="005B1CAD" w:rsidRDefault="004328D7">
      <w:pPr>
        <w:pStyle w:val="ConsPlusNonformat0"/>
        <w:jc w:val="both"/>
      </w:pPr>
      <w:r>
        <w:t xml:space="preserve">                             городского</w:t>
      </w:r>
    </w:p>
    <w:p w:rsidR="005B1CAD" w:rsidRDefault="004328D7">
      <w:pPr>
        <w:pStyle w:val="ConsPlusNonformat0"/>
        <w:jc w:val="both"/>
      </w:pPr>
      <w:r>
        <w:t>суда _______________________________ от "__" _____________ 20__ г.</w:t>
      </w:r>
    </w:p>
    <w:p w:rsidR="005B1CAD" w:rsidRDefault="004328D7">
      <w:pPr>
        <w:pStyle w:val="ConsPlusNonformat0"/>
        <w:jc w:val="both"/>
      </w:pPr>
      <w:r>
        <w:t xml:space="preserve">             (области, края)</w:t>
      </w:r>
    </w:p>
    <w:p w:rsidR="005B1CAD" w:rsidRDefault="004328D7">
      <w:pPr>
        <w:pStyle w:val="ConsPlusNonformat0"/>
        <w:jc w:val="both"/>
      </w:pPr>
      <w:r>
        <w:t>в отношении __</w:t>
      </w:r>
      <w:r>
        <w:t>____________________________________________________</w:t>
      </w:r>
    </w:p>
    <w:p w:rsidR="005B1CAD" w:rsidRDefault="004328D7">
      <w:pPr>
        <w:pStyle w:val="ConsPlusNonformat0"/>
        <w:jc w:val="both"/>
      </w:pPr>
      <w:r>
        <w:t xml:space="preserve">                            (Ф.И.О., год рождения)</w:t>
      </w:r>
    </w:p>
    <w:p w:rsidR="005B1CAD" w:rsidRDefault="004328D7">
      <w:pPr>
        <w:pStyle w:val="ConsPlusNonformat0"/>
        <w:jc w:val="both"/>
      </w:pPr>
      <w:r>
        <w:t>_____________________________________________________, осужденного</w:t>
      </w:r>
    </w:p>
    <w:p w:rsidR="005B1CAD" w:rsidRDefault="004328D7">
      <w:pPr>
        <w:pStyle w:val="ConsPlusNonformat0"/>
        <w:jc w:val="both"/>
      </w:pPr>
      <w:r>
        <w:t xml:space="preserve">по ст. _______________ </w:t>
      </w:r>
      <w:hyperlink r:id="rId1586" w:tooltip="&quot;Уголовный кодекс Российской Федерации&quot; от 13.06.1996 N 63-ФЗ (ред. от 09.04.2026) {КонсультантПлюс}">
        <w:r>
          <w:rPr>
            <w:color w:val="0000FF"/>
          </w:rPr>
          <w:t>УК</w:t>
        </w:r>
      </w:hyperlink>
      <w:r>
        <w:t xml:space="preserve"> _______________, вступил в законную силу</w:t>
      </w:r>
    </w:p>
    <w:p w:rsidR="005B1CAD" w:rsidRDefault="004328D7">
      <w:pPr>
        <w:pStyle w:val="ConsPlusNonformat0"/>
        <w:jc w:val="both"/>
      </w:pPr>
      <w:r>
        <w:t xml:space="preserve">                            (республики)</w:t>
      </w:r>
    </w:p>
    <w:p w:rsidR="005B1CAD" w:rsidRDefault="004328D7">
      <w:pPr>
        <w:pStyle w:val="ConsPlusNonformat0"/>
        <w:jc w:val="both"/>
      </w:pPr>
      <w:r>
        <w:t>силу "__" __________ 20__ г. и п</w:t>
      </w:r>
      <w:r>
        <w:t>одлежит немедленному исполнению.</w:t>
      </w:r>
    </w:p>
    <w:p w:rsidR="005B1CAD" w:rsidRDefault="004328D7">
      <w:pPr>
        <w:pStyle w:val="ConsPlusNonformat0"/>
        <w:jc w:val="both"/>
      </w:pPr>
      <w:r>
        <w:t xml:space="preserve">    Об исполнении приговора прошу сообщить в суд.</w:t>
      </w:r>
    </w:p>
    <w:p w:rsidR="005B1CAD" w:rsidRDefault="005B1CAD">
      <w:pPr>
        <w:pStyle w:val="ConsPlusNonformat0"/>
        <w:jc w:val="both"/>
      </w:pPr>
    </w:p>
    <w:p w:rsidR="005B1CAD" w:rsidRDefault="004328D7">
      <w:pPr>
        <w:pStyle w:val="ConsPlusNonformat0"/>
        <w:jc w:val="both"/>
      </w:pPr>
      <w:r>
        <w:t>Судья</w:t>
      </w:r>
    </w:p>
    <w:p w:rsidR="005B1CAD" w:rsidRDefault="004328D7">
      <w:pPr>
        <w:pStyle w:val="ConsPlusNonformat0"/>
        <w:jc w:val="both"/>
      </w:pPr>
      <w:r>
        <w:t>Секретарь</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587"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47а</w:t>
      </w:r>
    </w:p>
    <w:p w:rsidR="005B1CAD" w:rsidRDefault="005B1CAD">
      <w:pPr>
        <w:pStyle w:val="ConsPlusNormal0"/>
        <w:jc w:val="right"/>
      </w:pPr>
    </w:p>
    <w:p w:rsidR="005B1CAD" w:rsidRDefault="004328D7">
      <w:pPr>
        <w:pStyle w:val="ConsPlusNonformat0"/>
        <w:jc w:val="both"/>
      </w:pPr>
      <w:bookmarkStart w:id="155" w:name="P6815"/>
      <w:bookmarkEnd w:id="155"/>
      <w:r>
        <w:t xml:space="preserve">                               Распоряжение</w:t>
      </w:r>
    </w:p>
    <w:p w:rsidR="005B1CAD" w:rsidRDefault="004328D7">
      <w:pPr>
        <w:pStyle w:val="ConsPlusNonformat0"/>
        <w:jc w:val="both"/>
      </w:pPr>
      <w:r>
        <w:t xml:space="preserve">          об исполнении вступившего в законную силу постановления</w:t>
      </w:r>
    </w:p>
    <w:p w:rsidR="005B1CAD" w:rsidRDefault="004328D7">
      <w:pPr>
        <w:pStyle w:val="ConsPlusNonformat0"/>
        <w:jc w:val="both"/>
      </w:pPr>
      <w:r>
        <w:t xml:space="preserve">        (определения) о прекращении уголовного дела или уголовного</w:t>
      </w:r>
    </w:p>
    <w:p w:rsidR="005B1CAD" w:rsidRDefault="004328D7">
      <w:pPr>
        <w:pStyle w:val="ConsPlusNonformat0"/>
        <w:jc w:val="both"/>
      </w:pPr>
      <w:r>
        <w:t xml:space="preserve">       преследования и назначении меры уголовно-правового характера</w:t>
      </w:r>
    </w:p>
    <w:p w:rsidR="005B1CAD" w:rsidRDefault="004328D7">
      <w:pPr>
        <w:pStyle w:val="ConsPlusNonformat0"/>
        <w:jc w:val="both"/>
      </w:pPr>
      <w:r>
        <w:t xml:space="preserve">                          в виде судебного штрафа</w:t>
      </w:r>
    </w:p>
    <w:p w:rsidR="005B1CAD" w:rsidRDefault="005B1CAD">
      <w:pPr>
        <w:pStyle w:val="ConsPlusNonformat0"/>
        <w:jc w:val="both"/>
      </w:pPr>
    </w:p>
    <w:p w:rsidR="005B1CAD" w:rsidRDefault="004328D7">
      <w:pPr>
        <w:pStyle w:val="ConsPlusNonformat0"/>
        <w:jc w:val="both"/>
      </w:pPr>
      <w:r>
        <w:t xml:space="preserve">                районного</w:t>
      </w:r>
    </w:p>
    <w:p w:rsidR="005B1CAD" w:rsidRDefault="004328D7">
      <w:pPr>
        <w:pStyle w:val="ConsPlusNonformat0"/>
        <w:jc w:val="both"/>
      </w:pPr>
      <w:r>
        <w:t>Постановление (определение) ________________</w:t>
      </w:r>
      <w:r>
        <w:t>_______________________________</w:t>
      </w:r>
    </w:p>
    <w:p w:rsidR="005B1CAD" w:rsidRDefault="004328D7">
      <w:pPr>
        <w:pStyle w:val="ConsPlusNonformat0"/>
        <w:jc w:val="both"/>
      </w:pPr>
      <w:r>
        <w:t xml:space="preserve">               городского</w:t>
      </w:r>
    </w:p>
    <w:p w:rsidR="005B1CAD" w:rsidRDefault="004328D7">
      <w:pPr>
        <w:pStyle w:val="ConsPlusNonformat0"/>
        <w:jc w:val="both"/>
      </w:pPr>
      <w:r>
        <w:t>суда ____________________ от "__" _____________ 20__ г. ___________________</w:t>
      </w:r>
    </w:p>
    <w:p w:rsidR="005B1CAD" w:rsidRDefault="004328D7">
      <w:pPr>
        <w:pStyle w:val="ConsPlusNonformat0"/>
        <w:jc w:val="both"/>
      </w:pPr>
      <w:r>
        <w:t xml:space="preserve">       (области, края)</w:t>
      </w:r>
    </w:p>
    <w:p w:rsidR="005B1CAD" w:rsidRDefault="004328D7">
      <w:pPr>
        <w:pStyle w:val="ConsPlusNonformat0"/>
        <w:jc w:val="both"/>
      </w:pPr>
      <w:r>
        <w:t>в отношении _______________________________________________________________</w:t>
      </w:r>
    </w:p>
    <w:p w:rsidR="005B1CAD" w:rsidRDefault="004328D7">
      <w:pPr>
        <w:pStyle w:val="ConsPlusNonformat0"/>
        <w:jc w:val="both"/>
      </w:pPr>
      <w:r>
        <w:t xml:space="preserve">                             (Ф.И.О., год рождения)</w:t>
      </w:r>
    </w:p>
    <w:p w:rsidR="005B1CAD" w:rsidRDefault="004328D7">
      <w:pPr>
        <w:pStyle w:val="ConsPlusNonformat0"/>
        <w:jc w:val="both"/>
      </w:pPr>
      <w:r>
        <w:t>______________________  о  назначении  судебного  штрафа  в  качестве  меры</w:t>
      </w:r>
    </w:p>
    <w:p w:rsidR="005B1CAD" w:rsidRDefault="004328D7">
      <w:pPr>
        <w:pStyle w:val="ConsPlusNonformat0"/>
        <w:jc w:val="both"/>
      </w:pPr>
      <w:r>
        <w:t xml:space="preserve">уголовно-правового  характера  в  соответствии со  </w:t>
      </w:r>
      <w:hyperlink r:id="rId1588" w:tooltip="&quot;Уголовный кодекс Российской Федерации&quot; от 13.06.1996 N 63-ФЗ (ред. от 09.04.2026) {КонсультантПлюс}">
        <w:r>
          <w:rPr>
            <w:color w:val="0000FF"/>
          </w:rPr>
          <w:t>статьей   104.4</w:t>
        </w:r>
      </w:hyperlink>
      <w:r>
        <w:t xml:space="preserve">  УК  РФ,</w:t>
      </w:r>
    </w:p>
    <w:p w:rsidR="005B1CAD" w:rsidRDefault="004328D7">
      <w:pPr>
        <w:pStyle w:val="ConsPlusNonformat0"/>
        <w:jc w:val="both"/>
      </w:pPr>
      <w:r>
        <w:t>вступило в законную силу "__" _____________ 20__ г. и подлежит немедленному</w:t>
      </w:r>
    </w:p>
    <w:p w:rsidR="005B1CAD" w:rsidRDefault="004328D7">
      <w:pPr>
        <w:pStyle w:val="ConsPlusNonformat0"/>
        <w:jc w:val="both"/>
      </w:pPr>
      <w:r>
        <w:t>исполнению.</w:t>
      </w:r>
    </w:p>
    <w:p w:rsidR="005B1CAD" w:rsidRDefault="004328D7">
      <w:pPr>
        <w:pStyle w:val="ConsPlusNonformat0"/>
        <w:jc w:val="both"/>
      </w:pPr>
      <w:r>
        <w:t xml:space="preserve">    Судебному   приставу-исполнителю   сообщить   в   суд   об   исполнении</w:t>
      </w:r>
    </w:p>
    <w:p w:rsidR="005B1CAD" w:rsidRDefault="004328D7">
      <w:pPr>
        <w:pStyle w:val="ConsPlusNonformat0"/>
        <w:jc w:val="both"/>
      </w:pPr>
      <w:r>
        <w:t>постановления (определения) суда об оплате судебного штрафа в установленный</w:t>
      </w:r>
    </w:p>
    <w:p w:rsidR="005B1CAD" w:rsidRDefault="004328D7">
      <w:pPr>
        <w:pStyle w:val="ConsPlusNonformat0"/>
        <w:jc w:val="both"/>
      </w:pPr>
      <w:r>
        <w:t>судом срок либо при отсутствии сведений об уплате должником соответствующих</w:t>
      </w:r>
    </w:p>
    <w:p w:rsidR="005B1CAD" w:rsidRDefault="004328D7">
      <w:pPr>
        <w:pStyle w:val="ConsPlusNonformat0"/>
        <w:jc w:val="both"/>
      </w:pPr>
      <w:r>
        <w:t>денежных  сумм  в  установле</w:t>
      </w:r>
      <w:r>
        <w:t>нный  постановлением  (определением)  суда срок</w:t>
      </w:r>
    </w:p>
    <w:p w:rsidR="005B1CAD" w:rsidRDefault="004328D7">
      <w:pPr>
        <w:pStyle w:val="ConsPlusNonformat0"/>
        <w:jc w:val="both"/>
      </w:pPr>
      <w:r>
        <w:t>направить в суд представление об отмене указанной меры уголовного-правового</w:t>
      </w:r>
    </w:p>
    <w:p w:rsidR="005B1CAD" w:rsidRDefault="004328D7">
      <w:pPr>
        <w:pStyle w:val="ConsPlusNonformat0"/>
        <w:jc w:val="both"/>
      </w:pPr>
      <w:r>
        <w:t>характера   и   о   решении   вопроса   о   привлечении  лица  к  уголовной</w:t>
      </w:r>
    </w:p>
    <w:p w:rsidR="005B1CAD" w:rsidRDefault="004328D7">
      <w:pPr>
        <w:pStyle w:val="ConsPlusNonformat0"/>
        <w:jc w:val="both"/>
      </w:pPr>
      <w:r>
        <w:t>ответственности  (</w:t>
      </w:r>
      <w:hyperlink r:id="rId1589" w:tooltip="Федеральный закон от 02.10.2007 N 229-ФЗ (ред. от 05.12.2017) &quot;Об исполнительном производстве&quot; ------------ Недействующая редакция {КонсультантПлюс}">
        <w:r>
          <w:rPr>
            <w:color w:val="0000FF"/>
          </w:rPr>
          <w:t>статья  103.1</w:t>
        </w:r>
      </w:hyperlink>
      <w:r>
        <w:t xml:space="preserve">  Федерального</w:t>
      </w:r>
      <w:r>
        <w:t xml:space="preserve">  закона  от 2 октября 2007 г.</w:t>
      </w:r>
    </w:p>
    <w:p w:rsidR="005B1CAD" w:rsidRDefault="004328D7">
      <w:pPr>
        <w:pStyle w:val="ConsPlusNonformat0"/>
        <w:jc w:val="both"/>
      </w:pPr>
      <w:r>
        <w:t>N 229-ФЗ "Об исполнительном производстве").</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nformat0"/>
        <w:jc w:val="both"/>
      </w:pPr>
    </w:p>
    <w:p w:rsidR="005B1CAD" w:rsidRDefault="004328D7">
      <w:pPr>
        <w:pStyle w:val="ConsPlusNonformat0"/>
        <w:jc w:val="both"/>
      </w:pPr>
      <w:r>
        <w:t>Секретарь</w:t>
      </w:r>
    </w:p>
    <w:p w:rsidR="005B1CAD" w:rsidRDefault="005B1CAD">
      <w:pPr>
        <w:pStyle w:val="ConsPlusNormal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90"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48</w:t>
      </w:r>
    </w:p>
    <w:p w:rsidR="005B1CAD" w:rsidRDefault="005B1CAD">
      <w:pPr>
        <w:pStyle w:val="ConsPlusNormal0"/>
      </w:pPr>
    </w:p>
    <w:p w:rsidR="005B1CAD" w:rsidRDefault="004328D7">
      <w:pPr>
        <w:pStyle w:val="ConsPlusNonformat0"/>
        <w:jc w:val="both"/>
      </w:pPr>
      <w:bookmarkStart w:id="156" w:name="P6852"/>
      <w:bookmarkEnd w:id="156"/>
      <w:r>
        <w:t xml:space="preserve">                          Распоряжение</w:t>
      </w:r>
    </w:p>
    <w:p w:rsidR="005B1CAD" w:rsidRDefault="004328D7">
      <w:pPr>
        <w:pStyle w:val="ConsPlusNonformat0"/>
        <w:jc w:val="both"/>
      </w:pPr>
      <w:r>
        <w:t xml:space="preserve">       об исполнении вступившего в законную силу приговора</w:t>
      </w:r>
    </w:p>
    <w:p w:rsidR="005B1CAD" w:rsidRDefault="005B1CAD">
      <w:pPr>
        <w:pStyle w:val="ConsPlusNonformat0"/>
        <w:jc w:val="both"/>
      </w:pPr>
    </w:p>
    <w:p w:rsidR="005B1CAD" w:rsidRDefault="004328D7">
      <w:pPr>
        <w:pStyle w:val="ConsPlusNonformat0"/>
        <w:jc w:val="both"/>
      </w:pPr>
      <w:r>
        <w:t xml:space="preserve">    Направляется    для    исполнения    вступивший    в    законную   силу</w:t>
      </w:r>
    </w:p>
    <w:p w:rsidR="005B1CAD" w:rsidRDefault="004328D7">
      <w:pPr>
        <w:pStyle w:val="ConsPlusNonformat0"/>
        <w:jc w:val="both"/>
      </w:pPr>
      <w:r>
        <w:t>"__" _________ 20__ г. приговор</w:t>
      </w:r>
    </w:p>
    <w:p w:rsidR="005B1CAD" w:rsidRDefault="004328D7">
      <w:pPr>
        <w:pStyle w:val="ConsPlusNonformat0"/>
        <w:jc w:val="both"/>
      </w:pPr>
      <w:r>
        <w:t>районного</w:t>
      </w:r>
    </w:p>
    <w:p w:rsidR="005B1CAD" w:rsidRDefault="004328D7">
      <w:pPr>
        <w:pStyle w:val="ConsPlusNonformat0"/>
        <w:jc w:val="both"/>
      </w:pPr>
      <w:r>
        <w:t>__________________________ суда   от   "__" ________ 20__ г.    в отношении</w:t>
      </w:r>
    </w:p>
    <w:p w:rsidR="005B1CAD" w:rsidRDefault="004328D7">
      <w:pPr>
        <w:pStyle w:val="ConsPlusNonformat0"/>
        <w:jc w:val="both"/>
      </w:pPr>
      <w:r>
        <w:t>городского</w:t>
      </w:r>
    </w:p>
    <w:p w:rsidR="005B1CAD" w:rsidRDefault="004328D7">
      <w:pPr>
        <w:pStyle w:val="ConsPlusNonformat0"/>
        <w:jc w:val="both"/>
      </w:pPr>
      <w:r>
        <w:t>осужденного _______________________________________________________________</w:t>
      </w:r>
    </w:p>
    <w:p w:rsidR="005B1CAD" w:rsidRDefault="004328D7">
      <w:pPr>
        <w:pStyle w:val="ConsPlusNonformat0"/>
        <w:jc w:val="both"/>
      </w:pPr>
      <w:r>
        <w:t xml:space="preserve">                 (фамилия, имя, отчество, год и место рождения, адрес)</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______________________</w:t>
      </w:r>
      <w:r>
        <w:t>_____________________________________________________</w:t>
      </w:r>
    </w:p>
    <w:p w:rsidR="005B1CAD" w:rsidRDefault="004328D7">
      <w:pPr>
        <w:pStyle w:val="ConsPlusNonformat0"/>
        <w:jc w:val="both"/>
      </w:pPr>
      <w:r>
        <w:t xml:space="preserve">    О приведении приговора в исполнение прошу известить суд.</w:t>
      </w:r>
    </w:p>
    <w:p w:rsidR="005B1CAD" w:rsidRDefault="005B1CAD">
      <w:pPr>
        <w:pStyle w:val="ConsPlusNonformat0"/>
        <w:jc w:val="both"/>
      </w:pPr>
    </w:p>
    <w:p w:rsidR="005B1CAD" w:rsidRDefault="004328D7">
      <w:pPr>
        <w:pStyle w:val="ConsPlusNonformat0"/>
        <w:jc w:val="both"/>
      </w:pPr>
      <w:r>
        <w:t xml:space="preserve">    Приложение:  две  копии  приговора  и подписка осужденного о его явке в</w:t>
      </w:r>
    </w:p>
    <w:p w:rsidR="005B1CAD" w:rsidRDefault="004328D7">
      <w:pPr>
        <w:pStyle w:val="ConsPlusNonformat0"/>
        <w:jc w:val="both"/>
      </w:pPr>
      <w:r>
        <w:t>инспекцию, всего на "__" листах.</w:t>
      </w:r>
    </w:p>
    <w:p w:rsidR="005B1CAD" w:rsidRDefault="005B1CAD">
      <w:pPr>
        <w:pStyle w:val="ConsPlusNonformat0"/>
        <w:jc w:val="both"/>
      </w:pPr>
    </w:p>
    <w:p w:rsidR="005B1CAD" w:rsidRDefault="004328D7">
      <w:pPr>
        <w:pStyle w:val="ConsPlusNonformat0"/>
        <w:jc w:val="both"/>
      </w:pPr>
      <w:r>
        <w:t xml:space="preserve">    Судья</w:t>
      </w:r>
    </w:p>
    <w:p w:rsidR="005B1CAD" w:rsidRDefault="004328D7">
      <w:pPr>
        <w:pStyle w:val="ConsPlusNonformat0"/>
        <w:jc w:val="both"/>
      </w:pPr>
      <w:r>
        <w:t xml:space="preserve">    Секретарь</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91"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bookmarkStart w:id="157" w:name="P6877"/>
      <w:bookmarkEnd w:id="157"/>
      <w:r>
        <w:t>Форма N 49</w:t>
      </w:r>
    </w:p>
    <w:p w:rsidR="005B1CAD" w:rsidRDefault="005B1CAD">
      <w:pPr>
        <w:pStyle w:val="ConsPlusNormal0"/>
        <w:jc w:val="both"/>
      </w:pPr>
    </w:p>
    <w:p w:rsidR="005B1CAD" w:rsidRDefault="004328D7">
      <w:pPr>
        <w:pStyle w:val="ConsPlusNonformat0"/>
        <w:jc w:val="both"/>
      </w:pPr>
      <w:r>
        <w:t xml:space="preserve">                                     Военному комиссару ___________________</w:t>
      </w:r>
    </w:p>
    <w:p w:rsidR="005B1CAD" w:rsidRDefault="004328D7">
      <w:pPr>
        <w:pStyle w:val="ConsPlusNonformat0"/>
        <w:jc w:val="both"/>
      </w:pPr>
      <w:r>
        <w:t xml:space="preserve">                                                         (района (города)</w:t>
      </w:r>
    </w:p>
    <w:p w:rsidR="005B1CAD" w:rsidRDefault="005B1CAD">
      <w:pPr>
        <w:pStyle w:val="ConsPlusNonformat0"/>
        <w:jc w:val="both"/>
      </w:pPr>
    </w:p>
    <w:p w:rsidR="005B1CAD" w:rsidRDefault="004328D7">
      <w:pPr>
        <w:pStyle w:val="ConsPlusNonformat0"/>
        <w:jc w:val="both"/>
      </w:pPr>
      <w:r>
        <w:t>__________________________________________________ районный (городской) суд</w:t>
      </w:r>
    </w:p>
    <w:p w:rsidR="005B1CAD" w:rsidRDefault="004328D7">
      <w:pPr>
        <w:pStyle w:val="ConsPlusNonformat0"/>
        <w:jc w:val="both"/>
      </w:pPr>
      <w:r>
        <w:t>_____________________________</w:t>
      </w:r>
      <w:r>
        <w:t>_____ области (города) сообщает,  что приговор</w:t>
      </w:r>
    </w:p>
    <w:p w:rsidR="005B1CAD" w:rsidRDefault="004328D7">
      <w:pPr>
        <w:pStyle w:val="ConsPlusNonformat0"/>
        <w:jc w:val="both"/>
      </w:pPr>
      <w:r>
        <w:t>от "__" ______ 20__ г. в отношении ________________________________________</w:t>
      </w:r>
    </w:p>
    <w:p w:rsidR="005B1CAD" w:rsidRDefault="004328D7">
      <w:pPr>
        <w:pStyle w:val="ConsPlusNonformat0"/>
        <w:jc w:val="both"/>
      </w:pPr>
      <w:r>
        <w:t xml:space="preserve">                                    (фамилия, имя, отчество, год рождения,</w:t>
      </w:r>
    </w:p>
    <w:p w:rsidR="005B1CAD" w:rsidRDefault="004328D7">
      <w:pPr>
        <w:pStyle w:val="ConsPlusNonformat0"/>
        <w:jc w:val="both"/>
      </w:pPr>
      <w:r>
        <w:t xml:space="preserve">                                           проживающего по адресу)</w:t>
      </w:r>
    </w:p>
    <w:p w:rsidR="005B1CAD" w:rsidRDefault="004328D7">
      <w:pPr>
        <w:pStyle w:val="ConsPlusNonformat0"/>
        <w:jc w:val="both"/>
      </w:pPr>
      <w:r>
        <w:t>__________________________________________________________________________,</w:t>
      </w:r>
    </w:p>
    <w:p w:rsidR="005B1CAD" w:rsidRDefault="004328D7">
      <w:pPr>
        <w:pStyle w:val="ConsPlusNonformat0"/>
        <w:jc w:val="both"/>
      </w:pPr>
      <w:r>
        <w:t>осужденного по ________________________ к ________________________________,</w:t>
      </w:r>
    </w:p>
    <w:p w:rsidR="005B1CAD" w:rsidRDefault="004328D7">
      <w:pPr>
        <w:pStyle w:val="ConsPlusNonformat0"/>
        <w:jc w:val="both"/>
      </w:pPr>
      <w:r>
        <w:t xml:space="preserve">                    (статья </w:t>
      </w:r>
      <w:hyperlink r:id="rId1592" w:tooltip="&quot;Уголовный кодекс Российской Федерации&quot; от 13.06.1996 N 63-ФЗ (ред. от 09.04.2026) {КонсультантПлюс}">
        <w:r>
          <w:rPr>
            <w:color w:val="0000FF"/>
          </w:rPr>
          <w:t>УК</w:t>
        </w:r>
      </w:hyperlink>
      <w:r>
        <w:t xml:space="preserve"> РФ)                (мера наказания)</w:t>
      </w:r>
    </w:p>
    <w:p w:rsidR="005B1CAD" w:rsidRDefault="004328D7">
      <w:pPr>
        <w:pStyle w:val="ConsPlusNonformat0"/>
        <w:jc w:val="both"/>
      </w:pPr>
      <w:r>
        <w:t>вступил в законную силу _</w:t>
      </w:r>
      <w:r>
        <w:t>__________________________</w:t>
      </w:r>
    </w:p>
    <w:p w:rsidR="005B1CAD" w:rsidRDefault="004328D7">
      <w:pPr>
        <w:pStyle w:val="ConsPlusNonformat0"/>
        <w:jc w:val="both"/>
      </w:pPr>
      <w:r>
        <w:t xml:space="preserve">                                  (дата)</w:t>
      </w:r>
    </w:p>
    <w:p w:rsidR="005B1CAD" w:rsidRDefault="005B1CAD">
      <w:pPr>
        <w:pStyle w:val="ConsPlusNonformat0"/>
        <w:jc w:val="both"/>
      </w:pPr>
    </w:p>
    <w:p w:rsidR="005B1CAD" w:rsidRDefault="004328D7">
      <w:pPr>
        <w:pStyle w:val="ConsPlusNonformat0"/>
        <w:jc w:val="both"/>
      </w:pPr>
      <w:r>
        <w:t>Приложение: документ воинского учета.</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rmal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593"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50</w:t>
      </w:r>
    </w:p>
    <w:p w:rsidR="005B1CAD" w:rsidRDefault="005B1CAD">
      <w:pPr>
        <w:pStyle w:val="ConsPlusNormal0"/>
      </w:pPr>
    </w:p>
    <w:p w:rsidR="005B1CAD" w:rsidRDefault="004328D7">
      <w:pPr>
        <w:pStyle w:val="ConsPlusNormal0"/>
        <w:jc w:val="center"/>
      </w:pPr>
      <w:bookmarkStart w:id="158" w:name="P6904"/>
      <w:bookmarkEnd w:id="158"/>
      <w:r>
        <w:t>Реестр</w:t>
      </w:r>
    </w:p>
    <w:p w:rsidR="005B1CAD" w:rsidRDefault="004328D7">
      <w:pPr>
        <w:pStyle w:val="ConsPlusNormal0"/>
        <w:jc w:val="center"/>
      </w:pPr>
      <w:r>
        <w:t>учета выдаваемых (направляемых) исполнительных</w:t>
      </w:r>
    </w:p>
    <w:p w:rsidR="005B1CAD" w:rsidRDefault="004328D7">
      <w:pPr>
        <w:pStyle w:val="ConsPlusNormal0"/>
        <w:jc w:val="center"/>
      </w:pPr>
      <w:r>
        <w:t xml:space="preserve">документов </w:t>
      </w:r>
      <w:hyperlink w:anchor="P6958" w:tooltip="&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ст. 12 Федерального закона от 2 октября 2007 г. N 229-ФЗ &quot;Об испо">
        <w:r>
          <w:rPr>
            <w:color w:val="0000FF"/>
          </w:rPr>
          <w:t>&lt;*&gt;</w:t>
        </w:r>
      </w:hyperlink>
    </w:p>
    <w:p w:rsidR="005B1CAD" w:rsidRDefault="005B1CAD">
      <w:pPr>
        <w:pStyle w:val="ConsPlusNormal0"/>
        <w:jc w:val="both"/>
      </w:pPr>
    </w:p>
    <w:p w:rsidR="005B1CAD" w:rsidRDefault="005B1CAD">
      <w:pPr>
        <w:pStyle w:val="ConsPlusNormal0"/>
        <w:sectPr w:rsidR="005B1CAD">
          <w:headerReference w:type="default" r:id="rId1594"/>
          <w:footerReference w:type="default" r:id="rId1595"/>
          <w:headerReference w:type="first" r:id="rId1596"/>
          <w:footerReference w:type="first" r:id="rId1597"/>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4"/>
        <w:gridCol w:w="3968"/>
        <w:gridCol w:w="1757"/>
        <w:gridCol w:w="1870"/>
        <w:gridCol w:w="1984"/>
        <w:gridCol w:w="1530"/>
        <w:gridCol w:w="1984"/>
      </w:tblGrid>
      <w:tr w:rsidR="005B1CAD">
        <w:tc>
          <w:tcPr>
            <w:tcW w:w="514" w:type="dxa"/>
            <w:vMerge w:val="restart"/>
          </w:tcPr>
          <w:p w:rsidR="005B1CAD" w:rsidRDefault="004328D7">
            <w:pPr>
              <w:pStyle w:val="ConsPlusNormal0"/>
              <w:jc w:val="center"/>
            </w:pPr>
            <w:r>
              <w:t>N п/п</w:t>
            </w:r>
          </w:p>
        </w:tc>
        <w:tc>
          <w:tcPr>
            <w:tcW w:w="3968" w:type="dxa"/>
            <w:vMerge w:val="restart"/>
          </w:tcPr>
          <w:p w:rsidR="005B1CAD" w:rsidRDefault="004328D7">
            <w:pPr>
              <w:pStyle w:val="ConsPlusNormal0"/>
              <w:jc w:val="center"/>
            </w:pPr>
            <w:r>
              <w:t>Серия и номер бланка исполнительного документа (дубликата), уникальный номер исполнительного листа</w:t>
            </w:r>
          </w:p>
        </w:tc>
        <w:tc>
          <w:tcPr>
            <w:tcW w:w="1757" w:type="dxa"/>
            <w:vMerge w:val="restart"/>
          </w:tcPr>
          <w:p w:rsidR="005B1CAD" w:rsidRDefault="004328D7">
            <w:pPr>
              <w:pStyle w:val="ConsPlusNormal0"/>
              <w:jc w:val="center"/>
            </w:pPr>
            <w:r>
              <w:t>Вид исполнительного документа</w:t>
            </w:r>
          </w:p>
        </w:tc>
        <w:tc>
          <w:tcPr>
            <w:tcW w:w="1870" w:type="dxa"/>
            <w:vMerge w:val="restart"/>
          </w:tcPr>
          <w:p w:rsidR="005B1CAD" w:rsidRDefault="004328D7">
            <w:pPr>
              <w:pStyle w:val="ConsPlusNormal0"/>
              <w:jc w:val="center"/>
            </w:pPr>
            <w:r>
              <w:t>Кем выдан исполнительный документ (должность, Ф.И.О.)</w:t>
            </w:r>
          </w:p>
        </w:tc>
        <w:tc>
          <w:tcPr>
            <w:tcW w:w="1984" w:type="dxa"/>
            <w:vMerge w:val="restart"/>
          </w:tcPr>
          <w:p w:rsidR="005B1CAD" w:rsidRDefault="004328D7">
            <w:pPr>
              <w:pStyle w:val="ConsPlusNormal0"/>
              <w:jc w:val="center"/>
            </w:pPr>
            <w:r>
              <w:t>N дела, по которому выдан исполнительный документ</w:t>
            </w:r>
          </w:p>
        </w:tc>
        <w:tc>
          <w:tcPr>
            <w:tcW w:w="3514" w:type="dxa"/>
            <w:gridSpan w:val="2"/>
          </w:tcPr>
          <w:p w:rsidR="005B1CAD" w:rsidRDefault="004328D7">
            <w:pPr>
              <w:pStyle w:val="ConsPlusNormal0"/>
              <w:jc w:val="center"/>
            </w:pPr>
            <w:r>
              <w:t>Даты</w:t>
            </w:r>
          </w:p>
        </w:tc>
      </w:tr>
      <w:tr w:rsidR="005B1CAD">
        <w:tc>
          <w:tcPr>
            <w:tcW w:w="514" w:type="dxa"/>
            <w:vMerge/>
          </w:tcPr>
          <w:p w:rsidR="005B1CAD" w:rsidRDefault="005B1CAD">
            <w:pPr>
              <w:pStyle w:val="ConsPlusNormal0"/>
            </w:pPr>
          </w:p>
        </w:tc>
        <w:tc>
          <w:tcPr>
            <w:tcW w:w="3968" w:type="dxa"/>
            <w:vMerge/>
          </w:tcPr>
          <w:p w:rsidR="005B1CAD" w:rsidRDefault="005B1CAD">
            <w:pPr>
              <w:pStyle w:val="ConsPlusNormal0"/>
            </w:pPr>
          </w:p>
        </w:tc>
        <w:tc>
          <w:tcPr>
            <w:tcW w:w="1757" w:type="dxa"/>
            <w:vMerge/>
          </w:tcPr>
          <w:p w:rsidR="005B1CAD" w:rsidRDefault="005B1CAD">
            <w:pPr>
              <w:pStyle w:val="ConsPlusNormal0"/>
            </w:pPr>
          </w:p>
        </w:tc>
        <w:tc>
          <w:tcPr>
            <w:tcW w:w="1870" w:type="dxa"/>
            <w:vMerge/>
          </w:tcPr>
          <w:p w:rsidR="005B1CAD" w:rsidRDefault="005B1CAD">
            <w:pPr>
              <w:pStyle w:val="ConsPlusNormal0"/>
            </w:pPr>
          </w:p>
        </w:tc>
        <w:tc>
          <w:tcPr>
            <w:tcW w:w="1984" w:type="dxa"/>
            <w:vMerge/>
          </w:tcPr>
          <w:p w:rsidR="005B1CAD" w:rsidRDefault="005B1CAD">
            <w:pPr>
              <w:pStyle w:val="ConsPlusNormal0"/>
            </w:pPr>
          </w:p>
        </w:tc>
        <w:tc>
          <w:tcPr>
            <w:tcW w:w="1530" w:type="dxa"/>
          </w:tcPr>
          <w:p w:rsidR="005B1CAD" w:rsidRDefault="004328D7">
            <w:pPr>
              <w:pStyle w:val="ConsPlusNormal0"/>
              <w:jc w:val="center"/>
            </w:pPr>
            <w:r>
              <w:t>вынесения судебного акта</w:t>
            </w:r>
          </w:p>
        </w:tc>
        <w:tc>
          <w:tcPr>
            <w:tcW w:w="1984" w:type="dxa"/>
          </w:tcPr>
          <w:p w:rsidR="005B1CAD" w:rsidRDefault="004328D7">
            <w:pPr>
              <w:pStyle w:val="ConsPlusNormal0"/>
              <w:jc w:val="center"/>
            </w:pPr>
            <w:r>
              <w:t>вступления в законную силу судебного акта</w:t>
            </w:r>
          </w:p>
        </w:tc>
      </w:tr>
      <w:tr w:rsidR="005B1CAD">
        <w:tc>
          <w:tcPr>
            <w:tcW w:w="514" w:type="dxa"/>
          </w:tcPr>
          <w:p w:rsidR="005B1CAD" w:rsidRDefault="004328D7">
            <w:pPr>
              <w:pStyle w:val="ConsPlusNormal0"/>
              <w:jc w:val="center"/>
            </w:pPr>
            <w:r>
              <w:t>1</w:t>
            </w:r>
          </w:p>
        </w:tc>
        <w:tc>
          <w:tcPr>
            <w:tcW w:w="3968" w:type="dxa"/>
          </w:tcPr>
          <w:p w:rsidR="005B1CAD" w:rsidRDefault="004328D7">
            <w:pPr>
              <w:pStyle w:val="ConsPlusNormal0"/>
              <w:jc w:val="center"/>
            </w:pPr>
            <w:r>
              <w:t>2</w:t>
            </w:r>
          </w:p>
        </w:tc>
        <w:tc>
          <w:tcPr>
            <w:tcW w:w="1757" w:type="dxa"/>
          </w:tcPr>
          <w:p w:rsidR="005B1CAD" w:rsidRDefault="004328D7">
            <w:pPr>
              <w:pStyle w:val="ConsPlusNormal0"/>
              <w:jc w:val="center"/>
            </w:pPr>
            <w:r>
              <w:t>3</w:t>
            </w:r>
          </w:p>
        </w:tc>
        <w:tc>
          <w:tcPr>
            <w:tcW w:w="1870" w:type="dxa"/>
          </w:tcPr>
          <w:p w:rsidR="005B1CAD" w:rsidRDefault="004328D7">
            <w:pPr>
              <w:pStyle w:val="ConsPlusNormal0"/>
              <w:jc w:val="center"/>
            </w:pPr>
            <w:r>
              <w:t>4</w:t>
            </w:r>
          </w:p>
        </w:tc>
        <w:tc>
          <w:tcPr>
            <w:tcW w:w="1984" w:type="dxa"/>
          </w:tcPr>
          <w:p w:rsidR="005B1CAD" w:rsidRDefault="004328D7">
            <w:pPr>
              <w:pStyle w:val="ConsPlusNormal0"/>
              <w:jc w:val="center"/>
            </w:pPr>
            <w:r>
              <w:t>5</w:t>
            </w:r>
          </w:p>
        </w:tc>
        <w:tc>
          <w:tcPr>
            <w:tcW w:w="1530" w:type="dxa"/>
          </w:tcPr>
          <w:p w:rsidR="005B1CAD" w:rsidRDefault="004328D7">
            <w:pPr>
              <w:pStyle w:val="ConsPlusNormal0"/>
              <w:jc w:val="center"/>
            </w:pPr>
            <w:r>
              <w:t>6</w:t>
            </w:r>
          </w:p>
        </w:tc>
        <w:tc>
          <w:tcPr>
            <w:tcW w:w="1984" w:type="dxa"/>
          </w:tcPr>
          <w:p w:rsidR="005B1CAD" w:rsidRDefault="004328D7">
            <w:pPr>
              <w:pStyle w:val="ConsPlusNormal0"/>
              <w:jc w:val="center"/>
            </w:pPr>
            <w:r>
              <w:t>7</w:t>
            </w:r>
          </w:p>
        </w:tc>
      </w:tr>
      <w:tr w:rsidR="005B1CAD">
        <w:tc>
          <w:tcPr>
            <w:tcW w:w="514" w:type="dxa"/>
          </w:tcPr>
          <w:p w:rsidR="005B1CAD" w:rsidRDefault="005B1CAD">
            <w:pPr>
              <w:pStyle w:val="ConsPlusNormal0"/>
            </w:pPr>
          </w:p>
        </w:tc>
        <w:tc>
          <w:tcPr>
            <w:tcW w:w="3968" w:type="dxa"/>
          </w:tcPr>
          <w:p w:rsidR="005B1CAD" w:rsidRDefault="005B1CAD">
            <w:pPr>
              <w:pStyle w:val="ConsPlusNormal0"/>
            </w:pPr>
          </w:p>
        </w:tc>
        <w:tc>
          <w:tcPr>
            <w:tcW w:w="1757" w:type="dxa"/>
          </w:tcPr>
          <w:p w:rsidR="005B1CAD" w:rsidRDefault="005B1CAD">
            <w:pPr>
              <w:pStyle w:val="ConsPlusNormal0"/>
            </w:pPr>
          </w:p>
        </w:tc>
        <w:tc>
          <w:tcPr>
            <w:tcW w:w="1870" w:type="dxa"/>
          </w:tcPr>
          <w:p w:rsidR="005B1CAD" w:rsidRDefault="005B1CAD">
            <w:pPr>
              <w:pStyle w:val="ConsPlusNormal0"/>
            </w:pPr>
          </w:p>
        </w:tc>
        <w:tc>
          <w:tcPr>
            <w:tcW w:w="1984" w:type="dxa"/>
          </w:tcPr>
          <w:p w:rsidR="005B1CAD" w:rsidRDefault="005B1CAD">
            <w:pPr>
              <w:pStyle w:val="ConsPlusNormal0"/>
            </w:pPr>
          </w:p>
        </w:tc>
        <w:tc>
          <w:tcPr>
            <w:tcW w:w="1530" w:type="dxa"/>
          </w:tcPr>
          <w:p w:rsidR="005B1CAD" w:rsidRDefault="005B1CAD">
            <w:pPr>
              <w:pStyle w:val="ConsPlusNormal0"/>
            </w:pPr>
          </w:p>
        </w:tc>
        <w:tc>
          <w:tcPr>
            <w:tcW w:w="1984"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0"/>
        <w:gridCol w:w="1190"/>
        <w:gridCol w:w="1247"/>
        <w:gridCol w:w="1303"/>
        <w:gridCol w:w="1474"/>
        <w:gridCol w:w="1700"/>
        <w:gridCol w:w="1077"/>
        <w:gridCol w:w="737"/>
        <w:gridCol w:w="1077"/>
        <w:gridCol w:w="1020"/>
        <w:gridCol w:w="1077"/>
      </w:tblGrid>
      <w:tr w:rsidR="005B1CAD">
        <w:tc>
          <w:tcPr>
            <w:tcW w:w="4137" w:type="dxa"/>
            <w:gridSpan w:val="3"/>
            <w:vMerge w:val="restart"/>
          </w:tcPr>
          <w:p w:rsidR="005B1CAD" w:rsidRDefault="004328D7">
            <w:pPr>
              <w:pStyle w:val="ConsPlusNormal0"/>
              <w:jc w:val="center"/>
            </w:pPr>
            <w:r>
              <w:t>Способ передачи (направления) взыскателю, представителю взыскателя</w:t>
            </w:r>
          </w:p>
        </w:tc>
        <w:tc>
          <w:tcPr>
            <w:tcW w:w="2777" w:type="dxa"/>
            <w:gridSpan w:val="2"/>
            <w:vMerge w:val="restart"/>
          </w:tcPr>
          <w:p w:rsidR="005B1CAD" w:rsidRDefault="004328D7">
            <w:pPr>
              <w:pStyle w:val="ConsPlusNormal0"/>
              <w:jc w:val="center"/>
            </w:pPr>
            <w:r>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5B1CAD" w:rsidRDefault="004328D7">
            <w:pPr>
              <w:pStyle w:val="ConsPlusNormal0"/>
              <w:jc w:val="center"/>
            </w:pPr>
            <w:r>
              <w:t>Направлено сообщение взыскателю о направлении исполнительного листа в электронном виде (реквизиты исходящего письма), на бумажном носителе (рек</w:t>
            </w:r>
            <w:r>
              <w:t>визиты исходящего письма)</w:t>
            </w:r>
          </w:p>
        </w:tc>
        <w:tc>
          <w:tcPr>
            <w:tcW w:w="1814" w:type="dxa"/>
            <w:gridSpan w:val="2"/>
          </w:tcPr>
          <w:p w:rsidR="005B1CAD" w:rsidRDefault="004328D7">
            <w:pPr>
              <w:pStyle w:val="ConsPlusNormal0"/>
              <w:jc w:val="center"/>
            </w:pPr>
            <w:r>
              <w:t>Куда передано</w:t>
            </w:r>
          </w:p>
        </w:tc>
        <w:tc>
          <w:tcPr>
            <w:tcW w:w="1077" w:type="dxa"/>
            <w:vMerge w:val="restart"/>
          </w:tcPr>
          <w:p w:rsidR="005B1CAD" w:rsidRDefault="004328D7">
            <w:pPr>
              <w:pStyle w:val="ConsPlusNormal0"/>
              <w:jc w:val="center"/>
            </w:pPr>
            <w:r>
              <w:t>Дата возвращения в суд</w:t>
            </w:r>
          </w:p>
        </w:tc>
        <w:tc>
          <w:tcPr>
            <w:tcW w:w="1020" w:type="dxa"/>
            <w:vMerge w:val="restart"/>
          </w:tcPr>
          <w:p w:rsidR="005B1CAD" w:rsidRDefault="004328D7">
            <w:pPr>
              <w:pStyle w:val="ConsPlusNormal0"/>
              <w:jc w:val="center"/>
            </w:pPr>
            <w:r>
              <w:t>Основания возвращения</w:t>
            </w:r>
          </w:p>
        </w:tc>
        <w:tc>
          <w:tcPr>
            <w:tcW w:w="1077" w:type="dxa"/>
            <w:vMerge w:val="restart"/>
          </w:tcPr>
          <w:p w:rsidR="005B1CAD" w:rsidRDefault="004328D7">
            <w:pPr>
              <w:pStyle w:val="ConsPlusNormal0"/>
              <w:jc w:val="center"/>
            </w:pPr>
            <w:r>
              <w:t xml:space="preserve">Результат исполнения </w:t>
            </w:r>
            <w:hyperlink w:anchor="P6957" w:tooltip="&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
              <w:r>
                <w:rPr>
                  <w:color w:val="0000FF"/>
                </w:rPr>
                <w:t>&lt;2&gt;</w:t>
              </w:r>
            </w:hyperlink>
          </w:p>
        </w:tc>
      </w:tr>
      <w:tr w:rsidR="005B1CAD">
        <w:trPr>
          <w:trHeight w:val="276"/>
        </w:trPr>
        <w:tc>
          <w:tcPr>
            <w:tcW w:w="4137" w:type="dxa"/>
            <w:gridSpan w:val="3"/>
            <w:vMerge/>
          </w:tcPr>
          <w:p w:rsidR="005B1CAD" w:rsidRDefault="005B1CAD">
            <w:pPr>
              <w:pStyle w:val="ConsPlusNormal0"/>
            </w:pPr>
          </w:p>
        </w:tc>
        <w:tc>
          <w:tcPr>
            <w:tcW w:w="2777" w:type="dxa"/>
            <w:gridSpan w:val="2"/>
            <w:vMerge/>
          </w:tcPr>
          <w:p w:rsidR="005B1CAD" w:rsidRDefault="005B1CAD">
            <w:pPr>
              <w:pStyle w:val="ConsPlusNormal0"/>
            </w:pPr>
          </w:p>
        </w:tc>
        <w:tc>
          <w:tcPr>
            <w:tcW w:w="1700" w:type="dxa"/>
            <w:vMerge/>
          </w:tcPr>
          <w:p w:rsidR="005B1CAD" w:rsidRDefault="005B1CAD">
            <w:pPr>
              <w:pStyle w:val="ConsPlusNormal0"/>
            </w:pPr>
          </w:p>
        </w:tc>
        <w:tc>
          <w:tcPr>
            <w:tcW w:w="1077" w:type="dxa"/>
            <w:vMerge w:val="restart"/>
          </w:tcPr>
          <w:p w:rsidR="005B1CAD" w:rsidRDefault="004328D7">
            <w:pPr>
              <w:pStyle w:val="ConsPlusNormal0"/>
              <w:jc w:val="center"/>
            </w:pPr>
            <w:r>
              <w:t>Наименование подразделения службы судебных приставов</w:t>
            </w:r>
          </w:p>
        </w:tc>
        <w:tc>
          <w:tcPr>
            <w:tcW w:w="737" w:type="dxa"/>
            <w:vMerge w:val="restart"/>
          </w:tcPr>
          <w:p w:rsidR="005B1CAD" w:rsidRDefault="004328D7">
            <w:pPr>
              <w:pStyle w:val="ConsPlusNormal0"/>
              <w:jc w:val="center"/>
            </w:pPr>
            <w:r>
              <w:t xml:space="preserve">код </w:t>
            </w:r>
            <w:hyperlink w:anchor="P6956" w:tooltip="&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
              <w:r>
                <w:rPr>
                  <w:color w:val="0000FF"/>
                </w:rPr>
                <w:t>&lt;1&gt;</w:t>
              </w:r>
            </w:hyperlink>
          </w:p>
        </w:tc>
        <w:tc>
          <w:tcPr>
            <w:tcW w:w="1077" w:type="dxa"/>
            <w:vMerge/>
          </w:tcPr>
          <w:p w:rsidR="005B1CAD" w:rsidRDefault="005B1CAD">
            <w:pPr>
              <w:pStyle w:val="ConsPlusNormal0"/>
            </w:pPr>
          </w:p>
        </w:tc>
        <w:tc>
          <w:tcPr>
            <w:tcW w:w="1020" w:type="dxa"/>
            <w:vMerge/>
          </w:tcPr>
          <w:p w:rsidR="005B1CAD" w:rsidRDefault="005B1CAD">
            <w:pPr>
              <w:pStyle w:val="ConsPlusNormal0"/>
            </w:pPr>
          </w:p>
        </w:tc>
        <w:tc>
          <w:tcPr>
            <w:tcW w:w="1077" w:type="dxa"/>
            <w:vMerge/>
          </w:tcPr>
          <w:p w:rsidR="005B1CAD" w:rsidRDefault="005B1CAD">
            <w:pPr>
              <w:pStyle w:val="ConsPlusNormal0"/>
            </w:pPr>
          </w:p>
        </w:tc>
      </w:tr>
      <w:tr w:rsidR="005B1CAD">
        <w:tc>
          <w:tcPr>
            <w:tcW w:w="2890" w:type="dxa"/>
            <w:gridSpan w:val="2"/>
          </w:tcPr>
          <w:p w:rsidR="005B1CAD" w:rsidRDefault="004328D7">
            <w:pPr>
              <w:pStyle w:val="ConsPlusNormal0"/>
              <w:jc w:val="center"/>
            </w:pPr>
            <w:r>
              <w:t>выдано на руки</w:t>
            </w:r>
          </w:p>
        </w:tc>
        <w:tc>
          <w:tcPr>
            <w:tcW w:w="1247" w:type="dxa"/>
            <w:vMerge w:val="restart"/>
          </w:tcPr>
          <w:p w:rsidR="005B1CAD" w:rsidRDefault="004328D7">
            <w:pPr>
              <w:pStyle w:val="ConsPlusNormal0"/>
              <w:jc w:val="center"/>
            </w:pPr>
            <w:r>
              <w:t>Направлено по почте (реквизиты, номер исходящего письма)</w:t>
            </w:r>
          </w:p>
        </w:tc>
        <w:tc>
          <w:tcPr>
            <w:tcW w:w="1303" w:type="dxa"/>
            <w:vMerge w:val="restart"/>
          </w:tcPr>
          <w:p w:rsidR="005B1CAD" w:rsidRDefault="004328D7">
            <w:pPr>
              <w:pStyle w:val="ConsPlusNormal0"/>
              <w:jc w:val="center"/>
            </w:pPr>
            <w:r>
              <w:t>Направлено по почте (дата, номер исходящего письма)</w:t>
            </w:r>
          </w:p>
        </w:tc>
        <w:tc>
          <w:tcPr>
            <w:tcW w:w="1474" w:type="dxa"/>
            <w:vMerge w:val="restart"/>
          </w:tcPr>
          <w:p w:rsidR="005B1CAD" w:rsidRDefault="004328D7">
            <w:pPr>
              <w:pStyle w:val="ConsPlusNormal0"/>
              <w:jc w:val="center"/>
            </w:pPr>
            <w:r>
              <w:t>Направлено в электронном виде (дата, уникальный номер исполнительного листа)</w:t>
            </w:r>
          </w:p>
        </w:tc>
        <w:tc>
          <w:tcPr>
            <w:tcW w:w="1700" w:type="dxa"/>
            <w:vMerge/>
          </w:tcPr>
          <w:p w:rsidR="005B1CAD" w:rsidRDefault="005B1CAD">
            <w:pPr>
              <w:pStyle w:val="ConsPlusNormal0"/>
            </w:pPr>
          </w:p>
        </w:tc>
        <w:tc>
          <w:tcPr>
            <w:tcW w:w="1077" w:type="dxa"/>
            <w:vMerge/>
          </w:tcPr>
          <w:p w:rsidR="005B1CAD" w:rsidRDefault="005B1CAD">
            <w:pPr>
              <w:pStyle w:val="ConsPlusNormal0"/>
            </w:pPr>
          </w:p>
        </w:tc>
        <w:tc>
          <w:tcPr>
            <w:tcW w:w="737" w:type="dxa"/>
            <w:vMerge/>
          </w:tcPr>
          <w:p w:rsidR="005B1CAD" w:rsidRDefault="005B1CAD">
            <w:pPr>
              <w:pStyle w:val="ConsPlusNormal0"/>
            </w:pPr>
          </w:p>
        </w:tc>
        <w:tc>
          <w:tcPr>
            <w:tcW w:w="1077" w:type="dxa"/>
            <w:vMerge/>
          </w:tcPr>
          <w:p w:rsidR="005B1CAD" w:rsidRDefault="005B1CAD">
            <w:pPr>
              <w:pStyle w:val="ConsPlusNormal0"/>
            </w:pPr>
          </w:p>
        </w:tc>
        <w:tc>
          <w:tcPr>
            <w:tcW w:w="1020" w:type="dxa"/>
            <w:vMerge/>
          </w:tcPr>
          <w:p w:rsidR="005B1CAD" w:rsidRDefault="005B1CAD">
            <w:pPr>
              <w:pStyle w:val="ConsPlusNormal0"/>
            </w:pPr>
          </w:p>
        </w:tc>
        <w:tc>
          <w:tcPr>
            <w:tcW w:w="1077" w:type="dxa"/>
            <w:vMerge/>
          </w:tcPr>
          <w:p w:rsidR="005B1CAD" w:rsidRDefault="005B1CAD">
            <w:pPr>
              <w:pStyle w:val="ConsPlusNormal0"/>
            </w:pPr>
          </w:p>
        </w:tc>
      </w:tr>
      <w:tr w:rsidR="005B1CAD">
        <w:tc>
          <w:tcPr>
            <w:tcW w:w="1700" w:type="dxa"/>
          </w:tcPr>
          <w:p w:rsidR="005B1CAD" w:rsidRDefault="004328D7">
            <w:pPr>
              <w:pStyle w:val="ConsPlusNormal0"/>
              <w:jc w:val="center"/>
            </w:pPr>
            <w:r>
              <w:t>Ф.И.О. лица, процессуальное положение, N доверенности, кем выдана, должность</w:t>
            </w:r>
          </w:p>
        </w:tc>
        <w:tc>
          <w:tcPr>
            <w:tcW w:w="1190" w:type="dxa"/>
          </w:tcPr>
          <w:p w:rsidR="005B1CAD" w:rsidRDefault="004328D7">
            <w:pPr>
              <w:pStyle w:val="ConsPlusNormal0"/>
              <w:jc w:val="center"/>
            </w:pPr>
            <w:r>
              <w:t>Подпись и дата получения</w:t>
            </w:r>
          </w:p>
        </w:tc>
        <w:tc>
          <w:tcPr>
            <w:tcW w:w="1247" w:type="dxa"/>
            <w:vMerge/>
          </w:tcPr>
          <w:p w:rsidR="005B1CAD" w:rsidRDefault="005B1CAD">
            <w:pPr>
              <w:pStyle w:val="ConsPlusNormal0"/>
            </w:pPr>
          </w:p>
        </w:tc>
        <w:tc>
          <w:tcPr>
            <w:tcW w:w="1303" w:type="dxa"/>
            <w:vMerge/>
          </w:tcPr>
          <w:p w:rsidR="005B1CAD" w:rsidRDefault="005B1CAD">
            <w:pPr>
              <w:pStyle w:val="ConsPlusNormal0"/>
            </w:pPr>
          </w:p>
        </w:tc>
        <w:tc>
          <w:tcPr>
            <w:tcW w:w="1474" w:type="dxa"/>
            <w:vMerge/>
          </w:tcPr>
          <w:p w:rsidR="005B1CAD" w:rsidRDefault="005B1CAD">
            <w:pPr>
              <w:pStyle w:val="ConsPlusNormal0"/>
            </w:pPr>
          </w:p>
        </w:tc>
        <w:tc>
          <w:tcPr>
            <w:tcW w:w="1700" w:type="dxa"/>
            <w:vMerge/>
          </w:tcPr>
          <w:p w:rsidR="005B1CAD" w:rsidRDefault="005B1CAD">
            <w:pPr>
              <w:pStyle w:val="ConsPlusNormal0"/>
            </w:pPr>
          </w:p>
        </w:tc>
        <w:tc>
          <w:tcPr>
            <w:tcW w:w="1077" w:type="dxa"/>
            <w:vMerge/>
          </w:tcPr>
          <w:p w:rsidR="005B1CAD" w:rsidRDefault="005B1CAD">
            <w:pPr>
              <w:pStyle w:val="ConsPlusNormal0"/>
            </w:pPr>
          </w:p>
        </w:tc>
        <w:tc>
          <w:tcPr>
            <w:tcW w:w="737" w:type="dxa"/>
            <w:vMerge/>
          </w:tcPr>
          <w:p w:rsidR="005B1CAD" w:rsidRDefault="005B1CAD">
            <w:pPr>
              <w:pStyle w:val="ConsPlusNormal0"/>
            </w:pPr>
          </w:p>
        </w:tc>
        <w:tc>
          <w:tcPr>
            <w:tcW w:w="1077" w:type="dxa"/>
            <w:vMerge/>
          </w:tcPr>
          <w:p w:rsidR="005B1CAD" w:rsidRDefault="005B1CAD">
            <w:pPr>
              <w:pStyle w:val="ConsPlusNormal0"/>
            </w:pPr>
          </w:p>
        </w:tc>
        <w:tc>
          <w:tcPr>
            <w:tcW w:w="1020" w:type="dxa"/>
            <w:vMerge/>
          </w:tcPr>
          <w:p w:rsidR="005B1CAD" w:rsidRDefault="005B1CAD">
            <w:pPr>
              <w:pStyle w:val="ConsPlusNormal0"/>
            </w:pPr>
          </w:p>
        </w:tc>
        <w:tc>
          <w:tcPr>
            <w:tcW w:w="1077" w:type="dxa"/>
            <w:vMerge/>
          </w:tcPr>
          <w:p w:rsidR="005B1CAD" w:rsidRDefault="005B1CAD">
            <w:pPr>
              <w:pStyle w:val="ConsPlusNormal0"/>
            </w:pPr>
          </w:p>
        </w:tc>
      </w:tr>
      <w:tr w:rsidR="005B1CAD">
        <w:tc>
          <w:tcPr>
            <w:tcW w:w="4137" w:type="dxa"/>
            <w:gridSpan w:val="3"/>
          </w:tcPr>
          <w:p w:rsidR="005B1CAD" w:rsidRDefault="004328D7">
            <w:pPr>
              <w:pStyle w:val="ConsPlusNormal0"/>
              <w:jc w:val="center"/>
            </w:pPr>
            <w:r>
              <w:t>8</w:t>
            </w:r>
          </w:p>
        </w:tc>
        <w:tc>
          <w:tcPr>
            <w:tcW w:w="2777" w:type="dxa"/>
            <w:gridSpan w:val="2"/>
          </w:tcPr>
          <w:p w:rsidR="005B1CAD" w:rsidRDefault="004328D7">
            <w:pPr>
              <w:pStyle w:val="ConsPlusNormal0"/>
              <w:jc w:val="center"/>
            </w:pPr>
            <w:r>
              <w:t>9</w:t>
            </w:r>
          </w:p>
        </w:tc>
        <w:tc>
          <w:tcPr>
            <w:tcW w:w="1700" w:type="dxa"/>
          </w:tcPr>
          <w:p w:rsidR="005B1CAD" w:rsidRDefault="004328D7">
            <w:pPr>
              <w:pStyle w:val="ConsPlusNormal0"/>
              <w:jc w:val="center"/>
            </w:pPr>
            <w:r>
              <w:t>10</w:t>
            </w:r>
          </w:p>
        </w:tc>
        <w:tc>
          <w:tcPr>
            <w:tcW w:w="1077" w:type="dxa"/>
          </w:tcPr>
          <w:p w:rsidR="005B1CAD" w:rsidRDefault="004328D7">
            <w:pPr>
              <w:pStyle w:val="ConsPlusNormal0"/>
              <w:jc w:val="center"/>
            </w:pPr>
            <w:r>
              <w:t>11</w:t>
            </w:r>
          </w:p>
        </w:tc>
        <w:tc>
          <w:tcPr>
            <w:tcW w:w="737" w:type="dxa"/>
          </w:tcPr>
          <w:p w:rsidR="005B1CAD" w:rsidRDefault="004328D7">
            <w:pPr>
              <w:pStyle w:val="ConsPlusNormal0"/>
              <w:jc w:val="center"/>
            </w:pPr>
            <w:r>
              <w:t>12</w:t>
            </w:r>
          </w:p>
        </w:tc>
        <w:tc>
          <w:tcPr>
            <w:tcW w:w="1077" w:type="dxa"/>
          </w:tcPr>
          <w:p w:rsidR="005B1CAD" w:rsidRDefault="004328D7">
            <w:pPr>
              <w:pStyle w:val="ConsPlusNormal0"/>
              <w:jc w:val="center"/>
            </w:pPr>
            <w:r>
              <w:t>13</w:t>
            </w:r>
          </w:p>
        </w:tc>
        <w:tc>
          <w:tcPr>
            <w:tcW w:w="1020" w:type="dxa"/>
          </w:tcPr>
          <w:p w:rsidR="005B1CAD" w:rsidRDefault="004328D7">
            <w:pPr>
              <w:pStyle w:val="ConsPlusNormal0"/>
              <w:jc w:val="center"/>
            </w:pPr>
            <w:r>
              <w:t>14</w:t>
            </w:r>
          </w:p>
        </w:tc>
        <w:tc>
          <w:tcPr>
            <w:tcW w:w="1077" w:type="dxa"/>
          </w:tcPr>
          <w:p w:rsidR="005B1CAD" w:rsidRDefault="004328D7">
            <w:pPr>
              <w:pStyle w:val="ConsPlusNormal0"/>
              <w:jc w:val="center"/>
            </w:pPr>
            <w:r>
              <w:t>15</w:t>
            </w:r>
          </w:p>
        </w:tc>
      </w:tr>
    </w:tbl>
    <w:p w:rsidR="005B1CAD" w:rsidRDefault="005B1CAD">
      <w:pPr>
        <w:pStyle w:val="ConsPlusNormal0"/>
        <w:sectPr w:rsidR="005B1CAD">
          <w:headerReference w:type="default" r:id="rId1598"/>
          <w:footerReference w:type="default" r:id="rId1599"/>
          <w:headerReference w:type="first" r:id="rId1600"/>
          <w:footerReference w:type="first" r:id="rId1601"/>
          <w:pgSz w:w="16838" w:h="11906" w:orient="landscape"/>
          <w:pgMar w:top="1133" w:right="1440" w:bottom="566" w:left="1440" w:header="0" w:footer="0" w:gutter="0"/>
          <w:cols w:space="720"/>
          <w:titlePg/>
        </w:sectPr>
      </w:pPr>
    </w:p>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59" w:name="P6956"/>
      <w:bookmarkEnd w:id="159"/>
      <w: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w:t>
      </w:r>
      <w:r>
        <w:t>ганы (учреждения, организации).</w:t>
      </w:r>
    </w:p>
    <w:p w:rsidR="005B1CAD" w:rsidRDefault="004328D7">
      <w:pPr>
        <w:pStyle w:val="ConsPlusNormal0"/>
        <w:spacing w:before="240"/>
        <w:ind w:firstLine="540"/>
        <w:jc w:val="both"/>
      </w:pPr>
      <w:bookmarkStart w:id="160" w:name="P6957"/>
      <w:bookmarkEnd w:id="160"/>
      <w: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5B1CAD" w:rsidRDefault="004328D7">
      <w:pPr>
        <w:pStyle w:val="ConsPlusNormal0"/>
        <w:spacing w:before="240"/>
        <w:ind w:firstLine="540"/>
        <w:jc w:val="both"/>
      </w:pPr>
      <w:bookmarkStart w:id="161" w:name="P6958"/>
      <w:bookmarkEnd w:id="161"/>
      <w:r>
        <w:t>&lt;*&gt; Под исполнительными документами понимаются выдава</w:t>
      </w:r>
      <w:r>
        <w:t>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602" w:tooltip="Федеральный закон от 02.10.2007 N 229-ФЗ (ред. от 25.04.2026) &quot;Об исполнительном производстве&quot; {КонсультантПлюс}">
        <w:r>
          <w:rPr>
            <w:color w:val="0000FF"/>
          </w:rPr>
          <w:t>ст. 12</w:t>
        </w:r>
      </w:hyperlink>
      <w:r>
        <w:t xml:space="preserve"> Федерального закона от 2 октября 2007 г. N 229-ФЗ "Об исполнительном производстве").</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03"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50-а</w:t>
      </w:r>
    </w:p>
    <w:p w:rsidR="005B1CAD" w:rsidRDefault="005B1CAD">
      <w:pPr>
        <w:pStyle w:val="ConsPlusNormal0"/>
      </w:pPr>
    </w:p>
    <w:p w:rsidR="005B1CAD" w:rsidRDefault="004328D7">
      <w:pPr>
        <w:pStyle w:val="ConsPlusNormal0"/>
        <w:jc w:val="center"/>
      </w:pPr>
      <w:bookmarkStart w:id="162" w:name="P6967"/>
      <w:bookmarkEnd w:id="162"/>
      <w:r>
        <w:t>Алфавитный указатель</w:t>
      </w:r>
    </w:p>
    <w:p w:rsidR="005B1CAD" w:rsidRDefault="004328D7">
      <w:pPr>
        <w:pStyle w:val="ConsPlusNormal0"/>
        <w:jc w:val="center"/>
      </w:pPr>
      <w:r>
        <w:t>к реестру выданных (направленных) исполнительных документов</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31"/>
        <w:gridCol w:w="1564"/>
        <w:gridCol w:w="1587"/>
        <w:gridCol w:w="1564"/>
        <w:gridCol w:w="2721"/>
      </w:tblGrid>
      <w:tr w:rsidR="005B1CAD">
        <w:tc>
          <w:tcPr>
            <w:tcW w:w="1631" w:type="dxa"/>
          </w:tcPr>
          <w:p w:rsidR="005B1CAD" w:rsidRDefault="004328D7">
            <w:pPr>
              <w:pStyle w:val="ConsPlusNormal0"/>
              <w:jc w:val="center"/>
            </w:pPr>
            <w:r>
              <w:t>Должник</w:t>
            </w:r>
          </w:p>
        </w:tc>
        <w:tc>
          <w:tcPr>
            <w:tcW w:w="1564" w:type="dxa"/>
          </w:tcPr>
          <w:p w:rsidR="005B1CAD" w:rsidRDefault="004328D7">
            <w:pPr>
              <w:pStyle w:val="ConsPlusNormal0"/>
              <w:jc w:val="center"/>
            </w:pPr>
            <w:r>
              <w:t>Взыскатель</w:t>
            </w:r>
          </w:p>
        </w:tc>
        <w:tc>
          <w:tcPr>
            <w:tcW w:w="1587" w:type="dxa"/>
          </w:tcPr>
          <w:p w:rsidR="005B1CAD" w:rsidRDefault="004328D7">
            <w:pPr>
              <w:pStyle w:val="ConsPlusNormal0"/>
              <w:jc w:val="center"/>
            </w:pPr>
            <w:r>
              <w:t>Предмет исполнения</w:t>
            </w:r>
          </w:p>
        </w:tc>
        <w:tc>
          <w:tcPr>
            <w:tcW w:w="1564" w:type="dxa"/>
          </w:tcPr>
          <w:p w:rsidR="005B1CAD" w:rsidRDefault="004328D7">
            <w:pPr>
              <w:pStyle w:val="ConsPlusNormal0"/>
              <w:jc w:val="center"/>
            </w:pPr>
            <w:r>
              <w:t>N дела</w:t>
            </w:r>
          </w:p>
        </w:tc>
        <w:tc>
          <w:tcPr>
            <w:tcW w:w="2721" w:type="dxa"/>
          </w:tcPr>
          <w:p w:rsidR="005B1CAD" w:rsidRDefault="004328D7">
            <w:pPr>
              <w:pStyle w:val="ConsPlusNormal0"/>
              <w:jc w:val="center"/>
            </w:pPr>
            <w:r>
              <w:t>N исполнительного документа</w:t>
            </w:r>
          </w:p>
        </w:tc>
      </w:tr>
      <w:tr w:rsidR="005B1CAD">
        <w:tc>
          <w:tcPr>
            <w:tcW w:w="1631" w:type="dxa"/>
          </w:tcPr>
          <w:p w:rsidR="005B1CAD" w:rsidRDefault="004328D7">
            <w:pPr>
              <w:pStyle w:val="ConsPlusNormal0"/>
              <w:jc w:val="center"/>
            </w:pPr>
            <w:r>
              <w:t>1</w:t>
            </w:r>
          </w:p>
        </w:tc>
        <w:tc>
          <w:tcPr>
            <w:tcW w:w="1564" w:type="dxa"/>
          </w:tcPr>
          <w:p w:rsidR="005B1CAD" w:rsidRDefault="004328D7">
            <w:pPr>
              <w:pStyle w:val="ConsPlusNormal0"/>
              <w:jc w:val="center"/>
            </w:pPr>
            <w:r>
              <w:t>2</w:t>
            </w:r>
          </w:p>
        </w:tc>
        <w:tc>
          <w:tcPr>
            <w:tcW w:w="1587" w:type="dxa"/>
          </w:tcPr>
          <w:p w:rsidR="005B1CAD" w:rsidRDefault="004328D7">
            <w:pPr>
              <w:pStyle w:val="ConsPlusNormal0"/>
              <w:jc w:val="center"/>
            </w:pPr>
            <w:r>
              <w:t>3</w:t>
            </w:r>
          </w:p>
        </w:tc>
        <w:tc>
          <w:tcPr>
            <w:tcW w:w="1564" w:type="dxa"/>
          </w:tcPr>
          <w:p w:rsidR="005B1CAD" w:rsidRDefault="004328D7">
            <w:pPr>
              <w:pStyle w:val="ConsPlusNormal0"/>
              <w:jc w:val="center"/>
            </w:pPr>
            <w:r>
              <w:t>4</w:t>
            </w:r>
          </w:p>
        </w:tc>
        <w:tc>
          <w:tcPr>
            <w:tcW w:w="2721" w:type="dxa"/>
          </w:tcPr>
          <w:p w:rsidR="005B1CAD" w:rsidRDefault="004328D7">
            <w:pPr>
              <w:pStyle w:val="ConsPlusNormal0"/>
              <w:jc w:val="center"/>
            </w:pPr>
            <w:r>
              <w:t>5</w:t>
            </w:r>
          </w:p>
        </w:tc>
      </w:tr>
      <w:tr w:rsidR="005B1CAD">
        <w:tc>
          <w:tcPr>
            <w:tcW w:w="1631" w:type="dxa"/>
          </w:tcPr>
          <w:p w:rsidR="005B1CAD" w:rsidRDefault="005B1CAD">
            <w:pPr>
              <w:pStyle w:val="ConsPlusNormal0"/>
            </w:pPr>
          </w:p>
        </w:tc>
        <w:tc>
          <w:tcPr>
            <w:tcW w:w="1564" w:type="dxa"/>
          </w:tcPr>
          <w:p w:rsidR="005B1CAD" w:rsidRDefault="005B1CAD">
            <w:pPr>
              <w:pStyle w:val="ConsPlusNormal0"/>
            </w:pPr>
          </w:p>
        </w:tc>
        <w:tc>
          <w:tcPr>
            <w:tcW w:w="1587" w:type="dxa"/>
          </w:tcPr>
          <w:p w:rsidR="005B1CAD" w:rsidRDefault="005B1CAD">
            <w:pPr>
              <w:pStyle w:val="ConsPlusNormal0"/>
            </w:pPr>
          </w:p>
        </w:tc>
        <w:tc>
          <w:tcPr>
            <w:tcW w:w="1564" w:type="dxa"/>
          </w:tcPr>
          <w:p w:rsidR="005B1CAD" w:rsidRDefault="005B1CAD">
            <w:pPr>
              <w:pStyle w:val="ConsPlusNormal0"/>
            </w:pPr>
          </w:p>
        </w:tc>
        <w:tc>
          <w:tcPr>
            <w:tcW w:w="2721" w:type="dxa"/>
          </w:tcPr>
          <w:p w:rsidR="005B1CAD" w:rsidRDefault="005B1CAD">
            <w:pPr>
              <w:pStyle w:val="ConsPlusNormal0"/>
            </w:pPr>
          </w:p>
        </w:tc>
      </w:tr>
      <w:tr w:rsidR="005B1CAD">
        <w:tc>
          <w:tcPr>
            <w:tcW w:w="1631" w:type="dxa"/>
          </w:tcPr>
          <w:p w:rsidR="005B1CAD" w:rsidRDefault="005B1CAD">
            <w:pPr>
              <w:pStyle w:val="ConsPlusNormal0"/>
            </w:pPr>
          </w:p>
        </w:tc>
        <w:tc>
          <w:tcPr>
            <w:tcW w:w="1564" w:type="dxa"/>
          </w:tcPr>
          <w:p w:rsidR="005B1CAD" w:rsidRDefault="005B1CAD">
            <w:pPr>
              <w:pStyle w:val="ConsPlusNormal0"/>
            </w:pPr>
          </w:p>
        </w:tc>
        <w:tc>
          <w:tcPr>
            <w:tcW w:w="1587" w:type="dxa"/>
          </w:tcPr>
          <w:p w:rsidR="005B1CAD" w:rsidRDefault="005B1CAD">
            <w:pPr>
              <w:pStyle w:val="ConsPlusNormal0"/>
            </w:pPr>
          </w:p>
        </w:tc>
        <w:tc>
          <w:tcPr>
            <w:tcW w:w="1564" w:type="dxa"/>
          </w:tcPr>
          <w:p w:rsidR="005B1CAD" w:rsidRDefault="005B1CAD">
            <w:pPr>
              <w:pStyle w:val="ConsPlusNormal0"/>
            </w:pPr>
          </w:p>
        </w:tc>
        <w:tc>
          <w:tcPr>
            <w:tcW w:w="2721" w:type="dxa"/>
          </w:tcPr>
          <w:p w:rsidR="005B1CAD" w:rsidRDefault="005B1CAD">
            <w:pPr>
              <w:pStyle w:val="ConsPlusNormal0"/>
            </w:pPr>
          </w:p>
        </w:tc>
      </w:tr>
      <w:tr w:rsidR="005B1CAD">
        <w:tc>
          <w:tcPr>
            <w:tcW w:w="1631" w:type="dxa"/>
          </w:tcPr>
          <w:p w:rsidR="005B1CAD" w:rsidRDefault="005B1CAD">
            <w:pPr>
              <w:pStyle w:val="ConsPlusNormal0"/>
            </w:pPr>
          </w:p>
        </w:tc>
        <w:tc>
          <w:tcPr>
            <w:tcW w:w="1564" w:type="dxa"/>
          </w:tcPr>
          <w:p w:rsidR="005B1CAD" w:rsidRDefault="005B1CAD">
            <w:pPr>
              <w:pStyle w:val="ConsPlusNormal0"/>
            </w:pPr>
          </w:p>
        </w:tc>
        <w:tc>
          <w:tcPr>
            <w:tcW w:w="1587" w:type="dxa"/>
          </w:tcPr>
          <w:p w:rsidR="005B1CAD" w:rsidRDefault="005B1CAD">
            <w:pPr>
              <w:pStyle w:val="ConsPlusNormal0"/>
            </w:pPr>
          </w:p>
        </w:tc>
        <w:tc>
          <w:tcPr>
            <w:tcW w:w="1564" w:type="dxa"/>
          </w:tcPr>
          <w:p w:rsidR="005B1CAD" w:rsidRDefault="005B1CAD">
            <w:pPr>
              <w:pStyle w:val="ConsPlusNormal0"/>
            </w:pPr>
          </w:p>
        </w:tc>
        <w:tc>
          <w:tcPr>
            <w:tcW w:w="2721" w:type="dxa"/>
          </w:tcPr>
          <w:p w:rsidR="005B1CAD" w:rsidRDefault="005B1CAD">
            <w:pPr>
              <w:pStyle w:val="ConsPlusNormal0"/>
            </w:pP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04"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50.1</w:t>
      </w:r>
    </w:p>
    <w:p w:rsidR="005B1CAD" w:rsidRDefault="005B1CAD">
      <w:pPr>
        <w:pStyle w:val="ConsPlusNormal0"/>
        <w:jc w:val="both"/>
      </w:pPr>
    </w:p>
    <w:p w:rsidR="005B1CAD" w:rsidRDefault="004328D7">
      <w:pPr>
        <w:pStyle w:val="ConsPlusNormal0"/>
        <w:jc w:val="center"/>
      </w:pPr>
      <w:bookmarkStart w:id="163" w:name="P7003"/>
      <w:bookmarkEnd w:id="163"/>
      <w:r>
        <w:t>Реестр</w:t>
      </w:r>
    </w:p>
    <w:p w:rsidR="005B1CAD" w:rsidRDefault="004328D7">
      <w:pPr>
        <w:pStyle w:val="ConsPlusNormal0"/>
        <w:jc w:val="center"/>
      </w:pPr>
      <w:r>
        <w:t>учета постановлений (определений) на оплату процессуальных</w:t>
      </w:r>
    </w:p>
    <w:p w:rsidR="005B1CAD" w:rsidRDefault="004328D7">
      <w:pPr>
        <w:pStyle w:val="ConsPlusNormal0"/>
        <w:jc w:val="center"/>
      </w:pPr>
      <w:r>
        <w:t>издержек за счет средств федерального бюджета</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5"/>
        <w:gridCol w:w="1680"/>
        <w:gridCol w:w="1200"/>
        <w:gridCol w:w="960"/>
        <w:gridCol w:w="1410"/>
        <w:gridCol w:w="1397"/>
        <w:gridCol w:w="1786"/>
      </w:tblGrid>
      <w:tr w:rsidR="005B1CAD">
        <w:tc>
          <w:tcPr>
            <w:tcW w:w="615" w:type="dxa"/>
          </w:tcPr>
          <w:p w:rsidR="005B1CAD" w:rsidRDefault="004328D7">
            <w:pPr>
              <w:pStyle w:val="ConsPlusNormal0"/>
              <w:jc w:val="center"/>
            </w:pPr>
            <w:r>
              <w:t>N п/п</w:t>
            </w:r>
          </w:p>
        </w:tc>
        <w:tc>
          <w:tcPr>
            <w:tcW w:w="1680" w:type="dxa"/>
          </w:tcPr>
          <w:p w:rsidR="005B1CAD" w:rsidRDefault="004328D7">
            <w:pPr>
              <w:pStyle w:val="ConsPlusNormal0"/>
              <w:jc w:val="center"/>
            </w:pPr>
            <w:r>
              <w:t>N дела, по которому вынесено постановление (определение) на оплату процессуальных издержек, листы дела, в которое подшит оригинал судебного акта</w:t>
            </w:r>
          </w:p>
        </w:tc>
        <w:tc>
          <w:tcPr>
            <w:tcW w:w="1200" w:type="dxa"/>
          </w:tcPr>
          <w:p w:rsidR="005B1CAD" w:rsidRDefault="004328D7">
            <w:pPr>
              <w:pStyle w:val="ConsPlusNormal0"/>
              <w:jc w:val="center"/>
            </w:pPr>
            <w:r>
              <w:t>Ф.И.О. судьи, вынесшего постановление (определение)</w:t>
            </w:r>
          </w:p>
        </w:tc>
        <w:tc>
          <w:tcPr>
            <w:tcW w:w="960" w:type="dxa"/>
          </w:tcPr>
          <w:p w:rsidR="005B1CAD" w:rsidRDefault="004328D7">
            <w:pPr>
              <w:pStyle w:val="ConsPlusNormal0"/>
              <w:jc w:val="center"/>
            </w:pPr>
            <w:r>
              <w:t>Дата вынесения постановления (определения)</w:t>
            </w:r>
          </w:p>
        </w:tc>
        <w:tc>
          <w:tcPr>
            <w:tcW w:w="1410" w:type="dxa"/>
          </w:tcPr>
          <w:p w:rsidR="005B1CAD" w:rsidRDefault="004328D7">
            <w:pPr>
              <w:pStyle w:val="ConsPlusNormal0"/>
              <w:jc w:val="center"/>
            </w:pPr>
            <w:r>
              <w:t>Ф.И.О. участника судопроизводства, которому подлежат выплате денежные суммы, его процессуальное положение</w:t>
            </w:r>
          </w:p>
        </w:tc>
        <w:tc>
          <w:tcPr>
            <w:tcW w:w="1397" w:type="dxa"/>
          </w:tcPr>
          <w:p w:rsidR="005B1CAD" w:rsidRDefault="004328D7">
            <w:pPr>
              <w:pStyle w:val="ConsPlusNormal0"/>
              <w:jc w:val="center"/>
            </w:pPr>
            <w:r>
              <w:t>Денежные суммы, подлежащие выплате в соответствии с ре</w:t>
            </w:r>
            <w:r>
              <w:t>золютивной частью постановления (определения)</w:t>
            </w:r>
          </w:p>
        </w:tc>
        <w:tc>
          <w:tcPr>
            <w:tcW w:w="1786" w:type="dxa"/>
          </w:tcPr>
          <w:p w:rsidR="005B1CAD" w:rsidRDefault="004328D7">
            <w:pPr>
              <w:pStyle w:val="ConsPlusNormal0"/>
              <w:jc w:val="center"/>
            </w:pPr>
            <w:r>
              <w:t xml:space="preserve">Количество оформленных копий постановлений (определений) суда, Ф.И.О. уполномоченного работника аппарата суда, изготовившего данные копии постановления (определения) </w:t>
            </w:r>
            <w:hyperlink w:anchor="P7045" w:tooltip="&lt;*&gt; делается отметка при направлении на бумажном носителе">
              <w:r>
                <w:rPr>
                  <w:color w:val="0000FF"/>
                </w:rPr>
                <w:t>&lt;*&gt;</w:t>
              </w:r>
            </w:hyperlink>
          </w:p>
        </w:tc>
      </w:tr>
      <w:tr w:rsidR="005B1CAD">
        <w:tc>
          <w:tcPr>
            <w:tcW w:w="615" w:type="dxa"/>
          </w:tcPr>
          <w:p w:rsidR="005B1CAD" w:rsidRDefault="004328D7">
            <w:pPr>
              <w:pStyle w:val="ConsPlusNormal0"/>
              <w:jc w:val="center"/>
            </w:pPr>
            <w:r>
              <w:t>1</w:t>
            </w:r>
          </w:p>
        </w:tc>
        <w:tc>
          <w:tcPr>
            <w:tcW w:w="1680" w:type="dxa"/>
          </w:tcPr>
          <w:p w:rsidR="005B1CAD" w:rsidRDefault="004328D7">
            <w:pPr>
              <w:pStyle w:val="ConsPlusNormal0"/>
              <w:jc w:val="center"/>
            </w:pPr>
            <w:r>
              <w:t>2</w:t>
            </w:r>
          </w:p>
        </w:tc>
        <w:tc>
          <w:tcPr>
            <w:tcW w:w="1200" w:type="dxa"/>
          </w:tcPr>
          <w:p w:rsidR="005B1CAD" w:rsidRDefault="004328D7">
            <w:pPr>
              <w:pStyle w:val="ConsPlusNormal0"/>
              <w:jc w:val="center"/>
            </w:pPr>
            <w:r>
              <w:t>3</w:t>
            </w:r>
          </w:p>
        </w:tc>
        <w:tc>
          <w:tcPr>
            <w:tcW w:w="960" w:type="dxa"/>
          </w:tcPr>
          <w:p w:rsidR="005B1CAD" w:rsidRDefault="004328D7">
            <w:pPr>
              <w:pStyle w:val="ConsPlusNormal0"/>
              <w:jc w:val="center"/>
            </w:pPr>
            <w:r>
              <w:t>4</w:t>
            </w:r>
          </w:p>
        </w:tc>
        <w:tc>
          <w:tcPr>
            <w:tcW w:w="1410" w:type="dxa"/>
          </w:tcPr>
          <w:p w:rsidR="005B1CAD" w:rsidRDefault="004328D7">
            <w:pPr>
              <w:pStyle w:val="ConsPlusNormal0"/>
              <w:jc w:val="center"/>
            </w:pPr>
            <w:r>
              <w:t>5</w:t>
            </w:r>
          </w:p>
        </w:tc>
        <w:tc>
          <w:tcPr>
            <w:tcW w:w="1397" w:type="dxa"/>
          </w:tcPr>
          <w:p w:rsidR="005B1CAD" w:rsidRDefault="004328D7">
            <w:pPr>
              <w:pStyle w:val="ConsPlusNormal0"/>
              <w:jc w:val="center"/>
            </w:pPr>
            <w:r>
              <w:t>6</w:t>
            </w:r>
          </w:p>
        </w:tc>
        <w:tc>
          <w:tcPr>
            <w:tcW w:w="1786" w:type="dxa"/>
          </w:tcPr>
          <w:p w:rsidR="005B1CAD" w:rsidRDefault="004328D7">
            <w:pPr>
              <w:pStyle w:val="ConsPlusNormal0"/>
              <w:jc w:val="center"/>
            </w:pPr>
            <w:r>
              <w:t>7</w:t>
            </w:r>
          </w:p>
        </w:tc>
      </w:tr>
      <w:tr w:rsidR="005B1CAD">
        <w:tc>
          <w:tcPr>
            <w:tcW w:w="615" w:type="dxa"/>
          </w:tcPr>
          <w:p w:rsidR="005B1CAD" w:rsidRDefault="005B1CAD">
            <w:pPr>
              <w:pStyle w:val="ConsPlusNormal0"/>
            </w:pPr>
          </w:p>
        </w:tc>
        <w:tc>
          <w:tcPr>
            <w:tcW w:w="1680" w:type="dxa"/>
          </w:tcPr>
          <w:p w:rsidR="005B1CAD" w:rsidRDefault="005B1CAD">
            <w:pPr>
              <w:pStyle w:val="ConsPlusNormal0"/>
            </w:pPr>
          </w:p>
        </w:tc>
        <w:tc>
          <w:tcPr>
            <w:tcW w:w="1200" w:type="dxa"/>
          </w:tcPr>
          <w:p w:rsidR="005B1CAD" w:rsidRDefault="005B1CAD">
            <w:pPr>
              <w:pStyle w:val="ConsPlusNormal0"/>
            </w:pPr>
          </w:p>
        </w:tc>
        <w:tc>
          <w:tcPr>
            <w:tcW w:w="960" w:type="dxa"/>
          </w:tcPr>
          <w:p w:rsidR="005B1CAD" w:rsidRDefault="005B1CAD">
            <w:pPr>
              <w:pStyle w:val="ConsPlusNormal0"/>
            </w:pPr>
          </w:p>
        </w:tc>
        <w:tc>
          <w:tcPr>
            <w:tcW w:w="1410" w:type="dxa"/>
          </w:tcPr>
          <w:p w:rsidR="005B1CAD" w:rsidRDefault="005B1CAD">
            <w:pPr>
              <w:pStyle w:val="ConsPlusNormal0"/>
            </w:pPr>
          </w:p>
        </w:tc>
        <w:tc>
          <w:tcPr>
            <w:tcW w:w="1397" w:type="dxa"/>
          </w:tcPr>
          <w:p w:rsidR="005B1CAD" w:rsidRDefault="005B1CAD">
            <w:pPr>
              <w:pStyle w:val="ConsPlusNormal0"/>
            </w:pPr>
          </w:p>
        </w:tc>
        <w:tc>
          <w:tcPr>
            <w:tcW w:w="1786" w:type="dxa"/>
          </w:tcPr>
          <w:p w:rsidR="005B1CAD" w:rsidRDefault="005B1CAD">
            <w:pPr>
              <w:pStyle w:val="ConsPlusNormal0"/>
            </w:pPr>
          </w:p>
        </w:tc>
      </w:tr>
    </w:tbl>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2670"/>
        <w:gridCol w:w="1695"/>
        <w:gridCol w:w="3029"/>
      </w:tblGrid>
      <w:tr w:rsidR="005B1CAD">
        <w:tc>
          <w:tcPr>
            <w:tcW w:w="4320" w:type="dxa"/>
            <w:gridSpan w:val="2"/>
          </w:tcPr>
          <w:p w:rsidR="005B1CAD" w:rsidRDefault="004328D7">
            <w:pPr>
              <w:pStyle w:val="ConsPlusNormal0"/>
              <w:jc w:val="center"/>
            </w:pPr>
            <w:r>
              <w:t xml:space="preserve">Сведения о направлении в финансовую службу Управления Судебного департамента в субъекте Российской Федерации </w:t>
            </w:r>
            <w:hyperlink w:anchor="P7045" w:tooltip="&lt;*&gt; делается отметка при направлении на бумажном носителе">
              <w:r>
                <w:rPr>
                  <w:color w:val="0000FF"/>
                </w:rPr>
                <w:t>&lt;*&gt;</w:t>
              </w:r>
            </w:hyperlink>
          </w:p>
        </w:tc>
        <w:tc>
          <w:tcPr>
            <w:tcW w:w="4724" w:type="dxa"/>
            <w:gridSpan w:val="2"/>
          </w:tcPr>
          <w:p w:rsidR="005B1CAD" w:rsidRDefault="004328D7">
            <w:pPr>
              <w:pStyle w:val="ConsPlusNormal0"/>
              <w:jc w:val="center"/>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5B1CAD">
        <w:tc>
          <w:tcPr>
            <w:tcW w:w="1650" w:type="dxa"/>
          </w:tcPr>
          <w:p w:rsidR="005B1CAD" w:rsidRDefault="004328D7">
            <w:pPr>
              <w:pStyle w:val="ConsPlusNormal0"/>
              <w:jc w:val="center"/>
            </w:pPr>
            <w:r>
              <w:t>Направлено в электронном виде (дата направления)</w:t>
            </w:r>
          </w:p>
        </w:tc>
        <w:tc>
          <w:tcPr>
            <w:tcW w:w="2670" w:type="dxa"/>
          </w:tcPr>
          <w:p w:rsidR="005B1CAD" w:rsidRDefault="004328D7">
            <w:pPr>
              <w:pStyle w:val="ConsPlusNormal0"/>
              <w:jc w:val="center"/>
            </w:pPr>
            <w:r>
              <w:t xml:space="preserve">Направлено на бумажном носителе (реквизиты исходящего письма, номер бланка сопроводительного письма) </w:t>
            </w:r>
            <w:hyperlink w:anchor="P7045" w:tooltip="&lt;*&gt; делается отметка при направлении на бумажном носителе">
              <w:r>
                <w:rPr>
                  <w:color w:val="0000FF"/>
                </w:rPr>
                <w:t>&lt;*&gt;</w:t>
              </w:r>
            </w:hyperlink>
          </w:p>
        </w:tc>
        <w:tc>
          <w:tcPr>
            <w:tcW w:w="1695" w:type="dxa"/>
          </w:tcPr>
          <w:p w:rsidR="005B1CAD" w:rsidRDefault="004328D7">
            <w:pPr>
              <w:pStyle w:val="ConsPlusNormal0"/>
              <w:jc w:val="center"/>
            </w:pPr>
            <w:r>
              <w:t>Направление в электронном виде (дата направления)</w:t>
            </w:r>
          </w:p>
        </w:tc>
        <w:tc>
          <w:tcPr>
            <w:tcW w:w="3029" w:type="dxa"/>
          </w:tcPr>
          <w:p w:rsidR="005B1CAD" w:rsidRDefault="004328D7">
            <w:pPr>
              <w:pStyle w:val="ConsPlusNormal0"/>
              <w:jc w:val="center"/>
            </w:pPr>
            <w:r>
              <w:t>Направление на бумажном носителе, выдача (реквизиты исходящего письма, отметка о получении с расшифровкой подписи)</w:t>
            </w:r>
          </w:p>
        </w:tc>
      </w:tr>
      <w:tr w:rsidR="005B1CAD">
        <w:tc>
          <w:tcPr>
            <w:tcW w:w="1650" w:type="dxa"/>
          </w:tcPr>
          <w:p w:rsidR="005B1CAD" w:rsidRDefault="004328D7">
            <w:pPr>
              <w:pStyle w:val="ConsPlusNormal0"/>
              <w:jc w:val="center"/>
            </w:pPr>
            <w:r>
              <w:t>8</w:t>
            </w:r>
          </w:p>
        </w:tc>
        <w:tc>
          <w:tcPr>
            <w:tcW w:w="2670" w:type="dxa"/>
          </w:tcPr>
          <w:p w:rsidR="005B1CAD" w:rsidRDefault="004328D7">
            <w:pPr>
              <w:pStyle w:val="ConsPlusNormal0"/>
              <w:jc w:val="center"/>
            </w:pPr>
            <w:r>
              <w:t>9</w:t>
            </w:r>
          </w:p>
        </w:tc>
        <w:tc>
          <w:tcPr>
            <w:tcW w:w="1695" w:type="dxa"/>
          </w:tcPr>
          <w:p w:rsidR="005B1CAD" w:rsidRDefault="004328D7">
            <w:pPr>
              <w:pStyle w:val="ConsPlusNormal0"/>
              <w:jc w:val="center"/>
            </w:pPr>
            <w:r>
              <w:t>10</w:t>
            </w:r>
          </w:p>
        </w:tc>
        <w:tc>
          <w:tcPr>
            <w:tcW w:w="3029" w:type="dxa"/>
          </w:tcPr>
          <w:p w:rsidR="005B1CAD" w:rsidRDefault="004328D7">
            <w:pPr>
              <w:pStyle w:val="ConsPlusNormal0"/>
              <w:jc w:val="center"/>
            </w:pPr>
            <w:r>
              <w:t>11</w:t>
            </w:r>
          </w:p>
        </w:tc>
      </w:tr>
      <w:tr w:rsidR="005B1CAD">
        <w:tc>
          <w:tcPr>
            <w:tcW w:w="1650" w:type="dxa"/>
          </w:tcPr>
          <w:p w:rsidR="005B1CAD" w:rsidRDefault="005B1CAD">
            <w:pPr>
              <w:pStyle w:val="ConsPlusNormal0"/>
            </w:pPr>
          </w:p>
        </w:tc>
        <w:tc>
          <w:tcPr>
            <w:tcW w:w="2670" w:type="dxa"/>
          </w:tcPr>
          <w:p w:rsidR="005B1CAD" w:rsidRDefault="005B1CAD">
            <w:pPr>
              <w:pStyle w:val="ConsPlusNormal0"/>
            </w:pPr>
          </w:p>
        </w:tc>
        <w:tc>
          <w:tcPr>
            <w:tcW w:w="1695" w:type="dxa"/>
          </w:tcPr>
          <w:p w:rsidR="005B1CAD" w:rsidRDefault="005B1CAD">
            <w:pPr>
              <w:pStyle w:val="ConsPlusNormal0"/>
            </w:pPr>
          </w:p>
        </w:tc>
        <w:tc>
          <w:tcPr>
            <w:tcW w:w="3029" w:type="dxa"/>
          </w:tcPr>
          <w:p w:rsidR="005B1CAD" w:rsidRDefault="005B1CAD">
            <w:pPr>
              <w:pStyle w:val="ConsPlusNormal0"/>
            </w:pPr>
          </w:p>
        </w:tc>
      </w:tr>
    </w:tbl>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64" w:name="P7045"/>
      <w:bookmarkEnd w:id="164"/>
      <w:r>
        <w:t>&lt;*&gt;</w:t>
      </w:r>
      <w:r>
        <w:t xml:space="preserve"> делается отметка при направлении на бумажном носителе</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05"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52</w:t>
      </w:r>
    </w:p>
    <w:p w:rsidR="005B1CAD" w:rsidRDefault="005B1CAD">
      <w:pPr>
        <w:pStyle w:val="ConsPlusNormal0"/>
      </w:pPr>
    </w:p>
    <w:p w:rsidR="005B1CAD" w:rsidRDefault="004328D7">
      <w:pPr>
        <w:pStyle w:val="ConsPlusNonformat0"/>
        <w:jc w:val="both"/>
      </w:pPr>
      <w:r>
        <w:t>Вручается адресату                                          Первая страница</w:t>
      </w:r>
    </w:p>
    <w:p w:rsidR="005B1CAD" w:rsidRDefault="005B1CAD">
      <w:pPr>
        <w:pStyle w:val="ConsPlusNonformat0"/>
        <w:jc w:val="both"/>
      </w:pPr>
    </w:p>
    <w:p w:rsidR="005B1CAD" w:rsidRDefault="004328D7">
      <w:pPr>
        <w:pStyle w:val="ConsPlusNonformat0"/>
        <w:jc w:val="both"/>
      </w:pPr>
      <w:bookmarkStart w:id="165" w:name="P7056"/>
      <w:bookmarkEnd w:id="165"/>
      <w:r>
        <w:t xml:space="preserve">                             Судебная повестка</w:t>
      </w:r>
    </w:p>
    <w:p w:rsidR="005B1CAD" w:rsidRDefault="004328D7">
      <w:pPr>
        <w:pStyle w:val="ConsPlusNonformat0"/>
        <w:jc w:val="both"/>
      </w:pPr>
      <w:r>
        <w:t xml:space="preserve">            по делу об административном правонарушении N ______</w:t>
      </w:r>
    </w:p>
    <w:p w:rsidR="005B1CAD" w:rsidRDefault="005B1CAD">
      <w:pPr>
        <w:pStyle w:val="ConsPlusNonformat0"/>
        <w:jc w:val="both"/>
      </w:pPr>
    </w:p>
    <w:p w:rsidR="005B1CAD" w:rsidRDefault="004328D7">
      <w:pPr>
        <w:pStyle w:val="ConsPlusNonformat0"/>
        <w:jc w:val="both"/>
      </w:pPr>
      <w:r>
        <w:t>районный                                    Куда __________________________</w:t>
      </w:r>
    </w:p>
    <w:p w:rsidR="005B1CAD" w:rsidRDefault="004328D7">
      <w:pPr>
        <w:pStyle w:val="ConsPlusNonformat0"/>
        <w:jc w:val="both"/>
      </w:pPr>
      <w:r>
        <w:t>_______________________________ суд         ________________________</w:t>
      </w:r>
      <w:r>
        <w:t>_______</w:t>
      </w:r>
    </w:p>
    <w:p w:rsidR="005B1CAD" w:rsidRDefault="004328D7">
      <w:pPr>
        <w:pStyle w:val="ConsPlusNonformat0"/>
        <w:jc w:val="both"/>
      </w:pPr>
      <w:r>
        <w:t>городской</w:t>
      </w:r>
    </w:p>
    <w:p w:rsidR="005B1CAD" w:rsidRDefault="004328D7">
      <w:pPr>
        <w:pStyle w:val="ConsPlusNonformat0"/>
        <w:jc w:val="both"/>
      </w:pPr>
      <w:r>
        <w:t>вызывает Вас в качестве лица, в             Кому __________________________</w:t>
      </w:r>
    </w:p>
    <w:p w:rsidR="005B1CAD" w:rsidRDefault="004328D7">
      <w:pPr>
        <w:pStyle w:val="ConsPlusNonformat0"/>
        <w:jc w:val="both"/>
      </w:pPr>
      <w:r>
        <w:t>отношении которого ведется</w:t>
      </w:r>
    </w:p>
    <w:p w:rsidR="005B1CAD" w:rsidRDefault="004328D7">
      <w:pPr>
        <w:pStyle w:val="ConsPlusNonformat0"/>
        <w:jc w:val="both"/>
      </w:pPr>
      <w:r>
        <w:t>производство по делу об                     _______________________________</w:t>
      </w:r>
    </w:p>
    <w:p w:rsidR="005B1CAD" w:rsidRDefault="004328D7">
      <w:pPr>
        <w:pStyle w:val="ConsPlusNonformat0"/>
        <w:jc w:val="both"/>
      </w:pPr>
      <w:r>
        <w:t>административном правонарушении</w:t>
      </w:r>
    </w:p>
    <w:p w:rsidR="005B1CAD" w:rsidRDefault="004328D7">
      <w:pPr>
        <w:pStyle w:val="ConsPlusNonformat0"/>
        <w:jc w:val="both"/>
      </w:pPr>
      <w:r>
        <w:t xml:space="preserve">к __ час. ___________ 20__ </w:t>
      </w:r>
      <w:r>
        <w:t>г.</w:t>
      </w:r>
    </w:p>
    <w:p w:rsidR="005B1CAD" w:rsidRDefault="004328D7">
      <w:pPr>
        <w:pStyle w:val="ConsPlusNonformat0"/>
        <w:jc w:val="both"/>
      </w:pPr>
      <w:r>
        <w:t>по делу ___________________________</w:t>
      </w:r>
    </w:p>
    <w:p w:rsidR="005B1CAD" w:rsidRDefault="004328D7">
      <w:pPr>
        <w:pStyle w:val="ConsPlusNonformat0"/>
        <w:jc w:val="both"/>
      </w:pPr>
      <w:r>
        <w:t>по адресу _________________________</w:t>
      </w:r>
    </w:p>
    <w:p w:rsidR="005B1CAD" w:rsidRDefault="005B1CAD">
      <w:pPr>
        <w:pStyle w:val="ConsPlusNonformat0"/>
        <w:jc w:val="both"/>
      </w:pPr>
    </w:p>
    <w:p w:rsidR="005B1CAD" w:rsidRDefault="004328D7">
      <w:pPr>
        <w:pStyle w:val="ConsPlusNonformat0"/>
        <w:jc w:val="both"/>
      </w:pPr>
      <w:r>
        <w:t>Секретарь суда</w:t>
      </w:r>
    </w:p>
    <w:p w:rsidR="005B1CAD" w:rsidRDefault="005B1CAD">
      <w:pPr>
        <w:pStyle w:val="ConsPlusNonformat0"/>
        <w:jc w:val="both"/>
      </w:pPr>
    </w:p>
    <w:p w:rsidR="005B1CAD" w:rsidRDefault="004328D7">
      <w:pPr>
        <w:pStyle w:val="ConsPlusNonformat0"/>
        <w:jc w:val="both"/>
      </w:pPr>
      <w:r>
        <w:t xml:space="preserve">                                                            Вторая страница</w:t>
      </w:r>
    </w:p>
    <w:p w:rsidR="005B1CAD" w:rsidRDefault="005B1CAD">
      <w:pPr>
        <w:pStyle w:val="ConsPlusNonformat0"/>
        <w:jc w:val="both"/>
      </w:pPr>
    </w:p>
    <w:p w:rsidR="005B1CAD" w:rsidRDefault="004328D7">
      <w:pPr>
        <w:pStyle w:val="ConsPlusNonformat0"/>
        <w:jc w:val="both"/>
      </w:pPr>
      <w:r>
        <w:t xml:space="preserve">    Лицо,   в   отношении   которого   ведется   производство  по  делу  об</w:t>
      </w:r>
    </w:p>
    <w:p w:rsidR="005B1CAD" w:rsidRDefault="004328D7">
      <w:pPr>
        <w:pStyle w:val="ConsPlusNonformat0"/>
        <w:jc w:val="both"/>
      </w:pPr>
      <w:r>
        <w:t>администрат</w:t>
      </w:r>
      <w:r>
        <w:t>ивном правонарушении, обязано явиться в суд.</w:t>
      </w:r>
    </w:p>
    <w:p w:rsidR="005B1CAD" w:rsidRDefault="004328D7">
      <w:pPr>
        <w:pStyle w:val="ConsPlusNonformat0"/>
        <w:jc w:val="both"/>
      </w:pPr>
      <w:r>
        <w:t xml:space="preserve">    В  случае  уклонения  от  явки  по  вызову  судьи  это  лицо может быть</w:t>
      </w:r>
    </w:p>
    <w:p w:rsidR="005B1CAD" w:rsidRDefault="004328D7">
      <w:pPr>
        <w:pStyle w:val="ConsPlusNonformat0"/>
        <w:jc w:val="both"/>
      </w:pPr>
      <w:r>
        <w:t>подвергнуто приводу (</w:t>
      </w:r>
      <w:hyperlink r:id="rId1606"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27.15</w:t>
        </w:r>
      </w:hyperlink>
      <w:r>
        <w:t xml:space="preserve"> КОАП РФ)</w:t>
      </w:r>
    </w:p>
    <w:p w:rsidR="005B1CAD" w:rsidRDefault="005B1CAD">
      <w:pPr>
        <w:pStyle w:val="ConsPlusNonformat0"/>
        <w:jc w:val="both"/>
      </w:pPr>
    </w:p>
    <w:p w:rsidR="005B1CAD" w:rsidRDefault="004328D7">
      <w:pPr>
        <w:pStyle w:val="ConsPlusNonformat0"/>
        <w:jc w:val="both"/>
      </w:pPr>
      <w:r>
        <w:t xml:space="preserve">                                                            Третья страница</w:t>
      </w:r>
    </w:p>
    <w:p w:rsidR="005B1CAD" w:rsidRDefault="005B1CAD">
      <w:pPr>
        <w:pStyle w:val="ConsPlusNonformat0"/>
        <w:jc w:val="both"/>
      </w:pPr>
    </w:p>
    <w:p w:rsidR="005B1CAD" w:rsidRDefault="004328D7">
      <w:pPr>
        <w:pStyle w:val="ConsPlusNonformat0"/>
        <w:jc w:val="both"/>
      </w:pPr>
      <w:r>
        <w:t>Подлежит возврату в суд       Дело об административном правонарушении N ___</w:t>
      </w:r>
    </w:p>
    <w:p w:rsidR="005B1CAD" w:rsidRDefault="005B1CAD">
      <w:pPr>
        <w:pStyle w:val="ConsPlusNonformat0"/>
        <w:jc w:val="both"/>
      </w:pPr>
    </w:p>
    <w:p w:rsidR="005B1CAD" w:rsidRDefault="004328D7">
      <w:pPr>
        <w:pStyle w:val="ConsPlusNonformat0"/>
        <w:jc w:val="both"/>
      </w:pPr>
      <w:r>
        <w:t xml:space="preserve">                                 Расписка</w:t>
      </w:r>
    </w:p>
    <w:p w:rsidR="005B1CAD" w:rsidRDefault="005B1CAD">
      <w:pPr>
        <w:pStyle w:val="ConsPlusNonformat0"/>
        <w:jc w:val="both"/>
      </w:pPr>
    </w:p>
    <w:p w:rsidR="005B1CAD" w:rsidRDefault="004328D7">
      <w:pPr>
        <w:pStyle w:val="ConsPlusNonformat0"/>
        <w:jc w:val="both"/>
      </w:pPr>
      <w:r>
        <w:t>Повестку на имя ___________________________________________</w:t>
      </w:r>
      <w:r>
        <w:t>_______ о явке в</w:t>
      </w:r>
    </w:p>
    <w:p w:rsidR="005B1CAD" w:rsidRDefault="004328D7">
      <w:pPr>
        <w:pStyle w:val="ConsPlusNonformat0"/>
        <w:jc w:val="both"/>
      </w:pPr>
      <w:r>
        <w:t>районный</w:t>
      </w:r>
    </w:p>
    <w:p w:rsidR="005B1CAD" w:rsidRDefault="004328D7">
      <w:pPr>
        <w:pStyle w:val="ConsPlusNonformat0"/>
        <w:jc w:val="both"/>
      </w:pPr>
      <w:r>
        <w:t>____________________________________________ суд на "__" __________ 20__ г.</w:t>
      </w:r>
    </w:p>
    <w:p w:rsidR="005B1CAD" w:rsidRDefault="004328D7">
      <w:pPr>
        <w:pStyle w:val="ConsPlusNonformat0"/>
        <w:jc w:val="both"/>
      </w:pPr>
      <w:r>
        <w:t>городской</w:t>
      </w:r>
    </w:p>
    <w:p w:rsidR="005B1CAD" w:rsidRDefault="004328D7">
      <w:pPr>
        <w:pStyle w:val="ConsPlusNonformat0"/>
        <w:jc w:val="both"/>
      </w:pPr>
      <w:r>
        <w:t>в  качестве  лица,  в  отношении  которого  ведется  производство  по  делу</w:t>
      </w:r>
    </w:p>
    <w:p w:rsidR="005B1CAD" w:rsidRDefault="004328D7">
      <w:pPr>
        <w:pStyle w:val="ConsPlusNonformat0"/>
        <w:jc w:val="both"/>
      </w:pPr>
      <w:r>
        <w:t>об административном правонарушении, получил "__" __________ 20__ г.</w:t>
      </w:r>
    </w:p>
    <w:p w:rsidR="005B1CAD" w:rsidRDefault="004328D7">
      <w:pPr>
        <w:pStyle w:val="ConsPlusNonformat0"/>
        <w:jc w:val="both"/>
      </w:pPr>
      <w:r>
        <w:t xml:space="preserve">    1. Лично ______________________________________________________________</w:t>
      </w:r>
    </w:p>
    <w:p w:rsidR="005B1CAD" w:rsidRDefault="004328D7">
      <w:pPr>
        <w:pStyle w:val="ConsPlusNonformat0"/>
        <w:jc w:val="both"/>
      </w:pPr>
      <w:r>
        <w:t xml:space="preserve">                                   (подпись адресата)</w:t>
      </w:r>
    </w:p>
    <w:p w:rsidR="005B1CAD" w:rsidRDefault="004328D7">
      <w:pPr>
        <w:pStyle w:val="ConsPlusNonformat0"/>
        <w:jc w:val="both"/>
      </w:pPr>
      <w:r>
        <w:t xml:space="preserve">    2. Дата передачи ______________________________________________________</w:t>
      </w:r>
    </w:p>
    <w:p w:rsidR="005B1CAD" w:rsidRDefault="004328D7">
      <w:pPr>
        <w:pStyle w:val="ConsPlusNonformat0"/>
        <w:jc w:val="both"/>
      </w:pPr>
      <w:r>
        <w:t xml:space="preserve">                      (подпись получателя с указан</w:t>
      </w:r>
      <w:r>
        <w:t>ием отношения к адресату)</w:t>
      </w:r>
    </w:p>
    <w:p w:rsidR="005B1CAD" w:rsidRDefault="004328D7">
      <w:pPr>
        <w:pStyle w:val="ConsPlusNonformat0"/>
        <w:jc w:val="both"/>
      </w:pPr>
      <w:r>
        <w:t xml:space="preserve">    Подпись получателя удостоверяю:</w:t>
      </w:r>
    </w:p>
    <w:p w:rsidR="005B1CAD" w:rsidRDefault="004328D7">
      <w:pPr>
        <w:pStyle w:val="ConsPlusNonformat0"/>
        <w:jc w:val="both"/>
      </w:pPr>
      <w:r>
        <w:t xml:space="preserve">    Лицо, осуществляющее доставку корреспонденции _________________________</w:t>
      </w:r>
    </w:p>
    <w:p w:rsidR="005B1CAD" w:rsidRDefault="004328D7">
      <w:pPr>
        <w:pStyle w:val="ConsPlusNonformat0"/>
        <w:jc w:val="both"/>
      </w:pPr>
      <w:r>
        <w:t xml:space="preserve">    3. Повестка не вручена вследствие _____________________________________</w:t>
      </w:r>
    </w:p>
    <w:p w:rsidR="005B1CAD" w:rsidRDefault="004328D7">
      <w:pPr>
        <w:pStyle w:val="ConsPlusNonformat0"/>
        <w:jc w:val="both"/>
      </w:pPr>
      <w:r>
        <w:t xml:space="preserve">    Лицо, осуществляющее доставку корреспо</w:t>
      </w:r>
      <w:r>
        <w:t>нденции _________________________</w:t>
      </w:r>
    </w:p>
    <w:p w:rsidR="005B1CAD" w:rsidRDefault="005B1CAD">
      <w:pPr>
        <w:pStyle w:val="ConsPlusNonformat0"/>
        <w:jc w:val="both"/>
      </w:pPr>
    </w:p>
    <w:p w:rsidR="005B1CAD" w:rsidRDefault="004328D7">
      <w:pPr>
        <w:pStyle w:val="ConsPlusNonformat0"/>
        <w:jc w:val="both"/>
      </w:pPr>
      <w:r>
        <w:t xml:space="preserve">                                                         Четвертая страница</w:t>
      </w:r>
    </w:p>
    <w:p w:rsidR="005B1CAD" w:rsidRDefault="005B1CAD">
      <w:pPr>
        <w:pStyle w:val="ConsPlusNonformat0"/>
        <w:jc w:val="both"/>
      </w:pPr>
    </w:p>
    <w:p w:rsidR="005B1CAD" w:rsidRDefault="004328D7">
      <w:pPr>
        <w:pStyle w:val="ConsPlusNonformat0"/>
        <w:jc w:val="both"/>
      </w:pPr>
      <w:r>
        <w:t xml:space="preserve">                     Уведомление о получении повестки</w:t>
      </w:r>
    </w:p>
    <w:p w:rsidR="005B1CAD" w:rsidRDefault="004328D7">
      <w:pPr>
        <w:pStyle w:val="ConsPlusNonformat0"/>
        <w:jc w:val="both"/>
      </w:pPr>
      <w:r>
        <w:t xml:space="preserve">                                 (простое)</w:t>
      </w:r>
    </w:p>
    <w:p w:rsidR="005B1CAD" w:rsidRDefault="005B1CAD">
      <w:pPr>
        <w:pStyle w:val="ConsPlusNonformat0"/>
        <w:jc w:val="both"/>
      </w:pPr>
    </w:p>
    <w:p w:rsidR="005B1CAD" w:rsidRDefault="004328D7">
      <w:pPr>
        <w:pStyle w:val="ConsPlusNonformat0"/>
        <w:jc w:val="both"/>
      </w:pPr>
      <w:r>
        <w:t>Куда _________________________________________</w:t>
      </w:r>
      <w:r>
        <w:t>_____________________________</w:t>
      </w:r>
    </w:p>
    <w:p w:rsidR="005B1CAD" w:rsidRDefault="004328D7">
      <w:pPr>
        <w:pStyle w:val="ConsPlusNonformat0"/>
        <w:jc w:val="both"/>
      </w:pPr>
      <w:r>
        <w:t xml:space="preserve">                                  (адрес суда)</w:t>
      </w:r>
    </w:p>
    <w:p w:rsidR="005B1CAD" w:rsidRDefault="004328D7">
      <w:pPr>
        <w:pStyle w:val="ConsPlusNonformat0"/>
        <w:jc w:val="both"/>
      </w:pPr>
      <w:r>
        <w:t>Кому ______________________________________________________________________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 xml:space="preserve">                             Правила вручения</w:t>
      </w:r>
    </w:p>
    <w:p w:rsidR="005B1CAD" w:rsidRDefault="005B1CAD">
      <w:pPr>
        <w:pStyle w:val="ConsPlusNonformat0"/>
        <w:jc w:val="both"/>
      </w:pPr>
    </w:p>
    <w:p w:rsidR="005B1CAD" w:rsidRDefault="004328D7">
      <w:pPr>
        <w:pStyle w:val="ConsPlusNonformat0"/>
        <w:jc w:val="both"/>
      </w:pPr>
      <w:r>
        <w:t xml:space="preserve">    1.  Повестка  вручается  адресату лично под расписку на второй половине</w:t>
      </w:r>
    </w:p>
    <w:p w:rsidR="005B1CAD" w:rsidRDefault="004328D7">
      <w:pPr>
        <w:pStyle w:val="ConsPlusNonformat0"/>
        <w:jc w:val="both"/>
      </w:pPr>
      <w:r>
        <w:t>повестки, подлежащей возврату в суд.</w:t>
      </w:r>
    </w:p>
    <w:p w:rsidR="005B1CAD" w:rsidRDefault="004328D7">
      <w:pPr>
        <w:pStyle w:val="ConsPlusNonformat0"/>
        <w:jc w:val="both"/>
      </w:pPr>
      <w:r>
        <w:t xml:space="preserve">    2.  Если лицо, доставляющее повестку, не застанет адресата по месту его</w:t>
      </w:r>
    </w:p>
    <w:p w:rsidR="005B1CAD" w:rsidRDefault="004328D7">
      <w:pPr>
        <w:pStyle w:val="ConsPlusNonformat0"/>
        <w:jc w:val="both"/>
      </w:pPr>
      <w:r>
        <w:t>жительства  или работы, то повестка вручается под расписку для пере</w:t>
      </w:r>
      <w:r>
        <w:t>дачи ему</w:t>
      </w:r>
    </w:p>
    <w:p w:rsidR="005B1CAD" w:rsidRDefault="004328D7">
      <w:pPr>
        <w:pStyle w:val="ConsPlusNonformat0"/>
        <w:jc w:val="both"/>
      </w:pPr>
      <w:r>
        <w:t>взрослым  членам  семьи  или  администрации  по  месту  его  работы.  Лицо,</w:t>
      </w:r>
    </w:p>
    <w:p w:rsidR="005B1CAD" w:rsidRDefault="004328D7">
      <w:pPr>
        <w:pStyle w:val="ConsPlusNonformat0"/>
        <w:jc w:val="both"/>
      </w:pPr>
      <w:r>
        <w:t>принявшее  повестку, обязано при первой возможности без промедления вручить</w:t>
      </w:r>
    </w:p>
    <w:p w:rsidR="005B1CAD" w:rsidRDefault="004328D7">
      <w:pPr>
        <w:pStyle w:val="ConsPlusNonformat0"/>
        <w:jc w:val="both"/>
      </w:pPr>
      <w:r>
        <w:t>ее адресату.</w:t>
      </w:r>
    </w:p>
    <w:p w:rsidR="005B1CAD" w:rsidRDefault="004328D7">
      <w:pPr>
        <w:pStyle w:val="ConsPlusNonformat0"/>
        <w:jc w:val="both"/>
      </w:pPr>
      <w:r>
        <w:t xml:space="preserve">    3.  При  временном  отсутствии  адресата  лицо,  доставляющее повестку,</w:t>
      </w:r>
    </w:p>
    <w:p w:rsidR="005B1CAD" w:rsidRDefault="004328D7">
      <w:pPr>
        <w:pStyle w:val="ConsPlusNonformat0"/>
        <w:jc w:val="both"/>
      </w:pPr>
      <w:r>
        <w:t>отмеча</w:t>
      </w:r>
      <w:r>
        <w:t>ет  на второй половине повестки, куда выбыл адресат и когда ожидается</w:t>
      </w:r>
    </w:p>
    <w:p w:rsidR="005B1CAD" w:rsidRDefault="004328D7">
      <w:pPr>
        <w:pStyle w:val="ConsPlusNonformat0"/>
        <w:jc w:val="both"/>
      </w:pPr>
      <w:r>
        <w:t>его возвращение.</w:t>
      </w:r>
    </w:p>
    <w:p w:rsidR="005B1CAD" w:rsidRDefault="004328D7">
      <w:pPr>
        <w:pStyle w:val="ConsPlusNonformat0"/>
        <w:jc w:val="both"/>
      </w:pPr>
      <w:r>
        <w:t xml:space="preserve">    4.  При  отказе  адресата  принять повестку доставляющее ее лицо делает</w:t>
      </w:r>
    </w:p>
    <w:p w:rsidR="005B1CAD" w:rsidRDefault="004328D7">
      <w:pPr>
        <w:pStyle w:val="ConsPlusNonformat0"/>
        <w:jc w:val="both"/>
      </w:pPr>
      <w:r>
        <w:t>соответствующую отметку на повестке, которая возвращается в суд.</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w:t>
            </w:r>
            <w:r>
              <w:rPr>
                <w:color w:val="392C69"/>
              </w:rPr>
              <w:t>нтов</w:t>
            </w:r>
          </w:p>
          <w:p w:rsidR="005B1CAD" w:rsidRDefault="004328D7">
            <w:pPr>
              <w:pStyle w:val="ConsPlusNormal0"/>
              <w:jc w:val="center"/>
            </w:pPr>
            <w:r>
              <w:rPr>
                <w:color w:val="392C69"/>
              </w:rPr>
              <w:t xml:space="preserve">(в ред. </w:t>
            </w:r>
            <w:hyperlink r:id="rId1607"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53</w:t>
      </w:r>
    </w:p>
    <w:p w:rsidR="005B1CAD" w:rsidRDefault="005B1CAD">
      <w:pPr>
        <w:pStyle w:val="ConsPlusNormal0"/>
        <w:jc w:val="both"/>
      </w:pPr>
    </w:p>
    <w:p w:rsidR="005B1CAD" w:rsidRDefault="004328D7">
      <w:pPr>
        <w:pStyle w:val="ConsPlusNonformat0"/>
        <w:jc w:val="both"/>
      </w:pPr>
      <w:r>
        <w:t>Вручается адресату                                 Первая страница</w:t>
      </w:r>
    </w:p>
    <w:p w:rsidR="005B1CAD" w:rsidRDefault="005B1CAD">
      <w:pPr>
        <w:pStyle w:val="ConsPlusNonformat0"/>
        <w:jc w:val="both"/>
      </w:pPr>
    </w:p>
    <w:p w:rsidR="005B1CAD" w:rsidRDefault="004328D7">
      <w:pPr>
        <w:pStyle w:val="ConsPlusNonformat0"/>
        <w:jc w:val="both"/>
      </w:pPr>
      <w:bookmarkStart w:id="166" w:name="P7134"/>
      <w:bookmarkEnd w:id="166"/>
      <w:r>
        <w:t xml:space="preserve">                            Судебная повестка</w:t>
      </w:r>
    </w:p>
    <w:p w:rsidR="005B1CAD" w:rsidRDefault="004328D7">
      <w:pPr>
        <w:pStyle w:val="ConsPlusNonformat0"/>
        <w:jc w:val="both"/>
      </w:pPr>
      <w:r>
        <w:t xml:space="preserve">              по делу об административном правонарушении N _________</w:t>
      </w:r>
    </w:p>
    <w:p w:rsidR="005B1CAD" w:rsidRDefault="005B1CAD">
      <w:pPr>
        <w:pStyle w:val="ConsPlusNonformat0"/>
        <w:jc w:val="both"/>
      </w:pPr>
    </w:p>
    <w:p w:rsidR="005B1CAD" w:rsidRDefault="004328D7">
      <w:pPr>
        <w:pStyle w:val="ConsPlusNonformat0"/>
        <w:jc w:val="both"/>
      </w:pPr>
      <w:r>
        <w:t xml:space="preserve">                                       Куда ______________________</w:t>
      </w:r>
    </w:p>
    <w:p w:rsidR="005B1CAD" w:rsidRDefault="004328D7">
      <w:pPr>
        <w:pStyle w:val="ConsPlusNonformat0"/>
        <w:jc w:val="both"/>
      </w:pPr>
      <w:r>
        <w:t>районный                               ___________________________</w:t>
      </w:r>
    </w:p>
    <w:p w:rsidR="005B1CAD" w:rsidRDefault="004328D7">
      <w:pPr>
        <w:pStyle w:val="ConsPlusNonformat0"/>
        <w:jc w:val="both"/>
      </w:pPr>
      <w:r>
        <w:t>___________________________ суд        ___________________________</w:t>
      </w:r>
    </w:p>
    <w:p w:rsidR="005B1CAD" w:rsidRDefault="004328D7">
      <w:pPr>
        <w:pStyle w:val="ConsPlusNonformat0"/>
        <w:jc w:val="both"/>
      </w:pPr>
      <w:r>
        <w:t>городской                              Кому ______________________</w:t>
      </w:r>
    </w:p>
    <w:p w:rsidR="005B1CAD" w:rsidRDefault="004328D7">
      <w:pPr>
        <w:pStyle w:val="ConsPlusNonformat0"/>
        <w:jc w:val="both"/>
      </w:pPr>
      <w:r>
        <w:t>вызывает Вас в качестве                ___________________________</w:t>
      </w:r>
    </w:p>
    <w:p w:rsidR="005B1CAD" w:rsidRDefault="004328D7">
      <w:pPr>
        <w:pStyle w:val="ConsPlusNonformat0"/>
        <w:jc w:val="both"/>
      </w:pPr>
      <w:r>
        <w:t>_______________________________</w:t>
      </w:r>
    </w:p>
    <w:p w:rsidR="005B1CAD" w:rsidRDefault="004328D7">
      <w:pPr>
        <w:pStyle w:val="ConsPlusNonformat0"/>
        <w:jc w:val="both"/>
      </w:pPr>
      <w:r>
        <w:t>к ______ час. _________ 20__ г.</w:t>
      </w:r>
    </w:p>
    <w:p w:rsidR="005B1CAD" w:rsidRDefault="004328D7">
      <w:pPr>
        <w:pStyle w:val="ConsPlusNonformat0"/>
        <w:jc w:val="both"/>
      </w:pPr>
      <w:r>
        <w:t>по делу _______________________</w:t>
      </w:r>
    </w:p>
    <w:p w:rsidR="005B1CAD" w:rsidRDefault="004328D7">
      <w:pPr>
        <w:pStyle w:val="ConsPlusNonformat0"/>
        <w:jc w:val="both"/>
      </w:pPr>
      <w:r>
        <w:t>по адресу _____________________</w:t>
      </w:r>
    </w:p>
    <w:p w:rsidR="005B1CAD" w:rsidRDefault="004328D7">
      <w:pPr>
        <w:pStyle w:val="ConsPlusNonformat0"/>
        <w:jc w:val="both"/>
      </w:pPr>
      <w:r>
        <w:t>_______________________________</w:t>
      </w:r>
    </w:p>
    <w:p w:rsidR="005B1CAD" w:rsidRDefault="005B1CAD">
      <w:pPr>
        <w:pStyle w:val="ConsPlusNonformat0"/>
        <w:jc w:val="both"/>
      </w:pPr>
    </w:p>
    <w:p w:rsidR="005B1CAD" w:rsidRDefault="004328D7">
      <w:pPr>
        <w:pStyle w:val="ConsPlusNonformat0"/>
        <w:jc w:val="both"/>
      </w:pPr>
      <w:r>
        <w:t>Секретарь суда</w:t>
      </w:r>
    </w:p>
    <w:p w:rsidR="005B1CAD" w:rsidRDefault="005B1CAD">
      <w:pPr>
        <w:pStyle w:val="ConsPlusNonformat0"/>
        <w:jc w:val="both"/>
      </w:pPr>
    </w:p>
    <w:p w:rsidR="005B1CAD" w:rsidRDefault="004328D7">
      <w:pPr>
        <w:pStyle w:val="ConsPlusNonformat0"/>
        <w:jc w:val="both"/>
      </w:pPr>
      <w:r>
        <w:t xml:space="preserve">                                                   Вторая страница</w:t>
      </w:r>
    </w:p>
    <w:p w:rsidR="005B1CAD" w:rsidRDefault="005B1CAD">
      <w:pPr>
        <w:pStyle w:val="ConsPlusNonformat0"/>
        <w:jc w:val="both"/>
      </w:pPr>
    </w:p>
    <w:p w:rsidR="005B1CAD" w:rsidRDefault="004328D7">
      <w:pPr>
        <w:pStyle w:val="ConsPlusNonformat0"/>
        <w:jc w:val="both"/>
      </w:pPr>
      <w:r>
        <w:t xml:space="preserve">    Потерпевшему, свидетелю,  эксперту, спе</w:t>
      </w:r>
      <w:r>
        <w:t>циалисту, переводчику и</w:t>
      </w:r>
    </w:p>
    <w:p w:rsidR="005B1CAD" w:rsidRDefault="004328D7">
      <w:pPr>
        <w:pStyle w:val="ConsPlusNonformat0"/>
        <w:jc w:val="both"/>
      </w:pPr>
      <w:r>
        <w:t>понятому возмещаются  в  установленном  Правительством  Российской</w:t>
      </w:r>
    </w:p>
    <w:p w:rsidR="005B1CAD" w:rsidRDefault="004328D7">
      <w:pPr>
        <w:pStyle w:val="ConsPlusNonformat0"/>
        <w:jc w:val="both"/>
      </w:pPr>
      <w:r>
        <w:t>Федерации  порядке  расходы,  понесенные ими в связи с явкой в суд</w:t>
      </w:r>
    </w:p>
    <w:p w:rsidR="005B1CAD" w:rsidRDefault="004328D7">
      <w:pPr>
        <w:pStyle w:val="ConsPlusNonformat0"/>
        <w:jc w:val="both"/>
      </w:pPr>
      <w:r>
        <w:t>(</w:t>
      </w:r>
      <w:hyperlink r:id="rId1608"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25.14</w:t>
        </w:r>
      </w:hyperlink>
      <w:r>
        <w:t xml:space="preserve"> Кодекса РФ об административных правонарушениях).</w:t>
      </w:r>
    </w:p>
    <w:p w:rsidR="005B1CAD" w:rsidRDefault="004328D7">
      <w:pPr>
        <w:pStyle w:val="ConsPlusNonformat0"/>
        <w:jc w:val="both"/>
      </w:pPr>
      <w:r>
        <w:t xml:space="preserve">    Уклон</w:t>
      </w:r>
      <w:r>
        <w:t>ение от  явки  в суд свидетеля влечет за собой применение</w:t>
      </w:r>
    </w:p>
    <w:p w:rsidR="005B1CAD" w:rsidRDefault="004328D7">
      <w:pPr>
        <w:pStyle w:val="ConsPlusNonformat0"/>
        <w:jc w:val="both"/>
      </w:pPr>
      <w:r>
        <w:t xml:space="preserve">мер,  предусмотренных </w:t>
      </w:r>
      <w:hyperlink r:id="rId1609"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ст.  27.15</w:t>
        </w:r>
      </w:hyperlink>
      <w:r>
        <w:t xml:space="preserve"> Кодекса  РФ  об  административных</w:t>
      </w:r>
    </w:p>
    <w:p w:rsidR="005B1CAD" w:rsidRDefault="004328D7">
      <w:pPr>
        <w:pStyle w:val="ConsPlusNonformat0"/>
        <w:jc w:val="both"/>
      </w:pPr>
      <w:r>
        <w:t>правонарушениях.</w:t>
      </w:r>
    </w:p>
    <w:p w:rsidR="005B1CAD" w:rsidRDefault="005B1CAD">
      <w:pPr>
        <w:pStyle w:val="ConsPlusNonformat0"/>
        <w:jc w:val="both"/>
      </w:pPr>
    </w:p>
    <w:p w:rsidR="005B1CAD" w:rsidRDefault="004328D7">
      <w:pPr>
        <w:pStyle w:val="ConsPlusNonformat0"/>
        <w:jc w:val="both"/>
      </w:pPr>
      <w:r>
        <w:t xml:space="preserve">                                                   Третья страница</w:t>
      </w:r>
    </w:p>
    <w:p w:rsidR="005B1CAD" w:rsidRDefault="005B1CAD">
      <w:pPr>
        <w:pStyle w:val="ConsPlusNonformat0"/>
        <w:jc w:val="both"/>
      </w:pPr>
    </w:p>
    <w:p w:rsidR="005B1CAD" w:rsidRDefault="004328D7">
      <w:pPr>
        <w:pStyle w:val="ConsPlusNonformat0"/>
        <w:jc w:val="both"/>
      </w:pPr>
      <w:r>
        <w:t>Подлежит возврат</w:t>
      </w:r>
      <w:r>
        <w:t>у в суд                Административное дело N ___</w:t>
      </w:r>
    </w:p>
    <w:p w:rsidR="005B1CAD" w:rsidRDefault="005B1CAD">
      <w:pPr>
        <w:pStyle w:val="ConsPlusNonformat0"/>
        <w:jc w:val="both"/>
      </w:pPr>
    </w:p>
    <w:p w:rsidR="005B1CAD" w:rsidRDefault="004328D7">
      <w:pPr>
        <w:pStyle w:val="ConsPlusNonformat0"/>
        <w:jc w:val="both"/>
      </w:pPr>
      <w:r>
        <w:t xml:space="preserve">                             Расписка</w:t>
      </w:r>
    </w:p>
    <w:p w:rsidR="005B1CAD" w:rsidRDefault="005B1CAD">
      <w:pPr>
        <w:pStyle w:val="ConsPlusNonformat0"/>
        <w:jc w:val="both"/>
      </w:pPr>
    </w:p>
    <w:p w:rsidR="005B1CAD" w:rsidRDefault="004328D7">
      <w:pPr>
        <w:pStyle w:val="ConsPlusNonformat0"/>
        <w:jc w:val="both"/>
      </w:pPr>
      <w:r>
        <w:t>Повестку на имя _________________________________________ о явке в</w:t>
      </w:r>
    </w:p>
    <w:p w:rsidR="005B1CAD" w:rsidRDefault="004328D7">
      <w:pPr>
        <w:pStyle w:val="ConsPlusNonformat0"/>
        <w:jc w:val="both"/>
      </w:pPr>
      <w:r>
        <w:t>районный</w:t>
      </w:r>
    </w:p>
    <w:p w:rsidR="005B1CAD" w:rsidRDefault="004328D7">
      <w:pPr>
        <w:pStyle w:val="ConsPlusNonformat0"/>
        <w:jc w:val="both"/>
      </w:pPr>
      <w:r>
        <w:t>__________________________________ суд на "__" ___________ 20__ г.</w:t>
      </w:r>
    </w:p>
    <w:p w:rsidR="005B1CAD" w:rsidRDefault="004328D7">
      <w:pPr>
        <w:pStyle w:val="ConsPlusNonformat0"/>
        <w:jc w:val="both"/>
      </w:pPr>
      <w:r>
        <w:t>городской</w:t>
      </w:r>
    </w:p>
    <w:p w:rsidR="005B1CAD" w:rsidRDefault="004328D7">
      <w:pPr>
        <w:pStyle w:val="ConsPlusNonformat0"/>
        <w:jc w:val="both"/>
      </w:pPr>
      <w:r>
        <w:t>в качестве _________________________ получил _____________ 20__ г.</w:t>
      </w:r>
    </w:p>
    <w:p w:rsidR="005B1CAD" w:rsidRDefault="004328D7">
      <w:pPr>
        <w:pStyle w:val="ConsPlusNonformat0"/>
        <w:jc w:val="both"/>
      </w:pPr>
      <w:r>
        <w:t>1. Лично _________________________________________________________</w:t>
      </w:r>
    </w:p>
    <w:p w:rsidR="005B1CAD" w:rsidRDefault="004328D7">
      <w:pPr>
        <w:pStyle w:val="ConsPlusNonformat0"/>
        <w:jc w:val="both"/>
      </w:pPr>
      <w:r>
        <w:t xml:space="preserve">                           (подпись адресата)</w:t>
      </w:r>
    </w:p>
    <w:p w:rsidR="005B1CAD" w:rsidRDefault="004328D7">
      <w:pPr>
        <w:pStyle w:val="ConsPlusNonformat0"/>
        <w:jc w:val="both"/>
      </w:pPr>
      <w:r>
        <w:t>2. Для передачи __________________________________________________</w:t>
      </w:r>
    </w:p>
    <w:p w:rsidR="005B1CAD" w:rsidRDefault="004328D7">
      <w:pPr>
        <w:pStyle w:val="ConsPlusNonformat0"/>
        <w:jc w:val="both"/>
      </w:pPr>
      <w:r>
        <w:t xml:space="preserve">         </w:t>
      </w:r>
      <w:r>
        <w:t xml:space="preserve">           (подпись получателя с указанием отношения</w:t>
      </w:r>
    </w:p>
    <w:p w:rsidR="005B1CAD" w:rsidRDefault="004328D7">
      <w:pPr>
        <w:pStyle w:val="ConsPlusNonformat0"/>
        <w:jc w:val="both"/>
      </w:pPr>
      <w:r>
        <w:t xml:space="preserve">                                   к адресату)</w:t>
      </w:r>
    </w:p>
    <w:p w:rsidR="005B1CAD" w:rsidRDefault="004328D7">
      <w:pPr>
        <w:pStyle w:val="ConsPlusNonformat0"/>
        <w:jc w:val="both"/>
      </w:pPr>
      <w:r>
        <w:t>Подпись получателя удостоверяю:</w:t>
      </w:r>
    </w:p>
    <w:p w:rsidR="005B1CAD" w:rsidRDefault="004328D7">
      <w:pPr>
        <w:pStyle w:val="ConsPlusNonformat0"/>
        <w:jc w:val="both"/>
      </w:pPr>
      <w:r>
        <w:t>письмоносец ______________________________________________________</w:t>
      </w:r>
    </w:p>
    <w:p w:rsidR="005B1CAD" w:rsidRDefault="004328D7">
      <w:pPr>
        <w:pStyle w:val="ConsPlusNonformat0"/>
        <w:jc w:val="both"/>
      </w:pPr>
      <w:r>
        <w:t>3. Повестка не вручена вследствие _______________________</w:t>
      </w:r>
      <w:r>
        <w:t>_________</w:t>
      </w:r>
    </w:p>
    <w:p w:rsidR="005B1CAD" w:rsidRDefault="004328D7">
      <w:pPr>
        <w:pStyle w:val="ConsPlusNonformat0"/>
        <w:jc w:val="both"/>
      </w:pPr>
      <w:r>
        <w:t>Письмоносец ______________________________________________________</w:t>
      </w:r>
    </w:p>
    <w:p w:rsidR="005B1CAD" w:rsidRDefault="004328D7">
      <w:pPr>
        <w:pStyle w:val="ConsPlusNonformat0"/>
        <w:jc w:val="both"/>
      </w:pPr>
      <w:r>
        <w:t>__________________________________________________________________</w:t>
      </w:r>
    </w:p>
    <w:p w:rsidR="005B1CAD" w:rsidRDefault="005B1CAD">
      <w:pPr>
        <w:pStyle w:val="ConsPlusNonformat0"/>
        <w:jc w:val="both"/>
      </w:pPr>
    </w:p>
    <w:p w:rsidR="005B1CAD" w:rsidRDefault="004328D7">
      <w:pPr>
        <w:pStyle w:val="ConsPlusNonformat0"/>
        <w:jc w:val="both"/>
      </w:pPr>
      <w:r>
        <w:t xml:space="preserve">                                                Четвертая страница</w:t>
      </w:r>
    </w:p>
    <w:p w:rsidR="005B1CAD" w:rsidRDefault="005B1CAD">
      <w:pPr>
        <w:pStyle w:val="ConsPlusNonformat0"/>
        <w:jc w:val="both"/>
      </w:pPr>
    </w:p>
    <w:p w:rsidR="005B1CAD" w:rsidRDefault="004328D7">
      <w:pPr>
        <w:pStyle w:val="ConsPlusNonformat0"/>
        <w:jc w:val="both"/>
      </w:pPr>
      <w:r>
        <w:t xml:space="preserve">                 Уведомление о получении по</w:t>
      </w:r>
      <w:r>
        <w:t>вестки</w:t>
      </w:r>
    </w:p>
    <w:p w:rsidR="005B1CAD" w:rsidRDefault="004328D7">
      <w:pPr>
        <w:pStyle w:val="ConsPlusNonformat0"/>
        <w:jc w:val="both"/>
      </w:pPr>
      <w:r>
        <w:t xml:space="preserve">                            (простое)</w:t>
      </w:r>
    </w:p>
    <w:p w:rsidR="005B1CAD" w:rsidRDefault="005B1CAD">
      <w:pPr>
        <w:pStyle w:val="ConsPlusNonformat0"/>
        <w:jc w:val="both"/>
      </w:pPr>
    </w:p>
    <w:p w:rsidR="005B1CAD" w:rsidRDefault="004328D7">
      <w:pPr>
        <w:pStyle w:val="ConsPlusNonformat0"/>
        <w:jc w:val="both"/>
      </w:pPr>
      <w:r>
        <w:t xml:space="preserve">        Куда ____________________________________________</w:t>
      </w:r>
    </w:p>
    <w:p w:rsidR="005B1CAD" w:rsidRDefault="004328D7">
      <w:pPr>
        <w:pStyle w:val="ConsPlusNonformat0"/>
        <w:jc w:val="both"/>
      </w:pPr>
      <w:r>
        <w:t xml:space="preserve">                            (адрес суда)</w:t>
      </w:r>
    </w:p>
    <w:p w:rsidR="005B1CAD" w:rsidRDefault="004328D7">
      <w:pPr>
        <w:pStyle w:val="ConsPlusNonformat0"/>
        <w:jc w:val="both"/>
      </w:pPr>
      <w:r>
        <w:t xml:space="preserve">        Кому ____________________________________________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 xml:space="preserve">       </w:t>
      </w:r>
      <w:r>
        <w:t xml:space="preserve">                  Правила вручения</w:t>
      </w:r>
    </w:p>
    <w:p w:rsidR="005B1CAD" w:rsidRDefault="005B1CAD">
      <w:pPr>
        <w:pStyle w:val="ConsPlusNonformat0"/>
        <w:jc w:val="both"/>
      </w:pPr>
    </w:p>
    <w:p w:rsidR="005B1CAD" w:rsidRDefault="004328D7">
      <w:pPr>
        <w:pStyle w:val="ConsPlusNonformat0"/>
        <w:jc w:val="both"/>
      </w:pPr>
      <w:r>
        <w:t xml:space="preserve">    1. Повестка  вручается  адресату  лично под расписку на второй</w:t>
      </w:r>
    </w:p>
    <w:p w:rsidR="005B1CAD" w:rsidRDefault="004328D7">
      <w:pPr>
        <w:pStyle w:val="ConsPlusNonformat0"/>
        <w:jc w:val="both"/>
      </w:pPr>
      <w:r>
        <w:t>половине повестки, подлежащей возврату в суд.</w:t>
      </w:r>
    </w:p>
    <w:p w:rsidR="005B1CAD" w:rsidRDefault="004328D7">
      <w:pPr>
        <w:pStyle w:val="ConsPlusNonformat0"/>
        <w:jc w:val="both"/>
      </w:pPr>
      <w:r>
        <w:t xml:space="preserve">    2. Если лицо,  доставляющее повестку,  не застанет адресата по</w:t>
      </w:r>
    </w:p>
    <w:p w:rsidR="005B1CAD" w:rsidRDefault="004328D7">
      <w:pPr>
        <w:pStyle w:val="ConsPlusNonformat0"/>
        <w:jc w:val="both"/>
      </w:pPr>
      <w:r>
        <w:t>месту  его  жительства  или  работы,  то  повестка  вручается  под</w:t>
      </w:r>
    </w:p>
    <w:p w:rsidR="005B1CAD" w:rsidRDefault="004328D7">
      <w:pPr>
        <w:pStyle w:val="ConsPlusNonformat0"/>
        <w:jc w:val="both"/>
      </w:pPr>
      <w:r>
        <w:t>расписку  для передачи ему взрослым членам семьи или администрации</w:t>
      </w:r>
    </w:p>
    <w:p w:rsidR="005B1CAD" w:rsidRDefault="004328D7">
      <w:pPr>
        <w:pStyle w:val="ConsPlusNonformat0"/>
        <w:jc w:val="both"/>
      </w:pPr>
      <w:r>
        <w:t>по месту его работы.  Лицо, принявшее повестку, обязано при первой</w:t>
      </w:r>
    </w:p>
    <w:p w:rsidR="005B1CAD" w:rsidRDefault="004328D7">
      <w:pPr>
        <w:pStyle w:val="ConsPlusNonformat0"/>
        <w:jc w:val="both"/>
      </w:pPr>
      <w:r>
        <w:t>возможности вручить ее адресату.</w:t>
      </w:r>
    </w:p>
    <w:p w:rsidR="005B1CAD" w:rsidRDefault="004328D7">
      <w:pPr>
        <w:pStyle w:val="ConsPlusNonformat0"/>
        <w:jc w:val="both"/>
      </w:pPr>
      <w:r>
        <w:t xml:space="preserve">    3. При  временном </w:t>
      </w:r>
      <w:r>
        <w:t xml:space="preserve"> отсутствии  адресата   лицо,   доставляющее</w:t>
      </w:r>
    </w:p>
    <w:p w:rsidR="005B1CAD" w:rsidRDefault="004328D7">
      <w:pPr>
        <w:pStyle w:val="ConsPlusNonformat0"/>
        <w:jc w:val="both"/>
      </w:pPr>
      <w:r>
        <w:t>повестку, отмечает на второй половине повестки, куда выбыл адресат</w:t>
      </w:r>
    </w:p>
    <w:p w:rsidR="005B1CAD" w:rsidRDefault="004328D7">
      <w:pPr>
        <w:pStyle w:val="ConsPlusNonformat0"/>
        <w:jc w:val="both"/>
      </w:pPr>
      <w:r>
        <w:t>и когда ожидается его возвращение.</w:t>
      </w:r>
    </w:p>
    <w:p w:rsidR="005B1CAD" w:rsidRDefault="004328D7">
      <w:pPr>
        <w:pStyle w:val="ConsPlusNonformat0"/>
        <w:jc w:val="both"/>
      </w:pPr>
      <w:r>
        <w:t xml:space="preserve">    4. При  отказе  адресата принять повестку доставляющее ее лицо</w:t>
      </w:r>
    </w:p>
    <w:p w:rsidR="005B1CAD" w:rsidRDefault="004328D7">
      <w:pPr>
        <w:pStyle w:val="ConsPlusNonformat0"/>
        <w:jc w:val="both"/>
      </w:pPr>
      <w:r>
        <w:t>делает соответствующую отметку на повестке</w:t>
      </w:r>
      <w:r>
        <w:t>, которая возвращается в</w:t>
      </w:r>
    </w:p>
    <w:p w:rsidR="005B1CAD" w:rsidRDefault="004328D7">
      <w:pPr>
        <w:pStyle w:val="ConsPlusNonformat0"/>
        <w:jc w:val="both"/>
      </w:pPr>
      <w:r>
        <w:t>суд.</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54</w:t>
      </w:r>
    </w:p>
    <w:p w:rsidR="005B1CAD" w:rsidRDefault="005B1CAD">
      <w:pPr>
        <w:pStyle w:val="ConsPlusNormal0"/>
      </w:pPr>
    </w:p>
    <w:p w:rsidR="005B1CAD" w:rsidRDefault="004328D7">
      <w:pPr>
        <w:pStyle w:val="ConsPlusNormal0"/>
        <w:jc w:val="center"/>
      </w:pPr>
      <w:bookmarkStart w:id="167" w:name="P7212"/>
      <w:bookmarkEnd w:id="167"/>
      <w:r>
        <w:t>Журнал</w:t>
      </w:r>
    </w:p>
    <w:p w:rsidR="005B1CAD" w:rsidRDefault="004328D7">
      <w:pPr>
        <w:pStyle w:val="ConsPlusNormal0"/>
        <w:jc w:val="center"/>
      </w:pPr>
      <w:r>
        <w:t>учета исполнения представлений по делам</w:t>
      </w:r>
    </w:p>
    <w:p w:rsidR="005B1CAD" w:rsidRDefault="004328D7">
      <w:pPr>
        <w:pStyle w:val="ConsPlusNormal0"/>
        <w:jc w:val="center"/>
      </w:pPr>
      <w:r>
        <w:t>об административных правонарушениях</w:t>
      </w:r>
    </w:p>
    <w:p w:rsidR="005B1CAD" w:rsidRDefault="005B1CAD">
      <w:pPr>
        <w:pStyle w:val="ConsPlusNormal0"/>
      </w:pPr>
    </w:p>
    <w:p w:rsidR="005B1CAD" w:rsidRDefault="005B1CAD">
      <w:pPr>
        <w:pStyle w:val="ConsPlusNormal0"/>
        <w:sectPr w:rsidR="005B1CAD">
          <w:headerReference w:type="default" r:id="rId1610"/>
          <w:footerReference w:type="default" r:id="rId1611"/>
          <w:headerReference w:type="first" r:id="rId1612"/>
          <w:footerReference w:type="first" r:id="rId1613"/>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91"/>
        <w:gridCol w:w="1261"/>
        <w:gridCol w:w="715"/>
        <w:gridCol w:w="1624"/>
        <w:gridCol w:w="1544"/>
        <w:gridCol w:w="1362"/>
        <w:gridCol w:w="1086"/>
        <w:gridCol w:w="1538"/>
        <w:gridCol w:w="1360"/>
        <w:gridCol w:w="1250"/>
        <w:gridCol w:w="1054"/>
        <w:gridCol w:w="1118"/>
        <w:gridCol w:w="693"/>
        <w:gridCol w:w="1172"/>
      </w:tblGrid>
      <w:tr w:rsidR="005B1CAD">
        <w:tc>
          <w:tcPr>
            <w:tcW w:w="660" w:type="dxa"/>
            <w:vMerge w:val="restart"/>
          </w:tcPr>
          <w:p w:rsidR="005B1CAD" w:rsidRDefault="004328D7">
            <w:pPr>
              <w:pStyle w:val="ConsPlusNormal0"/>
              <w:jc w:val="center"/>
            </w:pPr>
            <w:r>
              <w:t>N п/п</w:t>
            </w:r>
          </w:p>
        </w:tc>
        <w:tc>
          <w:tcPr>
            <w:tcW w:w="1320" w:type="dxa"/>
            <w:vMerge w:val="restart"/>
          </w:tcPr>
          <w:p w:rsidR="005B1CAD" w:rsidRDefault="004328D7">
            <w:pPr>
              <w:pStyle w:val="ConsPlusNormal0"/>
              <w:jc w:val="center"/>
            </w:pPr>
            <w:r>
              <w:t>N дела, производства</w:t>
            </w:r>
          </w:p>
        </w:tc>
        <w:tc>
          <w:tcPr>
            <w:tcW w:w="1155" w:type="dxa"/>
            <w:vMerge w:val="restart"/>
          </w:tcPr>
          <w:p w:rsidR="005B1CAD" w:rsidRDefault="004328D7">
            <w:pPr>
              <w:pStyle w:val="ConsPlusNormal0"/>
              <w:jc w:val="center"/>
            </w:pPr>
            <w:r>
              <w:t>Ф.И.О. судьи</w:t>
            </w:r>
          </w:p>
        </w:tc>
        <w:tc>
          <w:tcPr>
            <w:tcW w:w="1155" w:type="dxa"/>
            <w:vMerge w:val="restart"/>
          </w:tcPr>
          <w:p w:rsidR="005B1CAD" w:rsidRDefault="004328D7">
            <w:pPr>
              <w:pStyle w:val="ConsPlusNormal0"/>
              <w:jc w:val="center"/>
            </w:pPr>
            <w:r>
              <w:t>Ф.И.О. правонарушителя</w:t>
            </w:r>
          </w:p>
        </w:tc>
        <w:tc>
          <w:tcPr>
            <w:tcW w:w="1485" w:type="dxa"/>
            <w:vMerge w:val="restart"/>
          </w:tcPr>
          <w:p w:rsidR="005B1CAD" w:rsidRDefault="004328D7">
            <w:pPr>
              <w:pStyle w:val="ConsPlusNormal0"/>
              <w:jc w:val="center"/>
            </w:pPr>
            <w:r>
              <w:t xml:space="preserve">Характер правонарушения (ст. </w:t>
            </w:r>
            <w:hyperlink r:id="rId1614" w:tooltip="&quot;Уголовный кодекс Российской Федерации&quot; от 13.06.1996 N 63-ФЗ (ред. от 09.04.2026) {КонсультантПлюс}">
              <w:r>
                <w:rPr>
                  <w:color w:val="0000FF"/>
                </w:rPr>
                <w:t>УК</w:t>
              </w:r>
            </w:hyperlink>
            <w:r>
              <w:t xml:space="preserve"> РФ, </w:t>
            </w:r>
            <w:hyperlink r:id="rId1615" w:tooltip="&quot;Кодекс Российской Федерации об административных правонарушениях&quot; от 30.12.2001 N 195-ФЗ (ред. от 25.05.2026) ------------ Недействующая редакция {КонсультантПлюс}">
              <w:r>
                <w:rPr>
                  <w:color w:val="0000FF"/>
                </w:rPr>
                <w:t>КРФоАП</w:t>
              </w:r>
            </w:hyperlink>
            <w:r>
              <w:t>)</w:t>
            </w:r>
          </w:p>
        </w:tc>
        <w:tc>
          <w:tcPr>
            <w:tcW w:w="1320" w:type="dxa"/>
            <w:vMerge w:val="restart"/>
          </w:tcPr>
          <w:p w:rsidR="005B1CAD" w:rsidRDefault="004328D7">
            <w:pPr>
              <w:pStyle w:val="ConsPlusNormal0"/>
              <w:jc w:val="center"/>
            </w:pPr>
            <w:r>
              <w:t>Краткое содержание представления</w:t>
            </w:r>
          </w:p>
        </w:tc>
        <w:tc>
          <w:tcPr>
            <w:tcW w:w="2640" w:type="dxa"/>
            <w:gridSpan w:val="2"/>
          </w:tcPr>
          <w:p w:rsidR="005B1CAD" w:rsidRDefault="004328D7">
            <w:pPr>
              <w:pStyle w:val="ConsPlusNormal0"/>
              <w:jc w:val="center"/>
            </w:pPr>
            <w:r>
              <w:t>Даты</w:t>
            </w:r>
          </w:p>
        </w:tc>
        <w:tc>
          <w:tcPr>
            <w:tcW w:w="2145" w:type="dxa"/>
            <w:vMerge w:val="restart"/>
          </w:tcPr>
          <w:p w:rsidR="005B1CAD" w:rsidRDefault="004328D7">
            <w:pPr>
              <w:pStyle w:val="ConsPlusNormal0"/>
              <w:jc w:val="center"/>
            </w:pPr>
            <w:r>
              <w:t>Наименование должностного лица, организации, коллектива, кому направлено</w:t>
            </w:r>
          </w:p>
        </w:tc>
        <w:tc>
          <w:tcPr>
            <w:tcW w:w="5280" w:type="dxa"/>
            <w:gridSpan w:val="4"/>
          </w:tcPr>
          <w:p w:rsidR="005B1CAD" w:rsidRDefault="004328D7">
            <w:pPr>
              <w:pStyle w:val="ConsPlusNormal0"/>
              <w:jc w:val="center"/>
            </w:pPr>
            <w:r>
              <w:t>Даты</w:t>
            </w:r>
          </w:p>
        </w:tc>
        <w:tc>
          <w:tcPr>
            <w:tcW w:w="825" w:type="dxa"/>
            <w:vMerge w:val="restart"/>
          </w:tcPr>
          <w:p w:rsidR="005B1CAD" w:rsidRDefault="004328D7">
            <w:pPr>
              <w:pStyle w:val="ConsPlusNormal0"/>
              <w:jc w:val="center"/>
            </w:pPr>
            <w:r>
              <w:t>Примечание</w:t>
            </w:r>
          </w:p>
        </w:tc>
      </w:tr>
      <w:tr w:rsidR="005B1CAD">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0" w:type="auto"/>
            <w:vMerge/>
          </w:tcPr>
          <w:p w:rsidR="005B1CAD" w:rsidRDefault="005B1CAD">
            <w:pPr>
              <w:pStyle w:val="ConsPlusNormal0"/>
            </w:pPr>
          </w:p>
        </w:tc>
        <w:tc>
          <w:tcPr>
            <w:tcW w:w="1155" w:type="dxa"/>
          </w:tcPr>
          <w:p w:rsidR="005B1CAD" w:rsidRDefault="004328D7">
            <w:pPr>
              <w:pStyle w:val="ConsPlusNormal0"/>
              <w:jc w:val="center"/>
            </w:pPr>
            <w:r>
              <w:t>вступления в силу</w:t>
            </w:r>
          </w:p>
        </w:tc>
        <w:tc>
          <w:tcPr>
            <w:tcW w:w="1485" w:type="dxa"/>
          </w:tcPr>
          <w:p w:rsidR="005B1CAD" w:rsidRDefault="004328D7">
            <w:pPr>
              <w:pStyle w:val="ConsPlusNormal0"/>
              <w:jc w:val="center"/>
            </w:pPr>
            <w:r>
              <w:t>направления по принадлежности</w:t>
            </w:r>
          </w:p>
        </w:tc>
        <w:tc>
          <w:tcPr>
            <w:tcW w:w="0" w:type="auto"/>
            <w:vMerge/>
          </w:tcPr>
          <w:p w:rsidR="005B1CAD" w:rsidRDefault="005B1CAD">
            <w:pPr>
              <w:pStyle w:val="ConsPlusNormal0"/>
            </w:pPr>
          </w:p>
        </w:tc>
        <w:tc>
          <w:tcPr>
            <w:tcW w:w="1155" w:type="dxa"/>
          </w:tcPr>
          <w:p w:rsidR="005B1CAD" w:rsidRDefault="004328D7">
            <w:pPr>
              <w:pStyle w:val="ConsPlusNormal0"/>
              <w:jc w:val="center"/>
            </w:pPr>
            <w:r>
              <w:t>напоминания о выполнении</w:t>
            </w:r>
          </w:p>
        </w:tc>
        <w:tc>
          <w:tcPr>
            <w:tcW w:w="1650" w:type="dxa"/>
          </w:tcPr>
          <w:p w:rsidR="005B1CAD" w:rsidRDefault="004328D7">
            <w:pPr>
              <w:pStyle w:val="ConsPlusNormal0"/>
              <w:jc w:val="center"/>
            </w:pPr>
            <w:r>
              <w:t>получения сообщения о принятых мерах</w:t>
            </w:r>
          </w:p>
        </w:tc>
        <w:tc>
          <w:tcPr>
            <w:tcW w:w="1155" w:type="dxa"/>
          </w:tcPr>
          <w:p w:rsidR="005B1CAD" w:rsidRDefault="004328D7">
            <w:pPr>
              <w:pStyle w:val="ConsPlusNormal0"/>
              <w:jc w:val="center"/>
            </w:pPr>
            <w:r>
              <w:t>проверки исполнения судом</w:t>
            </w:r>
          </w:p>
        </w:tc>
        <w:tc>
          <w:tcPr>
            <w:tcW w:w="1320" w:type="dxa"/>
          </w:tcPr>
          <w:p w:rsidR="005B1CAD" w:rsidRDefault="004328D7">
            <w:pPr>
              <w:pStyle w:val="ConsPlusNormal0"/>
              <w:jc w:val="center"/>
            </w:pPr>
            <w:r>
              <w:t>снятия с учета</w:t>
            </w:r>
          </w:p>
        </w:tc>
        <w:tc>
          <w:tcPr>
            <w:tcW w:w="0" w:type="auto"/>
            <w:vMerge/>
          </w:tcPr>
          <w:p w:rsidR="005B1CAD" w:rsidRDefault="005B1CAD">
            <w:pPr>
              <w:pStyle w:val="ConsPlusNormal0"/>
            </w:pPr>
          </w:p>
        </w:tc>
      </w:tr>
      <w:tr w:rsidR="005B1CAD">
        <w:tc>
          <w:tcPr>
            <w:tcW w:w="660" w:type="dxa"/>
          </w:tcPr>
          <w:p w:rsidR="005B1CAD" w:rsidRDefault="004328D7">
            <w:pPr>
              <w:pStyle w:val="ConsPlusNormal0"/>
              <w:jc w:val="center"/>
            </w:pPr>
            <w:r>
              <w:t>1</w:t>
            </w:r>
          </w:p>
        </w:tc>
        <w:tc>
          <w:tcPr>
            <w:tcW w:w="1320" w:type="dxa"/>
          </w:tcPr>
          <w:p w:rsidR="005B1CAD" w:rsidRDefault="004328D7">
            <w:pPr>
              <w:pStyle w:val="ConsPlusNormal0"/>
              <w:jc w:val="center"/>
            </w:pPr>
            <w:r>
              <w:t>2</w:t>
            </w:r>
          </w:p>
        </w:tc>
        <w:tc>
          <w:tcPr>
            <w:tcW w:w="1155" w:type="dxa"/>
          </w:tcPr>
          <w:p w:rsidR="005B1CAD" w:rsidRDefault="004328D7">
            <w:pPr>
              <w:pStyle w:val="ConsPlusNormal0"/>
              <w:jc w:val="center"/>
            </w:pPr>
            <w:r>
              <w:t>3</w:t>
            </w:r>
          </w:p>
        </w:tc>
        <w:tc>
          <w:tcPr>
            <w:tcW w:w="1155" w:type="dxa"/>
          </w:tcPr>
          <w:p w:rsidR="005B1CAD" w:rsidRDefault="004328D7">
            <w:pPr>
              <w:pStyle w:val="ConsPlusNormal0"/>
              <w:jc w:val="center"/>
            </w:pPr>
            <w:r>
              <w:t>4</w:t>
            </w:r>
          </w:p>
        </w:tc>
        <w:tc>
          <w:tcPr>
            <w:tcW w:w="1485" w:type="dxa"/>
          </w:tcPr>
          <w:p w:rsidR="005B1CAD" w:rsidRDefault="004328D7">
            <w:pPr>
              <w:pStyle w:val="ConsPlusNormal0"/>
              <w:jc w:val="center"/>
            </w:pPr>
            <w:r>
              <w:t>5</w:t>
            </w:r>
          </w:p>
        </w:tc>
        <w:tc>
          <w:tcPr>
            <w:tcW w:w="1320" w:type="dxa"/>
          </w:tcPr>
          <w:p w:rsidR="005B1CAD" w:rsidRDefault="004328D7">
            <w:pPr>
              <w:pStyle w:val="ConsPlusNormal0"/>
              <w:jc w:val="center"/>
            </w:pPr>
            <w:r>
              <w:t>6</w:t>
            </w:r>
          </w:p>
        </w:tc>
        <w:tc>
          <w:tcPr>
            <w:tcW w:w="1155" w:type="dxa"/>
          </w:tcPr>
          <w:p w:rsidR="005B1CAD" w:rsidRDefault="004328D7">
            <w:pPr>
              <w:pStyle w:val="ConsPlusNormal0"/>
              <w:jc w:val="center"/>
            </w:pPr>
            <w:r>
              <w:t>7</w:t>
            </w:r>
          </w:p>
        </w:tc>
        <w:tc>
          <w:tcPr>
            <w:tcW w:w="1485" w:type="dxa"/>
          </w:tcPr>
          <w:p w:rsidR="005B1CAD" w:rsidRDefault="004328D7">
            <w:pPr>
              <w:pStyle w:val="ConsPlusNormal0"/>
              <w:jc w:val="center"/>
            </w:pPr>
            <w:r>
              <w:t>8</w:t>
            </w:r>
          </w:p>
        </w:tc>
        <w:tc>
          <w:tcPr>
            <w:tcW w:w="2145" w:type="dxa"/>
          </w:tcPr>
          <w:p w:rsidR="005B1CAD" w:rsidRDefault="004328D7">
            <w:pPr>
              <w:pStyle w:val="ConsPlusNormal0"/>
              <w:jc w:val="center"/>
            </w:pPr>
            <w:r>
              <w:t>9</w:t>
            </w:r>
          </w:p>
        </w:tc>
        <w:tc>
          <w:tcPr>
            <w:tcW w:w="1155" w:type="dxa"/>
          </w:tcPr>
          <w:p w:rsidR="005B1CAD" w:rsidRDefault="004328D7">
            <w:pPr>
              <w:pStyle w:val="ConsPlusNormal0"/>
              <w:jc w:val="center"/>
            </w:pPr>
            <w:r>
              <w:t>10</w:t>
            </w:r>
          </w:p>
        </w:tc>
        <w:tc>
          <w:tcPr>
            <w:tcW w:w="1650" w:type="dxa"/>
          </w:tcPr>
          <w:p w:rsidR="005B1CAD" w:rsidRDefault="004328D7">
            <w:pPr>
              <w:pStyle w:val="ConsPlusNormal0"/>
              <w:jc w:val="center"/>
            </w:pPr>
            <w:r>
              <w:t>11</w:t>
            </w:r>
          </w:p>
        </w:tc>
        <w:tc>
          <w:tcPr>
            <w:tcW w:w="1155" w:type="dxa"/>
          </w:tcPr>
          <w:p w:rsidR="005B1CAD" w:rsidRDefault="004328D7">
            <w:pPr>
              <w:pStyle w:val="ConsPlusNormal0"/>
              <w:jc w:val="center"/>
            </w:pPr>
            <w:r>
              <w:t>12</w:t>
            </w:r>
          </w:p>
        </w:tc>
        <w:tc>
          <w:tcPr>
            <w:tcW w:w="1320" w:type="dxa"/>
          </w:tcPr>
          <w:p w:rsidR="005B1CAD" w:rsidRDefault="004328D7">
            <w:pPr>
              <w:pStyle w:val="ConsPlusNormal0"/>
              <w:jc w:val="center"/>
            </w:pPr>
            <w:r>
              <w:t>13</w:t>
            </w:r>
          </w:p>
        </w:tc>
        <w:tc>
          <w:tcPr>
            <w:tcW w:w="825" w:type="dxa"/>
          </w:tcPr>
          <w:p w:rsidR="005B1CAD" w:rsidRDefault="004328D7">
            <w:pPr>
              <w:pStyle w:val="ConsPlusNormal0"/>
              <w:jc w:val="center"/>
            </w:pPr>
            <w:r>
              <w:t>14</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16" w:tooltip="Приказ Судебного департамента при Верховном Суде РФ от 11.10.2024 N 230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55</w:t>
      </w:r>
    </w:p>
    <w:p w:rsidR="005B1CAD" w:rsidRDefault="005B1CAD">
      <w:pPr>
        <w:pStyle w:val="ConsPlusNormal0"/>
        <w:jc w:val="center"/>
      </w:pPr>
    </w:p>
    <w:p w:rsidR="005B1CAD" w:rsidRDefault="004328D7">
      <w:pPr>
        <w:pStyle w:val="ConsPlusNormal0"/>
        <w:jc w:val="center"/>
      </w:pPr>
      <w:bookmarkStart w:id="168" w:name="P7254"/>
      <w:bookmarkEnd w:id="168"/>
      <w:r>
        <w:t>КНИГА УЧЕТА</w:t>
      </w:r>
    </w:p>
    <w:p w:rsidR="005B1CAD" w:rsidRDefault="004328D7">
      <w:pPr>
        <w:pStyle w:val="ConsPlusNormal0"/>
        <w:jc w:val="center"/>
      </w:pPr>
      <w:r>
        <w:t>вещественных доказательств по уголовным делам, принятых</w:t>
      </w:r>
    </w:p>
    <w:p w:rsidR="005B1CAD" w:rsidRDefault="004328D7">
      <w:pPr>
        <w:pStyle w:val="ConsPlusNormal0"/>
        <w:jc w:val="center"/>
      </w:pPr>
      <w:r>
        <w:t>на хранение в суд</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1644"/>
        <w:gridCol w:w="2664"/>
        <w:gridCol w:w="2551"/>
        <w:gridCol w:w="1530"/>
        <w:gridCol w:w="1870"/>
        <w:gridCol w:w="1360"/>
        <w:gridCol w:w="1417"/>
      </w:tblGrid>
      <w:tr w:rsidR="005B1CAD">
        <w:tc>
          <w:tcPr>
            <w:tcW w:w="566" w:type="dxa"/>
            <w:vMerge w:val="restart"/>
          </w:tcPr>
          <w:p w:rsidR="005B1CAD" w:rsidRDefault="004328D7">
            <w:pPr>
              <w:pStyle w:val="ConsPlusNormal0"/>
              <w:jc w:val="center"/>
            </w:pPr>
            <w:r>
              <w:t>N п/п</w:t>
            </w:r>
          </w:p>
        </w:tc>
        <w:tc>
          <w:tcPr>
            <w:tcW w:w="1644" w:type="dxa"/>
            <w:vMerge w:val="restart"/>
          </w:tcPr>
          <w:p w:rsidR="005B1CAD" w:rsidRDefault="004328D7">
            <w:pPr>
              <w:pStyle w:val="ConsPlusNormal0"/>
              <w:jc w:val="center"/>
            </w:pPr>
            <w:r>
              <w:t>Дата приема имущества, сданного или переданного на хранение</w:t>
            </w:r>
          </w:p>
        </w:tc>
        <w:tc>
          <w:tcPr>
            <w:tcW w:w="2664" w:type="dxa"/>
            <w:vMerge w:val="restart"/>
          </w:tcPr>
          <w:p w:rsidR="005B1CAD" w:rsidRDefault="004328D7">
            <w:pPr>
              <w:pStyle w:val="ConsPlusNormal0"/>
              <w:jc w:val="center"/>
            </w:pPr>
            <w:r>
              <w:t>Наименование предметов (группы предметов) и документов, их количество и (или) вес, вид упаковки и пояснительная над</w:t>
            </w:r>
            <w:r>
              <w:t>пись на ней, идентифицирующие признаки вещественного доказательства</w:t>
            </w:r>
          </w:p>
        </w:tc>
        <w:tc>
          <w:tcPr>
            <w:tcW w:w="2551" w:type="dxa"/>
            <w:vMerge w:val="restart"/>
          </w:tcPr>
          <w:p w:rsidR="005B1CAD" w:rsidRDefault="004328D7">
            <w:pPr>
              <w:pStyle w:val="ConsPlusNormal0"/>
              <w:jc w:val="center"/>
            </w:pPr>
            <w:r>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tcPr>
          <w:p w:rsidR="005B1CAD" w:rsidRDefault="004328D7">
            <w:pPr>
              <w:pStyle w:val="ConsPlusNormal0"/>
              <w:jc w:val="center"/>
            </w:pPr>
            <w:r>
              <w:t>Фамилия, имя, отчество, должность лица, сдавшего имущес</w:t>
            </w:r>
            <w:r>
              <w:t>тво на хранение</w:t>
            </w:r>
          </w:p>
        </w:tc>
        <w:tc>
          <w:tcPr>
            <w:tcW w:w="1870" w:type="dxa"/>
            <w:vMerge w:val="restart"/>
          </w:tcPr>
          <w:p w:rsidR="005B1CAD" w:rsidRDefault="004328D7">
            <w:pPr>
              <w:pStyle w:val="ConsPlusNormal0"/>
              <w:jc w:val="center"/>
            </w:pPr>
            <w:r>
              <w:t>Подпись лица, ответственного за хранение о приеме имущества</w:t>
            </w:r>
          </w:p>
        </w:tc>
        <w:tc>
          <w:tcPr>
            <w:tcW w:w="2777" w:type="dxa"/>
            <w:gridSpan w:val="2"/>
          </w:tcPr>
          <w:p w:rsidR="005B1CAD" w:rsidRDefault="004328D7">
            <w:pPr>
              <w:pStyle w:val="ConsPlusNormal0"/>
              <w:jc w:val="center"/>
            </w:pPr>
            <w:r>
              <w:t>Выдача имущества</w:t>
            </w:r>
          </w:p>
        </w:tc>
      </w:tr>
      <w:tr w:rsidR="005B1CAD">
        <w:tc>
          <w:tcPr>
            <w:tcW w:w="566" w:type="dxa"/>
            <w:vMerge/>
          </w:tcPr>
          <w:p w:rsidR="005B1CAD" w:rsidRDefault="005B1CAD">
            <w:pPr>
              <w:pStyle w:val="ConsPlusNormal0"/>
            </w:pPr>
          </w:p>
        </w:tc>
        <w:tc>
          <w:tcPr>
            <w:tcW w:w="1644" w:type="dxa"/>
            <w:vMerge/>
          </w:tcPr>
          <w:p w:rsidR="005B1CAD" w:rsidRDefault="005B1CAD">
            <w:pPr>
              <w:pStyle w:val="ConsPlusNormal0"/>
            </w:pPr>
          </w:p>
        </w:tc>
        <w:tc>
          <w:tcPr>
            <w:tcW w:w="2664" w:type="dxa"/>
            <w:vMerge/>
          </w:tcPr>
          <w:p w:rsidR="005B1CAD" w:rsidRDefault="005B1CAD">
            <w:pPr>
              <w:pStyle w:val="ConsPlusNormal0"/>
            </w:pPr>
          </w:p>
        </w:tc>
        <w:tc>
          <w:tcPr>
            <w:tcW w:w="2551" w:type="dxa"/>
            <w:vMerge/>
          </w:tcPr>
          <w:p w:rsidR="005B1CAD" w:rsidRDefault="005B1CAD">
            <w:pPr>
              <w:pStyle w:val="ConsPlusNormal0"/>
            </w:pPr>
          </w:p>
        </w:tc>
        <w:tc>
          <w:tcPr>
            <w:tcW w:w="1530" w:type="dxa"/>
            <w:vMerge/>
          </w:tcPr>
          <w:p w:rsidR="005B1CAD" w:rsidRDefault="005B1CAD">
            <w:pPr>
              <w:pStyle w:val="ConsPlusNormal0"/>
            </w:pPr>
          </w:p>
        </w:tc>
        <w:tc>
          <w:tcPr>
            <w:tcW w:w="1870" w:type="dxa"/>
            <w:vMerge/>
          </w:tcPr>
          <w:p w:rsidR="005B1CAD" w:rsidRDefault="005B1CAD">
            <w:pPr>
              <w:pStyle w:val="ConsPlusNormal0"/>
            </w:pPr>
          </w:p>
        </w:tc>
        <w:tc>
          <w:tcPr>
            <w:tcW w:w="1360" w:type="dxa"/>
          </w:tcPr>
          <w:p w:rsidR="005B1CAD" w:rsidRDefault="004328D7">
            <w:pPr>
              <w:pStyle w:val="ConsPlusNormal0"/>
              <w:jc w:val="center"/>
            </w:pPr>
            <w:r>
              <w:t>Основание и дата выдачи имущества</w:t>
            </w:r>
          </w:p>
        </w:tc>
        <w:tc>
          <w:tcPr>
            <w:tcW w:w="1417" w:type="dxa"/>
          </w:tcPr>
          <w:p w:rsidR="005B1CAD" w:rsidRDefault="004328D7">
            <w:pPr>
              <w:pStyle w:val="ConsPlusNormal0"/>
              <w:jc w:val="center"/>
            </w:pPr>
            <w:r>
              <w:t>Фамилия, имя, отчество, должность, подпись лица, получившего имущество</w:t>
            </w:r>
          </w:p>
        </w:tc>
      </w:tr>
      <w:tr w:rsidR="005B1CAD">
        <w:tc>
          <w:tcPr>
            <w:tcW w:w="566" w:type="dxa"/>
          </w:tcPr>
          <w:p w:rsidR="005B1CAD" w:rsidRDefault="004328D7">
            <w:pPr>
              <w:pStyle w:val="ConsPlusNormal0"/>
              <w:jc w:val="center"/>
            </w:pPr>
            <w:r>
              <w:t>1</w:t>
            </w:r>
          </w:p>
        </w:tc>
        <w:tc>
          <w:tcPr>
            <w:tcW w:w="1644" w:type="dxa"/>
          </w:tcPr>
          <w:p w:rsidR="005B1CAD" w:rsidRDefault="004328D7">
            <w:pPr>
              <w:pStyle w:val="ConsPlusNormal0"/>
              <w:jc w:val="center"/>
            </w:pPr>
            <w:r>
              <w:t>2</w:t>
            </w:r>
          </w:p>
        </w:tc>
        <w:tc>
          <w:tcPr>
            <w:tcW w:w="2664" w:type="dxa"/>
          </w:tcPr>
          <w:p w:rsidR="005B1CAD" w:rsidRDefault="004328D7">
            <w:pPr>
              <w:pStyle w:val="ConsPlusNormal0"/>
              <w:jc w:val="center"/>
            </w:pPr>
            <w:r>
              <w:t>3</w:t>
            </w:r>
          </w:p>
        </w:tc>
        <w:tc>
          <w:tcPr>
            <w:tcW w:w="2551" w:type="dxa"/>
          </w:tcPr>
          <w:p w:rsidR="005B1CAD" w:rsidRDefault="004328D7">
            <w:pPr>
              <w:pStyle w:val="ConsPlusNormal0"/>
              <w:jc w:val="center"/>
            </w:pPr>
            <w:r>
              <w:t>4</w:t>
            </w:r>
          </w:p>
        </w:tc>
        <w:tc>
          <w:tcPr>
            <w:tcW w:w="1530" w:type="dxa"/>
          </w:tcPr>
          <w:p w:rsidR="005B1CAD" w:rsidRDefault="004328D7">
            <w:pPr>
              <w:pStyle w:val="ConsPlusNormal0"/>
              <w:jc w:val="center"/>
            </w:pPr>
            <w:r>
              <w:t>5</w:t>
            </w:r>
          </w:p>
        </w:tc>
        <w:tc>
          <w:tcPr>
            <w:tcW w:w="1870" w:type="dxa"/>
          </w:tcPr>
          <w:p w:rsidR="005B1CAD" w:rsidRDefault="004328D7">
            <w:pPr>
              <w:pStyle w:val="ConsPlusNormal0"/>
              <w:jc w:val="center"/>
            </w:pPr>
            <w:r>
              <w:t>6</w:t>
            </w:r>
          </w:p>
        </w:tc>
        <w:tc>
          <w:tcPr>
            <w:tcW w:w="1360" w:type="dxa"/>
          </w:tcPr>
          <w:p w:rsidR="005B1CAD" w:rsidRDefault="004328D7">
            <w:pPr>
              <w:pStyle w:val="ConsPlusNormal0"/>
              <w:jc w:val="center"/>
            </w:pPr>
            <w:r>
              <w:t>7</w:t>
            </w:r>
          </w:p>
        </w:tc>
        <w:tc>
          <w:tcPr>
            <w:tcW w:w="1417" w:type="dxa"/>
          </w:tcPr>
          <w:p w:rsidR="005B1CAD" w:rsidRDefault="004328D7">
            <w:pPr>
              <w:pStyle w:val="ConsPlusNormal0"/>
              <w:jc w:val="center"/>
            </w:pPr>
            <w:r>
              <w:t>8</w:t>
            </w:r>
          </w:p>
        </w:tc>
      </w:tr>
      <w:tr w:rsidR="005B1CAD">
        <w:tc>
          <w:tcPr>
            <w:tcW w:w="566" w:type="dxa"/>
          </w:tcPr>
          <w:p w:rsidR="005B1CAD" w:rsidRDefault="005B1CAD">
            <w:pPr>
              <w:pStyle w:val="ConsPlusNormal0"/>
            </w:pPr>
          </w:p>
        </w:tc>
        <w:tc>
          <w:tcPr>
            <w:tcW w:w="1644" w:type="dxa"/>
          </w:tcPr>
          <w:p w:rsidR="005B1CAD" w:rsidRDefault="005B1CAD">
            <w:pPr>
              <w:pStyle w:val="ConsPlusNormal0"/>
            </w:pPr>
          </w:p>
        </w:tc>
        <w:tc>
          <w:tcPr>
            <w:tcW w:w="2664" w:type="dxa"/>
          </w:tcPr>
          <w:p w:rsidR="005B1CAD" w:rsidRDefault="005B1CAD">
            <w:pPr>
              <w:pStyle w:val="ConsPlusNormal0"/>
            </w:pPr>
          </w:p>
        </w:tc>
        <w:tc>
          <w:tcPr>
            <w:tcW w:w="2551" w:type="dxa"/>
          </w:tcPr>
          <w:p w:rsidR="005B1CAD" w:rsidRDefault="005B1CAD">
            <w:pPr>
              <w:pStyle w:val="ConsPlusNormal0"/>
            </w:pPr>
          </w:p>
        </w:tc>
        <w:tc>
          <w:tcPr>
            <w:tcW w:w="1530" w:type="dxa"/>
          </w:tcPr>
          <w:p w:rsidR="005B1CAD" w:rsidRDefault="005B1CAD">
            <w:pPr>
              <w:pStyle w:val="ConsPlusNormal0"/>
            </w:pPr>
          </w:p>
        </w:tc>
        <w:tc>
          <w:tcPr>
            <w:tcW w:w="1870" w:type="dxa"/>
          </w:tcPr>
          <w:p w:rsidR="005B1CAD" w:rsidRDefault="005B1CAD">
            <w:pPr>
              <w:pStyle w:val="ConsPlusNormal0"/>
            </w:pPr>
          </w:p>
        </w:tc>
        <w:tc>
          <w:tcPr>
            <w:tcW w:w="1360" w:type="dxa"/>
          </w:tcPr>
          <w:p w:rsidR="005B1CAD" w:rsidRDefault="005B1CAD">
            <w:pPr>
              <w:pStyle w:val="ConsPlusNormal0"/>
            </w:pPr>
          </w:p>
        </w:tc>
        <w:tc>
          <w:tcPr>
            <w:tcW w:w="1417" w:type="dxa"/>
          </w:tcPr>
          <w:p w:rsidR="005B1CAD" w:rsidRDefault="005B1CAD">
            <w:pPr>
              <w:pStyle w:val="ConsPlusNormal0"/>
            </w:pPr>
          </w:p>
        </w:tc>
      </w:tr>
      <w:tr w:rsidR="005B1CAD">
        <w:tc>
          <w:tcPr>
            <w:tcW w:w="566" w:type="dxa"/>
          </w:tcPr>
          <w:p w:rsidR="005B1CAD" w:rsidRDefault="005B1CAD">
            <w:pPr>
              <w:pStyle w:val="ConsPlusNormal0"/>
            </w:pPr>
          </w:p>
        </w:tc>
        <w:tc>
          <w:tcPr>
            <w:tcW w:w="1644" w:type="dxa"/>
          </w:tcPr>
          <w:p w:rsidR="005B1CAD" w:rsidRDefault="005B1CAD">
            <w:pPr>
              <w:pStyle w:val="ConsPlusNormal0"/>
            </w:pPr>
          </w:p>
        </w:tc>
        <w:tc>
          <w:tcPr>
            <w:tcW w:w="2664" w:type="dxa"/>
          </w:tcPr>
          <w:p w:rsidR="005B1CAD" w:rsidRDefault="005B1CAD">
            <w:pPr>
              <w:pStyle w:val="ConsPlusNormal0"/>
            </w:pPr>
          </w:p>
        </w:tc>
        <w:tc>
          <w:tcPr>
            <w:tcW w:w="2551" w:type="dxa"/>
          </w:tcPr>
          <w:p w:rsidR="005B1CAD" w:rsidRDefault="005B1CAD">
            <w:pPr>
              <w:pStyle w:val="ConsPlusNormal0"/>
            </w:pPr>
          </w:p>
        </w:tc>
        <w:tc>
          <w:tcPr>
            <w:tcW w:w="1530" w:type="dxa"/>
          </w:tcPr>
          <w:p w:rsidR="005B1CAD" w:rsidRDefault="005B1CAD">
            <w:pPr>
              <w:pStyle w:val="ConsPlusNormal0"/>
            </w:pPr>
          </w:p>
        </w:tc>
        <w:tc>
          <w:tcPr>
            <w:tcW w:w="1870" w:type="dxa"/>
          </w:tcPr>
          <w:p w:rsidR="005B1CAD" w:rsidRDefault="005B1CAD">
            <w:pPr>
              <w:pStyle w:val="ConsPlusNormal0"/>
            </w:pPr>
          </w:p>
        </w:tc>
        <w:tc>
          <w:tcPr>
            <w:tcW w:w="1360" w:type="dxa"/>
          </w:tcPr>
          <w:p w:rsidR="005B1CAD" w:rsidRDefault="005B1CAD">
            <w:pPr>
              <w:pStyle w:val="ConsPlusNormal0"/>
            </w:pPr>
          </w:p>
        </w:tc>
        <w:tc>
          <w:tcPr>
            <w:tcW w:w="1417" w:type="dxa"/>
          </w:tcPr>
          <w:p w:rsidR="005B1CAD" w:rsidRDefault="005B1CAD">
            <w:pPr>
              <w:pStyle w:val="ConsPlusNormal0"/>
            </w:pPr>
          </w:p>
        </w:tc>
      </w:tr>
      <w:tr w:rsidR="005B1CAD">
        <w:tc>
          <w:tcPr>
            <w:tcW w:w="566" w:type="dxa"/>
          </w:tcPr>
          <w:p w:rsidR="005B1CAD" w:rsidRDefault="005B1CAD">
            <w:pPr>
              <w:pStyle w:val="ConsPlusNormal0"/>
            </w:pPr>
          </w:p>
        </w:tc>
        <w:tc>
          <w:tcPr>
            <w:tcW w:w="1644" w:type="dxa"/>
          </w:tcPr>
          <w:p w:rsidR="005B1CAD" w:rsidRDefault="005B1CAD">
            <w:pPr>
              <w:pStyle w:val="ConsPlusNormal0"/>
            </w:pPr>
          </w:p>
        </w:tc>
        <w:tc>
          <w:tcPr>
            <w:tcW w:w="2664" w:type="dxa"/>
          </w:tcPr>
          <w:p w:rsidR="005B1CAD" w:rsidRDefault="005B1CAD">
            <w:pPr>
              <w:pStyle w:val="ConsPlusNormal0"/>
            </w:pPr>
          </w:p>
        </w:tc>
        <w:tc>
          <w:tcPr>
            <w:tcW w:w="2551" w:type="dxa"/>
          </w:tcPr>
          <w:p w:rsidR="005B1CAD" w:rsidRDefault="005B1CAD">
            <w:pPr>
              <w:pStyle w:val="ConsPlusNormal0"/>
            </w:pPr>
          </w:p>
        </w:tc>
        <w:tc>
          <w:tcPr>
            <w:tcW w:w="1530" w:type="dxa"/>
          </w:tcPr>
          <w:p w:rsidR="005B1CAD" w:rsidRDefault="005B1CAD">
            <w:pPr>
              <w:pStyle w:val="ConsPlusNormal0"/>
            </w:pPr>
          </w:p>
        </w:tc>
        <w:tc>
          <w:tcPr>
            <w:tcW w:w="1870" w:type="dxa"/>
          </w:tcPr>
          <w:p w:rsidR="005B1CAD" w:rsidRDefault="005B1CAD">
            <w:pPr>
              <w:pStyle w:val="ConsPlusNormal0"/>
            </w:pPr>
          </w:p>
        </w:tc>
        <w:tc>
          <w:tcPr>
            <w:tcW w:w="1360" w:type="dxa"/>
          </w:tcPr>
          <w:p w:rsidR="005B1CAD" w:rsidRDefault="005B1CAD">
            <w:pPr>
              <w:pStyle w:val="ConsPlusNormal0"/>
            </w:pPr>
          </w:p>
        </w:tc>
        <w:tc>
          <w:tcPr>
            <w:tcW w:w="1417" w:type="dxa"/>
          </w:tcPr>
          <w:p w:rsidR="005B1CAD" w:rsidRDefault="005B1CAD">
            <w:pPr>
              <w:pStyle w:val="ConsPlusNormal0"/>
            </w:pPr>
          </w:p>
        </w:tc>
      </w:tr>
    </w:tbl>
    <w:p w:rsidR="005B1CAD" w:rsidRDefault="005B1CAD">
      <w:pPr>
        <w:pStyle w:val="ConsPlusNormal0"/>
        <w:sectPr w:rsidR="005B1CAD">
          <w:headerReference w:type="default" r:id="rId1617"/>
          <w:footerReference w:type="default" r:id="rId1618"/>
          <w:headerReference w:type="first" r:id="rId1619"/>
          <w:footerReference w:type="first" r:id="rId1620"/>
          <w:pgSz w:w="16838" w:h="11906" w:orient="landscape"/>
          <w:pgMar w:top="1133" w:right="397" w:bottom="566" w:left="397" w:header="0" w:footer="0" w:gutter="0"/>
          <w:cols w:space="720"/>
          <w:titlePg/>
        </w:sectPr>
      </w:pPr>
    </w:p>
    <w:p w:rsidR="005B1CAD" w:rsidRDefault="005B1CAD">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96"/>
        <w:gridCol w:w="1296"/>
        <w:gridCol w:w="1296"/>
        <w:gridCol w:w="1298"/>
        <w:gridCol w:w="2909"/>
        <w:gridCol w:w="963"/>
      </w:tblGrid>
      <w:tr w:rsidR="005B1CAD">
        <w:tc>
          <w:tcPr>
            <w:tcW w:w="5186" w:type="dxa"/>
            <w:gridSpan w:val="4"/>
          </w:tcPr>
          <w:p w:rsidR="005B1CAD" w:rsidRDefault="004328D7">
            <w:pPr>
              <w:pStyle w:val="ConsPlusNormal0"/>
              <w:jc w:val="center"/>
            </w:pPr>
            <w:r>
              <w:t>Дата и результаты проверки условий хранения</w:t>
            </w:r>
          </w:p>
        </w:tc>
        <w:tc>
          <w:tcPr>
            <w:tcW w:w="2909" w:type="dxa"/>
            <w:vMerge w:val="restart"/>
          </w:tcPr>
          <w:p w:rsidR="005B1CAD" w:rsidRDefault="004328D7">
            <w:pPr>
              <w:pStyle w:val="ConsPlusNormal0"/>
              <w:jc w:val="center"/>
            </w:pPr>
            <w:r>
              <w:t>Решение в отношении вещественного доказательства и отметка о его исполнении с указанием даты</w:t>
            </w:r>
          </w:p>
        </w:tc>
        <w:tc>
          <w:tcPr>
            <w:tcW w:w="963" w:type="dxa"/>
            <w:vMerge w:val="restart"/>
          </w:tcPr>
          <w:p w:rsidR="005B1CAD" w:rsidRDefault="004328D7">
            <w:pPr>
              <w:pStyle w:val="ConsPlusNormal0"/>
              <w:jc w:val="center"/>
            </w:pPr>
            <w:r>
              <w:t>Примечание</w:t>
            </w:r>
          </w:p>
        </w:tc>
      </w:tr>
      <w:tr w:rsidR="005B1CAD">
        <w:tc>
          <w:tcPr>
            <w:tcW w:w="1296" w:type="dxa"/>
          </w:tcPr>
          <w:p w:rsidR="005B1CAD" w:rsidRDefault="004328D7">
            <w:pPr>
              <w:pStyle w:val="ConsPlusNormal0"/>
              <w:jc w:val="center"/>
            </w:pPr>
            <w:r>
              <w:t>I квартал</w:t>
            </w:r>
          </w:p>
        </w:tc>
        <w:tc>
          <w:tcPr>
            <w:tcW w:w="1296" w:type="dxa"/>
          </w:tcPr>
          <w:p w:rsidR="005B1CAD" w:rsidRDefault="004328D7">
            <w:pPr>
              <w:pStyle w:val="ConsPlusNormal0"/>
              <w:jc w:val="center"/>
            </w:pPr>
            <w:r>
              <w:t>II квартал</w:t>
            </w:r>
          </w:p>
        </w:tc>
        <w:tc>
          <w:tcPr>
            <w:tcW w:w="1296" w:type="dxa"/>
          </w:tcPr>
          <w:p w:rsidR="005B1CAD" w:rsidRDefault="004328D7">
            <w:pPr>
              <w:pStyle w:val="ConsPlusNormal0"/>
              <w:jc w:val="center"/>
            </w:pPr>
            <w:r>
              <w:t>III квартал</w:t>
            </w:r>
          </w:p>
        </w:tc>
        <w:tc>
          <w:tcPr>
            <w:tcW w:w="1298" w:type="dxa"/>
          </w:tcPr>
          <w:p w:rsidR="005B1CAD" w:rsidRDefault="004328D7">
            <w:pPr>
              <w:pStyle w:val="ConsPlusNormal0"/>
              <w:jc w:val="center"/>
            </w:pPr>
            <w:r>
              <w:t>IV квартал</w:t>
            </w:r>
          </w:p>
        </w:tc>
        <w:tc>
          <w:tcPr>
            <w:tcW w:w="2909" w:type="dxa"/>
            <w:vMerge/>
          </w:tcPr>
          <w:p w:rsidR="005B1CAD" w:rsidRDefault="005B1CAD">
            <w:pPr>
              <w:pStyle w:val="ConsPlusNormal0"/>
            </w:pPr>
          </w:p>
        </w:tc>
        <w:tc>
          <w:tcPr>
            <w:tcW w:w="963" w:type="dxa"/>
            <w:vMerge/>
          </w:tcPr>
          <w:p w:rsidR="005B1CAD" w:rsidRDefault="005B1CAD">
            <w:pPr>
              <w:pStyle w:val="ConsPlusNormal0"/>
            </w:pPr>
          </w:p>
        </w:tc>
      </w:tr>
      <w:tr w:rsidR="005B1CAD">
        <w:tc>
          <w:tcPr>
            <w:tcW w:w="1296" w:type="dxa"/>
          </w:tcPr>
          <w:p w:rsidR="005B1CAD" w:rsidRDefault="004328D7">
            <w:pPr>
              <w:pStyle w:val="ConsPlusNormal0"/>
              <w:jc w:val="center"/>
            </w:pPr>
            <w:r>
              <w:t>9</w:t>
            </w:r>
          </w:p>
        </w:tc>
        <w:tc>
          <w:tcPr>
            <w:tcW w:w="1296" w:type="dxa"/>
          </w:tcPr>
          <w:p w:rsidR="005B1CAD" w:rsidRDefault="004328D7">
            <w:pPr>
              <w:pStyle w:val="ConsPlusNormal0"/>
              <w:jc w:val="center"/>
            </w:pPr>
            <w:r>
              <w:t>10</w:t>
            </w:r>
          </w:p>
        </w:tc>
        <w:tc>
          <w:tcPr>
            <w:tcW w:w="1296" w:type="dxa"/>
          </w:tcPr>
          <w:p w:rsidR="005B1CAD" w:rsidRDefault="004328D7">
            <w:pPr>
              <w:pStyle w:val="ConsPlusNormal0"/>
              <w:jc w:val="center"/>
            </w:pPr>
            <w:r>
              <w:t>11</w:t>
            </w:r>
          </w:p>
        </w:tc>
        <w:tc>
          <w:tcPr>
            <w:tcW w:w="1298" w:type="dxa"/>
          </w:tcPr>
          <w:p w:rsidR="005B1CAD" w:rsidRDefault="004328D7">
            <w:pPr>
              <w:pStyle w:val="ConsPlusNormal0"/>
              <w:jc w:val="center"/>
            </w:pPr>
            <w:r>
              <w:t>12</w:t>
            </w:r>
          </w:p>
        </w:tc>
        <w:tc>
          <w:tcPr>
            <w:tcW w:w="2909" w:type="dxa"/>
          </w:tcPr>
          <w:p w:rsidR="005B1CAD" w:rsidRDefault="004328D7">
            <w:pPr>
              <w:pStyle w:val="ConsPlusNormal0"/>
              <w:jc w:val="center"/>
            </w:pPr>
            <w:r>
              <w:t>13</w:t>
            </w:r>
          </w:p>
        </w:tc>
        <w:tc>
          <w:tcPr>
            <w:tcW w:w="963" w:type="dxa"/>
          </w:tcPr>
          <w:p w:rsidR="005B1CAD" w:rsidRDefault="004328D7">
            <w:pPr>
              <w:pStyle w:val="ConsPlusNormal0"/>
              <w:jc w:val="center"/>
            </w:pPr>
            <w:r>
              <w:t>14</w:t>
            </w:r>
          </w:p>
        </w:tc>
      </w:tr>
      <w:tr w:rsidR="005B1CAD">
        <w:tc>
          <w:tcPr>
            <w:tcW w:w="1296" w:type="dxa"/>
          </w:tcPr>
          <w:p w:rsidR="005B1CAD" w:rsidRDefault="005B1CAD">
            <w:pPr>
              <w:pStyle w:val="ConsPlusNormal0"/>
              <w:jc w:val="center"/>
            </w:pPr>
          </w:p>
        </w:tc>
        <w:tc>
          <w:tcPr>
            <w:tcW w:w="1296" w:type="dxa"/>
          </w:tcPr>
          <w:p w:rsidR="005B1CAD" w:rsidRDefault="005B1CAD">
            <w:pPr>
              <w:pStyle w:val="ConsPlusNormal0"/>
              <w:jc w:val="center"/>
            </w:pPr>
          </w:p>
        </w:tc>
        <w:tc>
          <w:tcPr>
            <w:tcW w:w="1296" w:type="dxa"/>
          </w:tcPr>
          <w:p w:rsidR="005B1CAD" w:rsidRDefault="005B1CAD">
            <w:pPr>
              <w:pStyle w:val="ConsPlusNormal0"/>
              <w:jc w:val="center"/>
            </w:pPr>
          </w:p>
        </w:tc>
        <w:tc>
          <w:tcPr>
            <w:tcW w:w="1298" w:type="dxa"/>
          </w:tcPr>
          <w:p w:rsidR="005B1CAD" w:rsidRDefault="005B1CAD">
            <w:pPr>
              <w:pStyle w:val="ConsPlusNormal0"/>
              <w:jc w:val="center"/>
            </w:pPr>
          </w:p>
        </w:tc>
        <w:tc>
          <w:tcPr>
            <w:tcW w:w="2909" w:type="dxa"/>
          </w:tcPr>
          <w:p w:rsidR="005B1CAD" w:rsidRDefault="005B1CAD">
            <w:pPr>
              <w:pStyle w:val="ConsPlusNormal0"/>
              <w:jc w:val="center"/>
            </w:pPr>
          </w:p>
        </w:tc>
        <w:tc>
          <w:tcPr>
            <w:tcW w:w="963" w:type="dxa"/>
          </w:tcPr>
          <w:p w:rsidR="005B1CAD" w:rsidRDefault="005B1CAD">
            <w:pPr>
              <w:pStyle w:val="ConsPlusNormal0"/>
              <w:jc w:val="center"/>
            </w:pPr>
          </w:p>
        </w:tc>
      </w:tr>
      <w:tr w:rsidR="005B1CAD">
        <w:tc>
          <w:tcPr>
            <w:tcW w:w="1296" w:type="dxa"/>
          </w:tcPr>
          <w:p w:rsidR="005B1CAD" w:rsidRDefault="005B1CAD">
            <w:pPr>
              <w:pStyle w:val="ConsPlusNormal0"/>
              <w:jc w:val="center"/>
            </w:pPr>
          </w:p>
        </w:tc>
        <w:tc>
          <w:tcPr>
            <w:tcW w:w="1296" w:type="dxa"/>
          </w:tcPr>
          <w:p w:rsidR="005B1CAD" w:rsidRDefault="005B1CAD">
            <w:pPr>
              <w:pStyle w:val="ConsPlusNormal0"/>
              <w:jc w:val="center"/>
            </w:pPr>
          </w:p>
        </w:tc>
        <w:tc>
          <w:tcPr>
            <w:tcW w:w="1296" w:type="dxa"/>
          </w:tcPr>
          <w:p w:rsidR="005B1CAD" w:rsidRDefault="005B1CAD">
            <w:pPr>
              <w:pStyle w:val="ConsPlusNormal0"/>
              <w:jc w:val="center"/>
            </w:pPr>
          </w:p>
        </w:tc>
        <w:tc>
          <w:tcPr>
            <w:tcW w:w="1298" w:type="dxa"/>
          </w:tcPr>
          <w:p w:rsidR="005B1CAD" w:rsidRDefault="005B1CAD">
            <w:pPr>
              <w:pStyle w:val="ConsPlusNormal0"/>
              <w:jc w:val="center"/>
            </w:pPr>
          </w:p>
        </w:tc>
        <w:tc>
          <w:tcPr>
            <w:tcW w:w="2909" w:type="dxa"/>
          </w:tcPr>
          <w:p w:rsidR="005B1CAD" w:rsidRDefault="005B1CAD">
            <w:pPr>
              <w:pStyle w:val="ConsPlusNormal0"/>
              <w:jc w:val="center"/>
            </w:pPr>
          </w:p>
        </w:tc>
        <w:tc>
          <w:tcPr>
            <w:tcW w:w="963" w:type="dxa"/>
          </w:tcPr>
          <w:p w:rsidR="005B1CAD" w:rsidRDefault="005B1CAD">
            <w:pPr>
              <w:pStyle w:val="ConsPlusNormal0"/>
              <w:jc w:val="center"/>
            </w:pPr>
          </w:p>
        </w:tc>
      </w:tr>
      <w:tr w:rsidR="005B1CAD">
        <w:tc>
          <w:tcPr>
            <w:tcW w:w="1296" w:type="dxa"/>
          </w:tcPr>
          <w:p w:rsidR="005B1CAD" w:rsidRDefault="005B1CAD">
            <w:pPr>
              <w:pStyle w:val="ConsPlusNormal0"/>
              <w:jc w:val="center"/>
            </w:pPr>
          </w:p>
        </w:tc>
        <w:tc>
          <w:tcPr>
            <w:tcW w:w="1296" w:type="dxa"/>
          </w:tcPr>
          <w:p w:rsidR="005B1CAD" w:rsidRDefault="005B1CAD">
            <w:pPr>
              <w:pStyle w:val="ConsPlusNormal0"/>
              <w:jc w:val="center"/>
            </w:pPr>
          </w:p>
        </w:tc>
        <w:tc>
          <w:tcPr>
            <w:tcW w:w="1296" w:type="dxa"/>
          </w:tcPr>
          <w:p w:rsidR="005B1CAD" w:rsidRDefault="005B1CAD">
            <w:pPr>
              <w:pStyle w:val="ConsPlusNormal0"/>
              <w:jc w:val="center"/>
            </w:pPr>
          </w:p>
        </w:tc>
        <w:tc>
          <w:tcPr>
            <w:tcW w:w="1298" w:type="dxa"/>
          </w:tcPr>
          <w:p w:rsidR="005B1CAD" w:rsidRDefault="005B1CAD">
            <w:pPr>
              <w:pStyle w:val="ConsPlusNormal0"/>
              <w:jc w:val="center"/>
            </w:pPr>
          </w:p>
        </w:tc>
        <w:tc>
          <w:tcPr>
            <w:tcW w:w="2909" w:type="dxa"/>
          </w:tcPr>
          <w:p w:rsidR="005B1CAD" w:rsidRDefault="005B1CAD">
            <w:pPr>
              <w:pStyle w:val="ConsPlusNormal0"/>
              <w:jc w:val="center"/>
            </w:pPr>
          </w:p>
        </w:tc>
        <w:tc>
          <w:tcPr>
            <w:tcW w:w="963" w:type="dxa"/>
          </w:tcPr>
          <w:p w:rsidR="005B1CAD" w:rsidRDefault="005B1CAD">
            <w:pPr>
              <w:pStyle w:val="ConsPlusNormal0"/>
              <w:jc w:val="center"/>
            </w:pPr>
          </w:p>
        </w:tc>
      </w:tr>
    </w:tbl>
    <w:p w:rsidR="005B1CAD" w:rsidRDefault="005B1CAD">
      <w:pPr>
        <w:pStyle w:val="ConsPlusNormal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21"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55.1</w:t>
      </w:r>
    </w:p>
    <w:p w:rsidR="005B1CAD" w:rsidRDefault="005B1CAD">
      <w:pPr>
        <w:pStyle w:val="ConsPlusNormal0"/>
        <w:jc w:val="both"/>
      </w:pPr>
    </w:p>
    <w:tbl>
      <w:tblPr>
        <w:tblW w:w="0" w:type="auto"/>
        <w:tblLayout w:type="fixed"/>
        <w:tblCellMar>
          <w:top w:w="102" w:type="dxa"/>
          <w:left w:w="62" w:type="dxa"/>
          <w:bottom w:w="102" w:type="dxa"/>
          <w:right w:w="62" w:type="dxa"/>
        </w:tblCellMar>
        <w:tblLook w:val="0000"/>
      </w:tblPr>
      <w:tblGrid>
        <w:gridCol w:w="9052"/>
      </w:tblGrid>
      <w:tr w:rsidR="005B1CAD">
        <w:tc>
          <w:tcPr>
            <w:tcW w:w="9052" w:type="dxa"/>
            <w:tcBorders>
              <w:top w:val="nil"/>
              <w:left w:val="nil"/>
              <w:bottom w:val="nil"/>
              <w:right w:val="nil"/>
            </w:tcBorders>
          </w:tcPr>
          <w:p w:rsidR="005B1CAD" w:rsidRDefault="004328D7">
            <w:pPr>
              <w:pStyle w:val="ConsPlusNormal0"/>
              <w:jc w:val="center"/>
            </w:pPr>
            <w:bookmarkStart w:id="169" w:name="P7339"/>
            <w:bookmarkEnd w:id="169"/>
            <w:r>
              <w:t>КВИТАНЦИЯ (РАСПИСКА) N</w:t>
            </w:r>
          </w:p>
          <w:p w:rsidR="005B1CAD" w:rsidRDefault="004328D7">
            <w:pPr>
              <w:pStyle w:val="ConsPlusNormal0"/>
              <w:jc w:val="center"/>
            </w:pPr>
            <w: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5B1CAD" w:rsidRDefault="005B1CAD">
      <w:pPr>
        <w:pStyle w:val="ConsPlusNormal0"/>
        <w:jc w:val="both"/>
      </w:pPr>
    </w:p>
    <w:tbl>
      <w:tblPr>
        <w:tblW w:w="0" w:type="auto"/>
        <w:tblLayout w:type="fixed"/>
        <w:tblCellMar>
          <w:top w:w="102" w:type="dxa"/>
          <w:left w:w="62" w:type="dxa"/>
          <w:bottom w:w="102" w:type="dxa"/>
          <w:right w:w="62" w:type="dxa"/>
        </w:tblCellMar>
        <w:tblLook w:val="0000"/>
      </w:tblPr>
      <w:tblGrid>
        <w:gridCol w:w="3225"/>
        <w:gridCol w:w="3165"/>
        <w:gridCol w:w="2652"/>
      </w:tblGrid>
      <w:tr w:rsidR="005B1CAD">
        <w:tc>
          <w:tcPr>
            <w:tcW w:w="3225" w:type="dxa"/>
            <w:tcBorders>
              <w:top w:val="nil"/>
              <w:left w:val="nil"/>
              <w:bottom w:val="nil"/>
              <w:right w:val="nil"/>
            </w:tcBorders>
            <w:vAlign w:val="bottom"/>
          </w:tcPr>
          <w:p w:rsidR="005B1CAD" w:rsidRDefault="004328D7">
            <w:pPr>
              <w:pStyle w:val="ConsPlusNormal0"/>
              <w:ind w:firstLine="283"/>
              <w:jc w:val="both"/>
            </w:pPr>
            <w:r>
              <w:t>"__" _________ 20__ г.</w:t>
            </w:r>
          </w:p>
        </w:tc>
        <w:tc>
          <w:tcPr>
            <w:tcW w:w="3165" w:type="dxa"/>
            <w:tcBorders>
              <w:top w:val="nil"/>
              <w:left w:val="nil"/>
              <w:bottom w:val="nil"/>
              <w:right w:val="nil"/>
            </w:tcBorders>
          </w:tcPr>
          <w:p w:rsidR="005B1CAD" w:rsidRDefault="005B1CAD">
            <w:pPr>
              <w:pStyle w:val="ConsPlusNormal0"/>
            </w:pPr>
          </w:p>
        </w:tc>
        <w:tc>
          <w:tcPr>
            <w:tcW w:w="2652" w:type="dxa"/>
            <w:tcBorders>
              <w:top w:val="nil"/>
              <w:left w:val="nil"/>
              <w:bottom w:val="single" w:sz="4" w:space="0" w:color="auto"/>
              <w:right w:val="nil"/>
            </w:tcBorders>
          </w:tcPr>
          <w:p w:rsidR="005B1CAD" w:rsidRDefault="005B1CAD">
            <w:pPr>
              <w:pStyle w:val="ConsPlusNormal0"/>
            </w:pPr>
          </w:p>
        </w:tc>
      </w:tr>
      <w:tr w:rsidR="005B1CAD">
        <w:tc>
          <w:tcPr>
            <w:tcW w:w="3225" w:type="dxa"/>
            <w:tcBorders>
              <w:top w:val="nil"/>
              <w:left w:val="nil"/>
              <w:bottom w:val="nil"/>
              <w:right w:val="nil"/>
            </w:tcBorders>
          </w:tcPr>
          <w:p w:rsidR="005B1CAD" w:rsidRDefault="005B1CAD">
            <w:pPr>
              <w:pStyle w:val="ConsPlusNormal0"/>
            </w:pPr>
          </w:p>
        </w:tc>
        <w:tc>
          <w:tcPr>
            <w:tcW w:w="3165" w:type="dxa"/>
            <w:tcBorders>
              <w:top w:val="nil"/>
              <w:left w:val="nil"/>
              <w:bottom w:val="nil"/>
              <w:right w:val="nil"/>
            </w:tcBorders>
          </w:tcPr>
          <w:p w:rsidR="005B1CAD" w:rsidRDefault="004328D7">
            <w:pPr>
              <w:pStyle w:val="ConsPlusNormal0"/>
              <w:jc w:val="center"/>
            </w:pPr>
            <w:r>
              <w:t>(место составления)</w:t>
            </w:r>
          </w:p>
        </w:tc>
        <w:tc>
          <w:tcPr>
            <w:tcW w:w="2652" w:type="dxa"/>
            <w:tcBorders>
              <w:top w:val="single" w:sz="4" w:space="0" w:color="auto"/>
              <w:left w:val="nil"/>
              <w:bottom w:val="nil"/>
              <w:right w:val="nil"/>
            </w:tcBorders>
          </w:tcPr>
          <w:p w:rsidR="005B1CAD" w:rsidRDefault="005B1CAD">
            <w:pPr>
              <w:pStyle w:val="ConsPlusNormal0"/>
            </w:pPr>
          </w:p>
        </w:tc>
      </w:tr>
    </w:tbl>
    <w:p w:rsidR="005B1CAD" w:rsidRDefault="005B1CAD">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9052"/>
      </w:tblGrid>
      <w:tr w:rsidR="005B1CAD">
        <w:tc>
          <w:tcPr>
            <w:tcW w:w="9052" w:type="dxa"/>
            <w:tcBorders>
              <w:top w:val="nil"/>
              <w:left w:val="nil"/>
              <w:right w:val="nil"/>
            </w:tcBorders>
          </w:tcPr>
          <w:p w:rsidR="005B1CAD" w:rsidRDefault="005B1CAD">
            <w:pPr>
              <w:pStyle w:val="ConsPlusNormal0"/>
            </w:pPr>
          </w:p>
        </w:tc>
      </w:tr>
      <w:tr w:rsidR="005B1CAD">
        <w:tblPrEx>
          <w:tblBorders>
            <w:insideH w:val="nil"/>
          </w:tblBorders>
        </w:tblPrEx>
        <w:tc>
          <w:tcPr>
            <w:tcW w:w="9052" w:type="dxa"/>
            <w:tcBorders>
              <w:left w:val="nil"/>
              <w:bottom w:val="nil"/>
              <w:right w:val="nil"/>
            </w:tcBorders>
          </w:tcPr>
          <w:p w:rsidR="005B1CAD" w:rsidRDefault="004328D7">
            <w:pPr>
              <w:pStyle w:val="ConsPlusNormal0"/>
              <w:jc w:val="center"/>
            </w:pPr>
            <w:r>
              <w:t>(должность, специальное звание (классный чин), фамилия, имя, отчество (при наличии) лица,</w:t>
            </w:r>
          </w:p>
        </w:tc>
      </w:tr>
      <w:tr w:rsidR="005B1CAD">
        <w:tblPrEx>
          <w:tblBorders>
            <w:insideH w:val="nil"/>
          </w:tblBorders>
        </w:tblPrEx>
        <w:tc>
          <w:tcPr>
            <w:tcW w:w="9052" w:type="dxa"/>
            <w:tcBorders>
              <w:top w:val="nil"/>
              <w:left w:val="nil"/>
              <w:right w:val="nil"/>
            </w:tcBorders>
          </w:tcPr>
          <w:p w:rsidR="005B1CAD" w:rsidRDefault="005B1CAD">
            <w:pPr>
              <w:pStyle w:val="ConsPlusNormal0"/>
              <w:jc w:val="center"/>
            </w:pPr>
          </w:p>
        </w:tc>
      </w:tr>
      <w:tr w:rsidR="005B1CAD">
        <w:tblPrEx>
          <w:tblBorders>
            <w:insideH w:val="nil"/>
          </w:tblBorders>
        </w:tblPrEx>
        <w:tc>
          <w:tcPr>
            <w:tcW w:w="9052" w:type="dxa"/>
            <w:tcBorders>
              <w:left w:val="nil"/>
              <w:bottom w:val="nil"/>
              <w:right w:val="nil"/>
            </w:tcBorders>
          </w:tcPr>
          <w:p w:rsidR="005B1CAD" w:rsidRDefault="004328D7">
            <w:pPr>
              <w:pStyle w:val="ConsPlusNormal0"/>
              <w:jc w:val="center"/>
            </w:pPr>
            <w: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5B1CAD">
        <w:tblPrEx>
          <w:tblBorders>
            <w:insideH w:val="nil"/>
          </w:tblBorders>
        </w:tblPrEx>
        <w:tc>
          <w:tcPr>
            <w:tcW w:w="9052" w:type="dxa"/>
            <w:tcBorders>
              <w:top w:val="nil"/>
              <w:left w:val="nil"/>
              <w:right w:val="nil"/>
            </w:tcBorders>
          </w:tcPr>
          <w:p w:rsidR="005B1CAD" w:rsidRDefault="005B1CAD">
            <w:pPr>
              <w:pStyle w:val="ConsPlusNormal0"/>
              <w:jc w:val="center"/>
            </w:pPr>
          </w:p>
        </w:tc>
      </w:tr>
      <w:tr w:rsidR="005B1CAD">
        <w:tblPrEx>
          <w:tblBorders>
            <w:insideH w:val="nil"/>
          </w:tblBorders>
        </w:tblPrEx>
        <w:tc>
          <w:tcPr>
            <w:tcW w:w="9052" w:type="dxa"/>
            <w:tcBorders>
              <w:left w:val="nil"/>
              <w:bottom w:val="nil"/>
              <w:right w:val="nil"/>
            </w:tcBorders>
          </w:tcPr>
          <w:p w:rsidR="005B1CAD" w:rsidRDefault="004328D7">
            <w:pPr>
              <w:pStyle w:val="ConsPlusNormal0"/>
              <w:jc w:val="center"/>
            </w:pPr>
            <w:r>
              <w:t>(должность, специальное звание (классный чин), фамил</w:t>
            </w:r>
            <w:r>
              <w:t>ия, имя, отчество (при наличии) лица,</w:t>
            </w:r>
          </w:p>
        </w:tc>
      </w:tr>
      <w:tr w:rsidR="005B1CAD">
        <w:tblPrEx>
          <w:tblBorders>
            <w:insideH w:val="nil"/>
          </w:tblBorders>
        </w:tblPrEx>
        <w:tc>
          <w:tcPr>
            <w:tcW w:w="9052" w:type="dxa"/>
            <w:tcBorders>
              <w:top w:val="nil"/>
              <w:left w:val="nil"/>
              <w:right w:val="nil"/>
            </w:tcBorders>
          </w:tcPr>
          <w:p w:rsidR="005B1CAD" w:rsidRDefault="005B1CAD">
            <w:pPr>
              <w:pStyle w:val="ConsPlusNormal0"/>
              <w:jc w:val="center"/>
            </w:pPr>
          </w:p>
        </w:tc>
      </w:tr>
      <w:tr w:rsidR="005B1CAD">
        <w:tblPrEx>
          <w:tblBorders>
            <w:insideH w:val="nil"/>
          </w:tblBorders>
        </w:tblPrEx>
        <w:tc>
          <w:tcPr>
            <w:tcW w:w="9052" w:type="dxa"/>
            <w:tcBorders>
              <w:left w:val="nil"/>
              <w:bottom w:val="nil"/>
              <w:right w:val="nil"/>
            </w:tcBorders>
          </w:tcPr>
          <w:p w:rsidR="005B1CAD" w:rsidRDefault="004328D7">
            <w:pPr>
              <w:pStyle w:val="ConsPlusNormal0"/>
              <w:jc w:val="center"/>
            </w:pPr>
            <w: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5B1CAD">
        <w:tblPrEx>
          <w:tblBorders>
            <w:insideH w:val="nil"/>
          </w:tblBorders>
        </w:tblPrEx>
        <w:tc>
          <w:tcPr>
            <w:tcW w:w="9052" w:type="dxa"/>
            <w:tcBorders>
              <w:top w:val="nil"/>
              <w:left w:val="nil"/>
              <w:right w:val="nil"/>
            </w:tcBorders>
          </w:tcPr>
          <w:p w:rsidR="005B1CAD" w:rsidRDefault="005B1CAD">
            <w:pPr>
              <w:pStyle w:val="ConsPlusNormal0"/>
              <w:jc w:val="center"/>
            </w:pPr>
          </w:p>
        </w:tc>
      </w:tr>
      <w:tr w:rsidR="005B1CAD">
        <w:tblPrEx>
          <w:tblBorders>
            <w:insideH w:val="nil"/>
          </w:tblBorders>
        </w:tblPrEx>
        <w:tc>
          <w:tcPr>
            <w:tcW w:w="9052" w:type="dxa"/>
            <w:tcBorders>
              <w:left w:val="nil"/>
              <w:bottom w:val="nil"/>
              <w:right w:val="nil"/>
            </w:tcBorders>
          </w:tcPr>
          <w:p w:rsidR="005B1CAD" w:rsidRDefault="004328D7">
            <w:pPr>
              <w:pStyle w:val="ConsPlusNormal0"/>
              <w:jc w:val="center"/>
            </w:pPr>
            <w:r>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5B1CAD">
        <w:tblPrEx>
          <w:tblBorders>
            <w:insideH w:val="nil"/>
          </w:tblBorders>
        </w:tblPrEx>
        <w:tc>
          <w:tcPr>
            <w:tcW w:w="9052" w:type="dxa"/>
            <w:tcBorders>
              <w:top w:val="nil"/>
              <w:left w:val="nil"/>
              <w:right w:val="nil"/>
            </w:tcBorders>
          </w:tcPr>
          <w:p w:rsidR="005B1CAD" w:rsidRDefault="005B1CAD">
            <w:pPr>
              <w:pStyle w:val="ConsPlusNormal0"/>
              <w:jc w:val="center"/>
            </w:pPr>
          </w:p>
        </w:tc>
      </w:tr>
      <w:tr w:rsidR="005B1CAD">
        <w:tblPrEx>
          <w:tblBorders>
            <w:insideH w:val="nil"/>
          </w:tblBorders>
        </w:tblPrEx>
        <w:tc>
          <w:tcPr>
            <w:tcW w:w="9052" w:type="dxa"/>
            <w:tcBorders>
              <w:left w:val="nil"/>
              <w:bottom w:val="nil"/>
              <w:right w:val="nil"/>
            </w:tcBorders>
          </w:tcPr>
          <w:p w:rsidR="005B1CAD" w:rsidRDefault="004328D7">
            <w:pPr>
              <w:pStyle w:val="ConsPlusNormal0"/>
              <w:jc w:val="center"/>
            </w:pPr>
            <w:r>
              <w:t>(наименование переданных (выданных)</w:t>
            </w:r>
            <w:r>
              <w:t xml:space="preserve"> предметов, документов, вещественных доказательств по уголовным делам, арестованного имущества)</w:t>
            </w:r>
          </w:p>
        </w:tc>
      </w:tr>
      <w:tr w:rsidR="005B1CAD">
        <w:tblPrEx>
          <w:tblBorders>
            <w:insideH w:val="nil"/>
          </w:tblBorders>
        </w:tblPrEx>
        <w:tc>
          <w:tcPr>
            <w:tcW w:w="9052" w:type="dxa"/>
            <w:tcBorders>
              <w:top w:val="nil"/>
              <w:left w:val="nil"/>
              <w:right w:val="nil"/>
            </w:tcBorders>
          </w:tcPr>
          <w:p w:rsidR="005B1CAD" w:rsidRDefault="005B1CAD">
            <w:pPr>
              <w:pStyle w:val="ConsPlusNormal0"/>
              <w:jc w:val="center"/>
            </w:pPr>
          </w:p>
        </w:tc>
      </w:tr>
      <w:tr w:rsidR="005B1CAD">
        <w:tblPrEx>
          <w:tblBorders>
            <w:insideH w:val="nil"/>
          </w:tblBorders>
        </w:tblPrEx>
        <w:tc>
          <w:tcPr>
            <w:tcW w:w="9052" w:type="dxa"/>
            <w:tcBorders>
              <w:left w:val="nil"/>
              <w:bottom w:val="nil"/>
              <w:right w:val="nil"/>
            </w:tcBorders>
          </w:tcPr>
          <w:p w:rsidR="005B1CAD" w:rsidRDefault="004328D7">
            <w:pPr>
              <w:pStyle w:val="ConsPlusNormal0"/>
              <w:jc w:val="center"/>
            </w:pPr>
            <w:r>
              <w:t>(при необходимости указать количество, вес, объем, а также сведения об упаковке)</w:t>
            </w:r>
          </w:p>
        </w:tc>
      </w:tr>
      <w:tr w:rsidR="005B1CAD">
        <w:tblPrEx>
          <w:tblBorders>
            <w:insideH w:val="nil"/>
          </w:tblBorders>
        </w:tblPrEx>
        <w:tc>
          <w:tcPr>
            <w:tcW w:w="9052" w:type="dxa"/>
            <w:tcBorders>
              <w:top w:val="nil"/>
              <w:left w:val="nil"/>
              <w:right w:val="nil"/>
            </w:tcBorders>
          </w:tcPr>
          <w:p w:rsidR="005B1CAD" w:rsidRDefault="005B1CAD">
            <w:pPr>
              <w:pStyle w:val="ConsPlusNormal0"/>
              <w:jc w:val="center"/>
            </w:pPr>
          </w:p>
        </w:tc>
      </w:tr>
      <w:tr w:rsidR="005B1CAD">
        <w:tblPrEx>
          <w:tblBorders>
            <w:insideH w:val="nil"/>
          </w:tblBorders>
        </w:tblPrEx>
        <w:tc>
          <w:tcPr>
            <w:tcW w:w="9052" w:type="dxa"/>
            <w:tcBorders>
              <w:left w:val="nil"/>
              <w:bottom w:val="nil"/>
              <w:right w:val="nil"/>
            </w:tcBorders>
          </w:tcPr>
          <w:p w:rsidR="005B1CAD" w:rsidRDefault="004328D7">
            <w:pPr>
              <w:pStyle w:val="ConsPlusNormal0"/>
              <w:jc w:val="center"/>
            </w:pPr>
            <w:r>
              <w:t>(номер материалов проверки сообщения о преступлении или уголовного дела)</w:t>
            </w:r>
          </w:p>
        </w:tc>
      </w:tr>
      <w:tr w:rsidR="005B1CAD">
        <w:tblPrEx>
          <w:tblBorders>
            <w:insideH w:val="nil"/>
          </w:tblBorders>
        </w:tblPrEx>
        <w:tc>
          <w:tcPr>
            <w:tcW w:w="9052" w:type="dxa"/>
            <w:tcBorders>
              <w:top w:val="nil"/>
              <w:left w:val="nil"/>
              <w:right w:val="nil"/>
            </w:tcBorders>
          </w:tcPr>
          <w:p w:rsidR="005B1CAD" w:rsidRDefault="005B1CAD">
            <w:pPr>
              <w:pStyle w:val="ConsPlusNormal0"/>
              <w:jc w:val="center"/>
            </w:pPr>
          </w:p>
        </w:tc>
      </w:tr>
      <w:tr w:rsidR="005B1CAD">
        <w:tc>
          <w:tcPr>
            <w:tcW w:w="9052" w:type="dxa"/>
            <w:tcBorders>
              <w:left w:val="nil"/>
              <w:bottom w:val="nil"/>
              <w:right w:val="nil"/>
            </w:tcBorders>
          </w:tcPr>
          <w:p w:rsidR="005B1CAD" w:rsidRDefault="004328D7">
            <w:pPr>
              <w:pStyle w:val="ConsPlusNormal0"/>
              <w:jc w:val="center"/>
            </w:pPr>
            <w: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5B1CAD" w:rsidRDefault="005B1CAD">
      <w:pPr>
        <w:pStyle w:val="ConsPlusNormal0"/>
        <w:jc w:val="both"/>
      </w:pPr>
    </w:p>
    <w:tbl>
      <w:tblPr>
        <w:tblW w:w="0" w:type="auto"/>
        <w:tblLayout w:type="fixed"/>
        <w:tblCellMar>
          <w:top w:w="102" w:type="dxa"/>
          <w:left w:w="62" w:type="dxa"/>
          <w:bottom w:w="102" w:type="dxa"/>
          <w:right w:w="62" w:type="dxa"/>
        </w:tblCellMar>
        <w:tblLook w:val="0000"/>
      </w:tblPr>
      <w:tblGrid>
        <w:gridCol w:w="3968"/>
        <w:gridCol w:w="1133"/>
        <w:gridCol w:w="3945"/>
      </w:tblGrid>
      <w:tr w:rsidR="005B1CAD">
        <w:tc>
          <w:tcPr>
            <w:tcW w:w="3968" w:type="dxa"/>
            <w:tcBorders>
              <w:top w:val="nil"/>
              <w:left w:val="nil"/>
              <w:bottom w:val="nil"/>
              <w:right w:val="nil"/>
            </w:tcBorders>
          </w:tcPr>
          <w:p w:rsidR="005B1CAD" w:rsidRDefault="004328D7">
            <w:pPr>
              <w:pStyle w:val="ConsPlusNormal0"/>
              <w:jc w:val="center"/>
            </w:pPr>
            <w:r>
              <w:t>Передал</w:t>
            </w:r>
          </w:p>
        </w:tc>
        <w:tc>
          <w:tcPr>
            <w:tcW w:w="1133" w:type="dxa"/>
            <w:tcBorders>
              <w:top w:val="nil"/>
              <w:left w:val="nil"/>
              <w:bottom w:val="nil"/>
              <w:right w:val="nil"/>
            </w:tcBorders>
          </w:tcPr>
          <w:p w:rsidR="005B1CAD" w:rsidRDefault="005B1CAD">
            <w:pPr>
              <w:pStyle w:val="ConsPlusNormal0"/>
              <w:jc w:val="center"/>
            </w:pPr>
          </w:p>
        </w:tc>
        <w:tc>
          <w:tcPr>
            <w:tcW w:w="3945" w:type="dxa"/>
            <w:tcBorders>
              <w:top w:val="nil"/>
              <w:left w:val="nil"/>
              <w:bottom w:val="nil"/>
              <w:right w:val="nil"/>
            </w:tcBorders>
          </w:tcPr>
          <w:p w:rsidR="005B1CAD" w:rsidRDefault="004328D7">
            <w:pPr>
              <w:pStyle w:val="ConsPlusNormal0"/>
              <w:jc w:val="center"/>
            </w:pPr>
            <w:r>
              <w:t>Принял</w:t>
            </w:r>
          </w:p>
        </w:tc>
      </w:tr>
      <w:tr w:rsidR="005B1CAD">
        <w:tc>
          <w:tcPr>
            <w:tcW w:w="3968" w:type="dxa"/>
            <w:tcBorders>
              <w:top w:val="nil"/>
              <w:left w:val="nil"/>
              <w:bottom w:val="single" w:sz="4" w:space="0" w:color="auto"/>
              <w:right w:val="nil"/>
            </w:tcBorders>
          </w:tcPr>
          <w:p w:rsidR="005B1CAD" w:rsidRDefault="005B1CAD">
            <w:pPr>
              <w:pStyle w:val="ConsPlusNormal0"/>
              <w:jc w:val="center"/>
            </w:pPr>
          </w:p>
        </w:tc>
        <w:tc>
          <w:tcPr>
            <w:tcW w:w="1133" w:type="dxa"/>
            <w:tcBorders>
              <w:top w:val="nil"/>
              <w:left w:val="nil"/>
              <w:bottom w:val="nil"/>
              <w:right w:val="nil"/>
            </w:tcBorders>
          </w:tcPr>
          <w:p w:rsidR="005B1CAD" w:rsidRDefault="005B1CAD">
            <w:pPr>
              <w:pStyle w:val="ConsPlusNormal0"/>
              <w:jc w:val="center"/>
            </w:pPr>
          </w:p>
        </w:tc>
        <w:tc>
          <w:tcPr>
            <w:tcW w:w="3945" w:type="dxa"/>
            <w:tcBorders>
              <w:top w:val="nil"/>
              <w:left w:val="nil"/>
              <w:bottom w:val="single" w:sz="4" w:space="0" w:color="auto"/>
              <w:right w:val="nil"/>
            </w:tcBorders>
          </w:tcPr>
          <w:p w:rsidR="005B1CAD" w:rsidRDefault="005B1CAD">
            <w:pPr>
              <w:pStyle w:val="ConsPlusNormal0"/>
              <w:jc w:val="center"/>
            </w:pPr>
          </w:p>
        </w:tc>
      </w:tr>
      <w:tr w:rsidR="005B1CAD">
        <w:tc>
          <w:tcPr>
            <w:tcW w:w="3968" w:type="dxa"/>
            <w:tcBorders>
              <w:top w:val="single" w:sz="4" w:space="0" w:color="auto"/>
              <w:left w:val="nil"/>
              <w:bottom w:val="nil"/>
              <w:right w:val="nil"/>
            </w:tcBorders>
          </w:tcPr>
          <w:p w:rsidR="005B1CAD" w:rsidRDefault="004328D7">
            <w:pPr>
              <w:pStyle w:val="ConsPlusNormal0"/>
              <w:jc w:val="center"/>
            </w:pPr>
            <w: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5B1CAD" w:rsidRDefault="005B1CAD">
            <w:pPr>
              <w:pStyle w:val="ConsPlusNormal0"/>
              <w:jc w:val="center"/>
            </w:pPr>
          </w:p>
        </w:tc>
        <w:tc>
          <w:tcPr>
            <w:tcW w:w="3945" w:type="dxa"/>
            <w:tcBorders>
              <w:top w:val="single" w:sz="4" w:space="0" w:color="auto"/>
              <w:left w:val="nil"/>
              <w:bottom w:val="nil"/>
              <w:right w:val="nil"/>
            </w:tcBorders>
          </w:tcPr>
          <w:p w:rsidR="005B1CAD" w:rsidRDefault="004328D7">
            <w:pPr>
              <w:pStyle w:val="ConsPlusNormal0"/>
              <w:jc w:val="center"/>
            </w:pPr>
            <w:r>
              <w:t>(подпись, инициалы, фамилия лица, принявшего (получившего) вещественные доказательства)</w:t>
            </w:r>
          </w:p>
        </w:tc>
      </w:tr>
      <w:tr w:rsidR="005B1CAD">
        <w:tc>
          <w:tcPr>
            <w:tcW w:w="3968" w:type="dxa"/>
            <w:tcBorders>
              <w:top w:val="nil"/>
              <w:left w:val="nil"/>
              <w:bottom w:val="nil"/>
              <w:right w:val="nil"/>
            </w:tcBorders>
          </w:tcPr>
          <w:p w:rsidR="005B1CAD" w:rsidRDefault="004328D7">
            <w:pPr>
              <w:pStyle w:val="ConsPlusNormal0"/>
              <w:jc w:val="center"/>
            </w:pPr>
            <w:r>
              <w:t>"__" _________ 20__ г.</w:t>
            </w:r>
          </w:p>
        </w:tc>
        <w:tc>
          <w:tcPr>
            <w:tcW w:w="1133" w:type="dxa"/>
            <w:tcBorders>
              <w:top w:val="nil"/>
              <w:left w:val="nil"/>
              <w:bottom w:val="nil"/>
              <w:right w:val="nil"/>
            </w:tcBorders>
          </w:tcPr>
          <w:p w:rsidR="005B1CAD" w:rsidRDefault="005B1CAD">
            <w:pPr>
              <w:pStyle w:val="ConsPlusNormal0"/>
              <w:jc w:val="center"/>
            </w:pPr>
          </w:p>
        </w:tc>
        <w:tc>
          <w:tcPr>
            <w:tcW w:w="3945" w:type="dxa"/>
            <w:tcBorders>
              <w:top w:val="nil"/>
              <w:left w:val="nil"/>
              <w:bottom w:val="nil"/>
              <w:right w:val="nil"/>
            </w:tcBorders>
          </w:tcPr>
          <w:p w:rsidR="005B1CAD" w:rsidRDefault="004328D7">
            <w:pPr>
              <w:pStyle w:val="ConsPlusNormal0"/>
              <w:jc w:val="center"/>
            </w:pPr>
            <w:r>
              <w:t>"__" _________ 20__ г.</w:t>
            </w:r>
          </w:p>
        </w:tc>
      </w:tr>
    </w:tbl>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22"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55.2</w:t>
      </w:r>
    </w:p>
    <w:p w:rsidR="005B1CAD" w:rsidRDefault="005B1CAD">
      <w:pPr>
        <w:pStyle w:val="ConsPlusNormal0"/>
        <w:jc w:val="both"/>
      </w:pPr>
    </w:p>
    <w:p w:rsidR="005B1CAD" w:rsidRDefault="004328D7">
      <w:pPr>
        <w:pStyle w:val="ConsPlusNonformat0"/>
        <w:jc w:val="both"/>
      </w:pPr>
      <w:bookmarkStart w:id="170" w:name="P7388"/>
      <w:bookmarkEnd w:id="170"/>
      <w:r>
        <w:t xml:space="preserve">                                   АКТ N</w:t>
      </w:r>
    </w:p>
    <w:p w:rsidR="005B1CAD" w:rsidRDefault="004328D7">
      <w:pPr>
        <w:pStyle w:val="ConsPlusNonformat0"/>
        <w:jc w:val="both"/>
      </w:pPr>
      <w:r>
        <w:t xml:space="preserve">                              приема-передачи</w:t>
      </w:r>
    </w:p>
    <w:p w:rsidR="005B1CAD" w:rsidRDefault="005B1CAD">
      <w:pPr>
        <w:pStyle w:val="ConsPlusNonformat0"/>
        <w:jc w:val="both"/>
      </w:pPr>
    </w:p>
    <w:p w:rsidR="005B1CAD" w:rsidRDefault="004328D7">
      <w:pPr>
        <w:pStyle w:val="ConsPlusNonformat0"/>
        <w:jc w:val="both"/>
      </w:pPr>
      <w:r>
        <w:t>"__" __________ 20__ г.</w:t>
      </w:r>
    </w:p>
    <w:p w:rsidR="005B1CAD" w:rsidRDefault="005B1CAD">
      <w:pPr>
        <w:pStyle w:val="ConsPlusNonformat0"/>
        <w:jc w:val="both"/>
      </w:pP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(место составления)</w:t>
      </w:r>
    </w:p>
    <w:p w:rsidR="005B1CAD" w:rsidRDefault="005B1CAD">
      <w:pPr>
        <w:pStyle w:val="ConsPlusNonformat0"/>
        <w:jc w:val="both"/>
      </w:pPr>
    </w:p>
    <w:p w:rsidR="005B1CAD" w:rsidRDefault="004328D7">
      <w:pPr>
        <w:pStyle w:val="ConsPlusNonformat0"/>
        <w:jc w:val="both"/>
      </w:pPr>
      <w:r>
        <w:t xml:space="preserve">    Акт составлен о том, что ______________________________</w:t>
      </w:r>
      <w:r>
        <w:t>________________</w:t>
      </w:r>
    </w:p>
    <w:p w:rsidR="005B1CAD" w:rsidRDefault="004328D7">
      <w:pPr>
        <w:pStyle w:val="ConsPlusNonformat0"/>
        <w:jc w:val="both"/>
      </w:pPr>
      <w:r>
        <w:t xml:space="preserve">                             (должность, специальное звание (классный чин),</w:t>
      </w:r>
    </w:p>
    <w:p w:rsidR="005B1CAD" w:rsidRDefault="004328D7">
      <w:pPr>
        <w:pStyle w:val="ConsPlusNonformat0"/>
        <w:jc w:val="both"/>
      </w:pPr>
      <w:r>
        <w:t xml:space="preserve">                                        инициалы, фамилия лица)</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(в случае об</w:t>
      </w:r>
      <w:r>
        <w:t>разования комиссии - должности, инициалы</w:t>
      </w:r>
    </w:p>
    <w:p w:rsidR="005B1CAD" w:rsidRDefault="004328D7">
      <w:pPr>
        <w:pStyle w:val="ConsPlusNonformat0"/>
        <w:jc w:val="both"/>
      </w:pPr>
      <w:r>
        <w:t xml:space="preserve">                        и фамилии членов комиссии)</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передал, а _</w:t>
      </w:r>
      <w:r>
        <w:t>_______________________________________________________________</w:t>
      </w:r>
    </w:p>
    <w:p w:rsidR="005B1CAD" w:rsidRDefault="004328D7">
      <w:pPr>
        <w:pStyle w:val="ConsPlusNonformat0"/>
        <w:jc w:val="both"/>
      </w:pPr>
      <w:r>
        <w:t xml:space="preserve">                    (должность, специальное звание (классный чин),</w:t>
      </w:r>
    </w:p>
    <w:p w:rsidR="005B1CAD" w:rsidRDefault="004328D7">
      <w:pPr>
        <w:pStyle w:val="ConsPlusNonformat0"/>
        <w:jc w:val="both"/>
      </w:pPr>
      <w:r>
        <w:t xml:space="preserve">                               инициалы, фамилия лица)</w:t>
      </w:r>
    </w:p>
    <w:p w:rsidR="005B1CAD" w:rsidRDefault="004328D7">
      <w:pPr>
        <w:pStyle w:val="ConsPlusNonformat0"/>
        <w:jc w:val="both"/>
      </w:pPr>
      <w:r>
        <w:t>______________________________________________________________________</w:t>
      </w:r>
      <w:r>
        <w:t>_____</w:t>
      </w:r>
    </w:p>
    <w:p w:rsidR="005B1CAD" w:rsidRDefault="004328D7">
      <w:pPr>
        <w:pStyle w:val="ConsPlusNonformat0"/>
        <w:jc w:val="both"/>
      </w:pPr>
      <w:r>
        <w:t xml:space="preserve">           (в случае образования комиссии - должности, инициалы</w:t>
      </w:r>
    </w:p>
    <w:p w:rsidR="005B1CAD" w:rsidRDefault="004328D7">
      <w:pPr>
        <w:pStyle w:val="ConsPlusNonformat0"/>
        <w:jc w:val="both"/>
      </w:pPr>
      <w:r>
        <w:t xml:space="preserve">                        и фамилии членов комиссии)</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(при передаче на хранение юридическому лицу или индивидуальному</w:t>
      </w:r>
    </w:p>
    <w:p w:rsidR="005B1CAD" w:rsidRDefault="004328D7">
      <w:pPr>
        <w:pStyle w:val="ConsPlusNonformat0"/>
        <w:jc w:val="both"/>
      </w:pPr>
      <w:r>
        <w:t xml:space="preserve">             предпринимателю - наименование юридического лица,</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инициалы, фамилия его представителя, инициалы,</w:t>
      </w:r>
    </w:p>
    <w:p w:rsidR="005B1CAD" w:rsidRDefault="004328D7">
      <w:pPr>
        <w:pStyle w:val="ConsPlusNonformat0"/>
        <w:jc w:val="both"/>
      </w:pPr>
      <w:r>
        <w:t xml:space="preserve">                 фамилия индивидуального предпринимателя)</w:t>
      </w:r>
    </w:p>
    <w:p w:rsidR="005B1CAD" w:rsidRDefault="004328D7">
      <w:pPr>
        <w:pStyle w:val="ConsPlusNonformat0"/>
        <w:jc w:val="both"/>
      </w:pPr>
      <w:r>
        <w:t>принял ____________________________________________________________________</w:t>
      </w:r>
    </w:p>
    <w:p w:rsidR="005B1CAD" w:rsidRDefault="004328D7">
      <w:pPr>
        <w:pStyle w:val="ConsPlusNonformat0"/>
        <w:jc w:val="both"/>
      </w:pPr>
      <w:r>
        <w:t xml:space="preserve">          (цель приема-передачи, наименование передаваемых ве</w:t>
      </w:r>
      <w:r>
        <w:t>щественных</w:t>
      </w:r>
    </w:p>
    <w:p w:rsidR="005B1CAD" w:rsidRDefault="004328D7">
      <w:pPr>
        <w:pStyle w:val="ConsPlusNonformat0"/>
        <w:jc w:val="both"/>
      </w:pPr>
      <w:r>
        <w:t xml:space="preserve">                        доказательств, их количество, вес,</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объем, сведения об упаковке, иные сведения, номер уголовного дела)</w:t>
      </w:r>
    </w:p>
    <w:p w:rsidR="005B1CAD" w:rsidRDefault="004328D7">
      <w:pPr>
        <w:pStyle w:val="ConsPlusNonformat0"/>
        <w:jc w:val="both"/>
      </w:pPr>
      <w:r>
        <w:t>_______________________________________</w:t>
      </w:r>
      <w:r>
        <w:t>____________________________________</w:t>
      </w:r>
    </w:p>
    <w:p w:rsidR="005B1CAD" w:rsidRDefault="005B1CAD">
      <w:pPr>
        <w:pStyle w:val="ConsPlusNonformat0"/>
        <w:jc w:val="both"/>
      </w:pPr>
    </w:p>
    <w:p w:rsidR="005B1CAD" w:rsidRDefault="004328D7">
      <w:pPr>
        <w:pStyle w:val="ConsPlusNonformat0"/>
        <w:jc w:val="both"/>
      </w:pPr>
      <w:r>
        <w:t>Передал                                   Принял</w:t>
      </w:r>
    </w:p>
    <w:p w:rsidR="005B1CAD" w:rsidRDefault="004328D7">
      <w:pPr>
        <w:pStyle w:val="ConsPlusNonformat0"/>
        <w:jc w:val="both"/>
      </w:pPr>
      <w:r>
        <w:t>_________________________________         _________________________________</w:t>
      </w:r>
    </w:p>
    <w:p w:rsidR="005B1CAD" w:rsidRDefault="004328D7">
      <w:pPr>
        <w:pStyle w:val="ConsPlusNonformat0"/>
        <w:jc w:val="both"/>
      </w:pPr>
      <w:r>
        <w:t>(подпись, инициалы, фамилия лица,         (подпись, инициалы, фамилия лица,</w:t>
      </w:r>
    </w:p>
    <w:p w:rsidR="005B1CAD" w:rsidRDefault="004328D7">
      <w:pPr>
        <w:pStyle w:val="ConsPlusNonformat0"/>
        <w:jc w:val="both"/>
      </w:pPr>
      <w:r>
        <w:t xml:space="preserve">    передавшего в</w:t>
      </w:r>
      <w:r>
        <w:t>ещественные                   принявшего вещественные</w:t>
      </w:r>
    </w:p>
    <w:p w:rsidR="005B1CAD" w:rsidRDefault="004328D7">
      <w:pPr>
        <w:pStyle w:val="ConsPlusNonformat0"/>
        <w:jc w:val="both"/>
      </w:pPr>
      <w:r>
        <w:t xml:space="preserve">         доказательства)                           доказательства)</w:t>
      </w:r>
    </w:p>
    <w:p w:rsidR="005B1CAD" w:rsidRDefault="004328D7">
      <w:pPr>
        <w:pStyle w:val="ConsPlusNonformat0"/>
        <w:jc w:val="both"/>
      </w:pPr>
      <w:r>
        <w:t xml:space="preserve">     "__" __________ 20__ г.                   "__" __________ 20__ г.</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23"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55.3</w:t>
      </w:r>
    </w:p>
    <w:p w:rsidR="005B1CAD" w:rsidRDefault="005B1CAD">
      <w:pPr>
        <w:pStyle w:val="ConsPlusNormal0"/>
        <w:jc w:val="both"/>
      </w:pPr>
    </w:p>
    <w:p w:rsidR="005B1CAD" w:rsidRDefault="004328D7">
      <w:pPr>
        <w:pStyle w:val="ConsPlusNormal0"/>
        <w:jc w:val="center"/>
      </w:pPr>
      <w:bookmarkStart w:id="171" w:name="P7437"/>
      <w:bookmarkEnd w:id="171"/>
      <w:r>
        <w:t>Реестр (журнал)</w:t>
      </w:r>
    </w:p>
    <w:p w:rsidR="005B1CAD" w:rsidRDefault="004328D7">
      <w:pPr>
        <w:pStyle w:val="ConsPlusNormal0"/>
        <w:jc w:val="center"/>
      </w:pPr>
      <w:r>
        <w:t>учета вещественных доказательств</w:t>
      </w:r>
    </w:p>
    <w:p w:rsidR="005B1CAD" w:rsidRDefault="004328D7">
      <w:pPr>
        <w:pStyle w:val="ConsPlusNormal0"/>
        <w:jc w:val="center"/>
      </w:pPr>
      <w:r>
        <w:t>по гражданским, административным делам, делам</w:t>
      </w:r>
    </w:p>
    <w:p w:rsidR="005B1CAD" w:rsidRDefault="004328D7">
      <w:pPr>
        <w:pStyle w:val="ConsPlusNormal0"/>
        <w:jc w:val="center"/>
      </w:pPr>
      <w:r>
        <w:t>об административных правонарушениях</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0"/>
        <w:gridCol w:w="1134"/>
        <w:gridCol w:w="1701"/>
        <w:gridCol w:w="1304"/>
        <w:gridCol w:w="1757"/>
        <w:gridCol w:w="1191"/>
        <w:gridCol w:w="1440"/>
      </w:tblGrid>
      <w:tr w:rsidR="005B1CAD">
        <w:tc>
          <w:tcPr>
            <w:tcW w:w="540" w:type="dxa"/>
          </w:tcPr>
          <w:p w:rsidR="005B1CAD" w:rsidRDefault="004328D7">
            <w:pPr>
              <w:pStyle w:val="ConsPlusNormal0"/>
              <w:jc w:val="center"/>
            </w:pPr>
            <w:r>
              <w:t>N п/п</w:t>
            </w:r>
          </w:p>
        </w:tc>
        <w:tc>
          <w:tcPr>
            <w:tcW w:w="1134" w:type="dxa"/>
          </w:tcPr>
          <w:p w:rsidR="005B1CAD" w:rsidRDefault="004328D7">
            <w:pPr>
              <w:pStyle w:val="ConsPlusNormal0"/>
              <w:jc w:val="center"/>
            </w:pPr>
            <w:r>
              <w:t>N дела, материала</w:t>
            </w:r>
          </w:p>
        </w:tc>
        <w:tc>
          <w:tcPr>
            <w:tcW w:w="1701" w:type="dxa"/>
          </w:tcPr>
          <w:p w:rsidR="005B1CAD" w:rsidRDefault="004328D7">
            <w:pPr>
              <w:pStyle w:val="ConsPlusNormal0"/>
              <w:jc w:val="center"/>
            </w:pPr>
            <w:r>
              <w:t>Наименование вещественного доказательства</w:t>
            </w:r>
          </w:p>
        </w:tc>
        <w:tc>
          <w:tcPr>
            <w:tcW w:w="1304" w:type="dxa"/>
          </w:tcPr>
          <w:p w:rsidR="005B1CAD" w:rsidRDefault="004328D7">
            <w:pPr>
              <w:pStyle w:val="ConsPlusNormal0"/>
              <w:jc w:val="center"/>
            </w:pPr>
            <w:r>
              <w:t>Дата поступления доказательства в суд</w:t>
            </w:r>
          </w:p>
        </w:tc>
        <w:tc>
          <w:tcPr>
            <w:tcW w:w="1757" w:type="dxa"/>
          </w:tcPr>
          <w:p w:rsidR="005B1CAD" w:rsidRDefault="004328D7">
            <w:pPr>
              <w:pStyle w:val="ConsPlusNormal0"/>
              <w:jc w:val="center"/>
            </w:pPr>
            <w:r>
              <w:t>Дата решения суда по вещественным доказательствам</w:t>
            </w:r>
          </w:p>
        </w:tc>
        <w:tc>
          <w:tcPr>
            <w:tcW w:w="1191" w:type="dxa"/>
          </w:tcPr>
          <w:p w:rsidR="005B1CAD" w:rsidRDefault="004328D7">
            <w:pPr>
              <w:pStyle w:val="ConsPlusNormal0"/>
              <w:jc w:val="center"/>
            </w:pPr>
            <w:r>
              <w:t>Дата исполнения</w:t>
            </w:r>
          </w:p>
        </w:tc>
        <w:tc>
          <w:tcPr>
            <w:tcW w:w="1440" w:type="dxa"/>
          </w:tcPr>
          <w:p w:rsidR="005B1CAD" w:rsidRDefault="004328D7">
            <w:pPr>
              <w:pStyle w:val="ConsPlusNormal0"/>
              <w:jc w:val="center"/>
            </w:pPr>
            <w:r>
              <w:t>Результат исполнения</w:t>
            </w:r>
          </w:p>
        </w:tc>
      </w:tr>
      <w:tr w:rsidR="005B1CAD">
        <w:tc>
          <w:tcPr>
            <w:tcW w:w="540" w:type="dxa"/>
          </w:tcPr>
          <w:p w:rsidR="005B1CAD" w:rsidRDefault="005B1CAD">
            <w:pPr>
              <w:pStyle w:val="ConsPlusNormal0"/>
            </w:pPr>
          </w:p>
        </w:tc>
        <w:tc>
          <w:tcPr>
            <w:tcW w:w="1134" w:type="dxa"/>
          </w:tcPr>
          <w:p w:rsidR="005B1CAD" w:rsidRDefault="005B1CAD">
            <w:pPr>
              <w:pStyle w:val="ConsPlusNormal0"/>
            </w:pPr>
          </w:p>
        </w:tc>
        <w:tc>
          <w:tcPr>
            <w:tcW w:w="1701" w:type="dxa"/>
          </w:tcPr>
          <w:p w:rsidR="005B1CAD" w:rsidRDefault="005B1CAD">
            <w:pPr>
              <w:pStyle w:val="ConsPlusNormal0"/>
            </w:pPr>
          </w:p>
        </w:tc>
        <w:tc>
          <w:tcPr>
            <w:tcW w:w="1304" w:type="dxa"/>
          </w:tcPr>
          <w:p w:rsidR="005B1CAD" w:rsidRDefault="005B1CAD">
            <w:pPr>
              <w:pStyle w:val="ConsPlusNormal0"/>
            </w:pPr>
          </w:p>
        </w:tc>
        <w:tc>
          <w:tcPr>
            <w:tcW w:w="1757" w:type="dxa"/>
          </w:tcPr>
          <w:p w:rsidR="005B1CAD" w:rsidRDefault="005B1CAD">
            <w:pPr>
              <w:pStyle w:val="ConsPlusNormal0"/>
            </w:pPr>
          </w:p>
        </w:tc>
        <w:tc>
          <w:tcPr>
            <w:tcW w:w="1191" w:type="dxa"/>
          </w:tcPr>
          <w:p w:rsidR="005B1CAD" w:rsidRDefault="005B1CAD">
            <w:pPr>
              <w:pStyle w:val="ConsPlusNormal0"/>
            </w:pPr>
          </w:p>
        </w:tc>
        <w:tc>
          <w:tcPr>
            <w:tcW w:w="1440" w:type="dxa"/>
          </w:tcPr>
          <w:p w:rsidR="005B1CAD" w:rsidRDefault="005B1CAD">
            <w:pPr>
              <w:pStyle w:val="ConsPlusNormal0"/>
            </w:pPr>
          </w:p>
        </w:tc>
      </w:tr>
    </w:tbl>
    <w:p w:rsidR="005B1CAD" w:rsidRDefault="005B1CAD">
      <w:pPr>
        <w:pStyle w:val="ConsPlusNormal0"/>
        <w:jc w:val="both"/>
      </w:pPr>
    </w:p>
    <w:p w:rsidR="005B1CAD" w:rsidRDefault="005B1CAD">
      <w:pPr>
        <w:pStyle w:val="ConsPlusNormal0"/>
      </w:pPr>
    </w:p>
    <w:p w:rsidR="005B1CAD" w:rsidRDefault="005B1CAD">
      <w:pPr>
        <w:pStyle w:val="ConsPlusNormal0"/>
      </w:pPr>
    </w:p>
    <w:p w:rsidR="005B1CAD" w:rsidRDefault="004328D7">
      <w:pPr>
        <w:pStyle w:val="ConsPlusNonformat0"/>
        <w:jc w:val="both"/>
      </w:pPr>
      <w:r>
        <w:t xml:space="preserve">                                                        Форма N 56</w:t>
      </w:r>
    </w:p>
    <w:p w:rsidR="005B1CAD" w:rsidRDefault="005B1CAD">
      <w:pPr>
        <w:pStyle w:val="ConsPlusNonformat0"/>
        <w:jc w:val="both"/>
      </w:pPr>
    </w:p>
    <w:p w:rsidR="005B1CAD" w:rsidRDefault="004328D7">
      <w:pPr>
        <w:pStyle w:val="ConsPlusNonformat0"/>
        <w:jc w:val="both"/>
      </w:pPr>
      <w:r>
        <w:t xml:space="preserve">                      Заверительная надпись</w:t>
      </w:r>
    </w:p>
    <w:p w:rsidR="005B1CAD" w:rsidRDefault="004328D7">
      <w:pPr>
        <w:pStyle w:val="ConsPlusNonformat0"/>
        <w:jc w:val="both"/>
      </w:pPr>
      <w:r>
        <w:t xml:space="preserve">                        на наряд, журнал</w:t>
      </w:r>
    </w:p>
    <w:p w:rsidR="005B1CAD" w:rsidRDefault="005B1CAD">
      <w:pPr>
        <w:pStyle w:val="ConsPlusNonformat0"/>
        <w:jc w:val="both"/>
      </w:pPr>
    </w:p>
    <w:p w:rsidR="005B1CAD" w:rsidRDefault="004328D7">
      <w:pPr>
        <w:pStyle w:val="ConsPlusNonformat0"/>
        <w:jc w:val="both"/>
      </w:pPr>
      <w:r>
        <w:t xml:space="preserve">    В настоящем  наряде,  журнале  пронумеровано,  прошнуровано  и</w:t>
      </w:r>
    </w:p>
    <w:p w:rsidR="005B1CAD" w:rsidRDefault="004328D7">
      <w:pPr>
        <w:pStyle w:val="ConsPlusNonformat0"/>
        <w:jc w:val="both"/>
      </w:pPr>
      <w:r>
        <w:t>скреплено печатью ________________________________________________</w:t>
      </w:r>
    </w:p>
    <w:p w:rsidR="005B1CAD" w:rsidRDefault="004328D7">
      <w:pPr>
        <w:pStyle w:val="ConsPlusNonformat0"/>
        <w:jc w:val="both"/>
      </w:pPr>
      <w:r>
        <w:t>___________________________________________________________ листов</w:t>
      </w:r>
    </w:p>
    <w:p w:rsidR="005B1CAD" w:rsidRDefault="004328D7">
      <w:pPr>
        <w:pStyle w:val="ConsPlusNonformat0"/>
        <w:jc w:val="both"/>
      </w:pPr>
      <w:r>
        <w:t xml:space="preserve">                         (прописью)</w:t>
      </w:r>
    </w:p>
    <w:p w:rsidR="005B1CAD" w:rsidRDefault="004328D7">
      <w:pPr>
        <w:pStyle w:val="ConsPlusNonformat0"/>
        <w:jc w:val="both"/>
      </w:pPr>
      <w:r>
        <w:t>__________________________________________________________________</w:t>
      </w:r>
    </w:p>
    <w:p w:rsidR="005B1CAD" w:rsidRDefault="005B1CAD">
      <w:pPr>
        <w:pStyle w:val="ConsPlusNonformat0"/>
        <w:jc w:val="both"/>
      </w:pPr>
    </w:p>
    <w:p w:rsidR="005B1CAD" w:rsidRDefault="004328D7">
      <w:pPr>
        <w:pStyle w:val="ConsPlusNonformat0"/>
        <w:jc w:val="both"/>
      </w:pPr>
      <w:r>
        <w:t xml:space="preserve">    Секретарь суда ___________ ______________</w:t>
      </w:r>
    </w:p>
    <w:p w:rsidR="005B1CAD" w:rsidRDefault="004328D7">
      <w:pPr>
        <w:pStyle w:val="ConsPlusNonformat0"/>
        <w:jc w:val="both"/>
      </w:pPr>
      <w:r>
        <w:t xml:space="preserve">                    (подпись)    (фамилия)</w:t>
      </w:r>
    </w:p>
    <w:p w:rsidR="005B1CAD" w:rsidRDefault="005B1CAD">
      <w:pPr>
        <w:pStyle w:val="ConsPlusNormal0"/>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57</w:t>
      </w:r>
    </w:p>
    <w:p w:rsidR="005B1CAD" w:rsidRDefault="005B1CAD">
      <w:pPr>
        <w:pStyle w:val="ConsPlusNormal0"/>
      </w:pPr>
    </w:p>
    <w:p w:rsidR="005B1CAD" w:rsidRDefault="004328D7">
      <w:pPr>
        <w:pStyle w:val="ConsPlusNormal0"/>
        <w:jc w:val="center"/>
      </w:pPr>
      <w:r>
        <w:t>Опись дел и других документов, переданных</w:t>
      </w:r>
    </w:p>
    <w:p w:rsidR="005B1CAD" w:rsidRDefault="004328D7">
      <w:pPr>
        <w:pStyle w:val="ConsPlusNormal0"/>
        <w:jc w:val="center"/>
      </w:pPr>
      <w:r>
        <w:t>в архив суда</w:t>
      </w:r>
    </w:p>
    <w:p w:rsidR="005B1CAD" w:rsidRDefault="005B1CAD">
      <w:pPr>
        <w:pStyle w:val="ConsPlusNormal0"/>
        <w:jc w:val="right"/>
      </w:pPr>
    </w:p>
    <w:p w:rsidR="005B1CAD" w:rsidRDefault="004328D7">
      <w:pPr>
        <w:pStyle w:val="ConsPlusNormal0"/>
        <w:ind w:firstLine="540"/>
        <w:jc w:val="both"/>
      </w:pPr>
      <w:r>
        <w:t xml:space="preserve">Исключена с 22 декабря 2021 года. - </w:t>
      </w:r>
      <w:hyperlink r:id="rId1624"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w:t>
        </w:r>
      </w:hyperlink>
      <w:r>
        <w:t xml:space="preserve"> Судебного департамента при Верховном Суде РФ от 22.12.2021 N 244.</w:t>
      </w:r>
    </w:p>
    <w:p w:rsidR="005B1CAD" w:rsidRDefault="005B1CAD">
      <w:pPr>
        <w:pStyle w:val="ConsPlusNormal0"/>
        <w:ind w:firstLine="540"/>
        <w:jc w:val="both"/>
      </w:pPr>
    </w:p>
    <w:p w:rsidR="005B1CAD" w:rsidRDefault="005B1CAD">
      <w:pPr>
        <w:pStyle w:val="ConsPlusNormal0"/>
      </w:pPr>
    </w:p>
    <w:p w:rsidR="005B1CAD" w:rsidRDefault="005B1CAD">
      <w:pPr>
        <w:pStyle w:val="ConsPlusNormal0"/>
      </w:pPr>
    </w:p>
    <w:p w:rsidR="005B1CAD" w:rsidRDefault="004328D7">
      <w:pPr>
        <w:pStyle w:val="ConsPlusNormal0"/>
        <w:jc w:val="right"/>
        <w:outlineLvl w:val="2"/>
      </w:pPr>
      <w:r>
        <w:t>Форма N 58</w:t>
      </w:r>
    </w:p>
    <w:p w:rsidR="005B1CAD" w:rsidRDefault="005B1CAD">
      <w:pPr>
        <w:pStyle w:val="ConsPlusNormal0"/>
      </w:pPr>
    </w:p>
    <w:p w:rsidR="005B1CAD" w:rsidRDefault="004328D7">
      <w:pPr>
        <w:pStyle w:val="ConsPlusNormal0"/>
        <w:jc w:val="center"/>
      </w:pPr>
      <w:r>
        <w:t>Карточка</w:t>
      </w:r>
    </w:p>
    <w:p w:rsidR="005B1CAD" w:rsidRDefault="004328D7">
      <w:pPr>
        <w:pStyle w:val="ConsPlusNormal0"/>
        <w:jc w:val="center"/>
      </w:pPr>
      <w:r>
        <w:t>выдачи нарядов, журналов</w:t>
      </w:r>
    </w:p>
    <w:p w:rsidR="005B1CAD" w:rsidRDefault="005B1CAD">
      <w:pPr>
        <w:pStyle w:val="ConsPlusNormal0"/>
      </w:pPr>
    </w:p>
    <w:p w:rsidR="005B1CAD" w:rsidRDefault="004328D7">
      <w:pPr>
        <w:pStyle w:val="ConsPlusNonformat0"/>
        <w:jc w:val="both"/>
      </w:pPr>
      <w:r>
        <w:t>Наряд (журнал) N _________________________ за 20__ г., инв. N ____</w:t>
      </w:r>
    </w:p>
    <w:p w:rsidR="005B1CAD" w:rsidRDefault="004328D7">
      <w:pPr>
        <w:pStyle w:val="ConsPlusNonformat0"/>
        <w:jc w:val="both"/>
      </w:pPr>
      <w:r>
        <w:t>Название _________________________________________________________</w:t>
      </w:r>
    </w:p>
    <w:p w:rsidR="005B1CAD" w:rsidRDefault="005B1CAD">
      <w:pPr>
        <w:pStyle w:val="ConsPlusNormal0"/>
      </w:pPr>
    </w:p>
    <w:p w:rsidR="005B1CAD" w:rsidRDefault="005B1CAD">
      <w:pPr>
        <w:pStyle w:val="ConsPlusNormal0"/>
        <w:sectPr w:rsidR="005B1CAD">
          <w:headerReference w:type="default" r:id="rId1625"/>
          <w:footerReference w:type="default" r:id="rId1626"/>
          <w:headerReference w:type="first" r:id="rId1627"/>
          <w:footerReference w:type="first" r:id="rId1628"/>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980"/>
        <w:gridCol w:w="1815"/>
        <w:gridCol w:w="1650"/>
        <w:gridCol w:w="1650"/>
        <w:gridCol w:w="2475"/>
      </w:tblGrid>
      <w:tr w:rsidR="005B1CAD">
        <w:tc>
          <w:tcPr>
            <w:tcW w:w="1155" w:type="dxa"/>
          </w:tcPr>
          <w:p w:rsidR="005B1CAD" w:rsidRDefault="004328D7">
            <w:pPr>
              <w:pStyle w:val="ConsPlusNormal0"/>
              <w:jc w:val="center"/>
            </w:pPr>
            <w:r>
              <w:t>Дата выдачи</w:t>
            </w:r>
          </w:p>
        </w:tc>
        <w:tc>
          <w:tcPr>
            <w:tcW w:w="1980" w:type="dxa"/>
          </w:tcPr>
          <w:p w:rsidR="005B1CAD" w:rsidRDefault="004328D7">
            <w:pPr>
              <w:pStyle w:val="ConsPlusNormal0"/>
              <w:jc w:val="center"/>
            </w:pPr>
            <w:r>
              <w:t>На скольких листах (страницах)</w:t>
            </w:r>
          </w:p>
        </w:tc>
        <w:tc>
          <w:tcPr>
            <w:tcW w:w="1815" w:type="dxa"/>
          </w:tcPr>
          <w:p w:rsidR="005B1CAD" w:rsidRDefault="004328D7">
            <w:pPr>
              <w:pStyle w:val="ConsPlusNormal0"/>
              <w:jc w:val="center"/>
            </w:pPr>
            <w:r>
              <w:t>Фамилия получателя</w:t>
            </w:r>
          </w:p>
        </w:tc>
        <w:tc>
          <w:tcPr>
            <w:tcW w:w="1650" w:type="dxa"/>
          </w:tcPr>
          <w:p w:rsidR="005B1CAD" w:rsidRDefault="004328D7">
            <w:pPr>
              <w:pStyle w:val="ConsPlusNormal0"/>
              <w:jc w:val="center"/>
            </w:pPr>
            <w:r>
              <w:t>Расписка в получении</w:t>
            </w:r>
          </w:p>
        </w:tc>
        <w:tc>
          <w:tcPr>
            <w:tcW w:w="1650" w:type="dxa"/>
          </w:tcPr>
          <w:p w:rsidR="005B1CAD" w:rsidRDefault="004328D7">
            <w:pPr>
              <w:pStyle w:val="ConsPlusNormal0"/>
              <w:jc w:val="center"/>
            </w:pPr>
            <w:r>
              <w:t>Дата возвращения</w:t>
            </w:r>
          </w:p>
        </w:tc>
        <w:tc>
          <w:tcPr>
            <w:tcW w:w="2475" w:type="dxa"/>
          </w:tcPr>
          <w:p w:rsidR="005B1CAD" w:rsidRDefault="004328D7">
            <w:pPr>
              <w:pStyle w:val="ConsPlusNormal0"/>
              <w:jc w:val="center"/>
            </w:pPr>
            <w:r>
              <w:t>Расписка в обратном приеме</w:t>
            </w:r>
          </w:p>
        </w:tc>
      </w:tr>
      <w:tr w:rsidR="005B1CAD">
        <w:tc>
          <w:tcPr>
            <w:tcW w:w="1155" w:type="dxa"/>
          </w:tcPr>
          <w:p w:rsidR="005B1CAD" w:rsidRDefault="004328D7">
            <w:pPr>
              <w:pStyle w:val="ConsPlusNormal0"/>
              <w:jc w:val="center"/>
            </w:pPr>
            <w:r>
              <w:t>1</w:t>
            </w:r>
          </w:p>
        </w:tc>
        <w:tc>
          <w:tcPr>
            <w:tcW w:w="1980" w:type="dxa"/>
          </w:tcPr>
          <w:p w:rsidR="005B1CAD" w:rsidRDefault="004328D7">
            <w:pPr>
              <w:pStyle w:val="ConsPlusNormal0"/>
              <w:jc w:val="center"/>
            </w:pPr>
            <w:r>
              <w:t>2</w:t>
            </w:r>
          </w:p>
        </w:tc>
        <w:tc>
          <w:tcPr>
            <w:tcW w:w="1815" w:type="dxa"/>
          </w:tcPr>
          <w:p w:rsidR="005B1CAD" w:rsidRDefault="004328D7">
            <w:pPr>
              <w:pStyle w:val="ConsPlusNormal0"/>
              <w:jc w:val="center"/>
            </w:pPr>
            <w:r>
              <w:t>3</w:t>
            </w:r>
          </w:p>
        </w:tc>
        <w:tc>
          <w:tcPr>
            <w:tcW w:w="1650" w:type="dxa"/>
          </w:tcPr>
          <w:p w:rsidR="005B1CAD" w:rsidRDefault="004328D7">
            <w:pPr>
              <w:pStyle w:val="ConsPlusNormal0"/>
              <w:jc w:val="center"/>
            </w:pPr>
            <w:r>
              <w:t>4</w:t>
            </w:r>
          </w:p>
        </w:tc>
        <w:tc>
          <w:tcPr>
            <w:tcW w:w="1650" w:type="dxa"/>
          </w:tcPr>
          <w:p w:rsidR="005B1CAD" w:rsidRDefault="004328D7">
            <w:pPr>
              <w:pStyle w:val="ConsPlusNormal0"/>
              <w:jc w:val="center"/>
            </w:pPr>
            <w:r>
              <w:t>5</w:t>
            </w:r>
          </w:p>
        </w:tc>
        <w:tc>
          <w:tcPr>
            <w:tcW w:w="2475" w:type="dxa"/>
          </w:tcPr>
          <w:p w:rsidR="005B1CAD" w:rsidRDefault="004328D7">
            <w:pPr>
              <w:pStyle w:val="ConsPlusNormal0"/>
              <w:jc w:val="center"/>
            </w:pPr>
            <w:r>
              <w:t>6</w:t>
            </w: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3672"/>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29" w:tooltip="Приказ Судебного департамента при Верховном Суде РФ от 03.12.2010 N 270 &quot;О внесении изме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59</w:t>
      </w:r>
    </w:p>
    <w:p w:rsidR="005B1CAD" w:rsidRDefault="005B1CAD">
      <w:pPr>
        <w:pStyle w:val="ConsPlusNormal0"/>
        <w:ind w:firstLine="540"/>
        <w:jc w:val="both"/>
      </w:pPr>
    </w:p>
    <w:p w:rsidR="005B1CAD" w:rsidRDefault="004328D7">
      <w:pPr>
        <w:pStyle w:val="ConsPlusNonformat0"/>
        <w:jc w:val="both"/>
      </w:pPr>
      <w:bookmarkStart w:id="172" w:name="P7512"/>
      <w:bookmarkEnd w:id="172"/>
      <w:r>
        <w:t xml:space="preserve">                   Журнал учета статистических карточек</w:t>
      </w:r>
    </w:p>
    <w:p w:rsidR="005B1CAD" w:rsidRDefault="004328D7">
      <w:pPr>
        <w:pStyle w:val="ConsPlusNonformat0"/>
        <w:jc w:val="both"/>
      </w:pPr>
      <w:r>
        <w:t xml:space="preserve">    по Единому учету преступлений </w:t>
      </w:r>
      <w:hyperlink r:id="rId1630" w:tooltip="Приказ Генпрокуратуры России N 39, МВД России N 1070, МЧС России N 1021, Минюста России N 253, ФСБ России N 780, Минэкономразвития России N 353, ФСКН России N 399 от 29.12.2005 (ред. от 15.10.2019) &quot;О едином учете преступлений&quot; (вместе с &quot;Типовым положением о ">
        <w:r>
          <w:rPr>
            <w:color w:val="0000FF"/>
          </w:rPr>
          <w:t>формы N 6</w:t>
        </w:r>
      </w:hyperlink>
      <w:r>
        <w:t xml:space="preserve"> о результатах рассмотрения</w:t>
      </w:r>
    </w:p>
    <w:p w:rsidR="005B1CAD" w:rsidRDefault="004328D7">
      <w:pPr>
        <w:pStyle w:val="ConsPlusNonformat0"/>
        <w:jc w:val="both"/>
      </w:pPr>
      <w:r>
        <w:t xml:space="preserve">                              уголовного дела</w:t>
      </w:r>
    </w:p>
    <w:p w:rsidR="005B1CAD" w:rsidRDefault="005B1CAD">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815"/>
        <w:gridCol w:w="1980"/>
        <w:gridCol w:w="1320"/>
        <w:gridCol w:w="1815"/>
        <w:gridCol w:w="1485"/>
        <w:gridCol w:w="1650"/>
        <w:gridCol w:w="1485"/>
      </w:tblGrid>
      <w:tr w:rsidR="005B1CAD">
        <w:tc>
          <w:tcPr>
            <w:tcW w:w="660" w:type="dxa"/>
          </w:tcPr>
          <w:p w:rsidR="005B1CAD" w:rsidRDefault="004328D7">
            <w:pPr>
              <w:pStyle w:val="ConsPlusNormal0"/>
              <w:jc w:val="center"/>
            </w:pPr>
            <w:r>
              <w:t>N п/п</w:t>
            </w:r>
          </w:p>
        </w:tc>
        <w:tc>
          <w:tcPr>
            <w:tcW w:w="1815" w:type="dxa"/>
          </w:tcPr>
          <w:p w:rsidR="005B1CAD" w:rsidRDefault="004328D7">
            <w:pPr>
              <w:pStyle w:val="ConsPlusNormal0"/>
              <w:jc w:val="center"/>
            </w:pPr>
            <w:r>
              <w:t>Ф.И.О. лица, в отношении которого рассмат</w:t>
            </w:r>
            <w:r>
              <w:t>ривалось уголовное дело</w:t>
            </w:r>
          </w:p>
        </w:tc>
        <w:tc>
          <w:tcPr>
            <w:tcW w:w="1980" w:type="dxa"/>
          </w:tcPr>
          <w:p w:rsidR="005B1CAD" w:rsidRDefault="004328D7">
            <w:pPr>
              <w:pStyle w:val="ConsPlusNormal0"/>
              <w:jc w:val="center"/>
            </w:pPr>
            <w:r>
              <w:t>Дата поступления дела в суд</w:t>
            </w:r>
          </w:p>
        </w:tc>
        <w:tc>
          <w:tcPr>
            <w:tcW w:w="1320" w:type="dxa"/>
          </w:tcPr>
          <w:p w:rsidR="005B1CAD" w:rsidRDefault="004328D7">
            <w:pPr>
              <w:pStyle w:val="ConsPlusNormal0"/>
              <w:jc w:val="center"/>
            </w:pPr>
            <w:r>
              <w:t>N уголовного дела, присвоенный в суде</w:t>
            </w:r>
          </w:p>
        </w:tc>
        <w:tc>
          <w:tcPr>
            <w:tcW w:w="1815" w:type="dxa"/>
          </w:tcPr>
          <w:p w:rsidR="005B1CAD" w:rsidRDefault="004328D7">
            <w:pPr>
              <w:pStyle w:val="ConsPlusNormal0"/>
              <w:jc w:val="center"/>
            </w:pPr>
            <w:r>
              <w:t>Дата вступления в законную силу судебного решения</w:t>
            </w:r>
          </w:p>
        </w:tc>
        <w:tc>
          <w:tcPr>
            <w:tcW w:w="1485" w:type="dxa"/>
          </w:tcPr>
          <w:p w:rsidR="005B1CAD" w:rsidRDefault="004328D7">
            <w:pPr>
              <w:pStyle w:val="ConsPlusNormal0"/>
              <w:jc w:val="center"/>
            </w:pPr>
            <w:r>
              <w:t>Ф.И.О. отправителя</w:t>
            </w:r>
          </w:p>
        </w:tc>
        <w:tc>
          <w:tcPr>
            <w:tcW w:w="1650" w:type="dxa"/>
          </w:tcPr>
          <w:p w:rsidR="005B1CAD" w:rsidRDefault="004328D7">
            <w:pPr>
              <w:pStyle w:val="ConsPlusNormal0"/>
              <w:jc w:val="center"/>
            </w:pPr>
            <w:r>
              <w:t>Дата направления кар точки в орган, проводивший расследование</w:t>
            </w:r>
          </w:p>
        </w:tc>
        <w:tc>
          <w:tcPr>
            <w:tcW w:w="1485" w:type="dxa"/>
          </w:tcPr>
          <w:p w:rsidR="005B1CAD" w:rsidRDefault="004328D7">
            <w:pPr>
              <w:pStyle w:val="ConsPlusNormal0"/>
              <w:jc w:val="center"/>
            </w:pPr>
            <w:r>
              <w:t>Наименование органа, адрес получате</w:t>
            </w:r>
            <w:r>
              <w:t>ля</w:t>
            </w:r>
          </w:p>
        </w:tc>
      </w:tr>
      <w:tr w:rsidR="005B1CAD">
        <w:tc>
          <w:tcPr>
            <w:tcW w:w="660" w:type="dxa"/>
          </w:tcPr>
          <w:p w:rsidR="005B1CAD" w:rsidRDefault="004328D7">
            <w:pPr>
              <w:pStyle w:val="ConsPlusNormal0"/>
              <w:jc w:val="center"/>
            </w:pPr>
            <w:r>
              <w:t>1</w:t>
            </w:r>
          </w:p>
        </w:tc>
        <w:tc>
          <w:tcPr>
            <w:tcW w:w="1815" w:type="dxa"/>
          </w:tcPr>
          <w:p w:rsidR="005B1CAD" w:rsidRDefault="004328D7">
            <w:pPr>
              <w:pStyle w:val="ConsPlusNormal0"/>
              <w:jc w:val="center"/>
            </w:pPr>
            <w:r>
              <w:t>2</w:t>
            </w:r>
          </w:p>
        </w:tc>
        <w:tc>
          <w:tcPr>
            <w:tcW w:w="1980" w:type="dxa"/>
          </w:tcPr>
          <w:p w:rsidR="005B1CAD" w:rsidRDefault="004328D7">
            <w:pPr>
              <w:pStyle w:val="ConsPlusNormal0"/>
              <w:jc w:val="center"/>
            </w:pPr>
            <w:r>
              <w:t>3</w:t>
            </w:r>
          </w:p>
        </w:tc>
        <w:tc>
          <w:tcPr>
            <w:tcW w:w="1320" w:type="dxa"/>
          </w:tcPr>
          <w:p w:rsidR="005B1CAD" w:rsidRDefault="004328D7">
            <w:pPr>
              <w:pStyle w:val="ConsPlusNormal0"/>
              <w:jc w:val="center"/>
            </w:pPr>
            <w:r>
              <w:t>4</w:t>
            </w:r>
          </w:p>
        </w:tc>
        <w:tc>
          <w:tcPr>
            <w:tcW w:w="1815" w:type="dxa"/>
          </w:tcPr>
          <w:p w:rsidR="005B1CAD" w:rsidRDefault="004328D7">
            <w:pPr>
              <w:pStyle w:val="ConsPlusNormal0"/>
              <w:jc w:val="center"/>
            </w:pPr>
            <w:r>
              <w:t>5</w:t>
            </w:r>
          </w:p>
        </w:tc>
        <w:tc>
          <w:tcPr>
            <w:tcW w:w="1485" w:type="dxa"/>
          </w:tcPr>
          <w:p w:rsidR="005B1CAD" w:rsidRDefault="004328D7">
            <w:pPr>
              <w:pStyle w:val="ConsPlusNormal0"/>
              <w:jc w:val="center"/>
            </w:pPr>
            <w:r>
              <w:t>6</w:t>
            </w:r>
          </w:p>
        </w:tc>
        <w:tc>
          <w:tcPr>
            <w:tcW w:w="1650" w:type="dxa"/>
          </w:tcPr>
          <w:p w:rsidR="005B1CAD" w:rsidRDefault="004328D7">
            <w:pPr>
              <w:pStyle w:val="ConsPlusNormal0"/>
              <w:jc w:val="center"/>
            </w:pPr>
            <w:r>
              <w:t>7</w:t>
            </w:r>
          </w:p>
        </w:tc>
        <w:tc>
          <w:tcPr>
            <w:tcW w:w="1485" w:type="dxa"/>
          </w:tcPr>
          <w:p w:rsidR="005B1CAD" w:rsidRDefault="004328D7">
            <w:pPr>
              <w:pStyle w:val="ConsPlusNormal0"/>
              <w:jc w:val="center"/>
            </w:pPr>
            <w:r>
              <w:t>8</w:t>
            </w:r>
          </w:p>
        </w:tc>
      </w:tr>
      <w:tr w:rsidR="005B1CAD">
        <w:tc>
          <w:tcPr>
            <w:tcW w:w="660" w:type="dxa"/>
          </w:tcPr>
          <w:p w:rsidR="005B1CAD" w:rsidRDefault="005B1CAD">
            <w:pPr>
              <w:pStyle w:val="ConsPlusNormal0"/>
              <w:jc w:val="both"/>
            </w:pPr>
          </w:p>
        </w:tc>
        <w:tc>
          <w:tcPr>
            <w:tcW w:w="1815" w:type="dxa"/>
          </w:tcPr>
          <w:p w:rsidR="005B1CAD" w:rsidRDefault="005B1CAD">
            <w:pPr>
              <w:pStyle w:val="ConsPlusNormal0"/>
              <w:jc w:val="both"/>
            </w:pPr>
          </w:p>
        </w:tc>
        <w:tc>
          <w:tcPr>
            <w:tcW w:w="1980" w:type="dxa"/>
          </w:tcPr>
          <w:p w:rsidR="005B1CAD" w:rsidRDefault="005B1CAD">
            <w:pPr>
              <w:pStyle w:val="ConsPlusNormal0"/>
              <w:jc w:val="both"/>
            </w:pPr>
          </w:p>
        </w:tc>
        <w:tc>
          <w:tcPr>
            <w:tcW w:w="1320" w:type="dxa"/>
          </w:tcPr>
          <w:p w:rsidR="005B1CAD" w:rsidRDefault="005B1CAD">
            <w:pPr>
              <w:pStyle w:val="ConsPlusNormal0"/>
              <w:jc w:val="both"/>
            </w:pPr>
          </w:p>
        </w:tc>
        <w:tc>
          <w:tcPr>
            <w:tcW w:w="1815" w:type="dxa"/>
          </w:tcPr>
          <w:p w:rsidR="005B1CAD" w:rsidRDefault="005B1CAD">
            <w:pPr>
              <w:pStyle w:val="ConsPlusNormal0"/>
              <w:jc w:val="both"/>
            </w:pPr>
          </w:p>
        </w:tc>
        <w:tc>
          <w:tcPr>
            <w:tcW w:w="1485" w:type="dxa"/>
          </w:tcPr>
          <w:p w:rsidR="005B1CAD" w:rsidRDefault="005B1CAD">
            <w:pPr>
              <w:pStyle w:val="ConsPlusNormal0"/>
              <w:jc w:val="both"/>
            </w:pPr>
          </w:p>
        </w:tc>
        <w:tc>
          <w:tcPr>
            <w:tcW w:w="1650" w:type="dxa"/>
          </w:tcPr>
          <w:p w:rsidR="005B1CAD" w:rsidRDefault="005B1CAD">
            <w:pPr>
              <w:pStyle w:val="ConsPlusNormal0"/>
              <w:jc w:val="both"/>
            </w:pPr>
          </w:p>
        </w:tc>
        <w:tc>
          <w:tcPr>
            <w:tcW w:w="1485" w:type="dxa"/>
          </w:tcPr>
          <w:p w:rsidR="005B1CAD" w:rsidRDefault="005B1CAD">
            <w:pPr>
              <w:pStyle w:val="ConsPlusNormal0"/>
              <w:jc w:val="both"/>
            </w:pPr>
          </w:p>
        </w:tc>
      </w:tr>
      <w:tr w:rsidR="005B1CAD">
        <w:tc>
          <w:tcPr>
            <w:tcW w:w="660" w:type="dxa"/>
          </w:tcPr>
          <w:p w:rsidR="005B1CAD" w:rsidRDefault="005B1CAD">
            <w:pPr>
              <w:pStyle w:val="ConsPlusNormal0"/>
              <w:jc w:val="both"/>
            </w:pPr>
          </w:p>
        </w:tc>
        <w:tc>
          <w:tcPr>
            <w:tcW w:w="1815" w:type="dxa"/>
          </w:tcPr>
          <w:p w:rsidR="005B1CAD" w:rsidRDefault="005B1CAD">
            <w:pPr>
              <w:pStyle w:val="ConsPlusNormal0"/>
              <w:jc w:val="both"/>
            </w:pPr>
          </w:p>
        </w:tc>
        <w:tc>
          <w:tcPr>
            <w:tcW w:w="1980" w:type="dxa"/>
          </w:tcPr>
          <w:p w:rsidR="005B1CAD" w:rsidRDefault="005B1CAD">
            <w:pPr>
              <w:pStyle w:val="ConsPlusNormal0"/>
              <w:jc w:val="both"/>
            </w:pPr>
          </w:p>
        </w:tc>
        <w:tc>
          <w:tcPr>
            <w:tcW w:w="1320" w:type="dxa"/>
          </w:tcPr>
          <w:p w:rsidR="005B1CAD" w:rsidRDefault="005B1CAD">
            <w:pPr>
              <w:pStyle w:val="ConsPlusNormal0"/>
              <w:jc w:val="both"/>
            </w:pPr>
          </w:p>
        </w:tc>
        <w:tc>
          <w:tcPr>
            <w:tcW w:w="1815" w:type="dxa"/>
          </w:tcPr>
          <w:p w:rsidR="005B1CAD" w:rsidRDefault="005B1CAD">
            <w:pPr>
              <w:pStyle w:val="ConsPlusNormal0"/>
              <w:jc w:val="both"/>
            </w:pPr>
          </w:p>
        </w:tc>
        <w:tc>
          <w:tcPr>
            <w:tcW w:w="1485" w:type="dxa"/>
          </w:tcPr>
          <w:p w:rsidR="005B1CAD" w:rsidRDefault="005B1CAD">
            <w:pPr>
              <w:pStyle w:val="ConsPlusNormal0"/>
              <w:jc w:val="both"/>
            </w:pPr>
          </w:p>
        </w:tc>
        <w:tc>
          <w:tcPr>
            <w:tcW w:w="1650" w:type="dxa"/>
          </w:tcPr>
          <w:p w:rsidR="005B1CAD" w:rsidRDefault="005B1CAD">
            <w:pPr>
              <w:pStyle w:val="ConsPlusNormal0"/>
              <w:jc w:val="both"/>
            </w:pPr>
          </w:p>
        </w:tc>
        <w:tc>
          <w:tcPr>
            <w:tcW w:w="1485" w:type="dxa"/>
          </w:tcPr>
          <w:p w:rsidR="005B1CAD" w:rsidRDefault="005B1CAD">
            <w:pPr>
              <w:pStyle w:val="ConsPlusNormal0"/>
              <w:jc w:val="both"/>
            </w:pPr>
          </w:p>
        </w:tc>
      </w:tr>
      <w:tr w:rsidR="005B1CAD">
        <w:tc>
          <w:tcPr>
            <w:tcW w:w="660" w:type="dxa"/>
          </w:tcPr>
          <w:p w:rsidR="005B1CAD" w:rsidRDefault="005B1CAD">
            <w:pPr>
              <w:pStyle w:val="ConsPlusNormal0"/>
              <w:jc w:val="both"/>
            </w:pPr>
          </w:p>
        </w:tc>
        <w:tc>
          <w:tcPr>
            <w:tcW w:w="1815" w:type="dxa"/>
          </w:tcPr>
          <w:p w:rsidR="005B1CAD" w:rsidRDefault="005B1CAD">
            <w:pPr>
              <w:pStyle w:val="ConsPlusNormal0"/>
              <w:jc w:val="both"/>
            </w:pPr>
          </w:p>
        </w:tc>
        <w:tc>
          <w:tcPr>
            <w:tcW w:w="1980" w:type="dxa"/>
          </w:tcPr>
          <w:p w:rsidR="005B1CAD" w:rsidRDefault="005B1CAD">
            <w:pPr>
              <w:pStyle w:val="ConsPlusNormal0"/>
              <w:jc w:val="both"/>
            </w:pPr>
          </w:p>
        </w:tc>
        <w:tc>
          <w:tcPr>
            <w:tcW w:w="1320" w:type="dxa"/>
          </w:tcPr>
          <w:p w:rsidR="005B1CAD" w:rsidRDefault="005B1CAD">
            <w:pPr>
              <w:pStyle w:val="ConsPlusNormal0"/>
              <w:jc w:val="both"/>
            </w:pPr>
          </w:p>
        </w:tc>
        <w:tc>
          <w:tcPr>
            <w:tcW w:w="1815" w:type="dxa"/>
          </w:tcPr>
          <w:p w:rsidR="005B1CAD" w:rsidRDefault="005B1CAD">
            <w:pPr>
              <w:pStyle w:val="ConsPlusNormal0"/>
              <w:jc w:val="both"/>
            </w:pPr>
          </w:p>
        </w:tc>
        <w:tc>
          <w:tcPr>
            <w:tcW w:w="1485" w:type="dxa"/>
          </w:tcPr>
          <w:p w:rsidR="005B1CAD" w:rsidRDefault="005B1CAD">
            <w:pPr>
              <w:pStyle w:val="ConsPlusNormal0"/>
              <w:jc w:val="both"/>
            </w:pPr>
          </w:p>
        </w:tc>
        <w:tc>
          <w:tcPr>
            <w:tcW w:w="1650" w:type="dxa"/>
          </w:tcPr>
          <w:p w:rsidR="005B1CAD" w:rsidRDefault="005B1CAD">
            <w:pPr>
              <w:pStyle w:val="ConsPlusNormal0"/>
              <w:jc w:val="both"/>
            </w:pPr>
          </w:p>
        </w:tc>
        <w:tc>
          <w:tcPr>
            <w:tcW w:w="1485" w:type="dxa"/>
          </w:tcPr>
          <w:p w:rsidR="005B1CAD" w:rsidRDefault="005B1CAD">
            <w:pPr>
              <w:pStyle w:val="ConsPlusNormal0"/>
              <w:jc w:val="both"/>
            </w:pPr>
          </w:p>
        </w:tc>
      </w:tr>
    </w:tbl>
    <w:p w:rsidR="005B1CAD" w:rsidRDefault="005B1CAD">
      <w:pPr>
        <w:pStyle w:val="ConsPlusNormal0"/>
        <w:sectPr w:rsidR="005B1CAD">
          <w:headerReference w:type="default" r:id="rId1631"/>
          <w:footerReference w:type="default" r:id="rId1632"/>
          <w:headerReference w:type="first" r:id="rId1633"/>
          <w:footerReference w:type="first" r:id="rId1634"/>
          <w:pgSz w:w="16838" w:h="11906" w:orient="landscape"/>
          <w:pgMar w:top="1133" w:right="1440" w:bottom="566" w:left="1440" w:header="0" w:footer="0" w:gutter="0"/>
          <w:cols w:space="720"/>
          <w:titlePg/>
        </w:sectPr>
      </w:pPr>
    </w:p>
    <w:p w:rsidR="005B1CAD" w:rsidRDefault="005B1CAD">
      <w:pPr>
        <w:pStyle w:val="ConsPlusNormal0"/>
      </w:pPr>
    </w:p>
    <w:p w:rsidR="005B1CAD" w:rsidRDefault="005B1CAD">
      <w:pPr>
        <w:pStyle w:val="ConsPlusNormal0"/>
      </w:pPr>
    </w:p>
    <w:p w:rsidR="005B1CAD" w:rsidRDefault="005B1CAD">
      <w:pPr>
        <w:pStyle w:val="ConsPlusNormal0"/>
        <w:jc w:val="right"/>
      </w:pPr>
    </w:p>
    <w:p w:rsidR="005B1CAD" w:rsidRDefault="004328D7">
      <w:pPr>
        <w:pStyle w:val="ConsPlusNormal0"/>
        <w:jc w:val="right"/>
        <w:outlineLvl w:val="2"/>
      </w:pPr>
      <w:r>
        <w:t>Форма N 60</w:t>
      </w:r>
    </w:p>
    <w:p w:rsidR="005B1CAD" w:rsidRDefault="005B1CAD">
      <w:pPr>
        <w:pStyle w:val="ConsPlusNormal0"/>
        <w:jc w:val="right"/>
      </w:pPr>
    </w:p>
    <w:p w:rsidR="005B1CAD" w:rsidRDefault="004328D7">
      <w:pPr>
        <w:pStyle w:val="ConsPlusNormal0"/>
        <w:jc w:val="center"/>
      </w:pPr>
      <w:r>
        <w:t>Извещение</w:t>
      </w:r>
    </w:p>
    <w:p w:rsidR="005B1CAD" w:rsidRDefault="004328D7">
      <w:pPr>
        <w:pStyle w:val="ConsPlusNormal0"/>
        <w:jc w:val="center"/>
      </w:pPr>
      <w:r>
        <w:t>о принесении апелляционной жалобы/представления</w:t>
      </w:r>
    </w:p>
    <w:p w:rsidR="005B1CAD" w:rsidRDefault="004328D7">
      <w:pPr>
        <w:pStyle w:val="ConsPlusNormal0"/>
        <w:jc w:val="center"/>
      </w:pPr>
      <w:r>
        <w:t>по гражданскому делу</w:t>
      </w:r>
    </w:p>
    <w:p w:rsidR="005B1CAD" w:rsidRDefault="005B1CAD">
      <w:pPr>
        <w:pStyle w:val="ConsPlusNormal0"/>
        <w:jc w:val="both"/>
      </w:pPr>
    </w:p>
    <w:p w:rsidR="005B1CAD" w:rsidRDefault="004328D7">
      <w:pPr>
        <w:pStyle w:val="ConsPlusNormal0"/>
        <w:ind w:firstLine="540"/>
        <w:jc w:val="both"/>
      </w:pPr>
      <w:r>
        <w:t xml:space="preserve">Исключено с 1 января 2026 года. - </w:t>
      </w:r>
      <w:hyperlink r:id="rId1635"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w:t>
        </w:r>
      </w:hyperlink>
      <w:r>
        <w:t xml:space="preserve"> Судебного департамен</w:t>
      </w:r>
      <w:r>
        <w:t>та при Верховном Суде РФ от 30.12.2025 N 266.</w:t>
      </w:r>
    </w:p>
    <w:p w:rsidR="005B1CAD" w:rsidRDefault="005B1CAD">
      <w:pPr>
        <w:pStyle w:val="ConsPlusNormal0"/>
        <w:jc w:val="both"/>
      </w:pPr>
    </w:p>
    <w:p w:rsidR="005B1CAD" w:rsidRDefault="005B1CAD">
      <w:pPr>
        <w:pStyle w:val="ConsPlusNormal0"/>
        <w:jc w:val="both"/>
      </w:pPr>
    </w:p>
    <w:p w:rsidR="005B1CAD" w:rsidRDefault="005B1CAD">
      <w:pPr>
        <w:pStyle w:val="ConsPlusNormal0"/>
        <w:jc w:val="both"/>
      </w:pPr>
    </w:p>
    <w:p w:rsidR="005B1CAD" w:rsidRDefault="004328D7">
      <w:pPr>
        <w:pStyle w:val="ConsPlusNormal0"/>
        <w:jc w:val="right"/>
        <w:outlineLvl w:val="2"/>
      </w:pPr>
      <w:r>
        <w:t>Форма N 60.1</w:t>
      </w:r>
    </w:p>
    <w:p w:rsidR="005B1CAD" w:rsidRDefault="005B1CAD">
      <w:pPr>
        <w:pStyle w:val="ConsPlusNormal0"/>
        <w:jc w:val="right"/>
      </w:pPr>
    </w:p>
    <w:p w:rsidR="005B1CAD" w:rsidRDefault="004328D7">
      <w:pPr>
        <w:pStyle w:val="ConsPlusNormal0"/>
        <w:jc w:val="center"/>
      </w:pPr>
      <w:r>
        <w:t>Извещение</w:t>
      </w:r>
    </w:p>
    <w:p w:rsidR="005B1CAD" w:rsidRDefault="004328D7">
      <w:pPr>
        <w:pStyle w:val="ConsPlusNormal0"/>
        <w:jc w:val="center"/>
      </w:pPr>
      <w:r>
        <w:t>о принесении частной жалобы/представления</w:t>
      </w:r>
    </w:p>
    <w:p w:rsidR="005B1CAD" w:rsidRDefault="004328D7">
      <w:pPr>
        <w:pStyle w:val="ConsPlusNormal0"/>
        <w:jc w:val="center"/>
      </w:pPr>
      <w:r>
        <w:t>по гражданскому делу</w:t>
      </w:r>
    </w:p>
    <w:p w:rsidR="005B1CAD" w:rsidRDefault="005B1CAD">
      <w:pPr>
        <w:pStyle w:val="ConsPlusNormal0"/>
        <w:jc w:val="both"/>
      </w:pPr>
    </w:p>
    <w:p w:rsidR="005B1CAD" w:rsidRDefault="004328D7">
      <w:pPr>
        <w:pStyle w:val="ConsPlusNormal0"/>
        <w:ind w:firstLine="540"/>
        <w:jc w:val="both"/>
      </w:pPr>
      <w:r>
        <w:t xml:space="preserve">Исключено с 1 января 2026 года. - </w:t>
      </w:r>
      <w:hyperlink r:id="rId1636"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w:t>
        </w:r>
      </w:hyperlink>
      <w:r>
        <w:t xml:space="preserve"> Судебного департамента при Верховном Суде РФ от 30.12.2025 N 266.</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37"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60А</w:t>
      </w:r>
    </w:p>
    <w:p w:rsidR="005B1CAD" w:rsidRDefault="005B1CAD">
      <w:pPr>
        <w:pStyle w:val="ConsPlusNormal0"/>
        <w:jc w:val="both"/>
      </w:pPr>
    </w:p>
    <w:p w:rsidR="005B1CAD" w:rsidRDefault="004328D7">
      <w:pPr>
        <w:pStyle w:val="ConsPlusNonformat0"/>
        <w:jc w:val="both"/>
      </w:pPr>
      <w:bookmarkStart w:id="173" w:name="P7584"/>
      <w:bookmarkEnd w:id="173"/>
      <w:r>
        <w:t xml:space="preserve">                                 Извещение</w:t>
      </w:r>
    </w:p>
    <w:p w:rsidR="005B1CAD" w:rsidRDefault="004328D7">
      <w:pPr>
        <w:pStyle w:val="ConsPlusNonformat0"/>
        <w:jc w:val="both"/>
      </w:pPr>
      <w:r>
        <w:t xml:space="preserve">         о принесении апелляционной (частной) жалобы/представления</w:t>
      </w:r>
    </w:p>
    <w:p w:rsidR="005B1CAD" w:rsidRDefault="004328D7">
      <w:pPr>
        <w:pStyle w:val="ConsPlusNonformat0"/>
        <w:jc w:val="both"/>
      </w:pPr>
      <w:r>
        <w:t xml:space="preserve">                         по административному делу</w:t>
      </w:r>
    </w:p>
    <w:p w:rsidR="005B1CAD" w:rsidRDefault="005B1CAD">
      <w:pPr>
        <w:pStyle w:val="ConsPlusNonformat0"/>
        <w:jc w:val="both"/>
      </w:pPr>
    </w:p>
    <w:p w:rsidR="005B1CAD" w:rsidRDefault="004328D7">
      <w:pPr>
        <w:pStyle w:val="ConsPlusNonformat0"/>
        <w:jc w:val="both"/>
      </w:pPr>
      <w:r>
        <w:t xml:space="preserve">    1.  Сообщаю,  что  "__" ________ 20__ г. подана апелляционная (частная)</w:t>
      </w:r>
    </w:p>
    <w:p w:rsidR="005B1CAD" w:rsidRDefault="004328D7">
      <w:pPr>
        <w:pStyle w:val="ConsPlusNonformat0"/>
        <w:jc w:val="both"/>
      </w:pPr>
      <w:r>
        <w:t>жалоба/принесено представление ____________________________________________</w:t>
      </w:r>
    </w:p>
    <w:p w:rsidR="005B1CAD" w:rsidRDefault="004328D7">
      <w:pPr>
        <w:pStyle w:val="ConsPlusNonformat0"/>
        <w:jc w:val="both"/>
      </w:pPr>
      <w:r>
        <w:t xml:space="preserve">                                (указать, кем подана жалоба/представление)</w:t>
      </w:r>
    </w:p>
    <w:p w:rsidR="005B1CAD" w:rsidRDefault="004328D7">
      <w:pPr>
        <w:pStyle w:val="ConsPlusNonformat0"/>
        <w:jc w:val="both"/>
      </w:pPr>
      <w:r>
        <w:t>на решение (определение) _____________________________________________ суда</w:t>
      </w:r>
    </w:p>
    <w:p w:rsidR="005B1CAD" w:rsidRDefault="004328D7">
      <w:pPr>
        <w:pStyle w:val="ConsPlusNonformat0"/>
        <w:jc w:val="both"/>
      </w:pPr>
      <w:r>
        <w:t>от "__" ___________ 20__ г. по административному делу N __________________.</w:t>
      </w:r>
    </w:p>
    <w:p w:rsidR="005B1CAD" w:rsidRDefault="004328D7">
      <w:pPr>
        <w:pStyle w:val="ConsPlusNonformat0"/>
        <w:jc w:val="both"/>
      </w:pPr>
      <w:r>
        <w:t xml:space="preserve">    2.  Разъясняю,  что  Вы в</w:t>
      </w:r>
      <w:r>
        <w:t>праве подать/направить возражения в письменной</w:t>
      </w:r>
    </w:p>
    <w:p w:rsidR="005B1CAD" w:rsidRDefault="004328D7">
      <w:pPr>
        <w:pStyle w:val="ConsPlusNonformat0"/>
        <w:jc w:val="both"/>
      </w:pPr>
      <w:r>
        <w:t>форме   на   указанную   апелляционную   (частную)  жалобу/представление  с</w:t>
      </w:r>
    </w:p>
    <w:p w:rsidR="005B1CAD" w:rsidRDefault="004328D7">
      <w:pPr>
        <w:pStyle w:val="ConsPlusNonformat0"/>
        <w:jc w:val="both"/>
      </w:pPr>
      <w:r>
        <w:t>приложением   документов,   подтверждающих  эти  возражения,  и  их  копий,</w:t>
      </w:r>
    </w:p>
    <w:p w:rsidR="005B1CAD" w:rsidRDefault="004328D7">
      <w:pPr>
        <w:pStyle w:val="ConsPlusNonformat0"/>
        <w:jc w:val="both"/>
      </w:pPr>
      <w:r>
        <w:t>количество которых соответствует числу лиц, участвующих в деле, в</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(наименование суда первой инстанции)</w:t>
      </w:r>
    </w:p>
    <w:p w:rsidR="005B1CAD" w:rsidRDefault="004328D7">
      <w:pPr>
        <w:pStyle w:val="ConsPlusNonformat0"/>
        <w:jc w:val="both"/>
      </w:pPr>
      <w:r>
        <w:t xml:space="preserve">    в срок до "__" __________ 20__ г.</w:t>
      </w:r>
    </w:p>
    <w:p w:rsidR="005B1CAD" w:rsidRDefault="004328D7">
      <w:pPr>
        <w:pStyle w:val="ConsPlusNonformat0"/>
        <w:jc w:val="both"/>
      </w:pPr>
      <w:r>
        <w:t xml:space="preserve">    3.  Направляется</w:t>
      </w:r>
      <w:r>
        <w:t xml:space="preserve">  копия  апелляционной (частной) жалобы/представления и</w:t>
      </w:r>
    </w:p>
    <w:p w:rsidR="005B1CAD" w:rsidRDefault="004328D7">
      <w:pPr>
        <w:pStyle w:val="ConsPlusNonformat0"/>
        <w:jc w:val="both"/>
      </w:pPr>
      <w:r>
        <w:t>приложенные к ней документы (</w:t>
      </w:r>
      <w:hyperlink r:id="rId1638" w:tooltip="&quot;Кодекс административного судопроизводства Российской Федерации&quot; от 08.03.2015 N 21-ФЗ (ред. от 09.04.2026) {КонсультантПлюс}">
        <w:r>
          <w:rPr>
            <w:color w:val="0000FF"/>
          </w:rPr>
          <w:t>статья 302</w:t>
        </w:r>
      </w:hyperlink>
      <w:r>
        <w:t xml:space="preserve"> КАС РФ) </w:t>
      </w:r>
      <w:hyperlink w:anchor="P7611" w:tooltip="&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
        <w:r>
          <w:rPr>
            <w:color w:val="0000FF"/>
          </w:rPr>
          <w:t>&lt;1&gt;</w:t>
        </w:r>
      </w:hyperlink>
      <w:r>
        <w:t>.</w:t>
      </w:r>
    </w:p>
    <w:p w:rsidR="005B1CAD" w:rsidRDefault="005B1CAD">
      <w:pPr>
        <w:pStyle w:val="ConsPlusNonformat0"/>
        <w:jc w:val="both"/>
      </w:pPr>
    </w:p>
    <w:p w:rsidR="005B1CAD" w:rsidRDefault="004328D7">
      <w:pPr>
        <w:pStyle w:val="ConsPlusNonformat0"/>
        <w:jc w:val="both"/>
      </w:pPr>
      <w:r>
        <w:t>Приложение: на ___ л. в ___ экз.</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rmal0"/>
        <w:jc w:val="both"/>
      </w:pPr>
    </w:p>
    <w:p w:rsidR="005B1CAD" w:rsidRDefault="004328D7">
      <w:pPr>
        <w:pStyle w:val="ConsPlusNormal0"/>
        <w:ind w:firstLine="540"/>
        <w:jc w:val="both"/>
      </w:pPr>
      <w:r>
        <w:t>Примечание:</w:t>
      </w:r>
    </w:p>
    <w:p w:rsidR="005B1CAD" w:rsidRDefault="004328D7">
      <w:pPr>
        <w:pStyle w:val="ConsPlusNormal0"/>
        <w:spacing w:before="240"/>
        <w:ind w:firstLine="540"/>
        <w:jc w:val="both"/>
      </w:pPr>
      <w:r>
        <w:t>В случае если апелляционная жалоба и приложенные к ней документы поданы в суд в электронном виде, суд первой инстанции направляет копию апелляционной</w:t>
      </w:r>
      <w:r>
        <w:t xml:space="preserve">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w:t>
      </w:r>
      <w:r>
        <w:t>е ограниченного доступа и (или) указанным лицам сообщается о возможности ознакомления с такими документами и изготовления их копий в суде (</w:t>
      </w:r>
      <w:hyperlink r:id="rId1639" w:tooltip="&quot;Кодекс административного судопроизводства Российской Федерации&quot; от 08.03.2015 N 21-ФЗ (ред. от 09.04.2026) {КонсультантПлюс}">
        <w:r>
          <w:rPr>
            <w:color w:val="0000FF"/>
          </w:rPr>
          <w:t>статья 302</w:t>
        </w:r>
      </w:hyperlink>
      <w:r>
        <w:t xml:space="preserve"> КАС РФ).</w:t>
      </w:r>
    </w:p>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74" w:name="P7611"/>
      <w:bookmarkEnd w:id="174"/>
      <w:r>
        <w:t>&lt;1&gt; Данный пункт указывать в случае, если лицо, не обладающее государств</w:t>
      </w:r>
      <w:r>
        <w:t>енными или иными публичными полномочиями, не направило данные документы другим лицам, участвующим в деле.</w:t>
      </w:r>
    </w:p>
    <w:p w:rsidR="005B1CAD" w:rsidRDefault="005B1CAD">
      <w:pPr>
        <w:pStyle w:val="ConsPlusNormal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40"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60Б</w:t>
      </w:r>
    </w:p>
    <w:p w:rsidR="005B1CAD" w:rsidRDefault="005B1CAD">
      <w:pPr>
        <w:pStyle w:val="ConsPlusNormal0"/>
        <w:jc w:val="both"/>
      </w:pPr>
    </w:p>
    <w:p w:rsidR="005B1CAD" w:rsidRDefault="004328D7">
      <w:pPr>
        <w:pStyle w:val="ConsPlusNonformat0"/>
        <w:jc w:val="both"/>
      </w:pPr>
      <w:bookmarkStart w:id="175" w:name="P7620"/>
      <w:bookmarkEnd w:id="175"/>
      <w:r>
        <w:t xml:space="preserve">                                 Извещение</w:t>
      </w:r>
    </w:p>
    <w:p w:rsidR="005B1CAD" w:rsidRDefault="004328D7">
      <w:pPr>
        <w:pStyle w:val="ConsPlusNonformat0"/>
        <w:jc w:val="both"/>
      </w:pPr>
      <w:r>
        <w:t xml:space="preserve">     о принесении кассационной жалобы/представления по уголовному делу</w:t>
      </w:r>
    </w:p>
    <w:p w:rsidR="005B1CAD" w:rsidRDefault="005B1CAD">
      <w:pPr>
        <w:pStyle w:val="ConsPlusNonformat0"/>
        <w:jc w:val="both"/>
      </w:pPr>
    </w:p>
    <w:p w:rsidR="005B1CAD" w:rsidRDefault="004328D7">
      <w:pPr>
        <w:pStyle w:val="ConsPlusNonformat0"/>
        <w:jc w:val="both"/>
      </w:pPr>
      <w:r>
        <w:t xml:space="preserve">    1.   Сообщаю,   что   "__"   ______   20__   г.   подана   кассационная</w:t>
      </w:r>
    </w:p>
    <w:p w:rsidR="005B1CAD" w:rsidRDefault="004328D7">
      <w:pPr>
        <w:pStyle w:val="ConsPlusNonformat0"/>
        <w:jc w:val="both"/>
      </w:pPr>
      <w:r>
        <w:t>жалоба/принесено представление</w:t>
      </w:r>
    </w:p>
    <w:p w:rsidR="005B1CAD" w:rsidRDefault="004328D7">
      <w:pPr>
        <w:pStyle w:val="ConsPlusNonformat0"/>
        <w:jc w:val="both"/>
      </w:pPr>
      <w:r>
        <w:t xml:space="preserve">    _______________________________________________________________________</w:t>
      </w:r>
    </w:p>
    <w:p w:rsidR="005B1CAD" w:rsidRDefault="004328D7">
      <w:pPr>
        <w:pStyle w:val="ConsPlusNonformat0"/>
        <w:jc w:val="both"/>
      </w:pPr>
      <w:r>
        <w:t xml:space="preserve"> </w:t>
      </w:r>
      <w:r>
        <w:t xml:space="preserve">            (указывается наименование участника судопроизводства)</w:t>
      </w:r>
    </w:p>
    <w:p w:rsidR="005B1CAD" w:rsidRDefault="004328D7">
      <w:pPr>
        <w:pStyle w:val="ConsPlusNonformat0"/>
        <w:jc w:val="both"/>
      </w:pPr>
      <w:r>
        <w:t>на приговор/постановление суда _________________________________________ по</w:t>
      </w:r>
    </w:p>
    <w:p w:rsidR="005B1CAD" w:rsidRDefault="004328D7">
      <w:pPr>
        <w:pStyle w:val="ConsPlusNonformat0"/>
        <w:jc w:val="both"/>
      </w:pPr>
      <w:r>
        <w:t>уголовному делу N ___________ по обвинению _______________________________.</w:t>
      </w:r>
    </w:p>
    <w:p w:rsidR="005B1CAD" w:rsidRDefault="004328D7">
      <w:pPr>
        <w:pStyle w:val="ConsPlusNonformat0"/>
        <w:jc w:val="both"/>
      </w:pPr>
      <w:r>
        <w:t xml:space="preserve">    2.  Разъясняю,  что  Вы вправе под</w:t>
      </w:r>
      <w:r>
        <w:t>ать/направить возражения в письменной</w:t>
      </w:r>
    </w:p>
    <w:p w:rsidR="005B1CAD" w:rsidRDefault="004328D7">
      <w:pPr>
        <w:pStyle w:val="ConsPlusNonformat0"/>
        <w:jc w:val="both"/>
      </w:pPr>
      <w:r>
        <w:t>форме   на   указанную   кассационную  жалобу/представление  с  приложением</w:t>
      </w:r>
    </w:p>
    <w:p w:rsidR="005B1CAD" w:rsidRDefault="004328D7">
      <w:pPr>
        <w:pStyle w:val="ConsPlusNonformat0"/>
        <w:jc w:val="both"/>
      </w:pPr>
      <w:r>
        <w:t>документов,  подтверждающих  эти возражения, и их копий, количество которых</w:t>
      </w:r>
    </w:p>
    <w:p w:rsidR="005B1CAD" w:rsidRDefault="004328D7">
      <w:pPr>
        <w:pStyle w:val="ConsPlusNonformat0"/>
        <w:jc w:val="both"/>
      </w:pPr>
      <w:r>
        <w:t>соответствует     числу      лиц,      участвующих      в      дел</w:t>
      </w:r>
      <w:r>
        <w:t>е,      в</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(указать наименование суда первой инстанции)</w:t>
      </w:r>
    </w:p>
    <w:p w:rsidR="005B1CAD" w:rsidRDefault="004328D7">
      <w:pPr>
        <w:pStyle w:val="ConsPlusNonformat0"/>
        <w:jc w:val="both"/>
      </w:pPr>
      <w:r>
        <w:t>в срок до "__" _________ 20__ г.</w:t>
      </w:r>
    </w:p>
    <w:p w:rsidR="005B1CAD" w:rsidRDefault="004328D7">
      <w:pPr>
        <w:pStyle w:val="ConsPlusNonformat0"/>
        <w:jc w:val="both"/>
      </w:pPr>
      <w:r>
        <w:t xml:space="preserve">    3.  Разъясняю,  что Вы вправе участвовать в заседании суда кассационной</w:t>
      </w:r>
    </w:p>
    <w:p w:rsidR="005B1CAD" w:rsidRDefault="004328D7">
      <w:pPr>
        <w:pStyle w:val="ConsPlusNonformat0"/>
        <w:jc w:val="both"/>
      </w:pPr>
      <w:r>
        <w:t>и</w:t>
      </w:r>
      <w:r>
        <w:t>нстанции посредством использования систем видео-конференц-связи.</w:t>
      </w:r>
    </w:p>
    <w:p w:rsidR="005B1CAD" w:rsidRDefault="004328D7">
      <w:pPr>
        <w:pStyle w:val="ConsPlusNonformat0"/>
        <w:jc w:val="both"/>
      </w:pPr>
      <w:r>
        <w:t xml:space="preserve">    4.  Направляется  копия  кассационной  жалобы/представления, возражения</w:t>
      </w:r>
    </w:p>
    <w:p w:rsidR="005B1CAD" w:rsidRDefault="004328D7">
      <w:pPr>
        <w:pStyle w:val="ConsPlusNonformat0"/>
        <w:jc w:val="both"/>
      </w:pPr>
      <w:r>
        <w:t>(при наличии).</w:t>
      </w:r>
    </w:p>
    <w:p w:rsidR="005B1CAD" w:rsidRDefault="005B1CAD">
      <w:pPr>
        <w:pStyle w:val="ConsPlusNonformat0"/>
        <w:jc w:val="both"/>
      </w:pPr>
    </w:p>
    <w:p w:rsidR="005B1CAD" w:rsidRDefault="004328D7">
      <w:pPr>
        <w:pStyle w:val="ConsPlusNonformat0"/>
        <w:jc w:val="both"/>
      </w:pPr>
      <w:r>
        <w:t>Приложение: на ___ л. в ___ экз.</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41"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60В</w:t>
      </w:r>
    </w:p>
    <w:p w:rsidR="005B1CAD" w:rsidRDefault="005B1CAD">
      <w:pPr>
        <w:pStyle w:val="ConsPlusNormal0"/>
        <w:jc w:val="both"/>
      </w:pPr>
    </w:p>
    <w:p w:rsidR="005B1CAD" w:rsidRDefault="004328D7">
      <w:pPr>
        <w:pStyle w:val="ConsPlusNonformat0"/>
        <w:jc w:val="both"/>
      </w:pPr>
      <w:bookmarkStart w:id="176" w:name="P7652"/>
      <w:bookmarkEnd w:id="176"/>
      <w:r>
        <w:t xml:space="preserve">                                 Извещение</w:t>
      </w:r>
    </w:p>
    <w:p w:rsidR="005B1CAD" w:rsidRDefault="004328D7">
      <w:pPr>
        <w:pStyle w:val="ConsPlusNonformat0"/>
        <w:jc w:val="both"/>
      </w:pPr>
      <w:r>
        <w:t xml:space="preserve">         о принесении апелляционной жалобы/представления прокурора</w:t>
      </w:r>
    </w:p>
    <w:p w:rsidR="005B1CAD" w:rsidRDefault="004328D7">
      <w:pPr>
        <w:pStyle w:val="ConsPlusNonformat0"/>
        <w:jc w:val="both"/>
      </w:pPr>
      <w:r>
        <w:t xml:space="preserve">                      по уголовному делу (материалу)</w:t>
      </w:r>
    </w:p>
    <w:p w:rsidR="005B1CAD" w:rsidRDefault="005B1CAD">
      <w:pPr>
        <w:pStyle w:val="ConsPlusNonformat0"/>
        <w:jc w:val="both"/>
      </w:pPr>
    </w:p>
    <w:p w:rsidR="005B1CAD" w:rsidRDefault="004328D7">
      <w:pPr>
        <w:pStyle w:val="ConsPlusNonformat0"/>
        <w:jc w:val="both"/>
      </w:pPr>
      <w:r>
        <w:t xml:space="preserve">    1.   Сообщаю,   что   "__"   ________   202_  г.  подана  апелляционная</w:t>
      </w:r>
    </w:p>
    <w:p w:rsidR="005B1CAD" w:rsidRDefault="004328D7">
      <w:pPr>
        <w:pStyle w:val="ConsPlusNonformat0"/>
        <w:jc w:val="both"/>
      </w:pPr>
      <w:r>
        <w:t>жалоба/представление прокурора ____________________________</w:t>
      </w:r>
      <w:r>
        <w:t>________________</w:t>
      </w:r>
    </w:p>
    <w:p w:rsidR="005B1CAD" w:rsidRDefault="004328D7">
      <w:pPr>
        <w:pStyle w:val="ConsPlusNonformat0"/>
        <w:jc w:val="both"/>
      </w:pPr>
      <w:r>
        <w:t xml:space="preserve">                               (указать, кем подана апелляционная (частная)</w:t>
      </w:r>
    </w:p>
    <w:p w:rsidR="005B1CAD" w:rsidRDefault="004328D7">
      <w:pPr>
        <w:pStyle w:val="ConsPlusNonformat0"/>
        <w:jc w:val="both"/>
      </w:pPr>
      <w:r>
        <w:t xml:space="preserve">                                          жалоба/представление)</w:t>
      </w:r>
    </w:p>
    <w:p w:rsidR="005B1CAD" w:rsidRDefault="004328D7">
      <w:pPr>
        <w:pStyle w:val="ConsPlusNonformat0"/>
        <w:jc w:val="both"/>
      </w:pPr>
      <w:r>
        <w:t>На приговор (иное, обжалуемое решение) _______________________________ суда</w:t>
      </w:r>
    </w:p>
    <w:p w:rsidR="005B1CAD" w:rsidRDefault="004328D7">
      <w:pPr>
        <w:pStyle w:val="ConsPlusNonformat0"/>
        <w:jc w:val="both"/>
      </w:pPr>
      <w:r>
        <w:t xml:space="preserve">от "__" _________ 202_ </w:t>
      </w:r>
      <w:r>
        <w:t>г. по уголовному делу (материалу) N ___________.</w:t>
      </w:r>
    </w:p>
    <w:p w:rsidR="005B1CAD" w:rsidRDefault="004328D7">
      <w:pPr>
        <w:pStyle w:val="ConsPlusNonformat0"/>
        <w:jc w:val="both"/>
      </w:pPr>
      <w:r>
        <w:t xml:space="preserve">    2.  Разъясняю,  что  Вы вправе подать/направить возражения в письменной</w:t>
      </w:r>
    </w:p>
    <w:p w:rsidR="005B1CAD" w:rsidRDefault="004328D7">
      <w:pPr>
        <w:pStyle w:val="ConsPlusNonformat0"/>
        <w:jc w:val="both"/>
      </w:pPr>
      <w:r>
        <w:t>форме на  указанную   апелляционную   жалобу/представление    прокурора   в</w:t>
      </w:r>
    </w:p>
    <w:p w:rsidR="005B1CAD" w:rsidRDefault="004328D7">
      <w:pPr>
        <w:pStyle w:val="ConsPlusNonformat0"/>
        <w:jc w:val="both"/>
      </w:pPr>
      <w:r>
        <w:t>_______________________________________________________</w:t>
      </w:r>
      <w:r>
        <w:t>____________________</w:t>
      </w:r>
    </w:p>
    <w:p w:rsidR="005B1CAD" w:rsidRDefault="004328D7">
      <w:pPr>
        <w:pStyle w:val="ConsPlusNonformat0"/>
        <w:jc w:val="both"/>
      </w:pPr>
      <w:r>
        <w:t>(указать наименование суда первой инстанции) в срок до "__" _______ 202_ г.</w:t>
      </w:r>
    </w:p>
    <w:p w:rsidR="005B1CAD" w:rsidRDefault="004328D7">
      <w:pPr>
        <w:pStyle w:val="ConsPlusNonformat0"/>
        <w:jc w:val="both"/>
      </w:pPr>
      <w:r>
        <w:t xml:space="preserve">    3.  Копия  апелляционной  жалобы/представления прокурора (приложенные к</w:t>
      </w:r>
    </w:p>
    <w:p w:rsidR="005B1CAD" w:rsidRDefault="004328D7">
      <w:pPr>
        <w:pStyle w:val="ConsPlusNonformat0"/>
        <w:jc w:val="both"/>
      </w:pPr>
      <w:r>
        <w:t>ним документы) прилагаются.</w:t>
      </w:r>
    </w:p>
    <w:p w:rsidR="005B1CAD" w:rsidRDefault="005B1CAD">
      <w:pPr>
        <w:pStyle w:val="ConsPlusNonformat0"/>
        <w:jc w:val="both"/>
      </w:pPr>
    </w:p>
    <w:p w:rsidR="005B1CAD" w:rsidRDefault="004328D7">
      <w:pPr>
        <w:pStyle w:val="ConsPlusNonformat0"/>
        <w:jc w:val="both"/>
      </w:pPr>
      <w:r>
        <w:t>Приложение: на ___ л. в ___ экз.</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42" w:tooltip="Приказ Судебного департамента при Верховном Суде РФ от 21.10.2019 N 238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61</w:t>
      </w:r>
    </w:p>
    <w:p w:rsidR="005B1CAD" w:rsidRDefault="005B1CAD">
      <w:pPr>
        <w:pStyle w:val="ConsPlusNormal0"/>
        <w:jc w:val="both"/>
      </w:pPr>
    </w:p>
    <w:p w:rsidR="005B1CAD" w:rsidRDefault="004328D7">
      <w:pPr>
        <w:pStyle w:val="ConsPlusNonformat0"/>
        <w:jc w:val="both"/>
      </w:pPr>
      <w:bookmarkStart w:id="177" w:name="P7680"/>
      <w:bookmarkEnd w:id="177"/>
      <w:r>
        <w:t xml:space="preserve">                          Сопроводительное письмо</w:t>
      </w:r>
    </w:p>
    <w:p w:rsidR="005B1CAD" w:rsidRDefault="004328D7">
      <w:pPr>
        <w:pStyle w:val="ConsPlusNonformat0"/>
        <w:jc w:val="both"/>
      </w:pPr>
      <w:r>
        <w:t xml:space="preserve">                 о направлении судебного дела (материала)</w:t>
      </w:r>
    </w:p>
    <w:p w:rsidR="005B1CAD" w:rsidRDefault="005B1CAD">
      <w:pPr>
        <w:pStyle w:val="ConsPlusNonformat0"/>
        <w:jc w:val="both"/>
      </w:pPr>
    </w:p>
    <w:p w:rsidR="005B1CAD" w:rsidRDefault="004328D7">
      <w:pPr>
        <w:pStyle w:val="ConsPlusNonformat0"/>
        <w:jc w:val="both"/>
      </w:pPr>
      <w:r>
        <w:t>В _________________________________________________________________________</w:t>
      </w:r>
    </w:p>
    <w:p w:rsidR="005B1CAD" w:rsidRDefault="004328D7">
      <w:pPr>
        <w:pStyle w:val="ConsPlusNonformat0"/>
        <w:jc w:val="both"/>
      </w:pPr>
      <w:r>
        <w:t xml:space="preserve">      (наименование апелляционного/кассационного суда общей юрисдикции)</w:t>
      </w:r>
    </w:p>
    <w:p w:rsidR="005B1CAD" w:rsidRDefault="005B1CAD">
      <w:pPr>
        <w:pStyle w:val="ConsPlusNonformat0"/>
        <w:jc w:val="both"/>
      </w:pPr>
    </w:p>
    <w:p w:rsidR="005B1CAD" w:rsidRDefault="004328D7">
      <w:pPr>
        <w:pStyle w:val="ConsPlusNonformat0"/>
        <w:jc w:val="both"/>
      </w:pPr>
      <w:r>
        <w:t>Направляю  для  рассмотрения  уголовное/гражданское/административное  дело,</w:t>
      </w:r>
    </w:p>
    <w:p w:rsidR="005B1CAD" w:rsidRDefault="004328D7">
      <w:pPr>
        <w:pStyle w:val="ConsPlusNonformat0"/>
        <w:jc w:val="both"/>
      </w:pPr>
      <w:r>
        <w:t>дело   об    административном   правонарушении,   сформированный   материал</w:t>
      </w:r>
    </w:p>
    <w:p w:rsidR="005B1CAD" w:rsidRDefault="004328D7">
      <w:pPr>
        <w:pStyle w:val="ConsPlusNonformat0"/>
        <w:jc w:val="both"/>
      </w:pPr>
      <w:r>
        <w:t>N ________________________</w:t>
      </w:r>
    </w:p>
    <w:p w:rsidR="005B1CAD" w:rsidRDefault="004328D7">
      <w:pPr>
        <w:pStyle w:val="ConsPlusNonformat0"/>
        <w:jc w:val="both"/>
      </w:pPr>
      <w:r>
        <w:t xml:space="preserve">  (номер дела (УИД), номер</w:t>
      </w:r>
    </w:p>
    <w:p w:rsidR="005B1CAD" w:rsidRDefault="004328D7">
      <w:pPr>
        <w:pStyle w:val="ConsPlusNonformat0"/>
        <w:jc w:val="both"/>
      </w:pPr>
      <w:r>
        <w:t xml:space="preserve">        производства)</w:t>
      </w:r>
    </w:p>
    <w:p w:rsidR="005B1CAD" w:rsidRDefault="004328D7">
      <w:pPr>
        <w:pStyle w:val="ConsPlusNonformat0"/>
        <w:jc w:val="both"/>
      </w:pPr>
      <w:r>
        <w:t>__________________________</w:t>
      </w:r>
      <w:r>
        <w:t>_________________________________________________</w:t>
      </w:r>
    </w:p>
    <w:p w:rsidR="005B1CAD" w:rsidRDefault="004328D7">
      <w:pPr>
        <w:pStyle w:val="ConsPlusNonformat0"/>
        <w:jc w:val="both"/>
      </w:pPr>
      <w:r>
        <w:t xml:space="preserve">   (указывается с апелляционной/кассационной жалобой/представлением либо</w:t>
      </w:r>
    </w:p>
    <w:p w:rsidR="005B1CAD" w:rsidRDefault="004328D7">
      <w:pPr>
        <w:pStyle w:val="ConsPlusNonformat0"/>
        <w:jc w:val="both"/>
      </w:pPr>
      <w:r>
        <w:t xml:space="preserve">                              истребованное)</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(Ф.И.О. лица, подавшего жалобу/принесшего представление)</w:t>
      </w:r>
    </w:p>
    <w:p w:rsidR="005B1CAD" w:rsidRDefault="005B1CAD">
      <w:pPr>
        <w:pStyle w:val="ConsPlusNonformat0"/>
        <w:jc w:val="both"/>
      </w:pPr>
    </w:p>
    <w:p w:rsidR="005B1CAD" w:rsidRDefault="004328D7">
      <w:pPr>
        <w:pStyle w:val="ConsPlusNonformat0"/>
        <w:jc w:val="both"/>
      </w:pPr>
      <w:r>
        <w:t>Осужденный(ые) находится (находятся) под стражей в _______________________,</w:t>
      </w:r>
    </w:p>
    <w:p w:rsidR="005B1CAD" w:rsidRDefault="004328D7">
      <w:pPr>
        <w:pStyle w:val="ConsPlusNonformat0"/>
        <w:jc w:val="both"/>
      </w:pPr>
      <w:r>
        <w:t>проживает(ют) по адресу ___________________________________________________</w:t>
      </w:r>
    </w:p>
    <w:p w:rsidR="005B1CAD" w:rsidRDefault="004328D7">
      <w:pPr>
        <w:pStyle w:val="ConsPlusNonformat0"/>
        <w:jc w:val="both"/>
      </w:pPr>
      <w:r>
        <w:t>и с _____________________ числится з</w:t>
      </w:r>
      <w:r>
        <w:t>а _____________________________________</w:t>
      </w:r>
    </w:p>
    <w:p w:rsidR="005B1CAD" w:rsidRDefault="004328D7">
      <w:pPr>
        <w:pStyle w:val="ConsPlusNonformat0"/>
        <w:jc w:val="both"/>
      </w:pPr>
      <w:r>
        <w:t xml:space="preserve">     (число, месяц, год)                         (каким судом)</w:t>
      </w:r>
    </w:p>
    <w:p w:rsidR="005B1CAD" w:rsidRDefault="005B1CAD">
      <w:pPr>
        <w:pStyle w:val="ConsPlusNonformat0"/>
        <w:jc w:val="both"/>
      </w:pPr>
    </w:p>
    <w:p w:rsidR="005B1CAD" w:rsidRDefault="004328D7">
      <w:pPr>
        <w:pStyle w:val="ConsPlusNonformat0"/>
        <w:jc w:val="both"/>
      </w:pPr>
      <w:r>
        <w:t>Приложение: дело (материал) N ___________ на ____ л.</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43"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61А</w:t>
      </w:r>
    </w:p>
    <w:p w:rsidR="005B1CAD" w:rsidRDefault="005B1CAD">
      <w:pPr>
        <w:pStyle w:val="ConsPlusNormal0"/>
        <w:jc w:val="both"/>
      </w:pPr>
    </w:p>
    <w:p w:rsidR="005B1CAD" w:rsidRDefault="004328D7">
      <w:pPr>
        <w:pStyle w:val="ConsPlusNonformat0"/>
        <w:jc w:val="both"/>
      </w:pPr>
      <w:r>
        <w:t xml:space="preserve">                                                 В ________________________</w:t>
      </w:r>
    </w:p>
    <w:p w:rsidR="005B1CAD" w:rsidRDefault="004328D7">
      <w:pPr>
        <w:pStyle w:val="ConsPlusNonformat0"/>
        <w:jc w:val="both"/>
      </w:pPr>
      <w:r>
        <w:t xml:space="preserve">                                                     (наименование суда)</w:t>
      </w:r>
    </w:p>
    <w:p w:rsidR="005B1CAD" w:rsidRDefault="005B1CAD">
      <w:pPr>
        <w:pStyle w:val="ConsPlusNonformat0"/>
        <w:jc w:val="both"/>
      </w:pPr>
    </w:p>
    <w:p w:rsidR="005B1CAD" w:rsidRDefault="004328D7">
      <w:pPr>
        <w:pStyle w:val="ConsPlusNonformat0"/>
        <w:jc w:val="both"/>
      </w:pPr>
      <w:r>
        <w:t xml:space="preserve">                                                 Лицу, участвующему в деле,</w:t>
      </w:r>
    </w:p>
    <w:p w:rsidR="005B1CAD" w:rsidRDefault="004328D7">
      <w:pPr>
        <w:pStyle w:val="ConsPlusNonformat0"/>
        <w:jc w:val="both"/>
      </w:pPr>
      <w:r>
        <w:t xml:space="preserve">                              </w:t>
      </w:r>
      <w:r>
        <w:t xml:space="preserve">                   __________________________</w:t>
      </w:r>
    </w:p>
    <w:p w:rsidR="005B1CAD" w:rsidRDefault="004328D7">
      <w:pPr>
        <w:pStyle w:val="ConsPlusNonformat0"/>
        <w:jc w:val="both"/>
      </w:pPr>
      <w:r>
        <w:t xml:space="preserve">                                                   (наименование, Ф.И.О.)</w:t>
      </w:r>
    </w:p>
    <w:p w:rsidR="005B1CAD" w:rsidRDefault="005B1CAD">
      <w:pPr>
        <w:pStyle w:val="ConsPlusNonformat0"/>
        <w:jc w:val="both"/>
      </w:pPr>
    </w:p>
    <w:p w:rsidR="005B1CAD" w:rsidRDefault="004328D7">
      <w:pPr>
        <w:pStyle w:val="ConsPlusNonformat0"/>
        <w:jc w:val="both"/>
      </w:pPr>
      <w:bookmarkStart w:id="178" w:name="P7720"/>
      <w:bookmarkEnd w:id="178"/>
      <w:r>
        <w:t xml:space="preserve">                          Сопроводительное письмо</w:t>
      </w:r>
    </w:p>
    <w:p w:rsidR="005B1CAD" w:rsidRDefault="004328D7">
      <w:pPr>
        <w:pStyle w:val="ConsPlusNonformat0"/>
        <w:jc w:val="both"/>
      </w:pPr>
      <w:r>
        <w:t xml:space="preserve">         о направлении судебного дела (сформированного материала)</w:t>
      </w:r>
    </w:p>
    <w:p w:rsidR="005B1CAD" w:rsidRDefault="004328D7">
      <w:pPr>
        <w:pStyle w:val="ConsPlusNonformat0"/>
        <w:jc w:val="both"/>
      </w:pPr>
      <w:r>
        <w:t xml:space="preserve">      по частной жа</w:t>
      </w:r>
      <w:r>
        <w:t>лобе, представлению прокурора на определение суда</w:t>
      </w:r>
    </w:p>
    <w:p w:rsidR="005B1CAD" w:rsidRDefault="004328D7">
      <w:pPr>
        <w:pStyle w:val="ConsPlusNonformat0"/>
        <w:jc w:val="both"/>
      </w:pPr>
      <w:r>
        <w:t xml:space="preserve">        первой инстанции, которым производство по делу не завершено</w:t>
      </w:r>
    </w:p>
    <w:p w:rsidR="005B1CAD" w:rsidRDefault="005B1CAD">
      <w:pPr>
        <w:pStyle w:val="ConsPlusNonformat0"/>
        <w:jc w:val="both"/>
      </w:pPr>
    </w:p>
    <w:p w:rsidR="005B1CAD" w:rsidRDefault="004328D7">
      <w:pPr>
        <w:pStyle w:val="ConsPlusNonformat0"/>
        <w:jc w:val="both"/>
      </w:pPr>
      <w:r>
        <w:t xml:space="preserve">    В</w:t>
      </w:r>
    </w:p>
    <w:p w:rsidR="005B1CAD" w:rsidRDefault="004328D7">
      <w:pPr>
        <w:pStyle w:val="ConsPlusNonformat0"/>
        <w:jc w:val="both"/>
      </w:pPr>
      <w:r>
        <w:t xml:space="preserve">    -----------------------------------------------------------------------</w:t>
      </w:r>
    </w:p>
    <w:p w:rsidR="005B1CAD" w:rsidRDefault="004328D7">
      <w:pPr>
        <w:pStyle w:val="ConsPlusNonformat0"/>
        <w:jc w:val="both"/>
      </w:pPr>
      <w:r>
        <w:t xml:space="preserve">                  (наименование суда апелляционной инст</w:t>
      </w:r>
      <w:r>
        <w:t>анции)</w:t>
      </w:r>
    </w:p>
    <w:p w:rsidR="005B1CAD" w:rsidRDefault="004328D7">
      <w:pPr>
        <w:pStyle w:val="ConsPlusNonformat0"/>
        <w:jc w:val="both"/>
      </w:pPr>
      <w:r>
        <w:t>Направляется    для    рассмотрения    гражданское/административное   дело,</w:t>
      </w:r>
    </w:p>
    <w:p w:rsidR="005B1CAD" w:rsidRDefault="004328D7">
      <w:pPr>
        <w:pStyle w:val="ConsPlusNonformat0"/>
        <w:jc w:val="both"/>
      </w:pPr>
      <w:r>
        <w:t>сформированный материал</w:t>
      </w:r>
    </w:p>
    <w:p w:rsidR="005B1CAD" w:rsidRDefault="004328D7">
      <w:pPr>
        <w:pStyle w:val="ConsPlusNonformat0"/>
        <w:jc w:val="both"/>
      </w:pPr>
      <w:r>
        <w:t>N</w:t>
      </w:r>
    </w:p>
    <w:p w:rsidR="005B1CAD" w:rsidRDefault="004328D7">
      <w:pPr>
        <w:pStyle w:val="ConsPlusNonformat0"/>
        <w:jc w:val="both"/>
      </w:pPr>
      <w:r>
        <w:t>---------------------------------------------------------------------------</w:t>
      </w:r>
    </w:p>
    <w:p w:rsidR="005B1CAD" w:rsidRDefault="004328D7">
      <w:pPr>
        <w:pStyle w:val="ConsPlusNonformat0"/>
        <w:jc w:val="both"/>
      </w:pPr>
      <w:r>
        <w:t xml:space="preserve">                                     (номер дела (УИД), номер производс</w:t>
      </w:r>
      <w:r>
        <w:t>тва)</w:t>
      </w:r>
    </w:p>
    <w:p w:rsidR="005B1CAD" w:rsidRDefault="004328D7">
      <w:pPr>
        <w:pStyle w:val="ConsPlusNonformat0"/>
        <w:jc w:val="both"/>
      </w:pPr>
      <w:r>
        <w:t>с частной жалобой/представлением</w:t>
      </w:r>
    </w:p>
    <w:p w:rsidR="005B1CAD" w:rsidRDefault="004328D7">
      <w:pPr>
        <w:pStyle w:val="ConsPlusNonformat0"/>
        <w:jc w:val="both"/>
      </w:pPr>
      <w:r>
        <w:t>---------------------------------------------------------------------------</w:t>
      </w:r>
    </w:p>
    <w:p w:rsidR="005B1CAD" w:rsidRDefault="004328D7">
      <w:pPr>
        <w:pStyle w:val="ConsPlusNonformat0"/>
        <w:jc w:val="both"/>
      </w:pPr>
      <w:r>
        <w:t xml:space="preserve">         (Ф.И.О. лица, подавшего жалобу/принесшего представление)</w:t>
      </w:r>
    </w:p>
    <w:p w:rsidR="005B1CAD" w:rsidRDefault="005B1CAD">
      <w:pPr>
        <w:pStyle w:val="ConsPlusNonformat0"/>
        <w:jc w:val="both"/>
      </w:pPr>
    </w:p>
    <w:p w:rsidR="005B1CAD" w:rsidRDefault="004328D7">
      <w:pPr>
        <w:pStyle w:val="ConsPlusNonformat0"/>
        <w:jc w:val="both"/>
      </w:pPr>
      <w:r>
        <w:t xml:space="preserve">    1.  Копия  сопроводительного  письма  о направлении в суд апелляционной</w:t>
      </w:r>
    </w:p>
    <w:p w:rsidR="005B1CAD" w:rsidRDefault="004328D7">
      <w:pPr>
        <w:pStyle w:val="ConsPlusNonformat0"/>
        <w:jc w:val="both"/>
      </w:pPr>
      <w:r>
        <w:t>инстанции  материала  с  частной  жалобой/представлением  (за   исключением</w:t>
      </w:r>
    </w:p>
    <w:p w:rsidR="005B1CAD" w:rsidRDefault="004328D7">
      <w:pPr>
        <w:pStyle w:val="ConsPlusNonformat0"/>
        <w:jc w:val="both"/>
      </w:pPr>
      <w:r>
        <w:t xml:space="preserve">определений,  указанных  в  </w:t>
      </w:r>
      <w:hyperlink r:id="rId1644" w:tooltip="&quot;Гражданский процессуальный кодекс Российской Федерации&quot; от 14.11.2002 N 138-ФЗ (ред. от 09.04.2026) {КонсультантПлюс}">
        <w:r>
          <w:rPr>
            <w:color w:val="0000FF"/>
          </w:rPr>
          <w:t>части  3  статьи 333</w:t>
        </w:r>
      </w:hyperlink>
      <w:r>
        <w:t xml:space="preserve"> ГПК РФ) направляется также</w:t>
      </w:r>
    </w:p>
    <w:p w:rsidR="005B1CAD" w:rsidRDefault="004328D7">
      <w:pPr>
        <w:pStyle w:val="ConsPlusNonformat0"/>
        <w:jc w:val="both"/>
      </w:pPr>
      <w:r>
        <w:t>лицам, участвующим в деле.</w:t>
      </w:r>
    </w:p>
    <w:p w:rsidR="005B1CAD" w:rsidRDefault="004328D7">
      <w:pPr>
        <w:pStyle w:val="ConsPlusNonformat0"/>
        <w:jc w:val="both"/>
      </w:pPr>
      <w:r>
        <w:t xml:space="preserve">    2.  Разъясняется,  что  частная жалоба, представление рассматриваются в</w:t>
      </w:r>
    </w:p>
    <w:p w:rsidR="005B1CAD" w:rsidRDefault="004328D7">
      <w:pPr>
        <w:pStyle w:val="ConsPlusNonformat0"/>
        <w:jc w:val="both"/>
      </w:pPr>
      <w:r>
        <w:t>суде  апелляционной  инстанции  без  извещения  и вызова лиц, участвующих в</w:t>
      </w:r>
    </w:p>
    <w:p w:rsidR="005B1CAD" w:rsidRDefault="004328D7">
      <w:pPr>
        <w:pStyle w:val="ConsPlusNonformat0"/>
        <w:jc w:val="both"/>
      </w:pPr>
      <w:r>
        <w:t>деле.</w:t>
      </w:r>
    </w:p>
    <w:p w:rsidR="005B1CAD" w:rsidRDefault="005B1CAD">
      <w:pPr>
        <w:pStyle w:val="ConsPlusNonformat0"/>
        <w:jc w:val="both"/>
      </w:pPr>
    </w:p>
    <w:p w:rsidR="005B1CAD" w:rsidRDefault="004328D7">
      <w:pPr>
        <w:pStyle w:val="ConsPlusNonformat0"/>
        <w:jc w:val="both"/>
      </w:pPr>
      <w:r>
        <w:t>Приложение: дело (сформированный материал) N ___________ на ____ л.</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r>
        <w:t>&lt;*&gt; Материал, сформированный по соответствующим частной жалобе, представлению прокурора с описью всех имеющихся в деле документов состоит из оригин</w:t>
      </w:r>
      <w:r>
        <w:t>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645" w:tooltip="&quot;Кодекс административного судопроизводства Российской Федерации&quot; от 08.03.2015 N 21-ФЗ (ред. от 09.04.2026) {КонсультантПлюс}">
        <w:r>
          <w:rPr>
            <w:color w:val="0000FF"/>
          </w:rPr>
          <w:t>часть 6 статьи 302</w:t>
        </w:r>
      </w:hyperlink>
      <w:r>
        <w:t xml:space="preserve"> КАС РФ, </w:t>
      </w:r>
      <w:hyperlink r:id="rId1646" w:tooltip="Постановление Пленума Верховного Суда РФ от 22.06.2021 N 16 &quot;О применении судами норм гражданского процессуального законодательства, регламентирующих производство в суде апелляционной инстанции&quot; {КонсультантПлюс}">
        <w:r>
          <w:rPr>
            <w:color w:val="0000FF"/>
          </w:rPr>
          <w:t xml:space="preserve">пункт </w:t>
        </w:r>
        <w:r>
          <w:rPr>
            <w:color w:val="0000FF"/>
          </w:rPr>
          <w:t>69</w:t>
        </w:r>
      </w:hyperlink>
      <w: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5B1CAD" w:rsidRDefault="005B1CAD">
      <w:pPr>
        <w:pStyle w:val="ConsPlusNormal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(введ</w:t>
            </w:r>
            <w:r>
              <w:rPr>
                <w:color w:val="392C69"/>
              </w:rPr>
              <w:t xml:space="preserve">ена </w:t>
            </w:r>
            <w:hyperlink r:id="rId1647"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62</w:t>
      </w:r>
    </w:p>
    <w:p w:rsidR="005B1CAD" w:rsidRDefault="005B1CAD">
      <w:pPr>
        <w:pStyle w:val="ConsPlusNormal0"/>
        <w:jc w:val="both"/>
      </w:pPr>
    </w:p>
    <w:p w:rsidR="005B1CAD" w:rsidRDefault="004328D7">
      <w:pPr>
        <w:pStyle w:val="ConsPlusNonformat0"/>
        <w:jc w:val="both"/>
      </w:pPr>
      <w:r>
        <w:t xml:space="preserve">                                 Председателю суда</w:t>
      </w:r>
    </w:p>
    <w:p w:rsidR="005B1CAD" w:rsidRDefault="004328D7">
      <w:pPr>
        <w:pStyle w:val="ConsPlusNonformat0"/>
        <w:jc w:val="both"/>
      </w:pPr>
      <w:r>
        <w:t xml:space="preserve">                                 (председательствующему судье)</w:t>
      </w:r>
    </w:p>
    <w:p w:rsidR="005B1CAD" w:rsidRDefault="004328D7">
      <w:pPr>
        <w:pStyle w:val="ConsPlusNonformat0"/>
        <w:jc w:val="both"/>
      </w:pPr>
      <w:r>
        <w:t xml:space="preserve">                                 __________________________________________</w:t>
      </w:r>
    </w:p>
    <w:p w:rsidR="005B1CAD" w:rsidRDefault="005B1CAD">
      <w:pPr>
        <w:pStyle w:val="ConsPlusNonformat0"/>
        <w:jc w:val="both"/>
      </w:pPr>
    </w:p>
    <w:p w:rsidR="005B1CAD" w:rsidRDefault="004328D7">
      <w:pPr>
        <w:pStyle w:val="ConsPlusNonformat0"/>
        <w:jc w:val="both"/>
      </w:pPr>
      <w:r>
        <w:t xml:space="preserve">                                 от _______________________________________</w:t>
      </w:r>
    </w:p>
    <w:p w:rsidR="005B1CAD" w:rsidRDefault="004328D7">
      <w:pPr>
        <w:pStyle w:val="ConsPlusNonformat0"/>
        <w:jc w:val="both"/>
      </w:pPr>
      <w:r>
        <w:t xml:space="preserve">                                 _________________________________________,</w:t>
      </w:r>
    </w:p>
    <w:p w:rsidR="005B1CAD" w:rsidRDefault="004328D7">
      <w:pPr>
        <w:pStyle w:val="ConsPlusNonformat0"/>
        <w:jc w:val="both"/>
      </w:pPr>
      <w:r>
        <w:t xml:space="preserve">                                 (Ф.И.О., процессуальное положение, данные</w:t>
      </w:r>
    </w:p>
    <w:p w:rsidR="005B1CAD" w:rsidRDefault="004328D7">
      <w:pPr>
        <w:pStyle w:val="ConsPlusNonformat0"/>
        <w:jc w:val="both"/>
      </w:pPr>
      <w:r>
        <w:t xml:space="preserve">                                   документа, удостоверяющего личность и</w:t>
      </w:r>
    </w:p>
    <w:p w:rsidR="005B1CAD" w:rsidRDefault="004328D7">
      <w:pPr>
        <w:pStyle w:val="ConsPlusNonformat0"/>
        <w:jc w:val="both"/>
      </w:pPr>
      <w:r>
        <w:t xml:space="preserve">                                                 полномочия)</w:t>
      </w:r>
    </w:p>
    <w:p w:rsidR="005B1CAD" w:rsidRDefault="004328D7">
      <w:pPr>
        <w:pStyle w:val="ConsPlusNonformat0"/>
        <w:jc w:val="both"/>
      </w:pPr>
      <w:r>
        <w:t xml:space="preserve">                                 проживающего п</w:t>
      </w:r>
      <w:r>
        <w:t>о адресу:</w:t>
      </w:r>
    </w:p>
    <w:p w:rsidR="005B1CAD" w:rsidRDefault="004328D7">
      <w:pPr>
        <w:pStyle w:val="ConsPlusNonformat0"/>
        <w:jc w:val="both"/>
      </w:pPr>
      <w:r>
        <w:t xml:space="preserve">                                 __________________________________________</w:t>
      </w:r>
    </w:p>
    <w:p w:rsidR="005B1CAD" w:rsidRDefault="004328D7">
      <w:pPr>
        <w:pStyle w:val="ConsPlusNonformat0"/>
        <w:jc w:val="both"/>
      </w:pPr>
      <w:r>
        <w:t xml:space="preserve">                                 _________________________________________,</w:t>
      </w:r>
    </w:p>
    <w:p w:rsidR="005B1CAD" w:rsidRDefault="004328D7">
      <w:pPr>
        <w:pStyle w:val="ConsPlusNonformat0"/>
        <w:jc w:val="both"/>
      </w:pPr>
      <w:r>
        <w:t xml:space="preserve">                                 номер контактного телефона _______________</w:t>
      </w:r>
    </w:p>
    <w:p w:rsidR="005B1CAD" w:rsidRDefault="004328D7">
      <w:pPr>
        <w:pStyle w:val="ConsPlusNonformat0"/>
        <w:jc w:val="both"/>
      </w:pPr>
      <w:r>
        <w:t xml:space="preserve">                  </w:t>
      </w:r>
      <w:r>
        <w:t xml:space="preserve">               __________________________________________</w:t>
      </w:r>
    </w:p>
    <w:p w:rsidR="005B1CAD" w:rsidRDefault="005B1CAD">
      <w:pPr>
        <w:pStyle w:val="ConsPlusNonformat0"/>
        <w:jc w:val="both"/>
      </w:pPr>
    </w:p>
    <w:p w:rsidR="005B1CAD" w:rsidRDefault="004328D7">
      <w:pPr>
        <w:pStyle w:val="ConsPlusNonformat0"/>
        <w:jc w:val="both"/>
      </w:pPr>
      <w:bookmarkStart w:id="179" w:name="P7774"/>
      <w:bookmarkEnd w:id="179"/>
      <w:r>
        <w:t xml:space="preserve">               Заявление об ознакомлении с делом/материалом</w:t>
      </w:r>
    </w:p>
    <w:p w:rsidR="005B1CAD" w:rsidRDefault="005B1CAD">
      <w:pPr>
        <w:pStyle w:val="ConsPlusNonformat0"/>
        <w:jc w:val="both"/>
      </w:pPr>
    </w:p>
    <w:p w:rsidR="005B1CAD" w:rsidRDefault="004328D7">
      <w:pPr>
        <w:pStyle w:val="ConsPlusNonformat0"/>
        <w:jc w:val="both"/>
      </w:pPr>
      <w:r>
        <w:t xml:space="preserve">    1. Прошу предоставить мне возможность ознакомления  с  делом/материалом</w:t>
      </w:r>
    </w:p>
    <w:p w:rsidR="005B1CAD" w:rsidRDefault="004328D7">
      <w:pPr>
        <w:pStyle w:val="ConsPlusNonformat0"/>
        <w:jc w:val="both"/>
      </w:pPr>
      <w:r>
        <w:t>____________________________________________________________</w:t>
      </w:r>
      <w:r>
        <w:t>_______________</w:t>
      </w:r>
    </w:p>
    <w:p w:rsidR="005B1CAD" w:rsidRDefault="004328D7">
      <w:pPr>
        <w:pStyle w:val="ConsPlusNonformat0"/>
        <w:jc w:val="both"/>
      </w:pPr>
      <w:r>
        <w:t xml:space="preserve">            (указывается номер и наименование дела (материала)</w:t>
      </w:r>
    </w:p>
    <w:p w:rsidR="005B1CAD" w:rsidRDefault="005B1CAD">
      <w:pPr>
        <w:pStyle w:val="ConsPlusNonformat0"/>
        <w:jc w:val="both"/>
      </w:pPr>
    </w:p>
    <w:p w:rsidR="005B1CAD" w:rsidRDefault="004328D7">
      <w:pPr>
        <w:pStyle w:val="ConsPlusNonformat0"/>
        <w:jc w:val="both"/>
      </w:pPr>
      <w:r>
        <w:t>Подпись/Ф.И.О. (расшифровка):</w:t>
      </w:r>
    </w:p>
    <w:p w:rsidR="005B1CAD" w:rsidRDefault="004328D7">
      <w:pPr>
        <w:pStyle w:val="ConsPlusNonformat0"/>
        <w:jc w:val="both"/>
      </w:pPr>
      <w:r>
        <w:t>Дата "__" _______________ 20__ г.</w:t>
      </w:r>
    </w:p>
    <w:p w:rsidR="005B1CAD" w:rsidRDefault="004328D7">
      <w:pPr>
        <w:pStyle w:val="ConsPlusNonformat0"/>
        <w:jc w:val="both"/>
      </w:pPr>
      <w:bookmarkStart w:id="180" w:name="P7782"/>
      <w:bookmarkEnd w:id="180"/>
      <w:r>
        <w:t xml:space="preserve">    2.  </w:t>
      </w:r>
      <w:hyperlink w:anchor="P7799" w:tooltip="&lt;1&gt; 2, 3 части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
        <w:r>
          <w:rPr>
            <w:color w:val="0000FF"/>
          </w:rPr>
          <w:t>&lt;1&gt;</w:t>
        </w:r>
      </w:hyperlink>
      <w:r>
        <w:t xml:space="preserve">  Дело/материал получил, об уголовной ответственности по </w:t>
      </w:r>
      <w:hyperlink r:id="rId1648" w:tooltip="&quot;Уголовный кодекс Российской Федерации&quot; от 13.06.1996 N 63-ФЗ (ред. от 09.04.2026) {КонсультантПлюс}">
        <w:r>
          <w:rPr>
            <w:color w:val="0000FF"/>
          </w:rPr>
          <w:t>части 1</w:t>
        </w:r>
      </w:hyperlink>
    </w:p>
    <w:p w:rsidR="005B1CAD" w:rsidRDefault="004328D7">
      <w:pPr>
        <w:pStyle w:val="ConsPlusNonformat0"/>
        <w:jc w:val="both"/>
      </w:pPr>
      <w:r>
        <w:t>статьи  294  Уголовного  кодекса Российской Федерации за воспрепятствование</w:t>
      </w:r>
    </w:p>
    <w:p w:rsidR="005B1CAD" w:rsidRDefault="004328D7">
      <w:pPr>
        <w:pStyle w:val="ConsPlusNonformat0"/>
        <w:jc w:val="both"/>
      </w:pPr>
      <w:r>
        <w:t>осуществлению  правосудия,  выразившееся в утрате, повреждении, уничтожении</w:t>
      </w:r>
    </w:p>
    <w:p w:rsidR="005B1CAD" w:rsidRDefault="004328D7">
      <w:pPr>
        <w:pStyle w:val="ConsPlusNonformat0"/>
        <w:jc w:val="both"/>
      </w:pPr>
      <w:r>
        <w:t>выданного  мне  вышеуказанного  судебного  дела/материала или отдельных его</w:t>
      </w:r>
    </w:p>
    <w:p w:rsidR="005B1CAD" w:rsidRDefault="004328D7">
      <w:pPr>
        <w:pStyle w:val="ConsPlusNonformat0"/>
        <w:jc w:val="both"/>
      </w:pPr>
      <w:r>
        <w:t>документов, предупрежден __________________________________________________</w:t>
      </w:r>
    </w:p>
    <w:p w:rsidR="005B1CAD" w:rsidRDefault="004328D7">
      <w:pPr>
        <w:pStyle w:val="ConsPlusNonformat0"/>
        <w:jc w:val="both"/>
      </w:pPr>
      <w:r>
        <w:t xml:space="preserve">                          (Ф</w:t>
      </w:r>
      <w:r>
        <w:t>.И.О. и подпись лица, которому передано дело,</w:t>
      </w:r>
    </w:p>
    <w:p w:rsidR="005B1CAD" w:rsidRDefault="004328D7">
      <w:pPr>
        <w:pStyle w:val="ConsPlusNonformat0"/>
        <w:jc w:val="both"/>
      </w:pPr>
      <w:r>
        <w:t xml:space="preserve">                                          дата выдачи дела)</w:t>
      </w:r>
    </w:p>
    <w:p w:rsidR="005B1CAD" w:rsidRDefault="004328D7">
      <w:pPr>
        <w:pStyle w:val="ConsPlusNonformat0"/>
        <w:jc w:val="both"/>
      </w:pPr>
      <w:bookmarkStart w:id="181" w:name="P7789"/>
      <w:bookmarkEnd w:id="181"/>
      <w:r>
        <w:t xml:space="preserve">    3. Выдал ______________________________________________________________</w:t>
      </w:r>
    </w:p>
    <w:p w:rsidR="005B1CAD" w:rsidRDefault="004328D7">
      <w:pPr>
        <w:pStyle w:val="ConsPlusNonformat0"/>
        <w:jc w:val="both"/>
      </w:pPr>
      <w:r>
        <w:t xml:space="preserve">             (должность, Ф.И.О., подпись работника аппарата суда, выдавшег</w:t>
      </w:r>
      <w:r>
        <w:t>о</w:t>
      </w:r>
    </w:p>
    <w:p w:rsidR="005B1CAD" w:rsidRDefault="004328D7">
      <w:pPr>
        <w:pStyle w:val="ConsPlusNonformat0"/>
        <w:jc w:val="both"/>
      </w:pPr>
      <w:r>
        <w:t xml:space="preserve">                                судебное дело, дата)</w:t>
      </w:r>
    </w:p>
    <w:p w:rsidR="005B1CAD" w:rsidRDefault="004328D7">
      <w:pPr>
        <w:pStyle w:val="ConsPlusNonformat0"/>
        <w:jc w:val="both"/>
      </w:pPr>
      <w:bookmarkStart w:id="182" w:name="P7792"/>
      <w:bookmarkEnd w:id="182"/>
      <w:r>
        <w:t xml:space="preserve">    4. Мною, _____________________________________________________________,</w:t>
      </w:r>
    </w:p>
    <w:p w:rsidR="005B1CAD" w:rsidRDefault="004328D7">
      <w:pPr>
        <w:pStyle w:val="ConsPlusNonformat0"/>
        <w:jc w:val="both"/>
      </w:pPr>
      <w:r>
        <w:t xml:space="preserve">                      (должность работника аппарата суда, Ф.И.О.)</w:t>
      </w:r>
    </w:p>
    <w:p w:rsidR="005B1CAD" w:rsidRDefault="004328D7">
      <w:pPr>
        <w:pStyle w:val="ConsPlusNonformat0"/>
        <w:jc w:val="both"/>
      </w:pPr>
      <w:r>
        <w:t>вышеназванное дело принято и проверено его состояние, в том числе наличие в</w:t>
      </w:r>
    </w:p>
    <w:p w:rsidR="005B1CAD" w:rsidRDefault="004328D7">
      <w:pPr>
        <w:pStyle w:val="ConsPlusNonformat0"/>
        <w:jc w:val="both"/>
      </w:pPr>
      <w:r>
        <w:t xml:space="preserve">нем всех приобщенных документов </w:t>
      </w:r>
      <w:hyperlink w:anchor="P7800" w:tooltip="&lt;2&gt; Часть 4 заполняется уполномоченным работником аппарата суда в день возвращения дела/материала.">
        <w:r>
          <w:rPr>
            <w:color w:val="0000FF"/>
          </w:rPr>
          <w:t>&lt;2&gt;</w:t>
        </w:r>
      </w:hyperlink>
      <w:r>
        <w:t>. _____________</w:t>
      </w:r>
      <w:r>
        <w:t>_________________________</w:t>
      </w:r>
    </w:p>
    <w:p w:rsidR="005B1CAD" w:rsidRDefault="004328D7">
      <w:pPr>
        <w:pStyle w:val="ConsPlusNonformat0"/>
        <w:jc w:val="both"/>
      </w:pPr>
      <w:r>
        <w:t xml:space="preserve">                                                (дата, подпись)</w:t>
      </w:r>
    </w:p>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83" w:name="P7799"/>
      <w:bookmarkEnd w:id="183"/>
      <w:r>
        <w:t xml:space="preserve">&lt;1&gt; </w:t>
      </w:r>
      <w:hyperlink w:anchor="P7782" w:tooltip="    2.  &lt;1&gt;  Дело/материал получил, об уголовной ответственности по части 1">
        <w:r>
          <w:rPr>
            <w:color w:val="0000FF"/>
          </w:rPr>
          <w:t>2</w:t>
        </w:r>
      </w:hyperlink>
      <w:r>
        <w:t xml:space="preserve">, </w:t>
      </w:r>
      <w:hyperlink w:anchor="P7789" w:tooltip="    3. Выдал ______________________________________________________________">
        <w:r>
          <w:rPr>
            <w:color w:val="0000FF"/>
          </w:rPr>
          <w:t>3 части</w:t>
        </w:r>
      </w:hyperlink>
      <w: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5B1CAD" w:rsidRDefault="004328D7">
      <w:pPr>
        <w:pStyle w:val="ConsPlusNormal0"/>
        <w:spacing w:before="240"/>
        <w:ind w:firstLine="540"/>
        <w:jc w:val="both"/>
      </w:pPr>
      <w:bookmarkStart w:id="184" w:name="P7800"/>
      <w:bookmarkEnd w:id="184"/>
      <w:r>
        <w:t xml:space="preserve">&lt;2&gt; </w:t>
      </w:r>
      <w:hyperlink w:anchor="P7792" w:tooltip="    4. Мною, _____________________________________________________________,">
        <w:r>
          <w:rPr>
            <w:color w:val="0000FF"/>
          </w:rPr>
          <w:t>Часть 4</w:t>
        </w:r>
      </w:hyperlink>
      <w:r>
        <w:t xml:space="preserve"> заполняется уполномоченным работником аппарата суда в день возвращения дела/материала.</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49"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63</w:t>
      </w:r>
    </w:p>
    <w:p w:rsidR="005B1CAD" w:rsidRDefault="005B1CAD">
      <w:pPr>
        <w:pStyle w:val="ConsPlusNormal0"/>
        <w:jc w:val="both"/>
      </w:pPr>
    </w:p>
    <w:p w:rsidR="005B1CAD" w:rsidRDefault="004328D7">
      <w:pPr>
        <w:pStyle w:val="ConsPlusNonformat0"/>
        <w:jc w:val="both"/>
      </w:pPr>
      <w:r>
        <w:t xml:space="preserve">                                 Председателю суда</w:t>
      </w:r>
    </w:p>
    <w:p w:rsidR="005B1CAD" w:rsidRDefault="004328D7">
      <w:pPr>
        <w:pStyle w:val="ConsPlusNonformat0"/>
        <w:jc w:val="both"/>
      </w:pPr>
      <w:r>
        <w:t xml:space="preserve">                                 (председательствующему судье)</w:t>
      </w:r>
    </w:p>
    <w:p w:rsidR="005B1CAD" w:rsidRDefault="004328D7">
      <w:pPr>
        <w:pStyle w:val="ConsPlusNonformat0"/>
        <w:jc w:val="both"/>
      </w:pPr>
      <w:r>
        <w:t xml:space="preserve">                                 __________________________________________</w:t>
      </w:r>
    </w:p>
    <w:p w:rsidR="005B1CAD" w:rsidRDefault="005B1CAD">
      <w:pPr>
        <w:pStyle w:val="ConsPlusNonformat0"/>
        <w:jc w:val="both"/>
      </w:pPr>
    </w:p>
    <w:p w:rsidR="005B1CAD" w:rsidRDefault="004328D7">
      <w:pPr>
        <w:pStyle w:val="ConsPlusNonformat0"/>
        <w:jc w:val="both"/>
      </w:pPr>
      <w:r>
        <w:t xml:space="preserve">                                 от _______________________________________</w:t>
      </w:r>
    </w:p>
    <w:p w:rsidR="005B1CAD" w:rsidRDefault="004328D7">
      <w:pPr>
        <w:pStyle w:val="ConsPlusNonformat0"/>
        <w:jc w:val="both"/>
      </w:pPr>
      <w:r>
        <w:t xml:space="preserve">                                 _________________________________________,</w:t>
      </w:r>
    </w:p>
    <w:p w:rsidR="005B1CAD" w:rsidRDefault="004328D7">
      <w:pPr>
        <w:pStyle w:val="ConsPlusNonformat0"/>
        <w:jc w:val="both"/>
      </w:pPr>
      <w:r>
        <w:t xml:space="preserve">                                 (Ф.И.О., процессуальное положение, данные</w:t>
      </w:r>
    </w:p>
    <w:p w:rsidR="005B1CAD" w:rsidRDefault="004328D7">
      <w:pPr>
        <w:pStyle w:val="ConsPlusNonformat0"/>
        <w:jc w:val="both"/>
      </w:pPr>
      <w:r>
        <w:t xml:space="preserve">                                   документа, удостоверяющего личность и</w:t>
      </w:r>
    </w:p>
    <w:p w:rsidR="005B1CAD" w:rsidRDefault="004328D7">
      <w:pPr>
        <w:pStyle w:val="ConsPlusNonformat0"/>
        <w:jc w:val="both"/>
      </w:pPr>
      <w:r>
        <w:t xml:space="preserve">                                                 полномочия)</w:t>
      </w:r>
    </w:p>
    <w:p w:rsidR="005B1CAD" w:rsidRDefault="004328D7">
      <w:pPr>
        <w:pStyle w:val="ConsPlusNonformat0"/>
        <w:jc w:val="both"/>
      </w:pPr>
      <w:r>
        <w:t xml:space="preserve">                                 проживающего п</w:t>
      </w:r>
      <w:r>
        <w:t>о адресу:</w:t>
      </w:r>
    </w:p>
    <w:p w:rsidR="005B1CAD" w:rsidRDefault="004328D7">
      <w:pPr>
        <w:pStyle w:val="ConsPlusNonformat0"/>
        <w:jc w:val="both"/>
      </w:pPr>
      <w:r>
        <w:t xml:space="preserve">                                 __________________________________________</w:t>
      </w:r>
    </w:p>
    <w:p w:rsidR="005B1CAD" w:rsidRDefault="004328D7">
      <w:pPr>
        <w:pStyle w:val="ConsPlusNonformat0"/>
        <w:jc w:val="both"/>
      </w:pPr>
      <w:r>
        <w:t xml:space="preserve">                                 _________________________________________,</w:t>
      </w:r>
    </w:p>
    <w:p w:rsidR="005B1CAD" w:rsidRDefault="004328D7">
      <w:pPr>
        <w:pStyle w:val="ConsPlusNonformat0"/>
        <w:jc w:val="both"/>
      </w:pPr>
      <w:r>
        <w:t xml:space="preserve">                                 номер контактного телефона _______________</w:t>
      </w:r>
    </w:p>
    <w:p w:rsidR="005B1CAD" w:rsidRDefault="004328D7">
      <w:pPr>
        <w:pStyle w:val="ConsPlusNonformat0"/>
        <w:jc w:val="both"/>
      </w:pPr>
      <w:r>
        <w:t xml:space="preserve">                                 __________________________________________</w:t>
      </w:r>
    </w:p>
    <w:p w:rsidR="005B1CAD" w:rsidRDefault="005B1CAD">
      <w:pPr>
        <w:pStyle w:val="ConsPlusNonformat0"/>
        <w:jc w:val="both"/>
      </w:pPr>
    </w:p>
    <w:p w:rsidR="005B1CAD" w:rsidRDefault="004328D7">
      <w:pPr>
        <w:pStyle w:val="ConsPlusNonformat0"/>
        <w:jc w:val="both"/>
      </w:pPr>
      <w:bookmarkStart w:id="185" w:name="P7824"/>
      <w:bookmarkEnd w:id="185"/>
      <w:r>
        <w:t xml:space="preserve">                                 Заявление</w:t>
      </w:r>
    </w:p>
    <w:p w:rsidR="005B1CAD" w:rsidRDefault="004328D7">
      <w:pPr>
        <w:pStyle w:val="ConsPlusNonformat0"/>
        <w:jc w:val="both"/>
      </w:pPr>
      <w:r>
        <w:t xml:space="preserve">                       о выдаче копии судебного акта</w:t>
      </w:r>
    </w:p>
    <w:p w:rsidR="005B1CAD" w:rsidRDefault="005B1CAD">
      <w:pPr>
        <w:pStyle w:val="ConsPlusNonformat0"/>
        <w:jc w:val="both"/>
      </w:pPr>
    </w:p>
    <w:p w:rsidR="005B1CAD" w:rsidRDefault="004328D7">
      <w:pPr>
        <w:pStyle w:val="ConsPlusNonformat0"/>
        <w:jc w:val="both"/>
      </w:pPr>
      <w:r>
        <w:t xml:space="preserve">    1. Прошу выдать мне копию(ии) судебных актов __________________________</w:t>
      </w:r>
    </w:p>
    <w:p w:rsidR="005B1CAD" w:rsidRDefault="004328D7">
      <w:pPr>
        <w:pStyle w:val="ConsPlusNonformat0"/>
        <w:jc w:val="both"/>
      </w:pPr>
      <w:r>
        <w:t>______</w:t>
      </w:r>
      <w:r>
        <w:t>_____________________________________________________________________</w:t>
      </w:r>
    </w:p>
    <w:p w:rsidR="005B1CAD" w:rsidRDefault="004328D7">
      <w:pPr>
        <w:pStyle w:val="ConsPlusNonformat0"/>
        <w:jc w:val="both"/>
      </w:pPr>
      <w:r>
        <w:t xml:space="preserve">            (указание наименование и реквизиты судебного акта)</w:t>
      </w:r>
    </w:p>
    <w:p w:rsidR="005B1CAD" w:rsidRDefault="004328D7">
      <w:pPr>
        <w:pStyle w:val="ConsPlusNonformat0"/>
        <w:jc w:val="both"/>
      </w:pPr>
      <w:r>
        <w:t>по делу/материалу _________________________________________________________</w:t>
      </w:r>
    </w:p>
    <w:p w:rsidR="005B1CAD" w:rsidRDefault="004328D7">
      <w:pPr>
        <w:pStyle w:val="ConsPlusNonformat0"/>
        <w:jc w:val="both"/>
      </w:pPr>
      <w:r>
        <w:t>_______________________________________________</w:t>
      </w:r>
      <w:r>
        <w:t>____________________________</w:t>
      </w:r>
    </w:p>
    <w:p w:rsidR="005B1CAD" w:rsidRDefault="005B1CAD">
      <w:pPr>
        <w:pStyle w:val="ConsPlusNonformat0"/>
        <w:jc w:val="both"/>
      </w:pPr>
    </w:p>
    <w:p w:rsidR="005B1CAD" w:rsidRDefault="004328D7">
      <w:pPr>
        <w:pStyle w:val="ConsPlusNonformat0"/>
        <w:jc w:val="both"/>
      </w:pPr>
      <w:r>
        <w:t xml:space="preserve">    Подпись/Ф.И.О. (расшифровать):</w:t>
      </w:r>
    </w:p>
    <w:p w:rsidR="005B1CAD" w:rsidRDefault="004328D7">
      <w:pPr>
        <w:pStyle w:val="ConsPlusNonformat0"/>
        <w:jc w:val="both"/>
      </w:pPr>
      <w:r>
        <w:t xml:space="preserve">    "__" ______________ 20__ г.</w:t>
      </w:r>
    </w:p>
    <w:p w:rsidR="005B1CAD" w:rsidRDefault="005B1CAD">
      <w:pPr>
        <w:pStyle w:val="ConsPlusNonformat0"/>
        <w:jc w:val="both"/>
      </w:pPr>
    </w:p>
    <w:p w:rsidR="005B1CAD" w:rsidRDefault="004328D7">
      <w:pPr>
        <w:pStyle w:val="ConsPlusNonformat0"/>
        <w:jc w:val="both"/>
      </w:pPr>
      <w:r>
        <w:t xml:space="preserve">    2. Копию судебного акта получил _______________________________________</w:t>
      </w:r>
    </w:p>
    <w:p w:rsidR="005B1CAD" w:rsidRDefault="004328D7">
      <w:pPr>
        <w:pStyle w:val="ConsPlusNonformat0"/>
        <w:jc w:val="both"/>
      </w:pPr>
      <w:r>
        <w:t xml:space="preserve">                                      (Ф.И.О. и подпись лица, получившего</w:t>
      </w:r>
    </w:p>
    <w:p w:rsidR="005B1CAD" w:rsidRDefault="004328D7">
      <w:pPr>
        <w:pStyle w:val="ConsPlusNonformat0"/>
        <w:jc w:val="both"/>
      </w:pPr>
      <w:r>
        <w:t xml:space="preserve">        </w:t>
      </w:r>
      <w:r>
        <w:t xml:space="preserve">                                   копию, дата выдачи копии)</w:t>
      </w:r>
    </w:p>
    <w:p w:rsidR="005B1CAD" w:rsidRDefault="005B1CAD">
      <w:pPr>
        <w:pStyle w:val="ConsPlusNonformat0"/>
        <w:jc w:val="both"/>
      </w:pPr>
    </w:p>
    <w:p w:rsidR="005B1CAD" w:rsidRDefault="004328D7">
      <w:pPr>
        <w:pStyle w:val="ConsPlusNonformat0"/>
        <w:jc w:val="both"/>
      </w:pPr>
      <w:r>
        <w:t xml:space="preserve">    3. Выдал ______________________________________________________________</w:t>
      </w:r>
    </w:p>
    <w:p w:rsidR="005B1CAD" w:rsidRDefault="004328D7">
      <w:pPr>
        <w:pStyle w:val="ConsPlusNonformat0"/>
        <w:jc w:val="both"/>
      </w:pPr>
      <w:r>
        <w:t xml:space="preserve">                 (должность, Ф.И.О., подпись работника аппарата суда,</w:t>
      </w:r>
    </w:p>
    <w:p w:rsidR="005B1CAD" w:rsidRDefault="004328D7">
      <w:pPr>
        <w:pStyle w:val="ConsPlusNonformat0"/>
        <w:jc w:val="both"/>
      </w:pPr>
      <w:r>
        <w:t xml:space="preserve">                            выдавшего судебное д</w:t>
      </w:r>
      <w:r>
        <w:t>ело, дата)</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50" w:tooltip="Приказ Судебного департамента при Верховном Суде РФ от 18.03.2013 N 6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64</w:t>
      </w:r>
    </w:p>
    <w:p w:rsidR="005B1CAD" w:rsidRDefault="005B1CAD">
      <w:pPr>
        <w:pStyle w:val="ConsPlusNormal0"/>
        <w:jc w:val="both"/>
      </w:pPr>
    </w:p>
    <w:p w:rsidR="005B1CAD" w:rsidRDefault="004328D7">
      <w:pPr>
        <w:pStyle w:val="ConsPlusNonformat0"/>
        <w:jc w:val="both"/>
      </w:pPr>
      <w:bookmarkStart w:id="186" w:name="P7851"/>
      <w:bookmarkEnd w:id="186"/>
      <w:r>
        <w:t xml:space="preserve">                                 РАСПИСКА</w:t>
      </w:r>
    </w:p>
    <w:p w:rsidR="005B1CAD" w:rsidRDefault="005B1CAD">
      <w:pPr>
        <w:pStyle w:val="ConsPlusNonformat0"/>
        <w:jc w:val="both"/>
      </w:pPr>
    </w:p>
    <w:p w:rsidR="005B1CAD" w:rsidRDefault="004328D7">
      <w:pPr>
        <w:pStyle w:val="ConsPlusNonformat0"/>
        <w:jc w:val="both"/>
      </w:pPr>
      <w:r>
        <w:t xml:space="preserve">    Я, ____________________________________________________________,</w:t>
      </w:r>
    </w:p>
    <w:p w:rsidR="005B1CAD" w:rsidRDefault="004328D7">
      <w:pPr>
        <w:pStyle w:val="ConsPlusNonformat0"/>
        <w:jc w:val="both"/>
      </w:pPr>
      <w:r>
        <w:t xml:space="preserve">                                (Ф.И.О.)</w:t>
      </w:r>
    </w:p>
    <w:p w:rsidR="005B1CAD" w:rsidRDefault="004328D7">
      <w:pPr>
        <w:pStyle w:val="ConsPlusNonformat0"/>
        <w:jc w:val="both"/>
      </w:pPr>
      <w:r>
        <w:t>проживающий по адресу: ____________________________________________,</w:t>
      </w:r>
    </w:p>
    <w:p w:rsidR="005B1CAD" w:rsidRDefault="004328D7">
      <w:pPr>
        <w:pStyle w:val="ConsPlusNonformat0"/>
        <w:jc w:val="both"/>
      </w:pPr>
      <w:r>
        <w:t xml:space="preserve">                       (указать фактическое место жительства, номер</w:t>
      </w:r>
    </w:p>
    <w:p w:rsidR="005B1CAD" w:rsidRDefault="004328D7">
      <w:pPr>
        <w:pStyle w:val="ConsPlusNonformat0"/>
        <w:jc w:val="both"/>
      </w:pPr>
      <w:r>
        <w:t xml:space="preserve">                             домашнего и рабочего телефона)</w:t>
      </w:r>
    </w:p>
    <w:p w:rsidR="005B1CAD" w:rsidRDefault="004328D7">
      <w:pPr>
        <w:pStyle w:val="ConsPlusNonformat0"/>
        <w:jc w:val="both"/>
      </w:pPr>
      <w:r>
        <w:t>осужденный(ая)  су</w:t>
      </w:r>
      <w:r>
        <w:t xml:space="preserve">дом "__" _____________ 20__ г. по статье __________ </w:t>
      </w:r>
      <w:hyperlink r:id="rId1651" w:tooltip="&quot;Уголовный кодекс Российской Федерации&quot; от 13.06.1996 N 63-ФЗ (ред. от 09.04.2026) {КонсультантПлюс}">
        <w:r>
          <w:rPr>
            <w:color w:val="0000FF"/>
          </w:rPr>
          <w:t>УК</w:t>
        </w:r>
      </w:hyperlink>
      <w:r>
        <w:t xml:space="preserve"> </w:t>
      </w:r>
      <w:r>
        <w:t>РФ</w:t>
      </w:r>
    </w:p>
    <w:p w:rsidR="005B1CAD" w:rsidRDefault="004328D7">
      <w:pPr>
        <w:pStyle w:val="ConsPlusNonformat0"/>
        <w:jc w:val="both"/>
      </w:pPr>
      <w:r>
        <w:t>к лишению свободы сроком на ___ с отбыванием наказания в колонии-поселении,</w:t>
      </w:r>
    </w:p>
    <w:p w:rsidR="005B1CAD" w:rsidRDefault="004328D7">
      <w:pPr>
        <w:pStyle w:val="ConsPlusNonformat0"/>
        <w:jc w:val="both"/>
      </w:pPr>
      <w:r>
        <w:t>даю настоящую расписку в том,  что обязуюсь  после  вступления  приговора в</w:t>
      </w:r>
    </w:p>
    <w:p w:rsidR="005B1CAD" w:rsidRDefault="004328D7">
      <w:pPr>
        <w:pStyle w:val="ConsPlusNonformat0"/>
        <w:jc w:val="both"/>
      </w:pPr>
      <w:r>
        <w:t>законную    силу    самостоятельно    явиться   в   территориальный   орган</w:t>
      </w:r>
    </w:p>
    <w:p w:rsidR="005B1CAD" w:rsidRDefault="004328D7">
      <w:pPr>
        <w:pStyle w:val="ConsPlusNonformat0"/>
        <w:jc w:val="both"/>
      </w:pPr>
      <w:r>
        <w:t xml:space="preserve">уголовно-исполнительной  </w:t>
      </w:r>
      <w:r>
        <w:t xml:space="preserve">          системы            по            адресу:</w:t>
      </w:r>
    </w:p>
    <w:p w:rsidR="005B1CAD" w:rsidRDefault="004328D7">
      <w:pPr>
        <w:pStyle w:val="ConsPlusNonformat0"/>
        <w:jc w:val="both"/>
      </w:pPr>
      <w:r>
        <w:t>__________________________________,    в  срок  до  ___________________ для</w:t>
      </w:r>
    </w:p>
    <w:p w:rsidR="005B1CAD" w:rsidRDefault="004328D7">
      <w:pPr>
        <w:pStyle w:val="ConsPlusNonformat0"/>
        <w:jc w:val="both"/>
      </w:pPr>
      <w:r>
        <w:t>получения  предписания  о  самостоятельном  направлении  к  месту отбывания</w:t>
      </w:r>
    </w:p>
    <w:p w:rsidR="005B1CAD" w:rsidRDefault="004328D7">
      <w:pPr>
        <w:pStyle w:val="ConsPlusNonformat0"/>
        <w:jc w:val="both"/>
      </w:pPr>
      <w:r>
        <w:t>наказания.</w:t>
      </w:r>
    </w:p>
    <w:p w:rsidR="005B1CAD" w:rsidRDefault="004328D7">
      <w:pPr>
        <w:pStyle w:val="ConsPlusNonformat0"/>
        <w:jc w:val="both"/>
      </w:pPr>
      <w:r>
        <w:t xml:space="preserve">    Мне  разъяснено,  что  срок  отбывания</w:t>
      </w:r>
      <w:r>
        <w:t xml:space="preserve">  наказания  исчисляется  со  дня</w:t>
      </w:r>
    </w:p>
    <w:p w:rsidR="005B1CAD" w:rsidRDefault="004328D7">
      <w:pPr>
        <w:pStyle w:val="ConsPlusNonformat0"/>
        <w:jc w:val="both"/>
      </w:pPr>
      <w:r>
        <w:t>прибытия  в  колонию-поселение. При этом время следования к месту отбывания</w:t>
      </w:r>
    </w:p>
    <w:p w:rsidR="005B1CAD" w:rsidRDefault="004328D7">
      <w:pPr>
        <w:pStyle w:val="ConsPlusNonformat0"/>
        <w:jc w:val="both"/>
      </w:pPr>
      <w:r>
        <w:t>наказания засчитывается в срок лишения свободы из расчета один день за один</w:t>
      </w:r>
    </w:p>
    <w:p w:rsidR="005B1CAD" w:rsidRDefault="004328D7">
      <w:pPr>
        <w:pStyle w:val="ConsPlusNonformat0"/>
        <w:jc w:val="both"/>
      </w:pPr>
      <w:r>
        <w:t>день.  В  случае  уклонения от получения предписания или неприбытия к месту</w:t>
      </w:r>
    </w:p>
    <w:p w:rsidR="005B1CAD" w:rsidRDefault="004328D7">
      <w:pPr>
        <w:pStyle w:val="ConsPlusNonformat0"/>
        <w:jc w:val="both"/>
      </w:pPr>
      <w:r>
        <w:t>отбывания  наказания в установленный в предписании срок объявляется розыск.</w:t>
      </w:r>
    </w:p>
    <w:p w:rsidR="005B1CAD" w:rsidRDefault="004328D7">
      <w:pPr>
        <w:pStyle w:val="ConsPlusNonformat0"/>
        <w:jc w:val="both"/>
      </w:pPr>
      <w:r>
        <w:t xml:space="preserve">После  задержания суд в соответствии с </w:t>
      </w:r>
      <w:hyperlink r:id="rId1652" w:tooltip="&quot;Уголовно-процессуальный кодекс Российской Федерации&quot; от 18.12.2001 N 174-ФЗ (ред. от 09.04.2026) {КонсультантПлюс}">
        <w:r>
          <w:rPr>
            <w:color w:val="0000FF"/>
          </w:rPr>
          <w:t>ч. 4.1 ст. 396</w:t>
        </w:r>
      </w:hyperlink>
      <w:r>
        <w:t xml:space="preserve"> и </w:t>
      </w:r>
      <w:hyperlink r:id="rId1653" w:tooltip="&quot;Уголовно-процессуальный кодекс Российской Федерации&quot; от 18.12.2001 N 174-ФЗ (ред. от 09.04.2026) {КонсультантПлюс}">
        <w:r>
          <w:rPr>
            <w:color w:val="0000FF"/>
          </w:rPr>
          <w:t>п. 18.1 ст. 397</w:t>
        </w:r>
      </w:hyperlink>
      <w:r>
        <w:t xml:space="preserve"> УПК</w:t>
      </w:r>
    </w:p>
    <w:p w:rsidR="005B1CAD" w:rsidRDefault="004328D7">
      <w:pPr>
        <w:pStyle w:val="ConsPlusNonformat0"/>
        <w:jc w:val="both"/>
      </w:pPr>
      <w:r>
        <w:t>РФ  принимает  решение  о  заключении  под  стражу, а также о направлени</w:t>
      </w:r>
      <w:r>
        <w:t>и в</w:t>
      </w:r>
    </w:p>
    <w:p w:rsidR="005B1CAD" w:rsidRDefault="004328D7">
      <w:pPr>
        <w:pStyle w:val="ConsPlusNonformat0"/>
        <w:jc w:val="both"/>
      </w:pPr>
      <w:r>
        <w:t>колонию-поселение  под  конвоем  либо  об  изменении  вида  исправительного</w:t>
      </w:r>
    </w:p>
    <w:p w:rsidR="005B1CAD" w:rsidRDefault="004328D7">
      <w:pPr>
        <w:pStyle w:val="ConsPlusNonformat0"/>
        <w:jc w:val="both"/>
      </w:pPr>
      <w:r>
        <w:t xml:space="preserve">учреждения  в  соответствии с </w:t>
      </w:r>
      <w:hyperlink r:id="rId1654" w:tooltip="&quot;Уголовно-исполнительный кодекс Российской Федерации&quot; от 08.01.1997 N 1-ФЗ (ред. от 31.07.2025, с изм. от 17.12.2025) {КонсультантПлюс}">
        <w:r>
          <w:rPr>
            <w:color w:val="0000FF"/>
          </w:rPr>
          <w:t>ч. 4.1 ст. 78</w:t>
        </w:r>
      </w:hyperlink>
      <w:r>
        <w:t xml:space="preserve"> УИК РФ. При этом срок отбывания</w:t>
      </w:r>
    </w:p>
    <w:p w:rsidR="005B1CAD" w:rsidRDefault="004328D7">
      <w:pPr>
        <w:pStyle w:val="ConsPlusNonformat0"/>
        <w:jc w:val="both"/>
      </w:pPr>
      <w:r>
        <w:t>наказания исчисляется со дня задержания.</w:t>
      </w:r>
    </w:p>
    <w:p w:rsidR="005B1CAD" w:rsidRDefault="005B1CAD">
      <w:pPr>
        <w:pStyle w:val="ConsPlusNonformat0"/>
        <w:jc w:val="both"/>
      </w:pPr>
    </w:p>
    <w:p w:rsidR="005B1CAD" w:rsidRDefault="004328D7">
      <w:pPr>
        <w:pStyle w:val="ConsPlusNonformat0"/>
        <w:jc w:val="both"/>
      </w:pPr>
      <w:r>
        <w:t>"__"</w:t>
      </w:r>
      <w:r>
        <w:t xml:space="preserve"> ___________ 20__ г.           ________________________________________</w:t>
      </w:r>
    </w:p>
    <w:p w:rsidR="005B1CAD" w:rsidRDefault="004328D7">
      <w:pPr>
        <w:pStyle w:val="ConsPlusNonformat0"/>
        <w:jc w:val="both"/>
      </w:pPr>
      <w:r>
        <w:t xml:space="preserve">                                     (подпись осужденного с расшифровкой)</w:t>
      </w:r>
    </w:p>
    <w:p w:rsidR="005B1CAD" w:rsidRDefault="005B1CAD">
      <w:pPr>
        <w:pStyle w:val="ConsPlusNonformat0"/>
        <w:jc w:val="both"/>
      </w:pPr>
    </w:p>
    <w:p w:rsidR="005B1CAD" w:rsidRDefault="004328D7">
      <w:pPr>
        <w:pStyle w:val="ConsPlusNonformat0"/>
        <w:jc w:val="both"/>
      </w:pPr>
      <w:r>
        <w:t>Подписку отобрал __________________________________________________________</w:t>
      </w:r>
    </w:p>
    <w:p w:rsidR="005B1CAD" w:rsidRDefault="004328D7">
      <w:pPr>
        <w:pStyle w:val="ConsPlusNonformat0"/>
        <w:jc w:val="both"/>
      </w:pPr>
      <w:r>
        <w:t xml:space="preserve">                   (должность, Ф.</w:t>
      </w:r>
      <w:r>
        <w:t>И.О. работника аппарата суда, отобравшего</w:t>
      </w:r>
    </w:p>
    <w:p w:rsidR="005B1CAD" w:rsidRDefault="004328D7">
      <w:pPr>
        <w:pStyle w:val="ConsPlusNonformat0"/>
        <w:jc w:val="both"/>
      </w:pPr>
      <w:r>
        <w:t xml:space="preserve">                                   расписку, подпись)</w:t>
      </w:r>
    </w:p>
    <w:p w:rsidR="005B1CAD" w:rsidRDefault="005B1CAD">
      <w:pPr>
        <w:pStyle w:val="ConsPlusNonformat0"/>
        <w:jc w:val="both"/>
      </w:pPr>
    </w:p>
    <w:p w:rsidR="005B1CAD" w:rsidRDefault="004328D7">
      <w:pPr>
        <w:pStyle w:val="ConsPlusNonformat0"/>
        <w:jc w:val="both"/>
      </w:pPr>
      <w:r>
        <w:t>"__" __________ 20__ г.</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55" w:tooltip="Приказ Судебного департамента при Верховном Суде РФ от 17.04.2017 N 71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w:t>
            </w:r>
            <w:r>
              <w:rPr>
                <w:color w:val="392C69"/>
              </w:rPr>
              <w:t>м Суде РФ</w:t>
            </w:r>
          </w:p>
          <w:p w:rsidR="005B1CAD" w:rsidRDefault="004328D7">
            <w:pPr>
              <w:pStyle w:val="ConsPlusNormal0"/>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64а</w:t>
      </w:r>
    </w:p>
    <w:p w:rsidR="005B1CAD" w:rsidRDefault="005B1CAD">
      <w:pPr>
        <w:pStyle w:val="ConsPlusNormal0"/>
        <w:jc w:val="both"/>
      </w:pPr>
    </w:p>
    <w:p w:rsidR="005B1CAD" w:rsidRDefault="004328D7">
      <w:pPr>
        <w:pStyle w:val="ConsPlusNonformat0"/>
        <w:jc w:val="both"/>
      </w:pPr>
      <w:bookmarkStart w:id="187" w:name="P7893"/>
      <w:bookmarkEnd w:id="187"/>
      <w:r>
        <w:t xml:space="preserve">                                 Расписка</w:t>
      </w:r>
    </w:p>
    <w:p w:rsidR="005B1CAD" w:rsidRDefault="005B1CAD">
      <w:pPr>
        <w:pStyle w:val="ConsPlusNonformat0"/>
        <w:jc w:val="both"/>
      </w:pPr>
    </w:p>
    <w:p w:rsidR="005B1CAD" w:rsidRDefault="004328D7">
      <w:pPr>
        <w:pStyle w:val="ConsPlusNonformat0"/>
        <w:jc w:val="both"/>
      </w:pPr>
      <w:r>
        <w:t>Я, _______________________________________________________________________,</w:t>
      </w:r>
    </w:p>
    <w:p w:rsidR="005B1CAD" w:rsidRDefault="004328D7">
      <w:pPr>
        <w:pStyle w:val="ConsPlusNonformat0"/>
        <w:jc w:val="both"/>
      </w:pPr>
      <w:r>
        <w:t xml:space="preserve">                                  (Ф.И.О.)</w:t>
      </w:r>
    </w:p>
    <w:p w:rsidR="005B1CAD" w:rsidRDefault="004328D7">
      <w:pPr>
        <w:pStyle w:val="ConsPlusNonformat0"/>
        <w:jc w:val="both"/>
      </w:pPr>
      <w:r>
        <w:t>проживающий по адресу: ___________________________________________________,</w:t>
      </w:r>
    </w:p>
    <w:p w:rsidR="005B1CAD" w:rsidRDefault="004328D7">
      <w:pPr>
        <w:pStyle w:val="ConsPlusNonformat0"/>
        <w:jc w:val="both"/>
      </w:pPr>
      <w:r>
        <w:t xml:space="preserve">                          (указать фактическое место жительства, номер</w:t>
      </w:r>
    </w:p>
    <w:p w:rsidR="005B1CAD" w:rsidRDefault="004328D7">
      <w:pPr>
        <w:pStyle w:val="ConsPlusNonformat0"/>
        <w:jc w:val="both"/>
      </w:pPr>
      <w:r>
        <w:t xml:space="preserve">                                 домашнего и рабочего телефона)</w:t>
      </w:r>
    </w:p>
    <w:p w:rsidR="005B1CAD" w:rsidRDefault="004328D7">
      <w:pPr>
        <w:pStyle w:val="ConsPlusNonformat0"/>
        <w:jc w:val="both"/>
      </w:pPr>
      <w:r>
        <w:t>осужденный(ая)   судом  "__"</w:t>
      </w:r>
      <w:r>
        <w:t xml:space="preserve">  _______  20__  г.  по  статье  ___  </w:t>
      </w:r>
      <w:hyperlink r:id="rId1656" w:tooltip="&quot;Уголовный кодекс Российской Федерации&quot; от 13.06.1996 N 63-ФЗ (ред. от 09.04.2026) {КонсультантПлюс}">
        <w:r>
          <w:rPr>
            <w:color w:val="0000FF"/>
          </w:rPr>
          <w:t>УК</w:t>
        </w:r>
      </w:hyperlink>
      <w:r>
        <w:t xml:space="preserve">  РФ  к</w:t>
      </w:r>
    </w:p>
    <w:p w:rsidR="005B1CAD" w:rsidRDefault="004328D7">
      <w:pPr>
        <w:pStyle w:val="ConsPlusNonformat0"/>
        <w:jc w:val="both"/>
      </w:pPr>
      <w:r>
        <w:t>принуди</w:t>
      </w:r>
      <w:r>
        <w:t>тельным  работам  на  ___  с с отбыванием наказания в исправительном</w:t>
      </w:r>
    </w:p>
    <w:p w:rsidR="005B1CAD" w:rsidRDefault="004328D7">
      <w:pPr>
        <w:pStyle w:val="ConsPlusNonformat0"/>
        <w:jc w:val="both"/>
      </w:pPr>
      <w:r>
        <w:t>центре,  даю  настоящую  расписку  в  том,  что  обязуюсь  после вступления</w:t>
      </w:r>
    </w:p>
    <w:p w:rsidR="005B1CAD" w:rsidRDefault="004328D7">
      <w:pPr>
        <w:pStyle w:val="ConsPlusNonformat0"/>
        <w:jc w:val="both"/>
      </w:pPr>
      <w:r>
        <w:t>приговора  в  законную  силу самостоятельно явиться в территориальный орган</w:t>
      </w:r>
    </w:p>
    <w:p w:rsidR="005B1CAD" w:rsidRDefault="004328D7">
      <w:pPr>
        <w:pStyle w:val="ConsPlusNonformat0"/>
        <w:jc w:val="both"/>
      </w:pPr>
      <w:r>
        <w:t xml:space="preserve">уголовно-исполнительной системы по </w:t>
      </w:r>
      <w:r>
        <w:t>адресу: ________________________________</w:t>
      </w:r>
    </w:p>
    <w:p w:rsidR="005B1CAD" w:rsidRDefault="004328D7">
      <w:pPr>
        <w:pStyle w:val="ConsPlusNonformat0"/>
        <w:jc w:val="both"/>
      </w:pPr>
      <w:r>
        <w:t>____________________________________________, в срок до _______________ для</w:t>
      </w:r>
    </w:p>
    <w:p w:rsidR="005B1CAD" w:rsidRDefault="004328D7">
      <w:pPr>
        <w:pStyle w:val="ConsPlusNonformat0"/>
        <w:jc w:val="both"/>
      </w:pPr>
      <w:r>
        <w:t>получения  предписания  о  самостоятельном  направлении к  месту  отбывания</w:t>
      </w:r>
    </w:p>
    <w:p w:rsidR="005B1CAD" w:rsidRDefault="004328D7">
      <w:pPr>
        <w:pStyle w:val="ConsPlusNonformat0"/>
        <w:jc w:val="both"/>
      </w:pPr>
      <w:r>
        <w:t>наказания.</w:t>
      </w:r>
    </w:p>
    <w:p w:rsidR="005B1CAD" w:rsidRDefault="004328D7">
      <w:pPr>
        <w:pStyle w:val="ConsPlusNonformat0"/>
        <w:jc w:val="both"/>
      </w:pPr>
      <w:r>
        <w:t xml:space="preserve">    Мне  разъяснено,  что  срок  отбывания  наказания  исчисляется  со  дня</w:t>
      </w:r>
    </w:p>
    <w:p w:rsidR="005B1CAD" w:rsidRDefault="004328D7">
      <w:pPr>
        <w:pStyle w:val="ConsPlusNonformat0"/>
        <w:jc w:val="both"/>
      </w:pPr>
      <w:r>
        <w:t>прибытия   в   исправительный   центр.</w:t>
      </w:r>
    </w:p>
    <w:p w:rsidR="005B1CAD" w:rsidRDefault="004328D7">
      <w:pPr>
        <w:pStyle w:val="ConsPlusNonformat0"/>
        <w:jc w:val="both"/>
      </w:pPr>
      <w:r>
        <w:t xml:space="preserve">    В  случае  уклонения  от  получения  предписания или неприбытия к месту</w:t>
      </w:r>
    </w:p>
    <w:p w:rsidR="005B1CAD" w:rsidRDefault="004328D7">
      <w:pPr>
        <w:pStyle w:val="ConsPlusNonformat0"/>
        <w:jc w:val="both"/>
      </w:pPr>
      <w:r>
        <w:t>отбывания наказания в установленный в предписании срок объявляетс</w:t>
      </w:r>
      <w:r>
        <w:t>я розыск.</w:t>
      </w:r>
    </w:p>
    <w:p w:rsidR="005B1CAD" w:rsidRDefault="004328D7">
      <w:pPr>
        <w:pStyle w:val="ConsPlusNonformat0"/>
        <w:jc w:val="both"/>
      </w:pPr>
      <w:r>
        <w:t xml:space="preserve">    После  задержания суд в соответствии с </w:t>
      </w:r>
      <w:hyperlink r:id="rId1657" w:tooltip="&quot;Уголовно-процессуальный кодекс Российской Федерации&quot; от 18.12.2001 N 174-ФЗ (ред. от 09.04.2026) {КонсультантПлюс}">
        <w:r>
          <w:rPr>
            <w:color w:val="0000FF"/>
          </w:rPr>
          <w:t>ст. 397</w:t>
        </w:r>
      </w:hyperlink>
      <w:r>
        <w:t xml:space="preserve"> УПК РФ принимает решение</w:t>
      </w:r>
    </w:p>
    <w:p w:rsidR="005B1CAD" w:rsidRDefault="004328D7">
      <w:pPr>
        <w:pStyle w:val="ConsPlusNonformat0"/>
        <w:jc w:val="both"/>
      </w:pPr>
      <w:r>
        <w:t>о  заключении  под  стражу,  а также о замене принудительных работ лишением</w:t>
      </w:r>
    </w:p>
    <w:p w:rsidR="005B1CAD" w:rsidRDefault="004328D7">
      <w:pPr>
        <w:pStyle w:val="ConsPlusNonformat0"/>
        <w:jc w:val="both"/>
      </w:pPr>
      <w:r>
        <w:t>свободы.</w:t>
      </w:r>
    </w:p>
    <w:p w:rsidR="005B1CAD" w:rsidRDefault="005B1CAD">
      <w:pPr>
        <w:pStyle w:val="ConsPlusNonformat0"/>
        <w:jc w:val="both"/>
      </w:pPr>
    </w:p>
    <w:p w:rsidR="005B1CAD" w:rsidRDefault="004328D7">
      <w:pPr>
        <w:pStyle w:val="ConsPlusNonformat0"/>
        <w:jc w:val="both"/>
      </w:pPr>
      <w:r>
        <w:t>"__" ________________ 20__ г. _____________________________________________</w:t>
      </w:r>
    </w:p>
    <w:p w:rsidR="005B1CAD" w:rsidRDefault="004328D7">
      <w:pPr>
        <w:pStyle w:val="ConsPlusNonformat0"/>
        <w:jc w:val="both"/>
      </w:pPr>
      <w:r>
        <w:t xml:space="preserve">                           </w:t>
      </w:r>
      <w:r>
        <w:t xml:space="preserve">        (подпись осужденного с расшифровкой)</w:t>
      </w:r>
    </w:p>
    <w:p w:rsidR="005B1CAD" w:rsidRDefault="005B1CAD">
      <w:pPr>
        <w:pStyle w:val="ConsPlusNonformat0"/>
        <w:jc w:val="both"/>
      </w:pPr>
    </w:p>
    <w:p w:rsidR="005B1CAD" w:rsidRDefault="004328D7">
      <w:pPr>
        <w:pStyle w:val="ConsPlusNonformat0"/>
        <w:jc w:val="both"/>
      </w:pPr>
      <w:r>
        <w:t>Подписку отобрал __________________________________________________________</w:t>
      </w:r>
    </w:p>
    <w:p w:rsidR="005B1CAD" w:rsidRDefault="004328D7">
      <w:pPr>
        <w:pStyle w:val="ConsPlusNonformat0"/>
        <w:jc w:val="both"/>
      </w:pPr>
      <w:r>
        <w:t xml:space="preserve">                  (должность, Ф.И.О. работника аппарата суда, отобравшего</w:t>
      </w:r>
    </w:p>
    <w:p w:rsidR="005B1CAD" w:rsidRDefault="004328D7">
      <w:pPr>
        <w:pStyle w:val="ConsPlusNonformat0"/>
        <w:jc w:val="both"/>
      </w:pPr>
      <w:r>
        <w:t xml:space="preserve">                                 расписку, подпись)</w:t>
      </w:r>
    </w:p>
    <w:p w:rsidR="005B1CAD" w:rsidRDefault="005B1CAD">
      <w:pPr>
        <w:pStyle w:val="ConsPlusNonformat0"/>
        <w:jc w:val="both"/>
      </w:pPr>
    </w:p>
    <w:p w:rsidR="005B1CAD" w:rsidRDefault="004328D7">
      <w:pPr>
        <w:pStyle w:val="ConsPlusNonformat0"/>
        <w:jc w:val="both"/>
      </w:pPr>
      <w:r>
        <w:t>"__" __</w:t>
      </w:r>
      <w:r>
        <w:t>__________ 20__ г.</w:t>
      </w:r>
    </w:p>
    <w:p w:rsidR="005B1CAD" w:rsidRDefault="005B1CAD">
      <w:pPr>
        <w:pStyle w:val="ConsPlusNormal0"/>
        <w:jc w:val="both"/>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58"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65</w:t>
      </w:r>
    </w:p>
    <w:p w:rsidR="005B1CAD" w:rsidRDefault="005B1CAD">
      <w:pPr>
        <w:pStyle w:val="ConsPlusNormal0"/>
        <w:jc w:val="both"/>
      </w:pPr>
    </w:p>
    <w:p w:rsidR="005B1CAD" w:rsidRDefault="004328D7">
      <w:pPr>
        <w:pStyle w:val="ConsPlusNonformat0"/>
        <w:jc w:val="both"/>
      </w:pPr>
      <w:bookmarkStart w:id="188" w:name="P7932"/>
      <w:bookmarkEnd w:id="188"/>
      <w:r>
        <w:t xml:space="preserve">                          Сопроводительное письмо</w:t>
      </w:r>
    </w:p>
    <w:p w:rsidR="005B1CAD" w:rsidRDefault="004328D7">
      <w:pPr>
        <w:pStyle w:val="ConsPlusNonformat0"/>
        <w:jc w:val="both"/>
      </w:pPr>
      <w:r>
        <w:t xml:space="preserve">                    о направлении исполнительного листа</w:t>
      </w:r>
    </w:p>
    <w:p w:rsidR="005B1CAD" w:rsidRDefault="005B1CAD">
      <w:pPr>
        <w:pStyle w:val="ConsPlusNonformat0"/>
        <w:jc w:val="both"/>
      </w:pPr>
    </w:p>
    <w:p w:rsidR="005B1CAD" w:rsidRDefault="004328D7">
      <w:pPr>
        <w:pStyle w:val="ConsPlusNonformat0"/>
        <w:jc w:val="both"/>
      </w:pPr>
      <w:r>
        <w:t xml:space="preserve">                                      _____________________________________</w:t>
      </w:r>
    </w:p>
    <w:p w:rsidR="005B1CAD" w:rsidRDefault="004328D7">
      <w:pPr>
        <w:pStyle w:val="ConsPlusNonformat0"/>
        <w:jc w:val="both"/>
      </w:pPr>
      <w:r>
        <w:t xml:space="preserve">                                      _____________________________________</w:t>
      </w:r>
    </w:p>
    <w:p w:rsidR="005B1CAD" w:rsidRDefault="004328D7">
      <w:pPr>
        <w:pStyle w:val="ConsPlusNonformat0"/>
        <w:jc w:val="both"/>
      </w:pPr>
      <w:r>
        <w:t xml:space="preserve">                                      (наименование адресата: подразделения</w:t>
      </w:r>
    </w:p>
    <w:p w:rsidR="005B1CAD" w:rsidRDefault="004328D7">
      <w:pPr>
        <w:pStyle w:val="ConsPlusNonformat0"/>
        <w:jc w:val="both"/>
      </w:pPr>
      <w:r>
        <w:t xml:space="preserve">                            </w:t>
      </w:r>
      <w:r>
        <w:t xml:space="preserve">          службы судебных приставов, налогового</w:t>
      </w:r>
    </w:p>
    <w:p w:rsidR="005B1CAD" w:rsidRDefault="004328D7">
      <w:pPr>
        <w:pStyle w:val="ConsPlusNonformat0"/>
        <w:jc w:val="both"/>
      </w:pPr>
      <w:r>
        <w:t xml:space="preserve">                                         органа, банка, кредитной и иной</w:t>
      </w:r>
    </w:p>
    <w:p w:rsidR="005B1CAD" w:rsidRDefault="004328D7">
      <w:pPr>
        <w:pStyle w:val="ConsPlusNonformat0"/>
        <w:jc w:val="both"/>
      </w:pPr>
      <w:r>
        <w:t xml:space="preserve">                                      организации, государственного органа,</w:t>
      </w:r>
    </w:p>
    <w:p w:rsidR="005B1CAD" w:rsidRDefault="004328D7">
      <w:pPr>
        <w:pStyle w:val="ConsPlusNonformat0"/>
        <w:jc w:val="both"/>
      </w:pPr>
      <w:r>
        <w:t xml:space="preserve">                                               Ф.И.О. взыск</w:t>
      </w:r>
      <w:r>
        <w:t>ателя)</w:t>
      </w:r>
    </w:p>
    <w:p w:rsidR="005B1CAD" w:rsidRDefault="005B1CAD">
      <w:pPr>
        <w:pStyle w:val="ConsPlusNonformat0"/>
        <w:jc w:val="both"/>
      </w:pPr>
    </w:p>
    <w:p w:rsidR="005B1CAD" w:rsidRDefault="004328D7">
      <w:pPr>
        <w:pStyle w:val="ConsPlusNonformat0"/>
        <w:jc w:val="both"/>
      </w:pPr>
      <w:r>
        <w:t xml:space="preserve">    Направляется исполнительный лист серия _____ N _______ по делу N _____,</w:t>
      </w:r>
    </w:p>
    <w:p w:rsidR="005B1CAD" w:rsidRDefault="004328D7">
      <w:pPr>
        <w:pStyle w:val="ConsPlusNonformat0"/>
        <w:jc w:val="both"/>
      </w:pPr>
      <w:r>
        <w:t>на основании решения ______________________________ от _________ 20__ года,</w:t>
      </w:r>
    </w:p>
    <w:p w:rsidR="005B1CAD" w:rsidRDefault="004328D7">
      <w:pPr>
        <w:pStyle w:val="ConsPlusNonformat0"/>
        <w:jc w:val="both"/>
      </w:pPr>
      <w:r>
        <w:t>вступившего в законную силу _____________ 20__ г., ________________________</w:t>
      </w:r>
    </w:p>
    <w:p w:rsidR="005B1CAD" w:rsidRDefault="004328D7">
      <w:pPr>
        <w:pStyle w:val="ConsPlusNonformat0"/>
        <w:jc w:val="both"/>
      </w:pPr>
      <w:r>
        <w:t xml:space="preserve">                    </w:t>
      </w:r>
      <w:r>
        <w:t xml:space="preserve">                                 (наименование суда)</w:t>
      </w:r>
    </w:p>
    <w:p w:rsidR="005B1CAD" w:rsidRDefault="004328D7">
      <w:pPr>
        <w:pStyle w:val="ConsPlusNonformat0"/>
        <w:jc w:val="both"/>
      </w:pPr>
      <w:r>
        <w:t>по иску (заявлению) _______________________________________________________</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(наименование/Ф.И.О. взыскателя) на сумму _________</w:t>
      </w:r>
      <w:r>
        <w:t>______________ рублей.</w:t>
      </w:r>
    </w:p>
    <w:p w:rsidR="005B1CAD" w:rsidRDefault="004328D7">
      <w:pPr>
        <w:pStyle w:val="ConsPlusNonformat0"/>
        <w:jc w:val="both"/>
      </w:pPr>
      <w:r>
        <w:t xml:space="preserve">                                                (сумма иска)</w:t>
      </w:r>
    </w:p>
    <w:p w:rsidR="005B1CAD" w:rsidRDefault="005B1CAD">
      <w:pPr>
        <w:pStyle w:val="ConsPlusNonformat0"/>
        <w:jc w:val="both"/>
      </w:pPr>
    </w:p>
    <w:p w:rsidR="005B1CAD" w:rsidRDefault="004328D7">
      <w:pPr>
        <w:pStyle w:val="ConsPlusNonformat0"/>
        <w:jc w:val="both"/>
      </w:pPr>
      <w:r>
        <w:t>Приложение: оригинал исполнительного листа ____ на ____ листах.</w:t>
      </w:r>
    </w:p>
    <w:p w:rsidR="005B1CAD" w:rsidRDefault="005B1CAD">
      <w:pPr>
        <w:pStyle w:val="ConsPlusNonformat0"/>
        <w:jc w:val="both"/>
      </w:pPr>
    </w:p>
    <w:p w:rsidR="005B1CAD" w:rsidRDefault="004328D7">
      <w:pPr>
        <w:pStyle w:val="ConsPlusNonformat0"/>
        <w:jc w:val="both"/>
      </w:pPr>
      <w:r>
        <w:t>Судья</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59"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16.04.2014 N 90;</w:t>
            </w:r>
          </w:p>
          <w:p w:rsidR="005B1CAD" w:rsidRDefault="004328D7">
            <w:pPr>
              <w:pStyle w:val="ConsPlusNormal0"/>
              <w:jc w:val="center"/>
            </w:pPr>
            <w:r>
              <w:rPr>
                <w:color w:val="392C69"/>
              </w:rPr>
              <w:t xml:space="preserve">в ред. </w:t>
            </w:r>
            <w:hyperlink r:id="rId1660"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66</w:t>
      </w:r>
    </w:p>
    <w:p w:rsidR="005B1CAD" w:rsidRDefault="005B1CAD">
      <w:pPr>
        <w:pStyle w:val="ConsPlusNormal0"/>
        <w:jc w:val="both"/>
      </w:pPr>
    </w:p>
    <w:p w:rsidR="005B1CAD" w:rsidRDefault="004328D7">
      <w:pPr>
        <w:pStyle w:val="ConsPlusNormal0"/>
        <w:jc w:val="center"/>
      </w:pPr>
      <w:bookmarkStart w:id="189" w:name="P7965"/>
      <w:bookmarkEnd w:id="189"/>
      <w:r>
        <w:t>ОБРАЗЕЦ НАКЛЕЙКИ</w:t>
      </w:r>
    </w:p>
    <w:p w:rsidR="005B1CAD" w:rsidRDefault="004328D7">
      <w:pPr>
        <w:pStyle w:val="ConsPlusNormal0"/>
        <w:jc w:val="center"/>
      </w:pPr>
      <w:r>
        <w:t>С ЗАВЕРИТЕЛЬНОЙ НАДПИСЬЮ, ИСПОЛЬЗУЕМОЙ ПРИ ОФОРМЛЕНИИ</w:t>
      </w:r>
    </w:p>
    <w:p w:rsidR="005B1CAD" w:rsidRDefault="004328D7">
      <w:pPr>
        <w:pStyle w:val="ConsPlusNormal0"/>
        <w:jc w:val="center"/>
      </w:pPr>
      <w:r>
        <w:t>ЗАВЕРЕННЫХ КОПИЙ СУДЕБНЫХ АКТОВ</w:t>
      </w:r>
    </w:p>
    <w:p w:rsidR="005B1CAD" w:rsidRDefault="005B1CAD">
      <w:pPr>
        <w:pStyle w:val="ConsPlusNormal0"/>
        <w:jc w:val="both"/>
      </w:pPr>
    </w:p>
    <w:p w:rsidR="005B1CAD" w:rsidRDefault="004328D7">
      <w:pPr>
        <w:pStyle w:val="ConsPlusNonformat0"/>
        <w:jc w:val="both"/>
      </w:pPr>
      <w:r>
        <w:t xml:space="preserve">                     ┌───────────────────────────────┐</w:t>
      </w:r>
    </w:p>
    <w:p w:rsidR="005B1CAD" w:rsidRDefault="004328D7">
      <w:pPr>
        <w:pStyle w:val="ConsPlusNonformat0"/>
        <w:jc w:val="both"/>
      </w:pPr>
      <w:r>
        <w:t xml:space="preserve">                     │Наименование федерального суда │</w:t>
      </w:r>
    </w:p>
    <w:p w:rsidR="005B1CAD" w:rsidRDefault="004328D7">
      <w:pPr>
        <w:pStyle w:val="ConsPlusNonformat0"/>
        <w:jc w:val="both"/>
      </w:pPr>
      <w:r>
        <w:t xml:space="preserve">                     │       о</w:t>
      </w:r>
      <w:r>
        <w:t>бщей юрисдикции        │</w:t>
      </w:r>
    </w:p>
    <w:p w:rsidR="005B1CAD" w:rsidRDefault="004328D7">
      <w:pPr>
        <w:pStyle w:val="ConsPlusNonformat0"/>
        <w:jc w:val="both"/>
      </w:pPr>
      <w:r>
        <w:t xml:space="preserve">                     │                               │</w:t>
      </w:r>
    </w:p>
    <w:p w:rsidR="005B1CAD" w:rsidRDefault="004328D7">
      <w:pPr>
        <w:pStyle w:val="ConsPlusNonformat0"/>
        <w:jc w:val="both"/>
      </w:pPr>
      <w:r>
        <w:t xml:space="preserve">                     │_______________________________│</w:t>
      </w:r>
    </w:p>
    <w:p w:rsidR="005B1CAD" w:rsidRDefault="004328D7">
      <w:pPr>
        <w:pStyle w:val="ConsPlusNonformat0"/>
        <w:jc w:val="both"/>
      </w:pPr>
      <w:r>
        <w:t xml:space="preserve">                     │   пронумеровано и скреплено   │</w:t>
      </w:r>
    </w:p>
    <w:p w:rsidR="005B1CAD" w:rsidRDefault="004328D7">
      <w:pPr>
        <w:pStyle w:val="ConsPlusNonformat0"/>
        <w:jc w:val="both"/>
      </w:pPr>
      <w:r>
        <w:t xml:space="preserve">                     │     печатью _____ листов      │</w:t>
      </w:r>
    </w:p>
    <w:p w:rsidR="005B1CAD" w:rsidRDefault="004328D7">
      <w:pPr>
        <w:pStyle w:val="ConsPlusNonformat0"/>
        <w:jc w:val="both"/>
      </w:pPr>
      <w:r>
        <w:t xml:space="preserve">           </w:t>
      </w:r>
      <w:r>
        <w:t xml:space="preserve">          │     подпись ____________      │</w:t>
      </w:r>
    </w:p>
    <w:p w:rsidR="005B1CAD" w:rsidRDefault="004328D7">
      <w:pPr>
        <w:pStyle w:val="ConsPlusNonformat0"/>
        <w:jc w:val="both"/>
      </w:pPr>
      <w:r>
        <w:t xml:space="preserve">                     └───────────────────────────────┘</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61" w:tooltip="Приказ Судебного департамента при Верховном Суде РФ от 16.04.2014 N 90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16.04.201</w:t>
            </w:r>
            <w:r>
              <w:rPr>
                <w:color w:val="392C69"/>
              </w:rPr>
              <w:t>4 N 90;</w:t>
            </w:r>
          </w:p>
          <w:p w:rsidR="005B1CAD" w:rsidRDefault="004328D7">
            <w:pPr>
              <w:pStyle w:val="ConsPlusNormal0"/>
              <w:jc w:val="center"/>
            </w:pPr>
            <w:r>
              <w:rPr>
                <w:color w:val="392C69"/>
              </w:rPr>
              <w:t xml:space="preserve">в ред. </w:t>
            </w:r>
            <w:hyperlink r:id="rId1662"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67</w:t>
      </w:r>
    </w:p>
    <w:p w:rsidR="005B1CAD" w:rsidRDefault="005B1CAD">
      <w:pPr>
        <w:pStyle w:val="ConsPlusNormal0"/>
        <w:jc w:val="both"/>
      </w:pPr>
    </w:p>
    <w:p w:rsidR="005B1CAD" w:rsidRDefault="004328D7">
      <w:pPr>
        <w:pStyle w:val="ConsPlusNormal0"/>
        <w:jc w:val="center"/>
      </w:pPr>
      <w:bookmarkStart w:id="190" w:name="P7988"/>
      <w:bookmarkEnd w:id="190"/>
      <w:r>
        <w:t>ШТАМП "КОПИЯ ВЕРНА"</w:t>
      </w:r>
    </w:p>
    <w:p w:rsidR="005B1CAD" w:rsidRDefault="004328D7">
      <w:pPr>
        <w:pStyle w:val="ConsPlusNormal0"/>
        <w:jc w:val="center"/>
      </w:pPr>
      <w:r>
        <w:t>ДЛЯ ЗАВЕРЕНИЯ СООТВЕТСТВИЯ КОПИИ СУДЕБНОГО АКТА ПОДЛИННИКУ</w:t>
      </w:r>
    </w:p>
    <w:p w:rsidR="005B1CAD" w:rsidRDefault="005B1CAD">
      <w:pPr>
        <w:pStyle w:val="ConsPlusNormal0"/>
        <w:jc w:val="both"/>
      </w:pPr>
    </w:p>
    <w:p w:rsidR="005B1CAD" w:rsidRDefault="004328D7">
      <w:pPr>
        <w:pStyle w:val="ConsPlusNonformat0"/>
        <w:jc w:val="both"/>
      </w:pPr>
      <w:r>
        <w:t xml:space="preserve">                ┌────────────────────────────────────────┐</w:t>
      </w:r>
    </w:p>
    <w:p w:rsidR="005B1CAD" w:rsidRDefault="004328D7">
      <w:pPr>
        <w:pStyle w:val="ConsPlusNonformat0"/>
        <w:jc w:val="both"/>
      </w:pPr>
      <w:r>
        <w:t xml:space="preserve">                │"КОПИЯ ВЕРНА"                           │</w:t>
      </w:r>
    </w:p>
    <w:p w:rsidR="005B1CAD" w:rsidRDefault="004328D7">
      <w:pPr>
        <w:pStyle w:val="ConsPlusNonformat0"/>
        <w:jc w:val="both"/>
      </w:pPr>
      <w:r>
        <w:t xml:space="preserve">                │подпись судьи _______________________   │</w:t>
      </w:r>
    </w:p>
    <w:p w:rsidR="005B1CAD" w:rsidRDefault="004328D7">
      <w:pPr>
        <w:pStyle w:val="ConsPlusNonformat0"/>
        <w:jc w:val="both"/>
      </w:pPr>
      <w:r>
        <w:t xml:space="preserve">                │                                        │</w:t>
      </w:r>
    </w:p>
    <w:p w:rsidR="005B1CAD" w:rsidRDefault="004328D7">
      <w:pPr>
        <w:pStyle w:val="ConsPlusNonformat0"/>
        <w:jc w:val="both"/>
      </w:pPr>
      <w:r>
        <w:t xml:space="preserve">                │Наи</w:t>
      </w:r>
      <w:r>
        <w:t>менование должности                  │</w:t>
      </w:r>
    </w:p>
    <w:p w:rsidR="005B1CAD" w:rsidRDefault="004328D7">
      <w:pPr>
        <w:pStyle w:val="ConsPlusNonformat0"/>
        <w:jc w:val="both"/>
      </w:pPr>
      <w:r>
        <w:t xml:space="preserve">                │уполномоченного работника аппарата      │</w:t>
      </w:r>
    </w:p>
    <w:p w:rsidR="005B1CAD" w:rsidRDefault="004328D7">
      <w:pPr>
        <w:pStyle w:val="ConsPlusNonformat0"/>
        <w:jc w:val="both"/>
      </w:pPr>
      <w:r>
        <w:t xml:space="preserve">                │федерального суда общей юрисдикции      │</w:t>
      </w:r>
    </w:p>
    <w:p w:rsidR="005B1CAD" w:rsidRDefault="004328D7">
      <w:pPr>
        <w:pStyle w:val="ConsPlusNonformat0"/>
        <w:jc w:val="both"/>
      </w:pPr>
      <w:r>
        <w:t xml:space="preserve">                │                                        │</w:t>
      </w:r>
    </w:p>
    <w:p w:rsidR="005B1CAD" w:rsidRDefault="004328D7">
      <w:pPr>
        <w:pStyle w:val="ConsPlusNonformat0"/>
        <w:jc w:val="both"/>
      </w:pPr>
      <w:r>
        <w:t xml:space="preserve">                │                 _______________________│</w:t>
      </w:r>
    </w:p>
    <w:p w:rsidR="005B1CAD" w:rsidRDefault="004328D7">
      <w:pPr>
        <w:pStyle w:val="ConsPlusNonformat0"/>
        <w:jc w:val="both"/>
      </w:pPr>
      <w:r>
        <w:t xml:space="preserve">                │                   (Инициалы, фамилия)  │</w:t>
      </w:r>
    </w:p>
    <w:p w:rsidR="005B1CAD" w:rsidRDefault="004328D7">
      <w:pPr>
        <w:pStyle w:val="ConsPlusNonformat0"/>
        <w:jc w:val="both"/>
      </w:pPr>
      <w:r>
        <w:t xml:space="preserve">                │"__" _____________ 20__ г.              │</w:t>
      </w:r>
    </w:p>
    <w:p w:rsidR="005B1CAD" w:rsidRDefault="004328D7">
      <w:pPr>
        <w:pStyle w:val="ConsPlusNonformat0"/>
        <w:jc w:val="both"/>
      </w:pPr>
      <w:r>
        <w:t xml:space="preserve">                └────────────────────────────────────────┘</w:t>
      </w:r>
    </w:p>
    <w:p w:rsidR="005B1CAD" w:rsidRDefault="005B1CAD">
      <w:pPr>
        <w:pStyle w:val="ConsPlusNonformat0"/>
        <w:jc w:val="both"/>
      </w:pPr>
    </w:p>
    <w:p w:rsidR="005B1CAD" w:rsidRDefault="004328D7">
      <w:pPr>
        <w:pStyle w:val="ConsPlusNonformat0"/>
        <w:jc w:val="both"/>
      </w:pPr>
      <w:r>
        <w:t xml:space="preserve">                   </w:t>
      </w:r>
      <w:r>
        <w:t xml:space="preserve">         (размер 65 x 25 мм)</w:t>
      </w:r>
    </w:p>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63"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67 а</w:t>
      </w:r>
    </w:p>
    <w:p w:rsidR="005B1CAD" w:rsidRDefault="005B1CAD">
      <w:pPr>
        <w:pStyle w:val="ConsPlusNormal0"/>
        <w:jc w:val="both"/>
      </w:pPr>
    </w:p>
    <w:p w:rsidR="005B1CAD" w:rsidRDefault="004328D7">
      <w:pPr>
        <w:pStyle w:val="ConsPlusNormal0"/>
        <w:jc w:val="center"/>
      </w:pPr>
      <w:bookmarkStart w:id="191" w:name="P8013"/>
      <w:bookmarkEnd w:id="191"/>
      <w:r>
        <w:t>Штамп "</w:t>
      </w:r>
      <w:r>
        <w:t>КОПИЯ ЭЛЕКТРОННОГО ДОКУМЕНТА ВЕРНА"</w:t>
      </w:r>
    </w:p>
    <w:p w:rsidR="005B1CAD" w:rsidRDefault="004328D7">
      <w:pPr>
        <w:pStyle w:val="ConsPlusNormal0"/>
        <w:jc w:val="center"/>
      </w:pPr>
      <w:r>
        <w:t>для заверения соответствия копии судебного акт подлиннику</w:t>
      </w:r>
    </w:p>
    <w:p w:rsidR="005B1CAD" w:rsidRDefault="005B1CAD">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1701"/>
        <w:gridCol w:w="1474"/>
        <w:gridCol w:w="361"/>
        <w:gridCol w:w="3458"/>
        <w:gridCol w:w="340"/>
        <w:gridCol w:w="1701"/>
      </w:tblGrid>
      <w:tr w:rsidR="005B1CAD">
        <w:tc>
          <w:tcPr>
            <w:tcW w:w="1701" w:type="dxa"/>
            <w:vMerge w:val="restart"/>
            <w:tcBorders>
              <w:top w:val="nil"/>
              <w:left w:val="nil"/>
              <w:bottom w:val="nil"/>
            </w:tcBorders>
          </w:tcPr>
          <w:p w:rsidR="005B1CAD" w:rsidRDefault="005B1CAD">
            <w:pPr>
              <w:pStyle w:val="ConsPlusNormal0"/>
            </w:pPr>
          </w:p>
        </w:tc>
        <w:tc>
          <w:tcPr>
            <w:tcW w:w="5633" w:type="dxa"/>
            <w:gridSpan w:val="4"/>
            <w:tcBorders>
              <w:top w:val="single" w:sz="4" w:space="0" w:color="auto"/>
              <w:bottom w:val="nil"/>
            </w:tcBorders>
          </w:tcPr>
          <w:p w:rsidR="005B1CAD" w:rsidRDefault="004328D7">
            <w:pPr>
              <w:pStyle w:val="ConsPlusNormal0"/>
              <w:jc w:val="center"/>
            </w:pPr>
            <w:r>
              <w:t>"КОПИЯ ЭЛЕКТРОННОГО ДОКУМЕНТА ВЕРНА"</w:t>
            </w:r>
          </w:p>
        </w:tc>
        <w:tc>
          <w:tcPr>
            <w:tcW w:w="1701" w:type="dxa"/>
            <w:vMerge w:val="restart"/>
            <w:tcBorders>
              <w:top w:val="nil"/>
              <w:bottom w:val="nil"/>
              <w:right w:val="nil"/>
            </w:tcBorders>
          </w:tcPr>
          <w:p w:rsidR="005B1CAD" w:rsidRDefault="005B1CAD">
            <w:pPr>
              <w:pStyle w:val="ConsPlusNormal0"/>
            </w:pPr>
          </w:p>
        </w:tc>
      </w:tr>
      <w:tr w:rsidR="005B1CAD">
        <w:tblPrEx>
          <w:tblBorders>
            <w:insideV w:val="nil"/>
          </w:tblBorders>
        </w:tblPrEx>
        <w:tc>
          <w:tcPr>
            <w:tcW w:w="1701" w:type="dxa"/>
            <w:vMerge/>
            <w:tcBorders>
              <w:top w:val="nil"/>
              <w:bottom w:val="nil"/>
              <w:right w:val="single" w:sz="4" w:space="0" w:color="auto"/>
            </w:tcBorders>
          </w:tcPr>
          <w:p w:rsidR="005B1CAD" w:rsidRDefault="005B1CAD">
            <w:pPr>
              <w:pStyle w:val="ConsPlusNormal0"/>
            </w:pPr>
          </w:p>
        </w:tc>
        <w:tc>
          <w:tcPr>
            <w:tcW w:w="1835" w:type="dxa"/>
            <w:gridSpan w:val="2"/>
            <w:tcBorders>
              <w:top w:val="nil"/>
              <w:left w:val="single" w:sz="4" w:space="0" w:color="auto"/>
              <w:bottom w:val="nil"/>
            </w:tcBorders>
            <w:vAlign w:val="bottom"/>
          </w:tcPr>
          <w:p w:rsidR="005B1CAD" w:rsidRDefault="004328D7">
            <w:pPr>
              <w:pStyle w:val="ConsPlusNormal0"/>
            </w:pPr>
            <w:r>
              <w:t>подпись судьи</w:t>
            </w:r>
          </w:p>
        </w:tc>
        <w:tc>
          <w:tcPr>
            <w:tcW w:w="3458" w:type="dxa"/>
            <w:tcBorders>
              <w:top w:val="nil"/>
              <w:bottom w:val="single" w:sz="4" w:space="0" w:color="auto"/>
            </w:tcBorders>
          </w:tcPr>
          <w:p w:rsidR="005B1CAD" w:rsidRDefault="005B1CAD">
            <w:pPr>
              <w:pStyle w:val="ConsPlusNormal0"/>
            </w:pPr>
          </w:p>
        </w:tc>
        <w:tc>
          <w:tcPr>
            <w:tcW w:w="340" w:type="dxa"/>
            <w:tcBorders>
              <w:top w:val="nil"/>
              <w:bottom w:val="nil"/>
              <w:right w:val="single" w:sz="4" w:space="0" w:color="auto"/>
            </w:tcBorders>
          </w:tcPr>
          <w:p w:rsidR="005B1CAD" w:rsidRDefault="005B1CAD">
            <w:pPr>
              <w:pStyle w:val="ConsPlusNormal0"/>
            </w:pPr>
          </w:p>
        </w:tc>
        <w:tc>
          <w:tcPr>
            <w:tcW w:w="1701" w:type="dxa"/>
            <w:vMerge/>
            <w:tcBorders>
              <w:top w:val="nil"/>
              <w:left w:val="single" w:sz="4" w:space="0" w:color="auto"/>
              <w:bottom w:val="nil"/>
            </w:tcBorders>
          </w:tcPr>
          <w:p w:rsidR="005B1CAD" w:rsidRDefault="005B1CAD">
            <w:pPr>
              <w:pStyle w:val="ConsPlusNormal0"/>
            </w:pPr>
          </w:p>
        </w:tc>
      </w:tr>
      <w:tr w:rsidR="005B1CAD">
        <w:tc>
          <w:tcPr>
            <w:tcW w:w="1701" w:type="dxa"/>
            <w:vMerge/>
            <w:tcBorders>
              <w:top w:val="nil"/>
              <w:left w:val="nil"/>
              <w:bottom w:val="nil"/>
            </w:tcBorders>
          </w:tcPr>
          <w:p w:rsidR="005B1CAD" w:rsidRDefault="005B1CAD">
            <w:pPr>
              <w:pStyle w:val="ConsPlusNormal0"/>
            </w:pPr>
          </w:p>
        </w:tc>
        <w:tc>
          <w:tcPr>
            <w:tcW w:w="5633" w:type="dxa"/>
            <w:gridSpan w:val="4"/>
            <w:tcBorders>
              <w:top w:val="nil"/>
              <w:bottom w:val="nil"/>
            </w:tcBorders>
          </w:tcPr>
          <w:p w:rsidR="005B1CAD" w:rsidRDefault="004328D7">
            <w:pPr>
              <w:pStyle w:val="ConsPlusNormal0"/>
            </w:pPr>
            <w:r>
              <w:t>Наименование должности</w:t>
            </w:r>
          </w:p>
          <w:p w:rsidR="005B1CAD" w:rsidRDefault="004328D7">
            <w:pPr>
              <w:pStyle w:val="ConsPlusNormal0"/>
            </w:pPr>
            <w:r>
              <w:t>уполномоченного работника аппарата суда</w:t>
            </w:r>
          </w:p>
        </w:tc>
        <w:tc>
          <w:tcPr>
            <w:tcW w:w="1701" w:type="dxa"/>
            <w:vMerge/>
            <w:tcBorders>
              <w:top w:val="nil"/>
              <w:bottom w:val="nil"/>
              <w:right w:val="nil"/>
            </w:tcBorders>
          </w:tcPr>
          <w:p w:rsidR="005B1CAD" w:rsidRDefault="005B1CAD">
            <w:pPr>
              <w:pStyle w:val="ConsPlusNormal0"/>
            </w:pPr>
          </w:p>
        </w:tc>
      </w:tr>
      <w:tr w:rsidR="005B1CAD">
        <w:tblPrEx>
          <w:tblBorders>
            <w:insideV w:val="nil"/>
          </w:tblBorders>
        </w:tblPrEx>
        <w:tc>
          <w:tcPr>
            <w:tcW w:w="1701" w:type="dxa"/>
            <w:vMerge w:val="restart"/>
            <w:tcBorders>
              <w:top w:val="nil"/>
              <w:bottom w:val="nil"/>
              <w:right w:val="single" w:sz="4" w:space="0" w:color="auto"/>
            </w:tcBorders>
          </w:tcPr>
          <w:p w:rsidR="005B1CAD" w:rsidRDefault="005B1CAD">
            <w:pPr>
              <w:pStyle w:val="ConsPlusNormal0"/>
            </w:pPr>
          </w:p>
        </w:tc>
        <w:tc>
          <w:tcPr>
            <w:tcW w:w="1474" w:type="dxa"/>
            <w:tcBorders>
              <w:top w:val="nil"/>
              <w:left w:val="single" w:sz="4" w:space="0" w:color="auto"/>
              <w:bottom w:val="nil"/>
            </w:tcBorders>
          </w:tcPr>
          <w:p w:rsidR="005B1CAD" w:rsidRDefault="005B1CAD">
            <w:pPr>
              <w:pStyle w:val="ConsPlusNormal0"/>
            </w:pPr>
          </w:p>
        </w:tc>
        <w:tc>
          <w:tcPr>
            <w:tcW w:w="3819" w:type="dxa"/>
            <w:gridSpan w:val="2"/>
            <w:tcBorders>
              <w:top w:val="nil"/>
              <w:bottom w:val="single" w:sz="4" w:space="0" w:color="auto"/>
            </w:tcBorders>
          </w:tcPr>
          <w:p w:rsidR="005B1CAD" w:rsidRDefault="005B1CAD">
            <w:pPr>
              <w:pStyle w:val="ConsPlusNormal0"/>
            </w:pPr>
          </w:p>
        </w:tc>
        <w:tc>
          <w:tcPr>
            <w:tcW w:w="340" w:type="dxa"/>
            <w:tcBorders>
              <w:top w:val="nil"/>
              <w:bottom w:val="nil"/>
              <w:right w:val="single" w:sz="4" w:space="0" w:color="auto"/>
            </w:tcBorders>
          </w:tcPr>
          <w:p w:rsidR="005B1CAD" w:rsidRDefault="005B1CAD">
            <w:pPr>
              <w:pStyle w:val="ConsPlusNormal0"/>
            </w:pPr>
          </w:p>
        </w:tc>
        <w:tc>
          <w:tcPr>
            <w:tcW w:w="1701" w:type="dxa"/>
            <w:vMerge w:val="restart"/>
            <w:tcBorders>
              <w:top w:val="nil"/>
              <w:left w:val="single" w:sz="4" w:space="0" w:color="auto"/>
              <w:bottom w:val="nil"/>
            </w:tcBorders>
          </w:tcPr>
          <w:p w:rsidR="005B1CAD" w:rsidRDefault="005B1CAD">
            <w:pPr>
              <w:pStyle w:val="ConsPlusNormal0"/>
            </w:pPr>
          </w:p>
        </w:tc>
      </w:tr>
      <w:tr w:rsidR="005B1CAD">
        <w:tblPrEx>
          <w:tblBorders>
            <w:insideV w:val="nil"/>
          </w:tblBorders>
        </w:tblPrEx>
        <w:tc>
          <w:tcPr>
            <w:tcW w:w="1701" w:type="dxa"/>
            <w:vMerge/>
            <w:tcBorders>
              <w:top w:val="nil"/>
              <w:bottom w:val="nil"/>
              <w:right w:val="single" w:sz="4" w:space="0" w:color="auto"/>
            </w:tcBorders>
          </w:tcPr>
          <w:p w:rsidR="005B1CAD" w:rsidRDefault="005B1CAD">
            <w:pPr>
              <w:pStyle w:val="ConsPlusNormal0"/>
            </w:pPr>
          </w:p>
        </w:tc>
        <w:tc>
          <w:tcPr>
            <w:tcW w:w="1474" w:type="dxa"/>
            <w:tcBorders>
              <w:top w:val="nil"/>
              <w:left w:val="single" w:sz="4" w:space="0" w:color="auto"/>
              <w:bottom w:val="nil"/>
            </w:tcBorders>
          </w:tcPr>
          <w:p w:rsidR="005B1CAD" w:rsidRDefault="005B1CAD">
            <w:pPr>
              <w:pStyle w:val="ConsPlusNormal0"/>
            </w:pPr>
          </w:p>
        </w:tc>
        <w:tc>
          <w:tcPr>
            <w:tcW w:w="3819" w:type="dxa"/>
            <w:gridSpan w:val="2"/>
            <w:tcBorders>
              <w:top w:val="single" w:sz="4" w:space="0" w:color="auto"/>
              <w:bottom w:val="nil"/>
            </w:tcBorders>
          </w:tcPr>
          <w:p w:rsidR="005B1CAD" w:rsidRDefault="004328D7">
            <w:pPr>
              <w:pStyle w:val="ConsPlusNormal0"/>
              <w:jc w:val="center"/>
            </w:pPr>
            <w:r>
              <w:t>(Ф.И.О., подпись)</w:t>
            </w:r>
          </w:p>
        </w:tc>
        <w:tc>
          <w:tcPr>
            <w:tcW w:w="340" w:type="dxa"/>
            <w:tcBorders>
              <w:top w:val="nil"/>
              <w:bottom w:val="nil"/>
              <w:right w:val="single" w:sz="4" w:space="0" w:color="auto"/>
            </w:tcBorders>
          </w:tcPr>
          <w:p w:rsidR="005B1CAD" w:rsidRDefault="005B1CAD">
            <w:pPr>
              <w:pStyle w:val="ConsPlusNormal0"/>
            </w:pPr>
          </w:p>
        </w:tc>
        <w:tc>
          <w:tcPr>
            <w:tcW w:w="1701" w:type="dxa"/>
            <w:vMerge/>
            <w:tcBorders>
              <w:top w:val="nil"/>
              <w:left w:val="single" w:sz="4" w:space="0" w:color="auto"/>
              <w:bottom w:val="nil"/>
            </w:tcBorders>
          </w:tcPr>
          <w:p w:rsidR="005B1CAD" w:rsidRDefault="005B1CAD">
            <w:pPr>
              <w:pStyle w:val="ConsPlusNormal0"/>
            </w:pPr>
          </w:p>
        </w:tc>
      </w:tr>
      <w:tr w:rsidR="005B1CAD">
        <w:tc>
          <w:tcPr>
            <w:tcW w:w="1701" w:type="dxa"/>
            <w:vMerge/>
            <w:tcBorders>
              <w:top w:val="nil"/>
              <w:left w:val="nil"/>
              <w:bottom w:val="nil"/>
            </w:tcBorders>
          </w:tcPr>
          <w:p w:rsidR="005B1CAD" w:rsidRDefault="005B1CAD">
            <w:pPr>
              <w:pStyle w:val="ConsPlusNormal0"/>
            </w:pPr>
          </w:p>
        </w:tc>
        <w:tc>
          <w:tcPr>
            <w:tcW w:w="5633" w:type="dxa"/>
            <w:gridSpan w:val="4"/>
            <w:tcBorders>
              <w:top w:val="nil"/>
              <w:bottom w:val="nil"/>
            </w:tcBorders>
          </w:tcPr>
          <w:p w:rsidR="005B1CAD" w:rsidRDefault="004328D7">
            <w:pPr>
              <w:pStyle w:val="ConsPlusNormal0"/>
            </w:pPr>
            <w:r>
              <w:t>"__"</w:t>
            </w:r>
            <w:r>
              <w:t xml:space="preserve"> ___________________ 20__ г.</w:t>
            </w:r>
          </w:p>
        </w:tc>
        <w:tc>
          <w:tcPr>
            <w:tcW w:w="1701" w:type="dxa"/>
            <w:vMerge/>
            <w:tcBorders>
              <w:top w:val="nil"/>
              <w:bottom w:val="nil"/>
              <w:right w:val="nil"/>
            </w:tcBorders>
          </w:tcPr>
          <w:p w:rsidR="005B1CAD" w:rsidRDefault="005B1CAD">
            <w:pPr>
              <w:pStyle w:val="ConsPlusNormal0"/>
            </w:pPr>
          </w:p>
        </w:tc>
      </w:tr>
      <w:tr w:rsidR="005B1CAD">
        <w:tc>
          <w:tcPr>
            <w:tcW w:w="1701" w:type="dxa"/>
            <w:vMerge/>
            <w:tcBorders>
              <w:top w:val="nil"/>
              <w:left w:val="nil"/>
              <w:bottom w:val="nil"/>
            </w:tcBorders>
          </w:tcPr>
          <w:p w:rsidR="005B1CAD" w:rsidRDefault="005B1CAD">
            <w:pPr>
              <w:pStyle w:val="ConsPlusNormal0"/>
            </w:pPr>
          </w:p>
        </w:tc>
        <w:tc>
          <w:tcPr>
            <w:tcW w:w="5633" w:type="dxa"/>
            <w:gridSpan w:val="4"/>
            <w:tcBorders>
              <w:top w:val="nil"/>
              <w:bottom w:val="single" w:sz="4" w:space="0" w:color="auto"/>
            </w:tcBorders>
          </w:tcPr>
          <w:p w:rsidR="005B1CAD" w:rsidRDefault="004328D7">
            <w:pPr>
              <w:pStyle w:val="ConsPlusNormal0"/>
            </w:pPr>
            <w:r>
              <w:t>Оригинал документа хранится в ПС ГАС "Правосудие"</w:t>
            </w:r>
          </w:p>
        </w:tc>
        <w:tc>
          <w:tcPr>
            <w:tcW w:w="1701" w:type="dxa"/>
            <w:vMerge/>
            <w:tcBorders>
              <w:top w:val="nil"/>
              <w:bottom w:val="nil"/>
              <w:right w:val="nil"/>
            </w:tcBorders>
          </w:tcPr>
          <w:p w:rsidR="005B1CAD" w:rsidRDefault="005B1CAD">
            <w:pPr>
              <w:pStyle w:val="ConsPlusNormal0"/>
            </w:pPr>
          </w:p>
        </w:tc>
      </w:tr>
    </w:tbl>
    <w:p w:rsidR="005B1CAD" w:rsidRDefault="005B1CAD">
      <w:pPr>
        <w:pStyle w:val="ConsPlusNormal0"/>
        <w:jc w:val="both"/>
      </w:pPr>
    </w:p>
    <w:p w:rsidR="005B1CAD" w:rsidRDefault="004328D7">
      <w:pPr>
        <w:pStyle w:val="ConsPlusNormal0"/>
        <w:jc w:val="center"/>
      </w:pPr>
      <w:r>
        <w:t>(размер 65 x 25 мм)</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64" w:tooltip="Приказ Судебного департамента при Верховном Суде РФ от 25.07.2025 N 118 &quot;О внесении изменений в некоторые акты Судебного департамента при Верховном Суде Российской Федерации&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67 б</w:t>
      </w:r>
    </w:p>
    <w:p w:rsidR="005B1CAD" w:rsidRDefault="005B1CAD">
      <w:pPr>
        <w:pStyle w:val="ConsPlusNormal0"/>
        <w:jc w:val="both"/>
      </w:pPr>
    </w:p>
    <w:p w:rsidR="005B1CAD" w:rsidRDefault="004328D7">
      <w:pPr>
        <w:pStyle w:val="ConsPlusNormal0"/>
        <w:jc w:val="center"/>
      </w:pPr>
      <w:bookmarkStart w:id="192" w:name="P8044"/>
      <w:bookmarkEnd w:id="192"/>
      <w:r>
        <w:t>ОТМЕТКА ОБ ЭЛЕКТРОННОЙ ПОДПИСИ</w:t>
      </w:r>
    </w:p>
    <w:p w:rsidR="005B1CAD" w:rsidRDefault="005B1CAD">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1701"/>
        <w:gridCol w:w="5633"/>
        <w:gridCol w:w="1701"/>
      </w:tblGrid>
      <w:tr w:rsidR="005B1CAD">
        <w:tc>
          <w:tcPr>
            <w:tcW w:w="1701" w:type="dxa"/>
            <w:vMerge w:val="restart"/>
            <w:tcBorders>
              <w:top w:val="nil"/>
              <w:left w:val="nil"/>
              <w:bottom w:val="nil"/>
            </w:tcBorders>
          </w:tcPr>
          <w:p w:rsidR="005B1CAD" w:rsidRDefault="005B1CAD">
            <w:pPr>
              <w:pStyle w:val="ConsPlusNormal0"/>
            </w:pPr>
          </w:p>
        </w:tc>
        <w:tc>
          <w:tcPr>
            <w:tcW w:w="5633" w:type="dxa"/>
            <w:tcBorders>
              <w:top w:val="single" w:sz="4" w:space="0" w:color="auto"/>
              <w:bottom w:val="nil"/>
            </w:tcBorders>
          </w:tcPr>
          <w:p w:rsidR="005B1CAD" w:rsidRDefault="004328D7">
            <w:pPr>
              <w:pStyle w:val="ConsPlusNormal0"/>
              <w:jc w:val="center"/>
            </w:pPr>
            <w:r>
              <w:t>ДОКУМЕНТ ПОДПИСАН</w:t>
            </w:r>
          </w:p>
          <w:p w:rsidR="005B1CAD" w:rsidRDefault="004328D7">
            <w:pPr>
              <w:pStyle w:val="ConsPlusNormal0"/>
              <w:jc w:val="center"/>
            </w:pPr>
            <w:r>
              <w:t>ЭЛЕКТРОННОЙ ПОДПИСЬЮ</w:t>
            </w:r>
          </w:p>
        </w:tc>
        <w:tc>
          <w:tcPr>
            <w:tcW w:w="1701" w:type="dxa"/>
            <w:vMerge w:val="restart"/>
            <w:tcBorders>
              <w:top w:val="nil"/>
              <w:bottom w:val="nil"/>
              <w:right w:val="nil"/>
            </w:tcBorders>
          </w:tcPr>
          <w:p w:rsidR="005B1CAD" w:rsidRDefault="005B1CAD">
            <w:pPr>
              <w:pStyle w:val="ConsPlusNormal0"/>
            </w:pPr>
          </w:p>
        </w:tc>
      </w:tr>
      <w:tr w:rsidR="005B1CAD">
        <w:tc>
          <w:tcPr>
            <w:tcW w:w="1701" w:type="dxa"/>
            <w:vMerge/>
            <w:tcBorders>
              <w:top w:val="nil"/>
              <w:left w:val="nil"/>
              <w:bottom w:val="nil"/>
            </w:tcBorders>
          </w:tcPr>
          <w:p w:rsidR="005B1CAD" w:rsidRDefault="005B1CAD">
            <w:pPr>
              <w:pStyle w:val="ConsPlusNormal0"/>
            </w:pPr>
          </w:p>
        </w:tc>
        <w:tc>
          <w:tcPr>
            <w:tcW w:w="5633" w:type="dxa"/>
            <w:tcBorders>
              <w:top w:val="nil"/>
              <w:bottom w:val="single" w:sz="4" w:space="0" w:color="auto"/>
            </w:tcBorders>
          </w:tcPr>
          <w:p w:rsidR="005B1CAD" w:rsidRDefault="004328D7">
            <w:pPr>
              <w:pStyle w:val="ConsPlusNormal0"/>
            </w:pPr>
            <w:r>
              <w:t>Сертификат N</w:t>
            </w:r>
          </w:p>
          <w:p w:rsidR="005B1CAD" w:rsidRDefault="004328D7">
            <w:pPr>
              <w:pStyle w:val="ConsPlusNormal0"/>
            </w:pPr>
            <w:r>
              <w:t>Владелец: Ф.И.О.</w:t>
            </w:r>
          </w:p>
          <w:p w:rsidR="005B1CAD" w:rsidRDefault="004328D7">
            <w:pPr>
              <w:pStyle w:val="ConsPlusNormal0"/>
            </w:pPr>
            <w:r>
              <w:t>Действителен: дата</w:t>
            </w:r>
          </w:p>
        </w:tc>
        <w:tc>
          <w:tcPr>
            <w:tcW w:w="1701" w:type="dxa"/>
            <w:vMerge/>
            <w:tcBorders>
              <w:top w:val="nil"/>
              <w:bottom w:val="nil"/>
              <w:right w:val="nil"/>
            </w:tcBorders>
          </w:tcPr>
          <w:p w:rsidR="005B1CAD" w:rsidRDefault="005B1CAD">
            <w:pPr>
              <w:pStyle w:val="ConsPlusNormal0"/>
            </w:pPr>
          </w:p>
        </w:tc>
      </w:tr>
    </w:tbl>
    <w:p w:rsidR="005B1CAD" w:rsidRDefault="005B1CAD">
      <w:pPr>
        <w:pStyle w:val="ConsPlusNormal0"/>
      </w:pPr>
    </w:p>
    <w:p w:rsidR="005B1CAD" w:rsidRDefault="005B1CAD">
      <w:pPr>
        <w:pStyle w:val="ConsPlusNormal0"/>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65" w:tooltip="Приказ Судебного департамента при Верховном Суде РФ от 09.04.2015 N 95 &quot;О внесении изме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pPr>
    </w:p>
    <w:p w:rsidR="005B1CAD" w:rsidRDefault="004328D7">
      <w:pPr>
        <w:pStyle w:val="ConsPlusNormal0"/>
        <w:jc w:val="right"/>
        <w:outlineLvl w:val="2"/>
      </w:pPr>
      <w:r>
        <w:t>Форма N 68</w:t>
      </w:r>
    </w:p>
    <w:p w:rsidR="005B1CAD" w:rsidRDefault="005B1CAD">
      <w:pPr>
        <w:pStyle w:val="ConsPlusNormal0"/>
        <w:ind w:firstLine="540"/>
        <w:jc w:val="both"/>
      </w:pPr>
    </w:p>
    <w:p w:rsidR="005B1CAD" w:rsidRDefault="004328D7">
      <w:pPr>
        <w:pStyle w:val="ConsPlusNonformat0"/>
        <w:jc w:val="both"/>
      </w:pPr>
      <w:r>
        <w:t xml:space="preserve">                                     Председателю суда</w:t>
      </w:r>
    </w:p>
    <w:p w:rsidR="005B1CAD" w:rsidRDefault="004328D7">
      <w:pPr>
        <w:pStyle w:val="ConsPlusNonformat0"/>
        <w:jc w:val="both"/>
      </w:pPr>
      <w:r>
        <w:t xml:space="preserve">                                     (председательствующему судье)</w:t>
      </w:r>
    </w:p>
    <w:p w:rsidR="005B1CAD" w:rsidRDefault="004328D7">
      <w:pPr>
        <w:pStyle w:val="ConsPlusNonformat0"/>
        <w:jc w:val="both"/>
      </w:pPr>
      <w:r>
        <w:t xml:space="preserve">                                     ______________________________________</w:t>
      </w:r>
    </w:p>
    <w:p w:rsidR="005B1CAD" w:rsidRDefault="004328D7">
      <w:pPr>
        <w:pStyle w:val="ConsPlusNonformat0"/>
        <w:jc w:val="both"/>
      </w:pPr>
      <w:r>
        <w:t xml:space="preserve">                                     от __________________________________,</w:t>
      </w:r>
    </w:p>
    <w:p w:rsidR="005B1CAD" w:rsidRDefault="004328D7">
      <w:pPr>
        <w:pStyle w:val="ConsPlusNonformat0"/>
        <w:jc w:val="both"/>
      </w:pPr>
      <w:r>
        <w:t xml:space="preserve">                                        (Ф.И.О., процессуальное положение,</w:t>
      </w:r>
    </w:p>
    <w:p w:rsidR="005B1CAD" w:rsidRDefault="004328D7">
      <w:pPr>
        <w:pStyle w:val="ConsPlusNonformat0"/>
        <w:jc w:val="both"/>
      </w:pPr>
      <w:r>
        <w:t xml:space="preserve">                                        данные документа, удостоверяющего</w:t>
      </w:r>
    </w:p>
    <w:p w:rsidR="005B1CAD" w:rsidRDefault="004328D7">
      <w:pPr>
        <w:pStyle w:val="ConsPlusNonformat0"/>
        <w:jc w:val="both"/>
      </w:pPr>
      <w:r>
        <w:t xml:space="preserve">                                              личность и полномочия)</w:t>
      </w:r>
    </w:p>
    <w:p w:rsidR="005B1CAD" w:rsidRDefault="004328D7">
      <w:pPr>
        <w:pStyle w:val="ConsPlusNonformat0"/>
        <w:jc w:val="both"/>
      </w:pPr>
      <w:r>
        <w:t xml:space="preserve">                                     проживающего по адресу: ______________</w:t>
      </w:r>
    </w:p>
    <w:p w:rsidR="005B1CAD" w:rsidRDefault="004328D7">
      <w:pPr>
        <w:pStyle w:val="ConsPlusNonformat0"/>
        <w:jc w:val="both"/>
      </w:pPr>
      <w:r>
        <w:t xml:space="preserve">                                     </w:t>
      </w:r>
      <w:r>
        <w:t>_____________________________________,</w:t>
      </w:r>
    </w:p>
    <w:p w:rsidR="005B1CAD" w:rsidRDefault="004328D7">
      <w:pPr>
        <w:pStyle w:val="ConsPlusNonformat0"/>
        <w:jc w:val="both"/>
      </w:pPr>
      <w:r>
        <w:t xml:space="preserve">                                     номер контактного телефона ___________</w:t>
      </w:r>
    </w:p>
    <w:p w:rsidR="005B1CAD" w:rsidRDefault="004328D7">
      <w:pPr>
        <w:pStyle w:val="ConsPlusNonformat0"/>
        <w:jc w:val="both"/>
      </w:pPr>
      <w:r>
        <w:t xml:space="preserve">                                     ______________________________________</w:t>
      </w:r>
    </w:p>
    <w:p w:rsidR="005B1CAD" w:rsidRDefault="005B1CAD">
      <w:pPr>
        <w:pStyle w:val="ConsPlusNonformat0"/>
        <w:jc w:val="both"/>
      </w:pPr>
    </w:p>
    <w:p w:rsidR="005B1CAD" w:rsidRDefault="004328D7">
      <w:pPr>
        <w:pStyle w:val="ConsPlusNonformat0"/>
        <w:jc w:val="both"/>
      </w:pPr>
      <w:bookmarkStart w:id="193" w:name="P8073"/>
      <w:bookmarkEnd w:id="193"/>
      <w:r>
        <w:t xml:space="preserve">                                 Заявление</w:t>
      </w:r>
    </w:p>
    <w:p w:rsidR="005B1CAD" w:rsidRDefault="004328D7">
      <w:pPr>
        <w:pStyle w:val="ConsPlusNonformat0"/>
        <w:jc w:val="both"/>
      </w:pPr>
      <w:r>
        <w:t xml:space="preserve">              о выдач</w:t>
      </w:r>
      <w:r>
        <w:t>е копии аудиозаписи судебного заседания</w:t>
      </w:r>
    </w:p>
    <w:p w:rsidR="005B1CAD" w:rsidRDefault="005B1CAD">
      <w:pPr>
        <w:pStyle w:val="ConsPlusNonformat0"/>
        <w:jc w:val="both"/>
      </w:pPr>
    </w:p>
    <w:p w:rsidR="005B1CAD" w:rsidRDefault="004328D7">
      <w:pPr>
        <w:pStyle w:val="ConsPlusNonformat0"/>
        <w:jc w:val="both"/>
      </w:pPr>
      <w:r>
        <w:t>1. Прошу выдать мне копию(ии) аудиозаписи судебного заседания по материалу/</w:t>
      </w:r>
    </w:p>
    <w:p w:rsidR="005B1CAD" w:rsidRDefault="004328D7">
      <w:pPr>
        <w:pStyle w:val="ConsPlusNonformat0"/>
        <w:jc w:val="both"/>
      </w:pPr>
      <w:r>
        <w:t>делу ______________________________________________________________________</w:t>
      </w:r>
    </w:p>
    <w:p w:rsidR="005B1CAD" w:rsidRDefault="005B1CAD">
      <w:pPr>
        <w:pStyle w:val="ConsPlusNonformat0"/>
        <w:jc w:val="both"/>
      </w:pPr>
    </w:p>
    <w:p w:rsidR="005B1CAD" w:rsidRDefault="004328D7">
      <w:pPr>
        <w:pStyle w:val="ConsPlusNonformat0"/>
        <w:jc w:val="both"/>
      </w:pPr>
      <w:r>
        <w:t>Подпись/Ф.И.О. (расшифровать):</w:t>
      </w:r>
    </w:p>
    <w:p w:rsidR="005B1CAD" w:rsidRDefault="005B1CAD">
      <w:pPr>
        <w:pStyle w:val="ConsPlusNonformat0"/>
        <w:jc w:val="both"/>
      </w:pPr>
    </w:p>
    <w:p w:rsidR="005B1CAD" w:rsidRDefault="004328D7">
      <w:pPr>
        <w:pStyle w:val="ConsPlusNonformat0"/>
        <w:jc w:val="both"/>
      </w:pPr>
      <w:r>
        <w:t>"__" ___________ 20__ г.</w:t>
      </w:r>
    </w:p>
    <w:p w:rsidR="005B1CAD" w:rsidRDefault="005B1CAD">
      <w:pPr>
        <w:pStyle w:val="ConsPlusNonformat0"/>
        <w:jc w:val="both"/>
      </w:pPr>
    </w:p>
    <w:p w:rsidR="005B1CAD" w:rsidRDefault="004328D7">
      <w:pPr>
        <w:pStyle w:val="ConsPlusNonformat0"/>
        <w:jc w:val="both"/>
      </w:pPr>
      <w:r>
        <w:t>2. Э</w:t>
      </w:r>
      <w:r>
        <w:t>лектронный носитель информации прилагается.</w:t>
      </w:r>
    </w:p>
    <w:p w:rsidR="005B1CAD" w:rsidRDefault="005B1CAD">
      <w:pPr>
        <w:pStyle w:val="ConsPlusNonformat0"/>
        <w:jc w:val="both"/>
      </w:pPr>
    </w:p>
    <w:p w:rsidR="005B1CAD" w:rsidRDefault="004328D7">
      <w:pPr>
        <w:pStyle w:val="ConsPlusNonformat0"/>
        <w:jc w:val="both"/>
      </w:pPr>
      <w:r>
        <w:t>3. Копию электронного носителя получил ____________________________________</w:t>
      </w:r>
    </w:p>
    <w:p w:rsidR="005B1CAD" w:rsidRDefault="004328D7">
      <w:pPr>
        <w:pStyle w:val="ConsPlusNonformat0"/>
        <w:jc w:val="both"/>
      </w:pPr>
      <w:r>
        <w:t xml:space="preserve">                                       (Ф.И.О. и подпись лица, получившего</w:t>
      </w:r>
    </w:p>
    <w:p w:rsidR="005B1CAD" w:rsidRDefault="004328D7">
      <w:pPr>
        <w:pStyle w:val="ConsPlusNonformat0"/>
        <w:jc w:val="both"/>
      </w:pPr>
      <w:r>
        <w:t xml:space="preserve">                                             копию, дата выд</w:t>
      </w:r>
      <w:r>
        <w:t>ачи копии)</w:t>
      </w:r>
    </w:p>
    <w:p w:rsidR="005B1CAD" w:rsidRDefault="005B1CAD">
      <w:pPr>
        <w:pStyle w:val="ConsPlusNonformat0"/>
        <w:jc w:val="both"/>
      </w:pPr>
    </w:p>
    <w:p w:rsidR="005B1CAD" w:rsidRDefault="004328D7">
      <w:pPr>
        <w:pStyle w:val="ConsPlusNonformat0"/>
        <w:jc w:val="both"/>
      </w:pPr>
      <w:r>
        <w:t>4. Выдал __________________________________________________________________</w:t>
      </w:r>
    </w:p>
    <w:p w:rsidR="005B1CAD" w:rsidRDefault="004328D7">
      <w:pPr>
        <w:pStyle w:val="ConsPlusNonformat0"/>
        <w:jc w:val="both"/>
      </w:pPr>
      <w:r>
        <w:t xml:space="preserve">           (должность, Ф.И.О., подпись работника аппарата суда, выдавшего</w:t>
      </w:r>
    </w:p>
    <w:p w:rsidR="005B1CAD" w:rsidRDefault="004328D7">
      <w:pPr>
        <w:pStyle w:val="ConsPlusNonformat0"/>
        <w:jc w:val="both"/>
      </w:pPr>
      <w:r>
        <w:t xml:space="preserve">                            электронный носитель, дата)</w:t>
      </w:r>
    </w:p>
    <w:p w:rsidR="005B1CAD" w:rsidRDefault="005B1CAD">
      <w:pPr>
        <w:pStyle w:val="ConsPlusNormal0"/>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66" w:tooltip="Приказ Судебного департамента при Верховном Суде РФ от 18.02.2016 N 33 &quot;О внесении изменений и дополнений в Инструкцию по судебному делопроизводству в районном суде&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69</w:t>
      </w:r>
    </w:p>
    <w:p w:rsidR="005B1CAD" w:rsidRDefault="005B1CAD">
      <w:pPr>
        <w:pStyle w:val="ConsPlusNormal0"/>
        <w:jc w:val="both"/>
      </w:pPr>
    </w:p>
    <w:p w:rsidR="005B1CAD" w:rsidRDefault="004328D7">
      <w:pPr>
        <w:pStyle w:val="ConsPlusNonformat0"/>
        <w:jc w:val="both"/>
      </w:pPr>
      <w:bookmarkStart w:id="194" w:name="P8100"/>
      <w:bookmarkEnd w:id="194"/>
      <w:r>
        <w:t xml:space="preserve">                        Сопроводительное письмо </w:t>
      </w:r>
      <w:hyperlink w:anchor="P8135" w:tooltip="&lt;*&gt; Бланк с изображением Государственного герба Российской Федерации подлежит оформлению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
        <w:r>
          <w:rPr>
            <w:color w:val="0000FF"/>
          </w:rPr>
          <w:t>&lt;*&gt;</w:t>
        </w:r>
      </w:hyperlink>
    </w:p>
    <w:p w:rsidR="005B1CAD" w:rsidRDefault="004328D7">
      <w:pPr>
        <w:pStyle w:val="ConsPlusNonformat0"/>
        <w:jc w:val="both"/>
      </w:pPr>
      <w:r>
        <w:t xml:space="preserve">          о направлении определения (постановления) суда (судьи)</w:t>
      </w:r>
    </w:p>
    <w:p w:rsidR="005B1CAD" w:rsidRDefault="004328D7">
      <w:pPr>
        <w:pStyle w:val="ConsPlusNonformat0"/>
        <w:jc w:val="both"/>
      </w:pPr>
      <w:r>
        <w:t xml:space="preserve">                     на оплату процессуальных издержек</w:t>
      </w:r>
    </w:p>
    <w:p w:rsidR="005B1CAD" w:rsidRDefault="005B1CAD">
      <w:pPr>
        <w:pStyle w:val="ConsPlusNonformat0"/>
        <w:jc w:val="both"/>
      </w:pPr>
    </w:p>
    <w:p w:rsidR="005B1CAD" w:rsidRDefault="004328D7">
      <w:pPr>
        <w:pStyle w:val="ConsPlusNonformat0"/>
        <w:jc w:val="both"/>
      </w:pPr>
      <w:r>
        <w:t xml:space="preserve">                                          _________________________________</w:t>
      </w:r>
    </w:p>
    <w:p w:rsidR="005B1CAD" w:rsidRDefault="004328D7">
      <w:pPr>
        <w:pStyle w:val="ConsPlusNonformat0"/>
        <w:jc w:val="both"/>
      </w:pPr>
      <w:r>
        <w:t xml:space="preserve">                     </w:t>
      </w:r>
      <w:r>
        <w:t xml:space="preserve">                     _________________________________</w:t>
      </w:r>
    </w:p>
    <w:p w:rsidR="005B1CAD" w:rsidRDefault="004328D7">
      <w:pPr>
        <w:pStyle w:val="ConsPlusNonformat0"/>
        <w:jc w:val="both"/>
      </w:pPr>
      <w:r>
        <w:t xml:space="preserve">                                          Управление Судебного департамента</w:t>
      </w:r>
    </w:p>
    <w:p w:rsidR="005B1CAD" w:rsidRDefault="004328D7">
      <w:pPr>
        <w:pStyle w:val="ConsPlusNonformat0"/>
        <w:jc w:val="both"/>
      </w:pPr>
      <w:r>
        <w:t xml:space="preserve">                                           в субъекте Российской Федерации</w:t>
      </w:r>
    </w:p>
    <w:p w:rsidR="005B1CAD" w:rsidRDefault="005B1CAD">
      <w:pPr>
        <w:pStyle w:val="ConsPlusNonformat0"/>
        <w:jc w:val="both"/>
      </w:pPr>
    </w:p>
    <w:p w:rsidR="005B1CAD" w:rsidRDefault="004328D7">
      <w:pPr>
        <w:pStyle w:val="ConsPlusNonformat0"/>
        <w:jc w:val="both"/>
      </w:pPr>
      <w:r>
        <w:t xml:space="preserve">    Направляются  копии  определений (постановлен</w:t>
      </w:r>
      <w:r>
        <w:t>ий) суда (судьи) на оплату</w:t>
      </w:r>
    </w:p>
    <w:p w:rsidR="005B1CAD" w:rsidRDefault="004328D7">
      <w:pPr>
        <w:pStyle w:val="ConsPlusNonformat0"/>
        <w:jc w:val="both"/>
      </w:pPr>
      <w:r>
        <w:t>процессуальных издержек:</w:t>
      </w:r>
    </w:p>
    <w:p w:rsidR="005B1CAD" w:rsidRDefault="005B1CAD">
      <w:pPr>
        <w:pStyle w:val="ConsPlusNonformat0"/>
        <w:jc w:val="both"/>
      </w:pPr>
    </w:p>
    <w:p w:rsidR="005B1CAD" w:rsidRDefault="004328D7">
      <w:pPr>
        <w:pStyle w:val="ConsPlusNonformat0"/>
        <w:jc w:val="both"/>
      </w:pPr>
      <w:r>
        <w:t xml:space="preserve">    1.  Постановление  (определение)  от "__" __________ 20__ г.,  по  делу</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(гражданское, уголовное, администра</w:t>
      </w:r>
      <w:r>
        <w:t>тивное)</w:t>
      </w:r>
    </w:p>
    <w:p w:rsidR="005B1CAD" w:rsidRDefault="004328D7">
      <w:pPr>
        <w:pStyle w:val="ConsPlusNonformat0"/>
        <w:jc w:val="both"/>
      </w:pPr>
      <w:r>
        <w:t>N ____ на оплату ________________________________, в сумме ________ рублей.</w:t>
      </w:r>
    </w:p>
    <w:p w:rsidR="005B1CAD" w:rsidRDefault="004328D7">
      <w:pPr>
        <w:pStyle w:val="ConsPlusNonformat0"/>
        <w:jc w:val="both"/>
      </w:pPr>
      <w:r>
        <w:t xml:space="preserve">                 (кому, процессуальное положение)</w:t>
      </w:r>
    </w:p>
    <w:p w:rsidR="005B1CAD" w:rsidRDefault="005B1CAD">
      <w:pPr>
        <w:pStyle w:val="ConsPlusNonformat0"/>
        <w:jc w:val="both"/>
      </w:pPr>
    </w:p>
    <w:p w:rsidR="005B1CAD" w:rsidRDefault="004328D7">
      <w:pPr>
        <w:pStyle w:val="ConsPlusNonformat0"/>
        <w:jc w:val="both"/>
      </w:pPr>
      <w:r>
        <w:t xml:space="preserve">    2.  Постановление  (определение)  от "__" __________ 20__ г.,  по  делу</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(гражданское, уголовное, административное)</w:t>
      </w:r>
    </w:p>
    <w:p w:rsidR="005B1CAD" w:rsidRDefault="004328D7">
      <w:pPr>
        <w:pStyle w:val="ConsPlusNonformat0"/>
        <w:jc w:val="both"/>
      </w:pPr>
      <w:r>
        <w:t>N ____ на оплату ________________________________, в сумме ________ рублей.</w:t>
      </w:r>
    </w:p>
    <w:p w:rsidR="005B1CAD" w:rsidRDefault="004328D7">
      <w:pPr>
        <w:pStyle w:val="ConsPlusNonformat0"/>
        <w:jc w:val="both"/>
      </w:pPr>
      <w:r>
        <w:t xml:space="preserve">                 (кому, процессуальное положе</w:t>
      </w:r>
      <w:r>
        <w:t>ние)</w:t>
      </w:r>
    </w:p>
    <w:p w:rsidR="005B1CAD" w:rsidRDefault="005B1CAD">
      <w:pPr>
        <w:pStyle w:val="ConsPlusNonformat0"/>
        <w:jc w:val="both"/>
      </w:pPr>
    </w:p>
    <w:p w:rsidR="005B1CAD" w:rsidRDefault="004328D7">
      <w:pPr>
        <w:pStyle w:val="ConsPlusNonformat0"/>
        <w:jc w:val="both"/>
      </w:pPr>
      <w:r>
        <w:t xml:space="preserve">    3.  Постановление  (определение)  от "__" __________ 20__ г.,  по  делу</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(гражданское, уголовное, административное)</w:t>
      </w:r>
    </w:p>
    <w:p w:rsidR="005B1CAD" w:rsidRDefault="004328D7">
      <w:pPr>
        <w:pStyle w:val="ConsPlusNonformat0"/>
        <w:jc w:val="both"/>
      </w:pPr>
      <w:r>
        <w:t>N ____ на оплату ________________________________, в сумме ________ рублей.</w:t>
      </w:r>
    </w:p>
    <w:p w:rsidR="005B1CAD" w:rsidRDefault="004328D7">
      <w:pPr>
        <w:pStyle w:val="ConsPlusNonformat0"/>
        <w:jc w:val="both"/>
      </w:pPr>
      <w:r>
        <w:t xml:space="preserve">                 (кому, процессуальное положение)</w:t>
      </w:r>
    </w:p>
    <w:p w:rsidR="005B1CAD" w:rsidRDefault="005B1CAD">
      <w:pPr>
        <w:pStyle w:val="ConsPlusNonformat0"/>
        <w:jc w:val="both"/>
      </w:pPr>
    </w:p>
    <w:p w:rsidR="005B1CAD" w:rsidRDefault="004328D7">
      <w:pPr>
        <w:pStyle w:val="ConsPlusNonformat0"/>
        <w:jc w:val="both"/>
      </w:pPr>
      <w:r>
        <w:t>Приложение: ____ на ____ листах.</w:t>
      </w:r>
    </w:p>
    <w:p w:rsidR="005B1CAD" w:rsidRDefault="005B1CAD">
      <w:pPr>
        <w:pStyle w:val="ConsPlusNonformat0"/>
        <w:jc w:val="both"/>
      </w:pPr>
    </w:p>
    <w:p w:rsidR="005B1CAD" w:rsidRDefault="004328D7">
      <w:pPr>
        <w:pStyle w:val="ConsPlusNonformat0"/>
        <w:jc w:val="both"/>
      </w:pPr>
      <w:r>
        <w:t>Председатель суда</w:t>
      </w:r>
    </w:p>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95" w:name="P8135"/>
      <w:bookmarkEnd w:id="195"/>
      <w:r>
        <w:t>&lt;*&gt; Бланк с изображением Государственного г</w:t>
      </w:r>
      <w:r>
        <w:t xml:space="preserve">ерба Российской Федерации подлежит оформлению в соответствии с требованиями </w:t>
      </w:r>
      <w:hyperlink r:id="rId1667" w:tooltip="Приказ Судебного департамента при Верховном Суде РФ от 29.03.2013 N 66 (ред. от 14.03.2024) &quot;Об утверждени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
        <w:r>
          <w:rPr>
            <w:color w:val="0000FF"/>
          </w:rPr>
          <w:t>Инструкции</w:t>
        </w:r>
      </w:hyperlink>
      <w:r>
        <w:t xml:space="preserve"> о порядке изготовления, учета, использования</w:t>
      </w:r>
      <w:r>
        <w:t>,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w:t>
      </w:r>
      <w:r>
        <w:t xml:space="preserve"> N 66.</w:t>
      </w:r>
    </w:p>
    <w:p w:rsidR="005B1CAD" w:rsidRDefault="005B1CAD">
      <w:pPr>
        <w:pStyle w:val="ConsPlusNormal0"/>
        <w:ind w:firstLine="540"/>
        <w:jc w:val="both"/>
      </w:pPr>
    </w:p>
    <w:p w:rsidR="005B1CAD" w:rsidRDefault="005B1CA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68" w:tooltip="Приказ Судебного департамента при Верховном Суде РФ от 09.01.2018 N 2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ind w:firstLine="540"/>
        <w:jc w:val="both"/>
      </w:pPr>
    </w:p>
    <w:p w:rsidR="005B1CAD" w:rsidRDefault="004328D7">
      <w:pPr>
        <w:pStyle w:val="ConsPlusNormal0"/>
        <w:jc w:val="right"/>
        <w:outlineLvl w:val="2"/>
      </w:pPr>
      <w:r>
        <w:t>Форма N 69.1</w:t>
      </w:r>
    </w:p>
    <w:p w:rsidR="005B1CAD" w:rsidRDefault="005B1CAD">
      <w:pPr>
        <w:pStyle w:val="ConsPlusNormal0"/>
        <w:jc w:val="both"/>
      </w:pPr>
    </w:p>
    <w:p w:rsidR="005B1CAD" w:rsidRDefault="004328D7">
      <w:pPr>
        <w:pStyle w:val="ConsPlusNonformat0"/>
        <w:jc w:val="both"/>
      </w:pPr>
      <w:bookmarkStart w:id="196" w:name="P8144"/>
      <w:bookmarkEnd w:id="196"/>
      <w:r>
        <w:t xml:space="preserve">                        Сопроводительное письмо </w:t>
      </w:r>
      <w:hyperlink w:anchor="P8173" w:tooltip="&lt;*&gt; Бланк с изображением Государственного герба Российской Федерации подлежит оформлению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
        <w:r>
          <w:rPr>
            <w:color w:val="0000FF"/>
          </w:rPr>
          <w:t>&lt;*&gt;</w:t>
        </w:r>
      </w:hyperlink>
    </w:p>
    <w:p w:rsidR="005B1CAD" w:rsidRDefault="004328D7">
      <w:pPr>
        <w:pStyle w:val="ConsPlusNonformat0"/>
        <w:jc w:val="both"/>
      </w:pPr>
      <w:r>
        <w:t xml:space="preserve">    о направлении документов на оплату компенсационного вознаграждения</w:t>
      </w:r>
    </w:p>
    <w:p w:rsidR="005B1CAD" w:rsidRDefault="004328D7">
      <w:pPr>
        <w:pStyle w:val="ConsPlusNonformat0"/>
        <w:jc w:val="both"/>
      </w:pPr>
      <w:r>
        <w:t xml:space="preserve">             и возмещение иных расходов присяжным заседателям</w:t>
      </w:r>
    </w:p>
    <w:p w:rsidR="005B1CAD" w:rsidRDefault="005B1CAD">
      <w:pPr>
        <w:pStyle w:val="ConsPlusNonformat0"/>
        <w:jc w:val="both"/>
      </w:pPr>
    </w:p>
    <w:p w:rsidR="005B1CAD" w:rsidRDefault="004328D7">
      <w:pPr>
        <w:pStyle w:val="ConsPlusNonformat0"/>
        <w:jc w:val="both"/>
      </w:pPr>
      <w:r>
        <w:t xml:space="preserve">                                  </w:t>
      </w:r>
      <w:r>
        <w:t xml:space="preserve">        _________________________________</w:t>
      </w:r>
    </w:p>
    <w:p w:rsidR="005B1CAD" w:rsidRDefault="004328D7">
      <w:pPr>
        <w:pStyle w:val="ConsPlusNonformat0"/>
        <w:jc w:val="both"/>
      </w:pPr>
      <w:r>
        <w:t xml:space="preserve">                                          _________________________________</w:t>
      </w:r>
    </w:p>
    <w:p w:rsidR="005B1CAD" w:rsidRDefault="004328D7">
      <w:pPr>
        <w:pStyle w:val="ConsPlusNonformat0"/>
        <w:jc w:val="both"/>
      </w:pPr>
      <w:r>
        <w:t xml:space="preserve">                                          Управление Судебного департамента</w:t>
      </w:r>
    </w:p>
    <w:p w:rsidR="005B1CAD" w:rsidRDefault="004328D7">
      <w:pPr>
        <w:pStyle w:val="ConsPlusNonformat0"/>
        <w:jc w:val="both"/>
      </w:pPr>
      <w:r>
        <w:t xml:space="preserve">                                          в субъекте Российской Федерации</w:t>
      </w:r>
    </w:p>
    <w:p w:rsidR="005B1CAD" w:rsidRDefault="005B1CAD">
      <w:pPr>
        <w:pStyle w:val="ConsPlusNonformat0"/>
        <w:jc w:val="both"/>
      </w:pPr>
    </w:p>
    <w:p w:rsidR="005B1CAD" w:rsidRDefault="004328D7">
      <w:pPr>
        <w:pStyle w:val="ConsPlusNonformat0"/>
        <w:jc w:val="both"/>
      </w:pPr>
      <w:r>
        <w:t xml:space="preserve">    Направляются на оплату:</w:t>
      </w:r>
    </w:p>
    <w:p w:rsidR="005B1CAD" w:rsidRDefault="005B1CAD">
      <w:pPr>
        <w:pStyle w:val="ConsPlusNonformat0"/>
        <w:jc w:val="both"/>
      </w:pPr>
    </w:p>
    <w:p w:rsidR="005B1CAD" w:rsidRDefault="004328D7">
      <w:pPr>
        <w:pStyle w:val="ConsPlusNonformat0"/>
        <w:jc w:val="both"/>
      </w:pPr>
      <w:r>
        <w:t>1.        карточка       персональной          информации        присяжного</w:t>
      </w:r>
    </w:p>
    <w:p w:rsidR="005B1CAD" w:rsidRDefault="004328D7">
      <w:pPr>
        <w:pStyle w:val="ConsPlusNonformat0"/>
        <w:jc w:val="both"/>
      </w:pPr>
      <w:r>
        <w:t>заседателя ________________________________________________________________</w:t>
      </w:r>
    </w:p>
    <w:p w:rsidR="005B1CAD" w:rsidRDefault="004328D7">
      <w:pPr>
        <w:pStyle w:val="ConsPlusNonformat0"/>
        <w:jc w:val="both"/>
      </w:pPr>
      <w:r>
        <w:t xml:space="preserve">                                  (Ф.И.О) ________________________________,</w:t>
      </w:r>
    </w:p>
    <w:p w:rsidR="005B1CAD" w:rsidRDefault="004328D7">
      <w:pPr>
        <w:pStyle w:val="ConsPlusNonformat0"/>
        <w:jc w:val="both"/>
      </w:pPr>
      <w:r>
        <w:t>принимавшего  участие  в  рассмотрении  уголовного  дела  N _______________</w:t>
      </w:r>
    </w:p>
    <w:p w:rsidR="005B1CAD" w:rsidRDefault="004328D7">
      <w:pPr>
        <w:pStyle w:val="ConsPlusNonformat0"/>
        <w:jc w:val="both"/>
      </w:pPr>
      <w:r>
        <w:t>по обвинению _________________________.</w:t>
      </w:r>
    </w:p>
    <w:p w:rsidR="005B1CAD" w:rsidRDefault="004328D7">
      <w:pPr>
        <w:pStyle w:val="ConsPlusNonformat0"/>
        <w:jc w:val="both"/>
      </w:pPr>
      <w:r>
        <w:t>2. Ведомость учета времени (количества рабочих дней) присутствия</w:t>
      </w:r>
      <w:r>
        <w:t xml:space="preserve"> в суде.</w:t>
      </w:r>
    </w:p>
    <w:p w:rsidR="005B1CAD" w:rsidRDefault="004328D7">
      <w:pPr>
        <w:pStyle w:val="ConsPlusNonformat0"/>
        <w:jc w:val="both"/>
      </w:pPr>
      <w:r>
        <w:t>3.  Документы, подтверждающие командировочные расходы, а также транспортные</w:t>
      </w:r>
    </w:p>
    <w:p w:rsidR="005B1CAD" w:rsidRDefault="004328D7">
      <w:pPr>
        <w:pStyle w:val="ConsPlusNonformat0"/>
        <w:jc w:val="both"/>
      </w:pPr>
      <w:r>
        <w:t>расходы присяжных заседателей на проезд к месту нахождения суда и обратно и</w:t>
      </w:r>
    </w:p>
    <w:p w:rsidR="005B1CAD" w:rsidRDefault="004328D7">
      <w:pPr>
        <w:pStyle w:val="ConsPlusNonformat0"/>
        <w:jc w:val="both"/>
      </w:pPr>
      <w:r>
        <w:t xml:space="preserve">                (Ф.И.О. присяжного заседателя)</w:t>
      </w:r>
    </w:p>
    <w:p w:rsidR="005B1CAD" w:rsidRDefault="004328D7">
      <w:pPr>
        <w:pStyle w:val="ConsPlusNonformat0"/>
        <w:jc w:val="both"/>
      </w:pPr>
      <w:r>
        <w:t>иные на оплату --------------------------------,</w:t>
      </w:r>
      <w:r>
        <w:t xml:space="preserve">  в сумме _________ рублей.</w:t>
      </w:r>
    </w:p>
    <w:p w:rsidR="005B1CAD" w:rsidRDefault="004328D7">
      <w:pPr>
        <w:pStyle w:val="ConsPlusNonformat0"/>
        <w:jc w:val="both"/>
      </w:pPr>
      <w:r>
        <w:t>4.  Иные  документы (например, справка о среднем заработке с места основной</w:t>
      </w:r>
    </w:p>
    <w:p w:rsidR="005B1CAD" w:rsidRDefault="004328D7">
      <w:pPr>
        <w:pStyle w:val="ConsPlusNonformat0"/>
        <w:jc w:val="both"/>
      </w:pPr>
      <w:r>
        <w:t>работы).</w:t>
      </w:r>
    </w:p>
    <w:p w:rsidR="005B1CAD" w:rsidRDefault="005B1CAD">
      <w:pPr>
        <w:pStyle w:val="ConsPlusNonformat0"/>
        <w:jc w:val="both"/>
      </w:pPr>
    </w:p>
    <w:p w:rsidR="005B1CAD" w:rsidRDefault="004328D7">
      <w:pPr>
        <w:pStyle w:val="ConsPlusNonformat0"/>
        <w:jc w:val="both"/>
      </w:pPr>
      <w:r>
        <w:t>Приложение: ___ на ___ листах.</w:t>
      </w:r>
    </w:p>
    <w:p w:rsidR="005B1CAD" w:rsidRDefault="005B1CAD">
      <w:pPr>
        <w:pStyle w:val="ConsPlusNonformat0"/>
        <w:jc w:val="both"/>
      </w:pPr>
    </w:p>
    <w:p w:rsidR="005B1CAD" w:rsidRDefault="004328D7">
      <w:pPr>
        <w:pStyle w:val="ConsPlusNonformat0"/>
        <w:jc w:val="both"/>
      </w:pPr>
      <w:r>
        <w:t>Председатель суда</w:t>
      </w:r>
    </w:p>
    <w:p w:rsidR="005B1CAD" w:rsidRDefault="005B1CAD">
      <w:pPr>
        <w:pStyle w:val="ConsPlusNormal0"/>
        <w:jc w:val="both"/>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197" w:name="P8173"/>
      <w:bookmarkEnd w:id="197"/>
      <w:r>
        <w:t>&lt;*&gt;</w:t>
      </w:r>
      <w:r>
        <w:t xml:space="preserve"> Бланк с изображением Государственного герба Российской Федерации подлежит оформлению в соответствии с требованиями </w:t>
      </w:r>
      <w:hyperlink r:id="rId1669" w:tooltip="Приказ Судебного департамента при Верховном Суде РФ от 29.03.2013 N 66 (ред. от 14.03.2024) &quot;Об утверждени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
        <w:r>
          <w:rPr>
            <w:color w:val="0000FF"/>
          </w:rPr>
          <w:t>Инструкции</w:t>
        </w:r>
      </w:hyperlink>
      <w:r>
        <w:t xml:space="preserve"> о по</w:t>
      </w:r>
      <w:r>
        <w:t>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w:t>
      </w:r>
      <w:r>
        <w:t>дебного департамента от 29 марта 2013 г. N 66.</w:t>
      </w:r>
    </w:p>
    <w:p w:rsidR="005B1CAD" w:rsidRDefault="005B1CAD">
      <w:pPr>
        <w:pStyle w:val="ConsPlusNormal0"/>
        <w:ind w:firstLine="540"/>
        <w:jc w:val="both"/>
      </w:pPr>
    </w:p>
    <w:p w:rsidR="005B1CAD" w:rsidRDefault="005B1CA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70"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ind w:firstLine="540"/>
        <w:jc w:val="both"/>
      </w:pPr>
    </w:p>
    <w:p w:rsidR="005B1CAD" w:rsidRDefault="004328D7">
      <w:pPr>
        <w:pStyle w:val="ConsPlusNormal0"/>
        <w:jc w:val="right"/>
        <w:outlineLvl w:val="2"/>
      </w:pPr>
      <w:r>
        <w:t>Форма N 69.2</w:t>
      </w:r>
    </w:p>
    <w:p w:rsidR="005B1CAD" w:rsidRDefault="005B1CAD">
      <w:pPr>
        <w:pStyle w:val="ConsPlusNormal0"/>
        <w:jc w:val="both"/>
      </w:pPr>
    </w:p>
    <w:p w:rsidR="005B1CAD" w:rsidRDefault="004328D7">
      <w:pPr>
        <w:pStyle w:val="ConsPlusNonformat0"/>
        <w:jc w:val="both"/>
      </w:pPr>
      <w:bookmarkStart w:id="198" w:name="P8182"/>
      <w:bookmarkEnd w:id="198"/>
      <w:r>
        <w:t xml:space="preserve">                        Сопроводительное письмо </w:t>
      </w:r>
      <w:hyperlink w:anchor="P8205" w:tooltip="&lt;*&gt; Бланк с изображением Государственного герба Российской Федерации подлежит оформлению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
        <w:r>
          <w:rPr>
            <w:color w:val="0000FF"/>
          </w:rPr>
          <w:t>&lt;*&gt;</w:t>
        </w:r>
      </w:hyperlink>
    </w:p>
    <w:p w:rsidR="005B1CAD" w:rsidRDefault="004328D7">
      <w:pPr>
        <w:pStyle w:val="ConsPlusNonformat0"/>
        <w:jc w:val="both"/>
      </w:pPr>
      <w:r>
        <w:t xml:space="preserve">      о направлении копии определения судьи о выплате вознаграждения</w:t>
      </w:r>
    </w:p>
    <w:p w:rsidR="005B1CAD" w:rsidRDefault="004328D7">
      <w:pPr>
        <w:pStyle w:val="ConsPlusNonformat0"/>
        <w:jc w:val="both"/>
      </w:pPr>
      <w:r>
        <w:t xml:space="preserve">        судебному примирителю, участвовавшему в процедуре</w:t>
      </w:r>
    </w:p>
    <w:p w:rsidR="005B1CAD" w:rsidRDefault="004328D7">
      <w:pPr>
        <w:pStyle w:val="ConsPlusNonformat0"/>
        <w:jc w:val="both"/>
      </w:pPr>
      <w:r>
        <w:t xml:space="preserve">                           судебного примирения</w:t>
      </w:r>
    </w:p>
    <w:p w:rsidR="005B1CAD" w:rsidRDefault="005B1CAD">
      <w:pPr>
        <w:pStyle w:val="ConsPlusNonformat0"/>
        <w:jc w:val="both"/>
      </w:pPr>
    </w:p>
    <w:p w:rsidR="005B1CAD" w:rsidRDefault="004328D7">
      <w:pPr>
        <w:pStyle w:val="ConsPlusNonformat0"/>
        <w:jc w:val="both"/>
      </w:pPr>
      <w:r>
        <w:t xml:space="preserve">                                          </w:t>
      </w:r>
      <w:r>
        <w:t>_________________________________</w:t>
      </w:r>
    </w:p>
    <w:p w:rsidR="005B1CAD" w:rsidRDefault="004328D7">
      <w:pPr>
        <w:pStyle w:val="ConsPlusNonformat0"/>
        <w:jc w:val="both"/>
      </w:pPr>
      <w:r>
        <w:t xml:space="preserve">                                          _________________________________</w:t>
      </w:r>
    </w:p>
    <w:p w:rsidR="005B1CAD" w:rsidRDefault="004328D7">
      <w:pPr>
        <w:pStyle w:val="ConsPlusNonformat0"/>
        <w:jc w:val="both"/>
      </w:pPr>
      <w:r>
        <w:t xml:space="preserve">                                          Управление Судебного департамента</w:t>
      </w:r>
    </w:p>
    <w:p w:rsidR="005B1CAD" w:rsidRDefault="004328D7">
      <w:pPr>
        <w:pStyle w:val="ConsPlusNonformat0"/>
        <w:jc w:val="both"/>
      </w:pPr>
      <w:r>
        <w:t xml:space="preserve">                                            в субъекте Российской Феде</w:t>
      </w:r>
      <w:r>
        <w:t>рации</w:t>
      </w:r>
    </w:p>
    <w:p w:rsidR="005B1CAD" w:rsidRDefault="005B1CAD">
      <w:pPr>
        <w:pStyle w:val="ConsPlusNonformat0"/>
        <w:jc w:val="both"/>
      </w:pPr>
    </w:p>
    <w:p w:rsidR="005B1CAD" w:rsidRDefault="004328D7">
      <w:pPr>
        <w:pStyle w:val="ConsPlusNonformat0"/>
        <w:jc w:val="both"/>
      </w:pPr>
      <w:r>
        <w:t xml:space="preserve">    Направляется копия определения судьи ___________ районного, городского,</w:t>
      </w:r>
    </w:p>
    <w:p w:rsidR="005B1CAD" w:rsidRDefault="004328D7">
      <w:pPr>
        <w:pStyle w:val="ConsPlusNonformat0"/>
        <w:jc w:val="both"/>
      </w:pPr>
      <w:r>
        <w:t>межрайонного суда от "__" ____ 202_ г. о выплате вознаграждения __________,</w:t>
      </w:r>
    </w:p>
    <w:p w:rsidR="005B1CAD" w:rsidRDefault="004328D7">
      <w:pPr>
        <w:pStyle w:val="ConsPlusNonformat0"/>
        <w:jc w:val="both"/>
      </w:pPr>
      <w:r>
        <w:t xml:space="preserve">                                                                 (Ф.И.О)</w:t>
      </w:r>
    </w:p>
    <w:p w:rsidR="005B1CAD" w:rsidRDefault="004328D7">
      <w:pPr>
        <w:pStyle w:val="ConsPlusNonformat0"/>
        <w:jc w:val="both"/>
      </w:pPr>
      <w:r>
        <w:t>принимавшему(шей)  участ</w:t>
      </w:r>
      <w:r>
        <w:t>ие   в  процедуре  судебного  примирения в качестве</w:t>
      </w:r>
    </w:p>
    <w:p w:rsidR="005B1CAD" w:rsidRDefault="004328D7">
      <w:pPr>
        <w:pStyle w:val="ConsPlusNonformat0"/>
        <w:jc w:val="both"/>
      </w:pPr>
      <w:r>
        <w:t>судебного примирителя</w:t>
      </w:r>
    </w:p>
    <w:p w:rsidR="005B1CAD" w:rsidRDefault="004328D7">
      <w:pPr>
        <w:pStyle w:val="ConsPlusNonformat0"/>
        <w:jc w:val="both"/>
      </w:pPr>
      <w:r>
        <w:t>по гражданскому (административному) делу N __________</w:t>
      </w:r>
    </w:p>
    <w:p w:rsidR="005B1CAD" w:rsidRDefault="004328D7">
      <w:pPr>
        <w:pStyle w:val="ConsPlusNonformat0"/>
        <w:jc w:val="both"/>
      </w:pPr>
      <w:r>
        <w:t>по иску (административному иску) ___________________.</w:t>
      </w:r>
    </w:p>
    <w:p w:rsidR="005B1CAD" w:rsidRDefault="005B1CAD">
      <w:pPr>
        <w:pStyle w:val="ConsPlusNonformat0"/>
        <w:jc w:val="both"/>
      </w:pPr>
    </w:p>
    <w:p w:rsidR="005B1CAD" w:rsidRDefault="004328D7">
      <w:pPr>
        <w:pStyle w:val="ConsPlusNonformat0"/>
        <w:jc w:val="both"/>
      </w:pPr>
      <w:r>
        <w:t>Приложение: ____ на ____ листах.</w:t>
      </w:r>
    </w:p>
    <w:p w:rsidR="005B1CAD" w:rsidRDefault="005B1CAD">
      <w:pPr>
        <w:pStyle w:val="ConsPlusNonformat0"/>
        <w:jc w:val="both"/>
      </w:pPr>
    </w:p>
    <w:p w:rsidR="005B1CAD" w:rsidRDefault="004328D7">
      <w:pPr>
        <w:pStyle w:val="ConsPlusNonformat0"/>
        <w:jc w:val="both"/>
      </w:pPr>
      <w:r>
        <w:t>Председатель суда</w:t>
      </w:r>
    </w:p>
    <w:p w:rsidR="005B1CAD" w:rsidRDefault="005B1CAD">
      <w:pPr>
        <w:pStyle w:val="ConsPlusNormal0"/>
        <w:jc w:val="both"/>
      </w:pPr>
    </w:p>
    <w:p w:rsidR="005B1CAD" w:rsidRDefault="004328D7">
      <w:pPr>
        <w:pStyle w:val="ConsPlusNormal0"/>
        <w:ind w:firstLine="540"/>
        <w:jc w:val="both"/>
      </w:pPr>
      <w:r>
        <w:t>--------------------</w:t>
      </w:r>
      <w:r>
        <w:t>------------</w:t>
      </w:r>
    </w:p>
    <w:p w:rsidR="005B1CAD" w:rsidRDefault="004328D7">
      <w:pPr>
        <w:pStyle w:val="ConsPlusNormal0"/>
        <w:spacing w:before="240"/>
        <w:ind w:firstLine="540"/>
        <w:jc w:val="both"/>
      </w:pPr>
      <w:bookmarkStart w:id="199" w:name="P8205"/>
      <w:bookmarkEnd w:id="199"/>
      <w:r>
        <w:t xml:space="preserve">&lt;*&gt; Бланк с изображением Государственного герба Российской Федерации подлежит оформлению в соответствии с требованиями </w:t>
      </w:r>
      <w:hyperlink r:id="rId1671" w:tooltip="Приказ Судебного департамента при Верховном Суде РФ от 29.03.2013 N 66 (ред. от 14.03.2024) &quot;Об утверждени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w:t>
      </w:r>
      <w:r>
        <w:t>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5B1CAD" w:rsidRDefault="005B1CAD">
      <w:pPr>
        <w:pStyle w:val="ConsPlusNormal0"/>
        <w:spacing w:before="240"/>
        <w:ind w:firstLine="540"/>
        <w:jc w:val="both"/>
      </w:pPr>
      <w:hyperlink r:id="rId1672" w:tooltip="Постановление Правительства РФ от 14.04.2020 N 504 &quot;Об утверждении Правил оплаты труда судей, пребывающих в отставке и осуществляющих функции судебных примирителей&quot; {КонсультантПлюс}">
        <w:r w:rsidR="004328D7">
          <w:rPr>
            <w:color w:val="0000FF"/>
          </w:rPr>
          <w:t>Правила</w:t>
        </w:r>
      </w:hyperlink>
      <w:r w:rsidR="004328D7">
        <w:t xml:space="preserve"> оплаты труда су</w:t>
      </w:r>
      <w:r w:rsidR="004328D7">
        <w:t>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73"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70</w:t>
      </w:r>
    </w:p>
    <w:p w:rsidR="005B1CAD" w:rsidRDefault="005B1CAD">
      <w:pPr>
        <w:pStyle w:val="ConsPlusNormal0"/>
        <w:jc w:val="both"/>
      </w:pPr>
    </w:p>
    <w:p w:rsidR="005B1CAD" w:rsidRDefault="004328D7">
      <w:pPr>
        <w:pStyle w:val="ConsPlusNonformat0"/>
        <w:jc w:val="both"/>
      </w:pPr>
      <w:bookmarkStart w:id="200" w:name="P8215"/>
      <w:bookmarkEnd w:id="200"/>
      <w:r>
        <w:t xml:space="preserve">                                  Выписка</w:t>
      </w:r>
    </w:p>
    <w:p w:rsidR="005B1CAD" w:rsidRDefault="004328D7">
      <w:pPr>
        <w:pStyle w:val="ConsPlusNonformat0"/>
        <w:jc w:val="both"/>
      </w:pPr>
      <w:r>
        <w:t xml:space="preserve">       из протокола распределения судебных дел в автоматизированном</w:t>
      </w:r>
    </w:p>
    <w:p w:rsidR="005B1CAD" w:rsidRDefault="004328D7">
      <w:pPr>
        <w:pStyle w:val="ConsPlusNonformat0"/>
        <w:jc w:val="both"/>
      </w:pPr>
      <w:r>
        <w:t xml:space="preserve">     режиме посредством ПС ГАС "Правосудие" "Модуль распределения дел"</w:t>
      </w:r>
    </w:p>
    <w:p w:rsidR="005B1CAD" w:rsidRDefault="005B1CAD">
      <w:pPr>
        <w:pStyle w:val="ConsPlusNonformat0"/>
        <w:jc w:val="both"/>
      </w:pPr>
    </w:p>
    <w:p w:rsidR="005B1CAD" w:rsidRDefault="004328D7">
      <w:pPr>
        <w:pStyle w:val="ConsPlusNonformat0"/>
        <w:jc w:val="both"/>
      </w:pPr>
      <w:r>
        <w:t>Распределение произведено: "__" _______ 202_ г., время ____________________</w:t>
      </w:r>
    </w:p>
    <w:p w:rsidR="005B1CAD" w:rsidRDefault="004328D7">
      <w:pPr>
        <w:pStyle w:val="ConsPlusNonformat0"/>
        <w:jc w:val="both"/>
      </w:pPr>
      <w:r>
        <w:t>компьютер ____________________</w:t>
      </w:r>
    </w:p>
    <w:p w:rsidR="005B1CAD" w:rsidRDefault="004328D7">
      <w:pPr>
        <w:pStyle w:val="ConsPlusNonformat0"/>
        <w:jc w:val="both"/>
      </w:pPr>
      <w:r>
        <w:t>пользователь Windows _______________ пользователь ПИ СДП __________________</w:t>
      </w:r>
    </w:p>
    <w:p w:rsidR="005B1CAD" w:rsidRDefault="004328D7">
      <w:pPr>
        <w:pStyle w:val="ConsPlusNonformat0"/>
        <w:jc w:val="both"/>
      </w:pPr>
      <w:r>
        <w:t>версия модуля распределения дел ________________, ПИ СДП __________________</w:t>
      </w:r>
    </w:p>
    <w:p w:rsidR="005B1CAD" w:rsidRDefault="004328D7">
      <w:pPr>
        <w:pStyle w:val="ConsPlusNonformat0"/>
        <w:jc w:val="both"/>
      </w:pPr>
      <w:r>
        <w:t>дело (материал) N ______________ распределено судье _______________________</w:t>
      </w:r>
    </w:p>
    <w:p w:rsidR="005B1CAD" w:rsidRDefault="005B1CAD">
      <w:pPr>
        <w:pStyle w:val="ConsPlusNonformat0"/>
        <w:jc w:val="both"/>
      </w:pPr>
    </w:p>
    <w:p w:rsidR="005B1CAD" w:rsidRDefault="004328D7">
      <w:pPr>
        <w:pStyle w:val="ConsPlusNonformat0"/>
        <w:jc w:val="both"/>
      </w:pPr>
      <w:r>
        <w:t>Подпись уполномоченного  ра</w:t>
      </w:r>
      <w:r>
        <w:t>ботника  аппарата   суда,  оформившего  протокол</w:t>
      </w:r>
    </w:p>
    <w:p w:rsidR="005B1CAD" w:rsidRDefault="004328D7">
      <w:pPr>
        <w:pStyle w:val="ConsPlusNonformat0"/>
        <w:jc w:val="both"/>
      </w:pPr>
      <w:r>
        <w:t>__________________(___________________)</w:t>
      </w:r>
    </w:p>
    <w:p w:rsidR="005B1CAD" w:rsidRDefault="004328D7">
      <w:pPr>
        <w:pStyle w:val="ConsPlusNonformat0"/>
        <w:jc w:val="both"/>
      </w:pPr>
      <w:r>
        <w:t xml:space="preserve">                         Ф.И.О.</w:t>
      </w:r>
    </w:p>
    <w:p w:rsidR="005B1CAD" w:rsidRDefault="005B1CAD">
      <w:pPr>
        <w:pStyle w:val="ConsPlusNonformat0"/>
        <w:jc w:val="both"/>
      </w:pPr>
    </w:p>
    <w:p w:rsidR="005B1CAD" w:rsidRDefault="004328D7">
      <w:pPr>
        <w:pStyle w:val="ConsPlusNonformat0"/>
        <w:jc w:val="both"/>
      </w:pPr>
      <w:r>
        <w:t>"__" _________ 202_ г.</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74" w:tooltip="Приказ Судебного департамента при Верховном Суде РФ от 22.12.2021 N 244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71</w:t>
      </w:r>
    </w:p>
    <w:p w:rsidR="005B1CAD" w:rsidRDefault="005B1CAD">
      <w:pPr>
        <w:pStyle w:val="ConsPlusNormal0"/>
        <w:jc w:val="both"/>
      </w:pPr>
    </w:p>
    <w:p w:rsidR="005B1CAD" w:rsidRDefault="004328D7">
      <w:pPr>
        <w:pStyle w:val="ConsPlusNonformat0"/>
        <w:jc w:val="both"/>
      </w:pPr>
      <w:r>
        <w:t xml:space="preserve">                                            В _____________________________</w:t>
      </w:r>
    </w:p>
    <w:p w:rsidR="005B1CAD" w:rsidRDefault="004328D7">
      <w:pPr>
        <w:pStyle w:val="ConsPlusNonformat0"/>
        <w:jc w:val="both"/>
      </w:pPr>
      <w:r>
        <w:t xml:space="preserve">                                                   (наименование суда)</w:t>
      </w:r>
    </w:p>
    <w:p w:rsidR="005B1CAD" w:rsidRDefault="004328D7">
      <w:pPr>
        <w:pStyle w:val="ConsPlusNonformat0"/>
        <w:jc w:val="both"/>
      </w:pPr>
      <w:r>
        <w:t xml:space="preserve">                                            Взыскатель: ___________________</w:t>
      </w:r>
    </w:p>
    <w:p w:rsidR="005B1CAD" w:rsidRDefault="004328D7">
      <w:pPr>
        <w:pStyle w:val="ConsPlusNonformat0"/>
        <w:jc w:val="both"/>
      </w:pPr>
      <w:r>
        <w:t xml:space="preserve">                                                           (наименование</w:t>
      </w:r>
    </w:p>
    <w:p w:rsidR="005B1CAD" w:rsidRDefault="004328D7">
      <w:pPr>
        <w:pStyle w:val="ConsPlusNonformat0"/>
        <w:jc w:val="both"/>
      </w:pPr>
      <w:r>
        <w:t xml:space="preserve">                                    </w:t>
      </w:r>
      <w:r>
        <w:t xml:space="preserve">                         или Ф.И.О.)</w:t>
      </w:r>
    </w:p>
    <w:p w:rsidR="005B1CAD" w:rsidRDefault="004328D7">
      <w:pPr>
        <w:pStyle w:val="ConsPlusNonformat0"/>
        <w:jc w:val="both"/>
      </w:pPr>
      <w:r>
        <w:t xml:space="preserve">                                            Должник: ______________________</w:t>
      </w:r>
    </w:p>
    <w:p w:rsidR="005B1CAD" w:rsidRDefault="004328D7">
      <w:pPr>
        <w:pStyle w:val="ConsPlusNonformat0"/>
        <w:jc w:val="both"/>
      </w:pPr>
      <w:r>
        <w:t xml:space="preserve">                                                         (наименование</w:t>
      </w:r>
    </w:p>
    <w:p w:rsidR="005B1CAD" w:rsidRDefault="004328D7">
      <w:pPr>
        <w:pStyle w:val="ConsPlusNonformat0"/>
        <w:jc w:val="both"/>
      </w:pPr>
      <w:r>
        <w:t xml:space="preserve">                                                          или Ф.И.О.)</w:t>
      </w:r>
    </w:p>
    <w:p w:rsidR="005B1CAD" w:rsidRDefault="004328D7">
      <w:pPr>
        <w:pStyle w:val="ConsPlusNonformat0"/>
        <w:jc w:val="both"/>
      </w:pPr>
      <w:r>
        <w:t xml:space="preserve">                                            Дело N ________________________</w:t>
      </w:r>
    </w:p>
    <w:p w:rsidR="005B1CAD" w:rsidRDefault="005B1CAD">
      <w:pPr>
        <w:pStyle w:val="ConsPlusNonformat0"/>
        <w:jc w:val="both"/>
      </w:pPr>
    </w:p>
    <w:p w:rsidR="005B1CAD" w:rsidRDefault="004328D7">
      <w:pPr>
        <w:pStyle w:val="ConsPlusNonformat0"/>
        <w:jc w:val="both"/>
      </w:pPr>
      <w:bookmarkStart w:id="201" w:name="P8248"/>
      <w:bookmarkEnd w:id="201"/>
      <w:r>
        <w:t xml:space="preserve">                          Заявление (ходатайство)</w:t>
      </w:r>
    </w:p>
    <w:p w:rsidR="005B1CAD" w:rsidRDefault="004328D7">
      <w:pPr>
        <w:pStyle w:val="ConsPlusNonformat0"/>
        <w:jc w:val="both"/>
      </w:pPr>
      <w:r>
        <w:t xml:space="preserve">            о выдаче исполнительного листа по гражданскому делу</w:t>
      </w:r>
    </w:p>
    <w:p w:rsidR="005B1CAD" w:rsidRDefault="005B1CAD">
      <w:pPr>
        <w:pStyle w:val="ConsPlusNonformat0"/>
        <w:jc w:val="both"/>
      </w:pPr>
    </w:p>
    <w:p w:rsidR="005B1CAD" w:rsidRDefault="004328D7">
      <w:pPr>
        <w:pStyle w:val="ConsPlusNonformat0"/>
        <w:jc w:val="both"/>
      </w:pPr>
      <w:r>
        <w:t xml:space="preserve">    "__" _______ 202_ г. ________ судом было вынесено решение (о</w:t>
      </w:r>
      <w:r>
        <w:t>пределение,</w:t>
      </w:r>
    </w:p>
    <w:p w:rsidR="005B1CAD" w:rsidRDefault="004328D7">
      <w:pPr>
        <w:pStyle w:val="ConsPlusNonformat0"/>
        <w:jc w:val="both"/>
      </w:pPr>
      <w:r>
        <w:t>которым утверждено мировое соглашение) по делу N __________________ по иску</w:t>
      </w:r>
    </w:p>
    <w:p w:rsidR="005B1CAD" w:rsidRDefault="004328D7">
      <w:pPr>
        <w:pStyle w:val="ConsPlusNonformat0"/>
        <w:jc w:val="both"/>
      </w:pPr>
      <w:r>
        <w:t>___________________________________________________________________________</w:t>
      </w:r>
    </w:p>
    <w:p w:rsidR="005B1CAD" w:rsidRDefault="004328D7">
      <w:pPr>
        <w:pStyle w:val="ConsPlusNonformat0"/>
        <w:jc w:val="both"/>
      </w:pPr>
      <w:r>
        <w:t xml:space="preserve">                      (наименование или Ф.И.О. истца)</w:t>
      </w:r>
    </w:p>
    <w:p w:rsidR="005B1CAD" w:rsidRDefault="004328D7">
      <w:pPr>
        <w:pStyle w:val="ConsPlusNonformat0"/>
        <w:jc w:val="both"/>
      </w:pPr>
      <w:r>
        <w:t xml:space="preserve">к ___________________________________ </w:t>
      </w:r>
      <w:r>
        <w:t>о __________________________________.</w:t>
      </w:r>
    </w:p>
    <w:p w:rsidR="005B1CAD" w:rsidRDefault="004328D7">
      <w:pPr>
        <w:pStyle w:val="ConsPlusNonformat0"/>
        <w:jc w:val="both"/>
      </w:pPr>
      <w:r>
        <w:t xml:space="preserve">  (наименование или Ф.И.О. ответчика)             (предмет иска)</w:t>
      </w:r>
    </w:p>
    <w:p w:rsidR="005B1CAD" w:rsidRDefault="004328D7">
      <w:pPr>
        <w:pStyle w:val="ConsPlusNonformat0"/>
        <w:jc w:val="both"/>
      </w:pPr>
      <w:r>
        <w:t xml:space="preserve">    Данное   решение   (определение  об  утверждении  мирового  соглашения)</w:t>
      </w:r>
    </w:p>
    <w:p w:rsidR="005B1CAD" w:rsidRDefault="004328D7">
      <w:pPr>
        <w:pStyle w:val="ConsPlusNonformat0"/>
        <w:jc w:val="both"/>
      </w:pPr>
      <w:r>
        <w:t>вступило в законную силу "__" _________ 202_ г.</w:t>
      </w:r>
    </w:p>
    <w:p w:rsidR="005B1CAD" w:rsidRDefault="004328D7">
      <w:pPr>
        <w:pStyle w:val="ConsPlusNonformat0"/>
        <w:jc w:val="both"/>
      </w:pPr>
      <w:r>
        <w:t xml:space="preserve">    В  соответствии  с  </w:t>
      </w:r>
      <w:hyperlink r:id="rId1675" w:tooltip="&quot;Гражданский процессуальный кодекс Российской Федерации&quot; от 14.11.2002 N 138-ФЗ (ред. от 09.04.2026) {КонсультантПлюс}">
        <w:r>
          <w:rPr>
            <w:color w:val="0000FF"/>
          </w:rPr>
          <w:t>ч.  1  ст. 428</w:t>
        </w:r>
      </w:hyperlink>
      <w:r>
        <w:t xml:space="preserve"> Гражданского процессуального кодекса</w:t>
      </w:r>
    </w:p>
    <w:p w:rsidR="005B1CAD" w:rsidRDefault="004328D7">
      <w:pPr>
        <w:pStyle w:val="ConsPlusNonformat0"/>
        <w:jc w:val="both"/>
      </w:pPr>
      <w:r>
        <w:t>Российской  Федерации  исполнительный  лист выдается судом взыскателю после</w:t>
      </w:r>
    </w:p>
    <w:p w:rsidR="005B1CAD" w:rsidRDefault="004328D7">
      <w:pPr>
        <w:pStyle w:val="ConsPlusNonformat0"/>
        <w:jc w:val="both"/>
      </w:pPr>
      <w:r>
        <w:t>вступления  судебного постановления в законную силу, за исключением случаев</w:t>
      </w:r>
    </w:p>
    <w:p w:rsidR="005B1CAD" w:rsidRDefault="004328D7">
      <w:pPr>
        <w:pStyle w:val="ConsPlusNonformat0"/>
        <w:jc w:val="both"/>
      </w:pPr>
      <w:r>
        <w:t>немедленного исполнения, если исполнительный лист выдается немедле</w:t>
      </w:r>
      <w:r>
        <w:t>нно после</w:t>
      </w:r>
    </w:p>
    <w:p w:rsidR="005B1CAD" w:rsidRDefault="004328D7">
      <w:pPr>
        <w:pStyle w:val="ConsPlusNonformat0"/>
        <w:jc w:val="both"/>
      </w:pPr>
      <w:r>
        <w:t>принятия судебного постановления. Исполнительный лист выдается по заявлению</w:t>
      </w:r>
    </w:p>
    <w:p w:rsidR="005B1CAD" w:rsidRDefault="004328D7">
      <w:pPr>
        <w:pStyle w:val="ConsPlusNonformat0"/>
        <w:jc w:val="both"/>
      </w:pPr>
      <w:r>
        <w:t>взыскателя и по его ходатайству направляется для исполнения непосредственно</w:t>
      </w:r>
    </w:p>
    <w:p w:rsidR="005B1CAD" w:rsidRDefault="004328D7">
      <w:pPr>
        <w:pStyle w:val="ConsPlusNonformat0"/>
        <w:jc w:val="both"/>
      </w:pPr>
      <w:r>
        <w:t xml:space="preserve">судом.  В  соответствии  с  </w:t>
      </w:r>
      <w:hyperlink r:id="rId1676" w:tooltip="&quot;Гражданский процессуальный кодекс Российской Федерации&quot; от 14.11.2002 N 138-ФЗ (ред. от 09.04.2026) {КонсультантПлюс}">
        <w:r>
          <w:rPr>
            <w:color w:val="0000FF"/>
          </w:rPr>
          <w:t>ч.  2  ст. 153.11</w:t>
        </w:r>
      </w:hyperlink>
      <w:r>
        <w:t xml:space="preserve"> ГПК РФ мировое соглашение, не</w:t>
      </w:r>
    </w:p>
    <w:p w:rsidR="005B1CAD" w:rsidRDefault="004328D7">
      <w:pPr>
        <w:pStyle w:val="ConsPlusNonformat0"/>
        <w:jc w:val="both"/>
      </w:pPr>
      <w:r>
        <w:t xml:space="preserve">исполненное  добровольно,  подлежит </w:t>
      </w:r>
      <w:r>
        <w:t xml:space="preserve"> принудительному исполнению по правилам</w:t>
      </w:r>
    </w:p>
    <w:p w:rsidR="005B1CAD" w:rsidRDefault="005B1CAD">
      <w:pPr>
        <w:pStyle w:val="ConsPlusNonformat0"/>
        <w:jc w:val="both"/>
      </w:pPr>
      <w:hyperlink r:id="rId1677" w:tooltip="&quot;Гражданский процессуальный кодекс Российской Федерации&quot; от 14.11.2002 N 138-ФЗ (ред. от 09.04.2026) {КонсультантПлюс}">
        <w:r w:rsidR="004328D7">
          <w:rPr>
            <w:color w:val="0000FF"/>
          </w:rPr>
          <w:t>раздела   VII</w:t>
        </w:r>
      </w:hyperlink>
      <w:r w:rsidR="004328D7">
        <w:t xml:space="preserve">   настоящего  Кодекса  на  основании  исполнительного  листа,</w:t>
      </w:r>
    </w:p>
    <w:p w:rsidR="005B1CAD" w:rsidRDefault="004328D7">
      <w:pPr>
        <w:pStyle w:val="ConsPlusNonformat0"/>
        <w:jc w:val="both"/>
      </w:pPr>
      <w:r>
        <w:t>выдаваемого судом по ходатайству лица, заключившего мировое соглашение.</w:t>
      </w:r>
    </w:p>
    <w:p w:rsidR="005B1CAD" w:rsidRDefault="005B1CAD">
      <w:pPr>
        <w:pStyle w:val="ConsPlusNonformat0"/>
        <w:jc w:val="both"/>
      </w:pPr>
    </w:p>
    <w:p w:rsidR="005B1CAD" w:rsidRDefault="004328D7">
      <w:pPr>
        <w:pStyle w:val="ConsPlusNonformat0"/>
        <w:jc w:val="both"/>
      </w:pPr>
      <w:r>
        <w:t xml:space="preserve">    В  связи  с вышеизложенным и в соответствии с </w:t>
      </w:r>
      <w:hyperlink r:id="rId1678" w:tooltip="&quot;Гражданский процессуальный кодекс Российской Федерации&quot; от 14.11.2002 N 138-ФЗ (ред. от 09.04.2026) {КонсультантПлюс}">
        <w:r>
          <w:rPr>
            <w:color w:val="0000FF"/>
          </w:rPr>
          <w:t>ч. 1 ст. 428</w:t>
        </w:r>
      </w:hyperlink>
      <w:r>
        <w:t xml:space="preserve"> Гражданского</w:t>
      </w:r>
    </w:p>
    <w:p w:rsidR="005B1CAD" w:rsidRDefault="004328D7">
      <w:pPr>
        <w:pStyle w:val="ConsPlusNonformat0"/>
        <w:jc w:val="both"/>
      </w:pPr>
      <w:r>
        <w:t>процессуального кодекса Р</w:t>
      </w:r>
      <w:r>
        <w:t>оссийской Федерации</w:t>
      </w:r>
    </w:p>
    <w:p w:rsidR="005B1CAD" w:rsidRDefault="005B1CAD">
      <w:pPr>
        <w:pStyle w:val="ConsPlusNonformat0"/>
        <w:jc w:val="both"/>
      </w:pPr>
    </w:p>
    <w:p w:rsidR="005B1CAD" w:rsidRDefault="004328D7">
      <w:pPr>
        <w:pStyle w:val="ConsPlusNonformat0"/>
        <w:jc w:val="both"/>
      </w:pPr>
      <w:r>
        <w:t xml:space="preserve">                                   прошу</w:t>
      </w:r>
    </w:p>
    <w:p w:rsidR="005B1CAD" w:rsidRDefault="005B1CAD">
      <w:pPr>
        <w:pStyle w:val="ConsPlusNonformat0"/>
        <w:jc w:val="both"/>
      </w:pPr>
    </w:p>
    <w:p w:rsidR="005B1CAD" w:rsidRDefault="004328D7">
      <w:pPr>
        <w:pStyle w:val="ConsPlusNonformat0"/>
        <w:jc w:val="both"/>
      </w:pPr>
      <w:r>
        <w:t xml:space="preserve">    выдать исполнительный лист на исполнение решения ______________ суда от</w:t>
      </w:r>
    </w:p>
    <w:p w:rsidR="005B1CAD" w:rsidRDefault="004328D7">
      <w:pPr>
        <w:pStyle w:val="ConsPlusNonformat0"/>
        <w:jc w:val="both"/>
      </w:pPr>
      <w:r>
        <w:t>"__" _______ 202_ г. по делу N ________.</w:t>
      </w:r>
    </w:p>
    <w:p w:rsidR="005B1CAD" w:rsidRDefault="005B1CAD">
      <w:pPr>
        <w:pStyle w:val="ConsPlusNonformat0"/>
        <w:jc w:val="both"/>
      </w:pPr>
    </w:p>
    <w:p w:rsidR="005B1CAD" w:rsidRDefault="004328D7">
      <w:pPr>
        <w:pStyle w:val="ConsPlusNonformat0"/>
        <w:jc w:val="both"/>
      </w:pPr>
      <w:r>
        <w:t>Приложение:  доверенность  представителя от "__" ______ 202_ г. N _________</w:t>
      </w:r>
    </w:p>
    <w:p w:rsidR="005B1CAD" w:rsidRDefault="004328D7">
      <w:pPr>
        <w:pStyle w:val="ConsPlusNonformat0"/>
        <w:jc w:val="both"/>
      </w:pPr>
      <w:r>
        <w:t>(если заявление подписывается представителем заявителя).</w:t>
      </w:r>
    </w:p>
    <w:p w:rsidR="005B1CAD" w:rsidRDefault="005B1CAD">
      <w:pPr>
        <w:pStyle w:val="ConsPlusNonformat0"/>
        <w:jc w:val="both"/>
      </w:pPr>
    </w:p>
    <w:p w:rsidR="005B1CAD" w:rsidRDefault="004328D7">
      <w:pPr>
        <w:pStyle w:val="ConsPlusNonformat0"/>
        <w:jc w:val="both"/>
      </w:pPr>
      <w:r>
        <w:t xml:space="preserve">  "__" _________ 202_ г.</w:t>
      </w:r>
    </w:p>
    <w:p w:rsidR="005B1CAD" w:rsidRDefault="005B1CAD">
      <w:pPr>
        <w:pStyle w:val="ConsPlusNonformat0"/>
        <w:jc w:val="both"/>
      </w:pPr>
    </w:p>
    <w:p w:rsidR="005B1CAD" w:rsidRDefault="004328D7">
      <w:pPr>
        <w:pStyle w:val="ConsPlusNonformat0"/>
        <w:jc w:val="both"/>
      </w:pPr>
      <w:r>
        <w:t xml:space="preserve">  Заявитель (представитель):</w:t>
      </w:r>
    </w:p>
    <w:p w:rsidR="005B1CAD" w:rsidRDefault="004328D7">
      <w:pPr>
        <w:pStyle w:val="ConsPlusNonformat0"/>
        <w:jc w:val="both"/>
      </w:pPr>
      <w:r>
        <w:t xml:space="preserve">  ___________/_____________/</w:t>
      </w:r>
    </w:p>
    <w:p w:rsidR="005B1CAD" w:rsidRDefault="004328D7">
      <w:pPr>
        <w:pStyle w:val="ConsPlusNonformat0"/>
        <w:jc w:val="both"/>
      </w:pPr>
      <w:r>
        <w:t xml:space="preserve">  (подпись)      (Ф.И.О.</w:t>
      </w:r>
    </w:p>
    <w:p w:rsidR="005B1CAD" w:rsidRDefault="005B1CAD">
      <w:pPr>
        <w:pStyle w:val="ConsPlusNormal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79"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72</w:t>
      </w:r>
    </w:p>
    <w:p w:rsidR="005B1CAD" w:rsidRDefault="005B1CAD">
      <w:pPr>
        <w:pStyle w:val="ConsPlusNormal0"/>
        <w:jc w:val="both"/>
      </w:pPr>
    </w:p>
    <w:p w:rsidR="005B1CAD" w:rsidRDefault="004328D7">
      <w:pPr>
        <w:pStyle w:val="ConsPlusNonformat0"/>
        <w:jc w:val="both"/>
      </w:pPr>
      <w:r>
        <w:t xml:space="preserve">                                            В _____________________________</w:t>
      </w:r>
    </w:p>
    <w:p w:rsidR="005B1CAD" w:rsidRDefault="004328D7">
      <w:pPr>
        <w:pStyle w:val="ConsPlusNonformat0"/>
        <w:jc w:val="both"/>
      </w:pPr>
      <w:r>
        <w:t xml:space="preserve">                                                   (наименование суда)</w:t>
      </w:r>
    </w:p>
    <w:p w:rsidR="005B1CAD" w:rsidRDefault="004328D7">
      <w:pPr>
        <w:pStyle w:val="ConsPlusNonformat0"/>
        <w:jc w:val="both"/>
      </w:pPr>
      <w:r>
        <w:t xml:space="preserve">                                            Взыскатель: ___________________</w:t>
      </w:r>
    </w:p>
    <w:p w:rsidR="005B1CAD" w:rsidRDefault="004328D7">
      <w:pPr>
        <w:pStyle w:val="ConsPlusNonformat0"/>
        <w:jc w:val="both"/>
      </w:pPr>
      <w:r>
        <w:t xml:space="preserve">                                                           (наименование</w:t>
      </w:r>
    </w:p>
    <w:p w:rsidR="005B1CAD" w:rsidRDefault="004328D7">
      <w:pPr>
        <w:pStyle w:val="ConsPlusNonformat0"/>
        <w:jc w:val="both"/>
      </w:pPr>
      <w:r>
        <w:t xml:space="preserve">                                    </w:t>
      </w:r>
      <w:r>
        <w:t xml:space="preserve">                         или Ф.И.О.)</w:t>
      </w:r>
    </w:p>
    <w:p w:rsidR="005B1CAD" w:rsidRDefault="004328D7">
      <w:pPr>
        <w:pStyle w:val="ConsPlusNonformat0"/>
        <w:jc w:val="both"/>
      </w:pPr>
      <w:r>
        <w:t xml:space="preserve">                                            Должник: ______________________</w:t>
      </w:r>
    </w:p>
    <w:p w:rsidR="005B1CAD" w:rsidRDefault="004328D7">
      <w:pPr>
        <w:pStyle w:val="ConsPlusNonformat0"/>
        <w:jc w:val="both"/>
      </w:pPr>
      <w:r>
        <w:t xml:space="preserve">                                                         (наименование</w:t>
      </w:r>
    </w:p>
    <w:p w:rsidR="005B1CAD" w:rsidRDefault="004328D7">
      <w:pPr>
        <w:pStyle w:val="ConsPlusNonformat0"/>
        <w:jc w:val="both"/>
      </w:pPr>
      <w:r>
        <w:t xml:space="preserve">                                                           или Ф.И.О.)</w:t>
      </w:r>
    </w:p>
    <w:p w:rsidR="005B1CAD" w:rsidRDefault="004328D7">
      <w:pPr>
        <w:pStyle w:val="ConsPlusNonformat0"/>
        <w:jc w:val="both"/>
      </w:pPr>
      <w:r>
        <w:t xml:space="preserve">                                            Дело N ________________________</w:t>
      </w:r>
    </w:p>
    <w:p w:rsidR="005B1CAD" w:rsidRDefault="005B1CAD">
      <w:pPr>
        <w:pStyle w:val="ConsPlusNonformat0"/>
        <w:jc w:val="both"/>
      </w:pPr>
    </w:p>
    <w:p w:rsidR="005B1CAD" w:rsidRDefault="004328D7">
      <w:pPr>
        <w:pStyle w:val="ConsPlusNonformat0"/>
        <w:jc w:val="both"/>
      </w:pPr>
      <w:bookmarkStart w:id="202" w:name="P8304"/>
      <w:bookmarkEnd w:id="202"/>
      <w:r>
        <w:t xml:space="preserve">                                Ходатайство</w:t>
      </w:r>
    </w:p>
    <w:p w:rsidR="005B1CAD" w:rsidRDefault="004328D7">
      <w:pPr>
        <w:pStyle w:val="ConsPlusNonformat0"/>
        <w:jc w:val="both"/>
      </w:pPr>
      <w:r>
        <w:t xml:space="preserve">         о направлении исполнительного листа по гражданскому делу</w:t>
      </w:r>
    </w:p>
    <w:p w:rsidR="005B1CAD" w:rsidRDefault="004328D7">
      <w:pPr>
        <w:pStyle w:val="ConsPlusNonformat0"/>
        <w:jc w:val="both"/>
      </w:pPr>
      <w:r>
        <w:t xml:space="preserve">                              для исполнения</w:t>
      </w:r>
    </w:p>
    <w:p w:rsidR="005B1CAD" w:rsidRDefault="005B1CAD">
      <w:pPr>
        <w:pStyle w:val="ConsPlusNonformat0"/>
        <w:jc w:val="both"/>
      </w:pPr>
    </w:p>
    <w:p w:rsidR="005B1CAD" w:rsidRDefault="004328D7">
      <w:pPr>
        <w:pStyle w:val="ConsPlusNonformat0"/>
        <w:jc w:val="both"/>
      </w:pPr>
      <w:r>
        <w:t xml:space="preserve">    В производстве ____</w:t>
      </w:r>
      <w:r>
        <w:t>____________________________________________________</w:t>
      </w:r>
    </w:p>
    <w:p w:rsidR="005B1CAD" w:rsidRDefault="004328D7">
      <w:pPr>
        <w:pStyle w:val="ConsPlusNonformat0"/>
        <w:jc w:val="both"/>
      </w:pPr>
      <w:r>
        <w:t xml:space="preserve">                                     (наименование суда)</w:t>
      </w:r>
    </w:p>
    <w:p w:rsidR="005B1CAD" w:rsidRDefault="004328D7">
      <w:pPr>
        <w:pStyle w:val="ConsPlusNonformat0"/>
        <w:jc w:val="both"/>
      </w:pPr>
      <w:r>
        <w:t>находилось гражданское дело N _____ по иску _______________________________</w:t>
      </w:r>
    </w:p>
    <w:p w:rsidR="005B1CAD" w:rsidRDefault="004328D7">
      <w:pPr>
        <w:pStyle w:val="ConsPlusNonformat0"/>
        <w:jc w:val="both"/>
      </w:pPr>
      <w:r>
        <w:t xml:space="preserve">                                            (Ф.И.О. или наименование и</w:t>
      </w:r>
      <w:r>
        <w:t>стца)</w:t>
      </w:r>
    </w:p>
    <w:p w:rsidR="005B1CAD" w:rsidRDefault="004328D7">
      <w:pPr>
        <w:pStyle w:val="ConsPlusNonformat0"/>
        <w:jc w:val="both"/>
      </w:pPr>
      <w:r>
        <w:t>к ___________________________________ о __________________________________.</w:t>
      </w:r>
    </w:p>
    <w:p w:rsidR="005B1CAD" w:rsidRDefault="004328D7">
      <w:pPr>
        <w:pStyle w:val="ConsPlusNonformat0"/>
        <w:jc w:val="both"/>
      </w:pPr>
      <w:r>
        <w:t xml:space="preserve">  (Ф.И.О. или наименование ответчика)            (предмет спора)</w:t>
      </w:r>
    </w:p>
    <w:p w:rsidR="005B1CAD" w:rsidRDefault="004328D7">
      <w:pPr>
        <w:pStyle w:val="ConsPlusNonformat0"/>
        <w:jc w:val="both"/>
      </w:pPr>
      <w:r>
        <w:t>"__" _________ 202_ г. было вынесено решение по гражданскому делу N ______,</w:t>
      </w:r>
    </w:p>
    <w:p w:rsidR="005B1CAD" w:rsidRDefault="004328D7">
      <w:pPr>
        <w:pStyle w:val="ConsPlusNonformat0"/>
        <w:jc w:val="both"/>
      </w:pPr>
      <w:r>
        <w:t>которым _________________________</w:t>
      </w:r>
      <w:r>
        <w:t>_________________________________________.</w:t>
      </w:r>
    </w:p>
    <w:p w:rsidR="005B1CAD" w:rsidRDefault="004328D7">
      <w:pPr>
        <w:pStyle w:val="ConsPlusNonformat0"/>
        <w:jc w:val="both"/>
      </w:pPr>
      <w:r>
        <w:t xml:space="preserve">                            (резолютивная часть решения)</w:t>
      </w:r>
    </w:p>
    <w:p w:rsidR="005B1CAD" w:rsidRDefault="004328D7">
      <w:pPr>
        <w:pStyle w:val="ConsPlusNonformat0"/>
        <w:jc w:val="both"/>
      </w:pPr>
      <w:r>
        <w:t>"__" _________ 202_ г. решение вступило в законную силу.</w:t>
      </w:r>
    </w:p>
    <w:p w:rsidR="005B1CAD" w:rsidRDefault="005B1CAD">
      <w:pPr>
        <w:pStyle w:val="ConsPlusNonformat0"/>
        <w:jc w:val="both"/>
      </w:pPr>
    </w:p>
    <w:p w:rsidR="005B1CAD" w:rsidRDefault="004328D7">
      <w:pPr>
        <w:pStyle w:val="ConsPlusNonformat0"/>
        <w:jc w:val="both"/>
      </w:pPr>
      <w:r>
        <w:t xml:space="preserve">    В  соответствии  с  </w:t>
      </w:r>
      <w:hyperlink r:id="rId1680" w:tooltip="&quot;Гражданский процессуальный кодекс Российской Федерации&quot; от 14.11.2002 N 138-ФЗ (ред. от 09.04.2026) {КонсультантПлюс}">
        <w:r>
          <w:rPr>
            <w:color w:val="0000FF"/>
          </w:rPr>
          <w:t>пунктом  1  статьи 428</w:t>
        </w:r>
      </w:hyperlink>
      <w:r>
        <w:t xml:space="preserve"> Гражданского процессуального</w:t>
      </w:r>
    </w:p>
    <w:p w:rsidR="005B1CAD" w:rsidRDefault="004328D7">
      <w:pPr>
        <w:pStyle w:val="ConsPlusNonformat0"/>
        <w:jc w:val="both"/>
      </w:pPr>
      <w:r>
        <w:t>кодекса  Российской Федерации исполнител</w:t>
      </w:r>
      <w:r>
        <w:t>ьный лист выдается судом взыскателю</w:t>
      </w:r>
    </w:p>
    <w:p w:rsidR="005B1CAD" w:rsidRDefault="004328D7">
      <w:pPr>
        <w:pStyle w:val="ConsPlusNonformat0"/>
        <w:jc w:val="both"/>
      </w:pPr>
      <w:r>
        <w:t>после  вступления  судебного  постановления в законную силу, за исключением</w:t>
      </w:r>
    </w:p>
    <w:p w:rsidR="005B1CAD" w:rsidRDefault="004328D7">
      <w:pPr>
        <w:pStyle w:val="ConsPlusNonformat0"/>
        <w:jc w:val="both"/>
      </w:pPr>
      <w:r>
        <w:t>случаев   немедленного   исполнения,   если  исполнительный  лист  выдается</w:t>
      </w:r>
    </w:p>
    <w:p w:rsidR="005B1CAD" w:rsidRDefault="004328D7">
      <w:pPr>
        <w:pStyle w:val="ConsPlusNonformat0"/>
        <w:jc w:val="both"/>
      </w:pPr>
      <w:r>
        <w:t>немедленно  после  принятия  судебного  постановления.  Исполнительн</w:t>
      </w:r>
      <w:r>
        <w:t>ый лист</w:t>
      </w:r>
    </w:p>
    <w:p w:rsidR="005B1CAD" w:rsidRDefault="004328D7">
      <w:pPr>
        <w:pStyle w:val="ConsPlusNonformat0"/>
        <w:jc w:val="both"/>
      </w:pPr>
      <w:r>
        <w:t>выдается  по  заявлению  взыскателя  и  по его ходатайству направляется для</w:t>
      </w:r>
    </w:p>
    <w:p w:rsidR="005B1CAD" w:rsidRDefault="004328D7">
      <w:pPr>
        <w:pStyle w:val="ConsPlusNonformat0"/>
        <w:jc w:val="both"/>
      </w:pPr>
      <w:r>
        <w:t>исполнения непосредственно судом.</w:t>
      </w:r>
    </w:p>
    <w:p w:rsidR="005B1CAD" w:rsidRDefault="004328D7">
      <w:pPr>
        <w:pStyle w:val="ConsPlusNonformat0"/>
        <w:jc w:val="both"/>
      </w:pPr>
      <w:r>
        <w:t xml:space="preserve">    Исполнительный  лист  может  направляться  судом для исполнения в форме</w:t>
      </w:r>
    </w:p>
    <w:p w:rsidR="005B1CAD" w:rsidRDefault="004328D7">
      <w:pPr>
        <w:pStyle w:val="ConsPlusNonformat0"/>
        <w:jc w:val="both"/>
      </w:pPr>
      <w:r>
        <w:t>электронного  документа,  подписанного  судьей  усиленной квал</w:t>
      </w:r>
      <w:r>
        <w:t>ифицированной</w:t>
      </w:r>
    </w:p>
    <w:p w:rsidR="005B1CAD" w:rsidRDefault="004328D7">
      <w:pPr>
        <w:pStyle w:val="ConsPlusNonformat0"/>
        <w:jc w:val="both"/>
      </w:pPr>
      <w:r>
        <w:t>электронной  подписью в порядке, установленном законодательством Российской</w:t>
      </w:r>
    </w:p>
    <w:p w:rsidR="005B1CAD" w:rsidRDefault="004328D7">
      <w:pPr>
        <w:pStyle w:val="ConsPlusNonformat0"/>
        <w:jc w:val="both"/>
      </w:pPr>
      <w:r>
        <w:t>Федерации.</w:t>
      </w:r>
    </w:p>
    <w:p w:rsidR="005B1CAD" w:rsidRDefault="004328D7">
      <w:pPr>
        <w:pStyle w:val="ConsPlusNonformat0"/>
        <w:jc w:val="both"/>
      </w:pPr>
      <w:r>
        <w:t xml:space="preserve">    На  основании  вышеизложенного  и  руководствуясь  </w:t>
      </w:r>
      <w:hyperlink r:id="rId1681" w:tooltip="&quot;Гражданский процессуальный кодекс Российской Федерации&quot; от 14.11.2002 N 138-ФЗ (ред. от 09.04.2026) {КонсультантПлюс}">
        <w:r>
          <w:rPr>
            <w:color w:val="0000FF"/>
          </w:rPr>
          <w:t>ст. 428</w:t>
        </w:r>
      </w:hyperlink>
      <w:r>
        <w:t xml:space="preserve"> Гражданско</w:t>
      </w:r>
      <w:r>
        <w:t>го</w:t>
      </w:r>
    </w:p>
    <w:p w:rsidR="005B1CAD" w:rsidRDefault="004328D7">
      <w:pPr>
        <w:pStyle w:val="ConsPlusNonformat0"/>
        <w:jc w:val="both"/>
      </w:pPr>
      <w:r>
        <w:t>процессуального  кодекса  Российской  Федерации прошу направить на бумажном</w:t>
      </w:r>
    </w:p>
    <w:p w:rsidR="005B1CAD" w:rsidRDefault="004328D7">
      <w:pPr>
        <w:pStyle w:val="ConsPlusNonformat0"/>
        <w:jc w:val="both"/>
      </w:pPr>
      <w:r>
        <w:t xml:space="preserve">носителе/в  электронном  виде  </w:t>
      </w:r>
      <w:hyperlink w:anchor="P8346" w:tooltip="&lt;1&gt; Подчеркиванием обозначается способ направления исполнительного листа">
        <w:r>
          <w:rPr>
            <w:color w:val="0000FF"/>
          </w:rPr>
          <w:t>&lt;1&gt;</w:t>
        </w:r>
      </w:hyperlink>
      <w:r>
        <w:t xml:space="preserve">  исполнительный  лист  для  исполнения</w:t>
      </w:r>
      <w:r>
        <w:t xml:space="preserve"> в</w:t>
      </w:r>
    </w:p>
    <w:p w:rsidR="005B1CAD" w:rsidRDefault="004328D7">
      <w:pPr>
        <w:pStyle w:val="ConsPlusNonformat0"/>
        <w:jc w:val="both"/>
      </w:pPr>
      <w:r>
        <w:t>соответствующее   подразделение   службы   судебных  приставов  и  сообщить</w:t>
      </w:r>
    </w:p>
    <w:p w:rsidR="005B1CAD" w:rsidRDefault="004328D7">
      <w:pPr>
        <w:pStyle w:val="ConsPlusNonformat0"/>
        <w:jc w:val="both"/>
      </w:pPr>
      <w:r>
        <w:t>взыскателю дату направления и уникальный номер исполнительного листа.</w:t>
      </w:r>
    </w:p>
    <w:p w:rsidR="005B1CAD" w:rsidRDefault="005B1CAD">
      <w:pPr>
        <w:pStyle w:val="ConsPlusNonformat0"/>
        <w:jc w:val="both"/>
      </w:pPr>
    </w:p>
    <w:p w:rsidR="005B1CAD" w:rsidRDefault="004328D7">
      <w:pPr>
        <w:pStyle w:val="ConsPlusNonformat0"/>
        <w:jc w:val="both"/>
      </w:pPr>
      <w:r>
        <w:t>Приложение: доверенность представителя от "__" _______ 202_ г. N _______</w:t>
      </w:r>
    </w:p>
    <w:p w:rsidR="005B1CAD" w:rsidRDefault="004328D7">
      <w:pPr>
        <w:pStyle w:val="ConsPlusNonformat0"/>
        <w:jc w:val="both"/>
      </w:pPr>
      <w:r>
        <w:t>(если ходатайство подписывается п</w:t>
      </w:r>
      <w:r>
        <w:t>редставителем взыскателя).</w:t>
      </w:r>
    </w:p>
    <w:p w:rsidR="005B1CAD" w:rsidRDefault="005B1CAD">
      <w:pPr>
        <w:pStyle w:val="ConsPlusNonformat0"/>
        <w:jc w:val="both"/>
      </w:pPr>
    </w:p>
    <w:p w:rsidR="005B1CAD" w:rsidRDefault="004328D7">
      <w:pPr>
        <w:pStyle w:val="ConsPlusNonformat0"/>
        <w:jc w:val="both"/>
      </w:pPr>
      <w:r>
        <w:t>"__" _______ 202_ г.</w:t>
      </w:r>
    </w:p>
    <w:p w:rsidR="005B1CAD" w:rsidRDefault="005B1CAD">
      <w:pPr>
        <w:pStyle w:val="ConsPlusNonformat0"/>
        <w:jc w:val="both"/>
      </w:pPr>
    </w:p>
    <w:p w:rsidR="005B1CAD" w:rsidRDefault="004328D7">
      <w:pPr>
        <w:pStyle w:val="ConsPlusNonformat0"/>
        <w:jc w:val="both"/>
      </w:pPr>
      <w:r>
        <w:t>Взыскатель (представитель):</w:t>
      </w:r>
    </w:p>
    <w:p w:rsidR="005B1CAD" w:rsidRDefault="004328D7">
      <w:pPr>
        <w:pStyle w:val="ConsPlusNonformat0"/>
        <w:jc w:val="both"/>
      </w:pPr>
      <w:r>
        <w:t>__________/_______________/</w:t>
      </w:r>
    </w:p>
    <w:p w:rsidR="005B1CAD" w:rsidRDefault="004328D7">
      <w:pPr>
        <w:pStyle w:val="ConsPlusNonformat0"/>
        <w:jc w:val="both"/>
      </w:pPr>
      <w:r>
        <w:t>(подпись)  (Ф.И.О.)</w:t>
      </w:r>
    </w:p>
    <w:p w:rsidR="005B1CAD" w:rsidRDefault="005B1CAD">
      <w:pPr>
        <w:pStyle w:val="ConsPlusNormal0"/>
      </w:pPr>
    </w:p>
    <w:p w:rsidR="005B1CAD" w:rsidRDefault="004328D7">
      <w:pPr>
        <w:pStyle w:val="ConsPlusNormal0"/>
        <w:ind w:firstLine="540"/>
        <w:jc w:val="both"/>
      </w:pPr>
      <w:r>
        <w:t>--------------------------------</w:t>
      </w:r>
    </w:p>
    <w:p w:rsidR="005B1CAD" w:rsidRDefault="004328D7">
      <w:pPr>
        <w:pStyle w:val="ConsPlusNormal0"/>
        <w:spacing w:before="240"/>
        <w:ind w:firstLine="540"/>
        <w:jc w:val="both"/>
      </w:pPr>
      <w:bookmarkStart w:id="203" w:name="P8346"/>
      <w:bookmarkEnd w:id="203"/>
      <w:r>
        <w:t>&lt;1&gt; Подчеркиванием обозначается способ направления исполнительного листа</w:t>
      </w:r>
    </w:p>
    <w:p w:rsidR="005B1CAD" w:rsidRDefault="005B1CAD">
      <w:pPr>
        <w:pStyle w:val="ConsPlusNormal0"/>
        <w:ind w:firstLine="540"/>
        <w:jc w:val="both"/>
      </w:pPr>
    </w:p>
    <w:p w:rsidR="005B1CAD" w:rsidRDefault="005B1CA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682"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ind w:firstLine="540"/>
        <w:jc w:val="both"/>
      </w:pPr>
    </w:p>
    <w:p w:rsidR="005B1CAD" w:rsidRDefault="004328D7">
      <w:pPr>
        <w:pStyle w:val="ConsPlusNormal0"/>
        <w:jc w:val="right"/>
        <w:outlineLvl w:val="2"/>
      </w:pPr>
      <w:r>
        <w:t>Форма N 72а</w:t>
      </w:r>
    </w:p>
    <w:p w:rsidR="005B1CAD" w:rsidRDefault="005B1CAD">
      <w:pPr>
        <w:pStyle w:val="ConsPlusNormal0"/>
        <w:jc w:val="both"/>
      </w:pPr>
    </w:p>
    <w:p w:rsidR="005B1CAD" w:rsidRDefault="004328D7">
      <w:pPr>
        <w:pStyle w:val="ConsPlusNonformat0"/>
        <w:jc w:val="both"/>
      </w:pPr>
      <w:r>
        <w:t xml:space="preserve">                                            В _____________________________</w:t>
      </w:r>
    </w:p>
    <w:p w:rsidR="005B1CAD" w:rsidRDefault="004328D7">
      <w:pPr>
        <w:pStyle w:val="ConsPlusNonformat0"/>
        <w:jc w:val="both"/>
      </w:pPr>
      <w:r>
        <w:t xml:space="preserve">                                                   (наименование суда)</w:t>
      </w:r>
    </w:p>
    <w:p w:rsidR="005B1CAD" w:rsidRDefault="004328D7">
      <w:pPr>
        <w:pStyle w:val="ConsPlusNonformat0"/>
        <w:jc w:val="both"/>
      </w:pPr>
      <w:r>
        <w:t xml:space="preserve">                                            Взыскатель: ___________________</w:t>
      </w:r>
    </w:p>
    <w:p w:rsidR="005B1CAD" w:rsidRDefault="004328D7">
      <w:pPr>
        <w:pStyle w:val="ConsPlusNonformat0"/>
        <w:jc w:val="both"/>
      </w:pPr>
      <w:r>
        <w:t xml:space="preserve">                                 </w:t>
      </w:r>
      <w:r>
        <w:t xml:space="preserve">                          (наименование</w:t>
      </w:r>
    </w:p>
    <w:p w:rsidR="005B1CAD" w:rsidRDefault="004328D7">
      <w:pPr>
        <w:pStyle w:val="ConsPlusNonformat0"/>
        <w:jc w:val="both"/>
      </w:pPr>
      <w:r>
        <w:t xml:space="preserve">                                                             или Ф.И.О.)</w:t>
      </w:r>
    </w:p>
    <w:p w:rsidR="005B1CAD" w:rsidRDefault="004328D7">
      <w:pPr>
        <w:pStyle w:val="ConsPlusNonformat0"/>
        <w:jc w:val="both"/>
      </w:pPr>
      <w:r>
        <w:t xml:space="preserve">                                            Должник: ______________________</w:t>
      </w:r>
    </w:p>
    <w:p w:rsidR="005B1CAD" w:rsidRDefault="004328D7">
      <w:pPr>
        <w:pStyle w:val="ConsPlusNonformat0"/>
        <w:jc w:val="both"/>
      </w:pPr>
      <w:r>
        <w:t xml:space="preserve">                                                         (наименова</w:t>
      </w:r>
      <w:r>
        <w:t>ние</w:t>
      </w:r>
    </w:p>
    <w:p w:rsidR="005B1CAD" w:rsidRDefault="004328D7">
      <w:pPr>
        <w:pStyle w:val="ConsPlusNonformat0"/>
        <w:jc w:val="both"/>
      </w:pPr>
      <w:r>
        <w:t xml:space="preserve">                                                           или Ф.И.О.)</w:t>
      </w:r>
    </w:p>
    <w:p w:rsidR="005B1CAD" w:rsidRDefault="004328D7">
      <w:pPr>
        <w:pStyle w:val="ConsPlusNonformat0"/>
        <w:jc w:val="both"/>
      </w:pPr>
      <w:r>
        <w:t xml:space="preserve">                                            Дело N ________________________</w:t>
      </w:r>
    </w:p>
    <w:p w:rsidR="005B1CAD" w:rsidRDefault="005B1CAD">
      <w:pPr>
        <w:pStyle w:val="ConsPlusNonformat0"/>
        <w:jc w:val="both"/>
      </w:pPr>
    </w:p>
    <w:p w:rsidR="005B1CAD" w:rsidRDefault="004328D7">
      <w:pPr>
        <w:pStyle w:val="ConsPlusNonformat0"/>
        <w:jc w:val="both"/>
      </w:pPr>
      <w:r>
        <w:t xml:space="preserve">                                Ходатайство</w:t>
      </w:r>
    </w:p>
    <w:p w:rsidR="005B1CAD" w:rsidRDefault="004328D7">
      <w:pPr>
        <w:pStyle w:val="ConsPlusNonformat0"/>
        <w:jc w:val="both"/>
      </w:pPr>
      <w:r>
        <w:t xml:space="preserve">         о направлении исполнительного листа по гражданскому</w:t>
      </w:r>
      <w:r>
        <w:t xml:space="preserve"> делу</w:t>
      </w:r>
    </w:p>
    <w:p w:rsidR="005B1CAD" w:rsidRDefault="004328D7">
      <w:pPr>
        <w:pStyle w:val="ConsPlusNonformat0"/>
        <w:jc w:val="both"/>
      </w:pPr>
      <w:r>
        <w:t xml:space="preserve">              для исполнения в порядке </w:t>
      </w:r>
      <w:hyperlink r:id="rId1683" w:tooltip="&quot;Гражданский процессуальный кодекс Российской Федерации&quot; от 14.11.2002 N 138-ФЗ (ред. от 09.04.2026) {КонсультантПлюс}">
        <w:r>
          <w:rPr>
            <w:color w:val="0000FF"/>
          </w:rPr>
          <w:t>части 3 ст. 428</w:t>
        </w:r>
      </w:hyperlink>
      <w:r>
        <w:t xml:space="preserve"> ГПК РФ</w:t>
      </w:r>
    </w:p>
    <w:p w:rsidR="005B1CAD" w:rsidRDefault="005B1CAD">
      <w:pPr>
        <w:pStyle w:val="ConsPlusNonformat0"/>
        <w:jc w:val="both"/>
      </w:pPr>
    </w:p>
    <w:p w:rsidR="005B1CAD" w:rsidRDefault="004328D7">
      <w:pPr>
        <w:pStyle w:val="ConsPlusNonformat0"/>
        <w:jc w:val="both"/>
      </w:pPr>
      <w:r>
        <w:t xml:space="preserve">    В производстве ________________________________________________________</w:t>
      </w:r>
    </w:p>
    <w:p w:rsidR="005B1CAD" w:rsidRDefault="004328D7">
      <w:pPr>
        <w:pStyle w:val="ConsPlusNonformat0"/>
        <w:jc w:val="both"/>
      </w:pPr>
      <w:r>
        <w:t xml:space="preserve">                                     (наименование суда)</w:t>
      </w:r>
    </w:p>
    <w:p w:rsidR="005B1CAD" w:rsidRDefault="004328D7">
      <w:pPr>
        <w:pStyle w:val="ConsPlusNonformat0"/>
        <w:jc w:val="both"/>
      </w:pPr>
      <w:r>
        <w:t>находилось гражданское дело N _____ по иску _____________________________</w:t>
      </w:r>
      <w:r>
        <w:t>__</w:t>
      </w:r>
    </w:p>
    <w:p w:rsidR="005B1CAD" w:rsidRDefault="004328D7">
      <w:pPr>
        <w:pStyle w:val="ConsPlusNonformat0"/>
        <w:jc w:val="both"/>
      </w:pPr>
      <w:r>
        <w:t xml:space="preserve">                                            (Ф.И.О. или наименование истца)</w:t>
      </w:r>
    </w:p>
    <w:p w:rsidR="005B1CAD" w:rsidRDefault="004328D7">
      <w:pPr>
        <w:pStyle w:val="ConsPlusNonformat0"/>
        <w:jc w:val="both"/>
      </w:pPr>
      <w:r>
        <w:t>к ___________________________________ о __________________________________.</w:t>
      </w:r>
    </w:p>
    <w:p w:rsidR="005B1CAD" w:rsidRDefault="004328D7">
      <w:pPr>
        <w:pStyle w:val="ConsPlusNonformat0"/>
        <w:jc w:val="both"/>
      </w:pPr>
      <w:r>
        <w:t xml:space="preserve">  (Ф.И.О. или наименование ответчика)            (предмет спора)</w:t>
      </w:r>
    </w:p>
    <w:p w:rsidR="005B1CAD" w:rsidRDefault="004328D7">
      <w:pPr>
        <w:pStyle w:val="ConsPlusNonformat0"/>
        <w:jc w:val="both"/>
      </w:pPr>
      <w:r>
        <w:t>"__" _________ 202_ г. было вынесено</w:t>
      </w:r>
      <w:r>
        <w:t xml:space="preserve"> решение по гражданскому делу N ______,</w:t>
      </w:r>
    </w:p>
    <w:p w:rsidR="005B1CAD" w:rsidRDefault="004328D7">
      <w:pPr>
        <w:pStyle w:val="ConsPlusNonformat0"/>
        <w:jc w:val="both"/>
      </w:pPr>
      <w:r>
        <w:t>которым __________________________________________________________________.</w:t>
      </w:r>
    </w:p>
    <w:p w:rsidR="005B1CAD" w:rsidRDefault="004328D7">
      <w:pPr>
        <w:pStyle w:val="ConsPlusNonformat0"/>
        <w:jc w:val="both"/>
      </w:pPr>
      <w:r>
        <w:t xml:space="preserve">                            (резолютивная часть решения)</w:t>
      </w:r>
    </w:p>
    <w:p w:rsidR="005B1CAD" w:rsidRDefault="004328D7">
      <w:pPr>
        <w:pStyle w:val="ConsPlusNonformat0"/>
        <w:jc w:val="both"/>
      </w:pPr>
      <w:r>
        <w:t>"__" _________ 202_ г. решение вступило в законную силу.</w:t>
      </w:r>
    </w:p>
    <w:p w:rsidR="005B1CAD" w:rsidRDefault="005B1CAD">
      <w:pPr>
        <w:pStyle w:val="ConsPlusNonformat0"/>
        <w:jc w:val="both"/>
      </w:pPr>
    </w:p>
    <w:p w:rsidR="005B1CAD" w:rsidRDefault="004328D7">
      <w:pPr>
        <w:pStyle w:val="ConsPlusNonformat0"/>
        <w:jc w:val="both"/>
      </w:pPr>
      <w:r>
        <w:t xml:space="preserve">    В  соответствии  с  </w:t>
      </w:r>
      <w:hyperlink r:id="rId1684" w:tooltip="&quot;Гражданский процессуальный кодекс Российской Федерации&quot; от 14.11.2002 N 138-ФЗ (ред. от 09.04.2026) {КонсультантПлюс}">
        <w:r>
          <w:rPr>
            <w:color w:val="0000FF"/>
          </w:rPr>
          <w:t xml:space="preserve">частью  1  статьи  </w:t>
        </w:r>
        <w:r>
          <w:rPr>
            <w:color w:val="0000FF"/>
          </w:rPr>
          <w:t>428</w:t>
        </w:r>
      </w:hyperlink>
      <w:r>
        <w:t xml:space="preserve"> Гражданского процессуального</w:t>
      </w:r>
    </w:p>
    <w:p w:rsidR="005B1CAD" w:rsidRDefault="004328D7">
      <w:pPr>
        <w:pStyle w:val="ConsPlusNonformat0"/>
        <w:jc w:val="both"/>
      </w:pPr>
      <w:r>
        <w:t>кодекса  Российской Федерации исполнительный лист выдается судом взыскателю</w:t>
      </w:r>
    </w:p>
    <w:p w:rsidR="005B1CAD" w:rsidRDefault="004328D7">
      <w:pPr>
        <w:pStyle w:val="ConsPlusNonformat0"/>
        <w:jc w:val="both"/>
      </w:pPr>
      <w:r>
        <w:t>после  вступления  судебного  постановления в законную силу, за исключением</w:t>
      </w:r>
    </w:p>
    <w:p w:rsidR="005B1CAD" w:rsidRDefault="004328D7">
      <w:pPr>
        <w:pStyle w:val="ConsPlusNonformat0"/>
        <w:jc w:val="both"/>
      </w:pPr>
      <w:r>
        <w:t>случаев   немедленного   исполнения,   если  исполнительный  лист  выда</w:t>
      </w:r>
      <w:r>
        <w:t>ется</w:t>
      </w:r>
    </w:p>
    <w:p w:rsidR="005B1CAD" w:rsidRDefault="004328D7">
      <w:pPr>
        <w:pStyle w:val="ConsPlusNonformat0"/>
        <w:jc w:val="both"/>
      </w:pPr>
      <w:r>
        <w:t>немедленно  после  принятия  судебного  постановления.  Исполнительный лист</w:t>
      </w:r>
    </w:p>
    <w:p w:rsidR="005B1CAD" w:rsidRDefault="004328D7">
      <w:pPr>
        <w:pStyle w:val="ConsPlusNonformat0"/>
        <w:jc w:val="both"/>
      </w:pPr>
      <w:r>
        <w:t>выдается  по  заявлению  взыскателя  и  по его ходатайству направляется для</w:t>
      </w:r>
    </w:p>
    <w:p w:rsidR="005B1CAD" w:rsidRDefault="004328D7">
      <w:pPr>
        <w:pStyle w:val="ConsPlusNonformat0"/>
        <w:jc w:val="both"/>
      </w:pPr>
      <w:r>
        <w:t>исполнения непосредственно судом.</w:t>
      </w:r>
    </w:p>
    <w:p w:rsidR="005B1CAD" w:rsidRDefault="004328D7">
      <w:pPr>
        <w:pStyle w:val="ConsPlusNonformat0"/>
        <w:jc w:val="both"/>
      </w:pPr>
      <w:r>
        <w:t xml:space="preserve">    Согласно  </w:t>
      </w:r>
      <w:hyperlink r:id="rId1685" w:tooltip="&quot;Гражданский процессуальный кодекс Российской Федерации&quot; от 14.11.2002 N 138-ФЗ (ред. от 09.04.2026) {КонсультантПлюс}">
        <w:r>
          <w:rPr>
            <w:color w:val="0000FF"/>
          </w:rPr>
          <w:t>части  3  статьи  428</w:t>
        </w:r>
      </w:hyperlink>
      <w:r>
        <w:t xml:space="preserve">  Гражданского  процессуального  кодекса</w:t>
      </w:r>
    </w:p>
    <w:p w:rsidR="005B1CAD" w:rsidRDefault="004328D7">
      <w:pPr>
        <w:pStyle w:val="ConsPlusNonformat0"/>
        <w:jc w:val="both"/>
      </w:pPr>
      <w:r>
        <w:t>Российской  Федерации если судебное постановление предусматривает обращение</w:t>
      </w:r>
    </w:p>
    <w:p w:rsidR="005B1CAD" w:rsidRDefault="004328D7">
      <w:pPr>
        <w:pStyle w:val="ConsPlusNonformat0"/>
        <w:jc w:val="both"/>
      </w:pPr>
      <w:r>
        <w:t>взыскания  на  средства  бюджетов бюджетной системы Российской Федерации, к</w:t>
      </w:r>
    </w:p>
    <w:p w:rsidR="005B1CAD" w:rsidRDefault="004328D7">
      <w:pPr>
        <w:pStyle w:val="ConsPlusNonformat0"/>
        <w:jc w:val="both"/>
      </w:pPr>
      <w:r>
        <w:t>выдаваемому  исполнительному  листу  должна  прилагаться завере</w:t>
      </w:r>
      <w:r>
        <w:t>нная судом в</w:t>
      </w:r>
    </w:p>
    <w:p w:rsidR="005B1CAD" w:rsidRDefault="004328D7">
      <w:pPr>
        <w:pStyle w:val="ConsPlusNonformat0"/>
        <w:jc w:val="both"/>
      </w:pPr>
      <w:r>
        <w:t>установленном   порядке   копия  судебного  постановления,  для  исполнения</w:t>
      </w:r>
    </w:p>
    <w:p w:rsidR="005B1CAD" w:rsidRDefault="004328D7">
      <w:pPr>
        <w:pStyle w:val="ConsPlusNonformat0"/>
        <w:jc w:val="both"/>
      </w:pPr>
      <w:r>
        <w:t>которого выдан исполнительный лист.</w:t>
      </w:r>
    </w:p>
    <w:p w:rsidR="005B1CAD" w:rsidRDefault="004328D7">
      <w:pPr>
        <w:pStyle w:val="ConsPlusNonformat0"/>
        <w:jc w:val="both"/>
      </w:pPr>
      <w:r>
        <w:t xml:space="preserve">    На  основании вышеизложенного и руководствуясь </w:t>
      </w:r>
      <w:hyperlink r:id="rId1686" w:tooltip="&quot;Гражданский процессуальный кодекс Российской Федерации&quot; от 14.11.2002 N 138-ФЗ (ред. от 09.04.2026) {КонсультантПлюс}">
        <w:r>
          <w:rPr>
            <w:color w:val="0000FF"/>
          </w:rPr>
          <w:t>статьей 428</w:t>
        </w:r>
      </w:hyperlink>
      <w:r>
        <w:t xml:space="preserve"> Гражданского</w:t>
      </w:r>
    </w:p>
    <w:p w:rsidR="005B1CAD" w:rsidRDefault="004328D7">
      <w:pPr>
        <w:pStyle w:val="ConsPlusNonformat0"/>
        <w:jc w:val="both"/>
      </w:pPr>
      <w:r>
        <w:t>процессуального кодекса Российской Федерации прошу направить исполнител</w:t>
      </w:r>
      <w:r>
        <w:t>ьный</w:t>
      </w:r>
    </w:p>
    <w:p w:rsidR="005B1CAD" w:rsidRDefault="004328D7">
      <w:pPr>
        <w:pStyle w:val="ConsPlusNonformat0"/>
        <w:jc w:val="both"/>
      </w:pPr>
      <w:r>
        <w:t>лист по гражданскому делу  N ____, предусматривающий обращение взыскания на</w:t>
      </w:r>
    </w:p>
    <w:p w:rsidR="005B1CAD" w:rsidRDefault="004328D7">
      <w:pPr>
        <w:pStyle w:val="ConsPlusNonformat0"/>
        <w:jc w:val="both"/>
      </w:pPr>
      <w:r>
        <w:t>средства  бюджетов  бюджетной системы Российской Федерации для исполнения в</w:t>
      </w:r>
    </w:p>
    <w:p w:rsidR="005B1CAD" w:rsidRDefault="004328D7">
      <w:pPr>
        <w:pStyle w:val="ConsPlusNonformat0"/>
        <w:jc w:val="both"/>
      </w:pPr>
      <w:r>
        <w:t>соответствующий финансовый орган.</w:t>
      </w:r>
    </w:p>
    <w:p w:rsidR="005B1CAD" w:rsidRDefault="005B1CAD">
      <w:pPr>
        <w:pStyle w:val="ConsPlusNonformat0"/>
        <w:jc w:val="both"/>
      </w:pPr>
    </w:p>
    <w:p w:rsidR="005B1CAD" w:rsidRDefault="004328D7">
      <w:pPr>
        <w:pStyle w:val="ConsPlusNonformat0"/>
        <w:jc w:val="both"/>
      </w:pPr>
      <w:r>
        <w:t>Приложение:</w:t>
      </w:r>
    </w:p>
    <w:p w:rsidR="005B1CAD" w:rsidRDefault="004328D7">
      <w:pPr>
        <w:pStyle w:val="ConsPlusNonformat0"/>
        <w:jc w:val="both"/>
      </w:pPr>
      <w:r>
        <w:t>доверенность представителя от "__" _______ 202_ г. N</w:t>
      </w:r>
      <w:r>
        <w:t xml:space="preserve"> _______</w:t>
      </w:r>
    </w:p>
    <w:p w:rsidR="005B1CAD" w:rsidRDefault="004328D7">
      <w:pPr>
        <w:pStyle w:val="ConsPlusNonformat0"/>
        <w:jc w:val="both"/>
      </w:pPr>
      <w:r>
        <w:t>(если ходатайство подписывается представителем взыскателя),</w:t>
      </w:r>
    </w:p>
    <w:p w:rsidR="005B1CAD" w:rsidRDefault="004328D7">
      <w:pPr>
        <w:pStyle w:val="ConsPlusNonformat0"/>
        <w:jc w:val="both"/>
      </w:pPr>
      <w:r>
        <w:t>копия судебного акта,</w:t>
      </w:r>
    </w:p>
    <w:p w:rsidR="005B1CAD" w:rsidRDefault="004328D7">
      <w:pPr>
        <w:pStyle w:val="ConsPlusNonformat0"/>
        <w:jc w:val="both"/>
      </w:pPr>
      <w:r>
        <w:t>заявление   взыскателя   с   указанием  реквизитов  банковского  счета  для</w:t>
      </w:r>
    </w:p>
    <w:p w:rsidR="005B1CAD" w:rsidRDefault="004328D7">
      <w:pPr>
        <w:pStyle w:val="ConsPlusNonformat0"/>
        <w:jc w:val="both"/>
      </w:pPr>
      <w:r>
        <w:t>перечисления денежных средств.</w:t>
      </w:r>
    </w:p>
    <w:p w:rsidR="005B1CAD" w:rsidRDefault="005B1CAD">
      <w:pPr>
        <w:pStyle w:val="ConsPlusNonformat0"/>
        <w:jc w:val="both"/>
      </w:pPr>
    </w:p>
    <w:p w:rsidR="005B1CAD" w:rsidRDefault="004328D7">
      <w:pPr>
        <w:pStyle w:val="ConsPlusNonformat0"/>
        <w:jc w:val="both"/>
      </w:pPr>
      <w:r>
        <w:t>"__" _______ 202_ г.</w:t>
      </w:r>
    </w:p>
    <w:p w:rsidR="005B1CAD" w:rsidRDefault="005B1CAD">
      <w:pPr>
        <w:pStyle w:val="ConsPlusNonformat0"/>
        <w:jc w:val="both"/>
      </w:pPr>
    </w:p>
    <w:p w:rsidR="005B1CAD" w:rsidRDefault="004328D7">
      <w:pPr>
        <w:pStyle w:val="ConsPlusNonformat0"/>
        <w:jc w:val="both"/>
      </w:pPr>
      <w:r>
        <w:t>Взыскатель (представитель):</w:t>
      </w:r>
    </w:p>
    <w:p w:rsidR="005B1CAD" w:rsidRDefault="004328D7">
      <w:pPr>
        <w:pStyle w:val="ConsPlusNonformat0"/>
        <w:jc w:val="both"/>
      </w:pPr>
      <w:r>
        <w:t>_______</w:t>
      </w:r>
      <w:r>
        <w:t>___/_______________/</w:t>
      </w:r>
    </w:p>
    <w:p w:rsidR="005B1CAD" w:rsidRDefault="004328D7">
      <w:pPr>
        <w:pStyle w:val="ConsPlusNonformat0"/>
        <w:jc w:val="both"/>
      </w:pPr>
      <w:r>
        <w:t>(подпись)  (Ф.И.О.)</w:t>
      </w:r>
    </w:p>
    <w:p w:rsidR="005B1CAD" w:rsidRDefault="005B1CAD">
      <w:pPr>
        <w:pStyle w:val="ConsPlusNormal0"/>
        <w:ind w:firstLine="54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87" w:tooltip="Приказ Судебного департамента при Верховном Суде РФ от 19.08.2024 N 193 &quot;О внесении изменений в Инструкцию по судебному делопроизводству в районном суде, утвержденную приказом Судебного департамента от 29 апреля 2003 г. N 36&quot; {КонсультантПлюс}">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73</w:t>
      </w:r>
    </w:p>
    <w:p w:rsidR="005B1CAD" w:rsidRDefault="005B1CAD">
      <w:pPr>
        <w:pStyle w:val="ConsPlusNormal0"/>
        <w:jc w:val="both"/>
      </w:pPr>
    </w:p>
    <w:tbl>
      <w:tblPr>
        <w:tblW w:w="0" w:type="auto"/>
        <w:tblLayout w:type="fixed"/>
        <w:tblCellMar>
          <w:top w:w="102" w:type="dxa"/>
          <w:left w:w="62" w:type="dxa"/>
          <w:bottom w:w="102" w:type="dxa"/>
          <w:right w:w="62" w:type="dxa"/>
        </w:tblCellMar>
        <w:tblLook w:val="0000"/>
      </w:tblPr>
      <w:tblGrid>
        <w:gridCol w:w="4695"/>
        <w:gridCol w:w="345"/>
        <w:gridCol w:w="615"/>
        <w:gridCol w:w="721"/>
        <w:gridCol w:w="340"/>
        <w:gridCol w:w="2329"/>
      </w:tblGrid>
      <w:tr w:rsidR="005B1CAD">
        <w:tc>
          <w:tcPr>
            <w:tcW w:w="4695" w:type="dxa"/>
            <w:tcBorders>
              <w:top w:val="nil"/>
              <w:left w:val="nil"/>
              <w:bottom w:val="nil"/>
              <w:right w:val="nil"/>
            </w:tcBorders>
          </w:tcPr>
          <w:p w:rsidR="005B1CAD" w:rsidRDefault="005B1CAD">
            <w:pPr>
              <w:pStyle w:val="ConsPlusNormal0"/>
            </w:pPr>
          </w:p>
        </w:tc>
        <w:tc>
          <w:tcPr>
            <w:tcW w:w="345" w:type="dxa"/>
            <w:tcBorders>
              <w:top w:val="nil"/>
              <w:left w:val="nil"/>
              <w:bottom w:val="nil"/>
              <w:right w:val="nil"/>
            </w:tcBorders>
            <w:vAlign w:val="bottom"/>
          </w:tcPr>
          <w:p w:rsidR="005B1CAD" w:rsidRDefault="004328D7">
            <w:pPr>
              <w:pStyle w:val="ConsPlusNormal0"/>
            </w:pPr>
            <w:r>
              <w:t>В</w:t>
            </w:r>
          </w:p>
        </w:tc>
        <w:tc>
          <w:tcPr>
            <w:tcW w:w="4005" w:type="dxa"/>
            <w:gridSpan w:val="4"/>
            <w:tcBorders>
              <w:top w:val="nil"/>
              <w:left w:val="nil"/>
              <w:bottom w:val="single" w:sz="4" w:space="0" w:color="auto"/>
              <w:right w:val="nil"/>
            </w:tcBorders>
          </w:tcPr>
          <w:p w:rsidR="005B1CAD" w:rsidRDefault="005B1CAD">
            <w:pPr>
              <w:pStyle w:val="ConsPlusNormal0"/>
              <w:jc w:val="both"/>
            </w:pPr>
          </w:p>
        </w:tc>
      </w:tr>
      <w:tr w:rsidR="005B1CAD">
        <w:tc>
          <w:tcPr>
            <w:tcW w:w="4695" w:type="dxa"/>
            <w:tcBorders>
              <w:top w:val="nil"/>
              <w:left w:val="nil"/>
              <w:bottom w:val="nil"/>
              <w:right w:val="nil"/>
            </w:tcBorders>
          </w:tcPr>
          <w:p w:rsidR="005B1CAD" w:rsidRDefault="005B1CAD">
            <w:pPr>
              <w:pStyle w:val="ConsPlusNormal0"/>
            </w:pPr>
          </w:p>
        </w:tc>
        <w:tc>
          <w:tcPr>
            <w:tcW w:w="4350" w:type="dxa"/>
            <w:gridSpan w:val="5"/>
            <w:tcBorders>
              <w:top w:val="nil"/>
              <w:left w:val="nil"/>
              <w:bottom w:val="nil"/>
              <w:right w:val="nil"/>
            </w:tcBorders>
          </w:tcPr>
          <w:p w:rsidR="005B1CAD" w:rsidRDefault="004328D7">
            <w:pPr>
              <w:pStyle w:val="ConsPlusNormal0"/>
            </w:pPr>
            <w:r>
              <w:t>(наименование суда)</w:t>
            </w:r>
          </w:p>
        </w:tc>
      </w:tr>
      <w:tr w:rsidR="005B1CAD">
        <w:tc>
          <w:tcPr>
            <w:tcW w:w="4695" w:type="dxa"/>
            <w:tcBorders>
              <w:top w:val="nil"/>
              <w:left w:val="nil"/>
              <w:bottom w:val="nil"/>
              <w:right w:val="nil"/>
            </w:tcBorders>
          </w:tcPr>
          <w:p w:rsidR="005B1CAD" w:rsidRDefault="005B1CAD">
            <w:pPr>
              <w:pStyle w:val="ConsPlusNormal0"/>
            </w:pPr>
          </w:p>
        </w:tc>
        <w:tc>
          <w:tcPr>
            <w:tcW w:w="2021" w:type="dxa"/>
            <w:gridSpan w:val="4"/>
            <w:tcBorders>
              <w:top w:val="nil"/>
              <w:left w:val="nil"/>
              <w:bottom w:val="nil"/>
              <w:right w:val="nil"/>
            </w:tcBorders>
            <w:vAlign w:val="bottom"/>
          </w:tcPr>
          <w:p w:rsidR="005B1CAD" w:rsidRDefault="004328D7">
            <w:pPr>
              <w:pStyle w:val="ConsPlusNormal0"/>
            </w:pPr>
            <w:r>
              <w:t xml:space="preserve">Взыскатель: </w:t>
            </w:r>
            <w:hyperlink w:anchor="P8476" w:tooltip="&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w:r>
                <w:rPr>
                  <w:color w:val="0000FF"/>
                </w:rPr>
                <w:t>&lt;*&gt;</w:t>
              </w:r>
            </w:hyperlink>
          </w:p>
        </w:tc>
        <w:tc>
          <w:tcPr>
            <w:tcW w:w="2329" w:type="dxa"/>
            <w:tcBorders>
              <w:top w:val="nil"/>
              <w:left w:val="nil"/>
              <w:bottom w:val="single" w:sz="4" w:space="0" w:color="auto"/>
              <w:right w:val="nil"/>
            </w:tcBorders>
          </w:tcPr>
          <w:p w:rsidR="005B1CAD" w:rsidRDefault="005B1CAD">
            <w:pPr>
              <w:pStyle w:val="ConsPlusNormal0"/>
              <w:jc w:val="both"/>
            </w:pPr>
          </w:p>
        </w:tc>
      </w:tr>
      <w:tr w:rsidR="005B1CAD">
        <w:tc>
          <w:tcPr>
            <w:tcW w:w="4695" w:type="dxa"/>
            <w:tcBorders>
              <w:top w:val="nil"/>
              <w:left w:val="nil"/>
              <w:bottom w:val="nil"/>
              <w:right w:val="nil"/>
            </w:tcBorders>
          </w:tcPr>
          <w:p w:rsidR="005B1CAD" w:rsidRDefault="005B1CAD">
            <w:pPr>
              <w:pStyle w:val="ConsPlusNormal0"/>
            </w:pPr>
          </w:p>
        </w:tc>
        <w:tc>
          <w:tcPr>
            <w:tcW w:w="4350" w:type="dxa"/>
            <w:gridSpan w:val="5"/>
            <w:tcBorders>
              <w:top w:val="nil"/>
              <w:left w:val="nil"/>
              <w:bottom w:val="nil"/>
              <w:right w:val="nil"/>
            </w:tcBorders>
          </w:tcPr>
          <w:p w:rsidR="005B1CAD" w:rsidRDefault="004328D7">
            <w:pPr>
              <w:pStyle w:val="ConsPlusNormal0"/>
            </w:pPr>
            <w:r>
              <w:t>(наиме</w:t>
            </w:r>
            <w:r>
              <w:t>нование или Ф.И.О.)</w:t>
            </w:r>
          </w:p>
        </w:tc>
      </w:tr>
      <w:tr w:rsidR="005B1CAD">
        <w:tc>
          <w:tcPr>
            <w:tcW w:w="4695" w:type="dxa"/>
            <w:tcBorders>
              <w:top w:val="nil"/>
              <w:left w:val="nil"/>
              <w:bottom w:val="nil"/>
              <w:right w:val="nil"/>
            </w:tcBorders>
          </w:tcPr>
          <w:p w:rsidR="005B1CAD" w:rsidRDefault="005B1CAD">
            <w:pPr>
              <w:pStyle w:val="ConsPlusNormal0"/>
            </w:pPr>
          </w:p>
        </w:tc>
        <w:tc>
          <w:tcPr>
            <w:tcW w:w="1681" w:type="dxa"/>
            <w:gridSpan w:val="3"/>
            <w:tcBorders>
              <w:top w:val="nil"/>
              <w:left w:val="nil"/>
              <w:bottom w:val="nil"/>
              <w:right w:val="nil"/>
            </w:tcBorders>
            <w:vAlign w:val="bottom"/>
          </w:tcPr>
          <w:p w:rsidR="005B1CAD" w:rsidRDefault="004328D7">
            <w:pPr>
              <w:pStyle w:val="ConsPlusNormal0"/>
            </w:pPr>
            <w:r>
              <w:t xml:space="preserve">Должник: </w:t>
            </w:r>
            <w:hyperlink w:anchor="P8481" w:tooltip="&lt;**&gt; При отсутствии возможности указать сведения о должнике взыскатель вправе ходатайствовать об их истребовании (ч. 3.3 ст. 353 КАС РФ).">
              <w:r>
                <w:rPr>
                  <w:color w:val="0000FF"/>
                </w:rPr>
                <w:t>&lt;*&gt;</w:t>
              </w:r>
            </w:hyperlink>
          </w:p>
        </w:tc>
        <w:tc>
          <w:tcPr>
            <w:tcW w:w="2669" w:type="dxa"/>
            <w:gridSpan w:val="2"/>
            <w:tcBorders>
              <w:top w:val="nil"/>
              <w:left w:val="nil"/>
              <w:bottom w:val="single" w:sz="4" w:space="0" w:color="auto"/>
              <w:right w:val="nil"/>
            </w:tcBorders>
          </w:tcPr>
          <w:p w:rsidR="005B1CAD" w:rsidRDefault="005B1CAD">
            <w:pPr>
              <w:pStyle w:val="ConsPlusNormal0"/>
              <w:jc w:val="both"/>
            </w:pPr>
          </w:p>
        </w:tc>
      </w:tr>
      <w:tr w:rsidR="005B1CAD">
        <w:tc>
          <w:tcPr>
            <w:tcW w:w="4695" w:type="dxa"/>
            <w:tcBorders>
              <w:top w:val="nil"/>
              <w:left w:val="nil"/>
              <w:bottom w:val="nil"/>
              <w:right w:val="nil"/>
            </w:tcBorders>
          </w:tcPr>
          <w:p w:rsidR="005B1CAD" w:rsidRDefault="005B1CAD">
            <w:pPr>
              <w:pStyle w:val="ConsPlusNormal0"/>
            </w:pPr>
          </w:p>
        </w:tc>
        <w:tc>
          <w:tcPr>
            <w:tcW w:w="4350" w:type="dxa"/>
            <w:gridSpan w:val="5"/>
            <w:tcBorders>
              <w:top w:val="nil"/>
              <w:left w:val="nil"/>
              <w:bottom w:val="nil"/>
              <w:right w:val="nil"/>
            </w:tcBorders>
          </w:tcPr>
          <w:p w:rsidR="005B1CAD" w:rsidRDefault="004328D7">
            <w:pPr>
              <w:pStyle w:val="ConsPlusNormal0"/>
            </w:pPr>
            <w:r>
              <w:t>(наименование или Ф.И.О.)</w:t>
            </w:r>
          </w:p>
        </w:tc>
      </w:tr>
      <w:tr w:rsidR="005B1CAD">
        <w:tc>
          <w:tcPr>
            <w:tcW w:w="4695" w:type="dxa"/>
            <w:tcBorders>
              <w:top w:val="nil"/>
              <w:left w:val="nil"/>
              <w:bottom w:val="nil"/>
              <w:right w:val="nil"/>
            </w:tcBorders>
          </w:tcPr>
          <w:p w:rsidR="005B1CAD" w:rsidRDefault="005B1CAD">
            <w:pPr>
              <w:pStyle w:val="ConsPlusNormal0"/>
            </w:pPr>
          </w:p>
        </w:tc>
        <w:tc>
          <w:tcPr>
            <w:tcW w:w="4350" w:type="dxa"/>
            <w:gridSpan w:val="5"/>
            <w:tcBorders>
              <w:top w:val="nil"/>
              <w:left w:val="nil"/>
              <w:bottom w:val="nil"/>
              <w:right w:val="nil"/>
            </w:tcBorders>
          </w:tcPr>
          <w:p w:rsidR="005B1CAD" w:rsidRDefault="005B1CAD">
            <w:pPr>
              <w:pStyle w:val="ConsPlusNormal0"/>
            </w:pPr>
          </w:p>
        </w:tc>
      </w:tr>
      <w:tr w:rsidR="005B1CAD">
        <w:tc>
          <w:tcPr>
            <w:tcW w:w="4695" w:type="dxa"/>
            <w:tcBorders>
              <w:top w:val="nil"/>
              <w:left w:val="nil"/>
              <w:bottom w:val="nil"/>
              <w:right w:val="nil"/>
            </w:tcBorders>
          </w:tcPr>
          <w:p w:rsidR="005B1CAD" w:rsidRDefault="005B1CAD">
            <w:pPr>
              <w:pStyle w:val="ConsPlusNormal0"/>
            </w:pPr>
          </w:p>
        </w:tc>
        <w:tc>
          <w:tcPr>
            <w:tcW w:w="960" w:type="dxa"/>
            <w:gridSpan w:val="2"/>
            <w:tcBorders>
              <w:top w:val="nil"/>
              <w:left w:val="nil"/>
              <w:bottom w:val="nil"/>
              <w:right w:val="nil"/>
            </w:tcBorders>
            <w:vAlign w:val="bottom"/>
          </w:tcPr>
          <w:p w:rsidR="005B1CAD" w:rsidRDefault="004328D7">
            <w:pPr>
              <w:pStyle w:val="ConsPlusNormal0"/>
            </w:pPr>
            <w:r>
              <w:t>Дело N</w:t>
            </w:r>
          </w:p>
        </w:tc>
        <w:tc>
          <w:tcPr>
            <w:tcW w:w="3390" w:type="dxa"/>
            <w:gridSpan w:val="3"/>
            <w:tcBorders>
              <w:top w:val="nil"/>
              <w:left w:val="nil"/>
              <w:bottom w:val="single" w:sz="4" w:space="0" w:color="auto"/>
              <w:right w:val="nil"/>
            </w:tcBorders>
          </w:tcPr>
          <w:p w:rsidR="005B1CAD" w:rsidRDefault="005B1CAD">
            <w:pPr>
              <w:pStyle w:val="ConsPlusNormal0"/>
              <w:jc w:val="both"/>
            </w:pPr>
          </w:p>
        </w:tc>
      </w:tr>
    </w:tbl>
    <w:p w:rsidR="005B1CAD" w:rsidRDefault="005B1CAD">
      <w:pPr>
        <w:pStyle w:val="ConsPlusNormal0"/>
        <w:jc w:val="both"/>
      </w:pPr>
    </w:p>
    <w:tbl>
      <w:tblPr>
        <w:tblW w:w="0" w:type="auto"/>
        <w:tblLayout w:type="fixed"/>
        <w:tblCellMar>
          <w:top w:w="102" w:type="dxa"/>
          <w:left w:w="62" w:type="dxa"/>
          <w:bottom w:w="102" w:type="dxa"/>
          <w:right w:w="62" w:type="dxa"/>
        </w:tblCellMar>
        <w:tblLook w:val="0000"/>
      </w:tblPr>
      <w:tblGrid>
        <w:gridCol w:w="9045"/>
      </w:tblGrid>
      <w:tr w:rsidR="005B1CAD">
        <w:tc>
          <w:tcPr>
            <w:tcW w:w="9045" w:type="dxa"/>
            <w:tcBorders>
              <w:top w:val="nil"/>
              <w:left w:val="nil"/>
              <w:bottom w:val="nil"/>
              <w:right w:val="nil"/>
            </w:tcBorders>
          </w:tcPr>
          <w:p w:rsidR="005B1CAD" w:rsidRDefault="004328D7">
            <w:pPr>
              <w:pStyle w:val="ConsPlusNormal0"/>
              <w:jc w:val="center"/>
            </w:pPr>
            <w:bookmarkStart w:id="204" w:name="P8440"/>
            <w:bookmarkEnd w:id="204"/>
            <w:r>
              <w:t>Заявление (ходатайство)</w:t>
            </w:r>
          </w:p>
          <w:p w:rsidR="005B1CAD" w:rsidRDefault="004328D7">
            <w:pPr>
              <w:pStyle w:val="ConsPlusNormal0"/>
              <w:jc w:val="center"/>
            </w:pPr>
            <w:r>
              <w:t>о выдаче исполнительного листа по административному делу</w:t>
            </w:r>
          </w:p>
        </w:tc>
      </w:tr>
    </w:tbl>
    <w:p w:rsidR="005B1CAD" w:rsidRDefault="005B1CAD">
      <w:pPr>
        <w:pStyle w:val="ConsPlusNormal0"/>
        <w:jc w:val="both"/>
      </w:pPr>
    </w:p>
    <w:tbl>
      <w:tblPr>
        <w:tblW w:w="0" w:type="auto"/>
        <w:tblLayout w:type="fixed"/>
        <w:tblCellMar>
          <w:top w:w="102" w:type="dxa"/>
          <w:left w:w="62" w:type="dxa"/>
          <w:bottom w:w="102" w:type="dxa"/>
          <w:right w:w="62" w:type="dxa"/>
        </w:tblCellMar>
        <w:tblLook w:val="0000"/>
      </w:tblPr>
      <w:tblGrid>
        <w:gridCol w:w="340"/>
        <w:gridCol w:w="4786"/>
        <w:gridCol w:w="340"/>
        <w:gridCol w:w="3261"/>
        <w:gridCol w:w="340"/>
      </w:tblGrid>
      <w:tr w:rsidR="005B1CAD">
        <w:tc>
          <w:tcPr>
            <w:tcW w:w="9067" w:type="dxa"/>
            <w:gridSpan w:val="5"/>
            <w:tcBorders>
              <w:top w:val="nil"/>
              <w:left w:val="nil"/>
              <w:bottom w:val="nil"/>
              <w:right w:val="nil"/>
            </w:tcBorders>
          </w:tcPr>
          <w:p w:rsidR="005B1CAD" w:rsidRDefault="004328D7">
            <w:pPr>
              <w:pStyle w:val="ConsPlusNormal0"/>
              <w:ind w:firstLine="283"/>
              <w:jc w:val="both"/>
            </w:pPr>
            <w:r>
              <w:t>"__"</w:t>
            </w:r>
            <w:r>
              <w:t xml:space="preserve">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5B1CAD" w:rsidRDefault="004328D7">
            <w:pPr>
              <w:pStyle w:val="ConsPlusNormal0"/>
              <w:jc w:val="center"/>
            </w:pPr>
            <w:r>
              <w:t>(наименование или Ф.И.О. административного истца)</w:t>
            </w:r>
          </w:p>
        </w:tc>
      </w:tr>
      <w:tr w:rsidR="005B1CAD">
        <w:tc>
          <w:tcPr>
            <w:tcW w:w="340" w:type="dxa"/>
            <w:tcBorders>
              <w:top w:val="nil"/>
              <w:left w:val="nil"/>
              <w:bottom w:val="nil"/>
              <w:right w:val="nil"/>
            </w:tcBorders>
            <w:vAlign w:val="bottom"/>
          </w:tcPr>
          <w:p w:rsidR="005B1CAD" w:rsidRDefault="004328D7">
            <w:pPr>
              <w:pStyle w:val="ConsPlusNormal0"/>
            </w:pPr>
            <w:r>
              <w:t>к</w:t>
            </w:r>
          </w:p>
        </w:tc>
        <w:tc>
          <w:tcPr>
            <w:tcW w:w="4786" w:type="dxa"/>
            <w:tcBorders>
              <w:top w:val="nil"/>
              <w:left w:val="nil"/>
              <w:bottom w:val="single" w:sz="4" w:space="0" w:color="auto"/>
              <w:right w:val="nil"/>
            </w:tcBorders>
          </w:tcPr>
          <w:p w:rsidR="005B1CAD" w:rsidRDefault="005B1CAD">
            <w:pPr>
              <w:pStyle w:val="ConsPlusNormal0"/>
              <w:jc w:val="both"/>
            </w:pPr>
          </w:p>
        </w:tc>
        <w:tc>
          <w:tcPr>
            <w:tcW w:w="340" w:type="dxa"/>
            <w:tcBorders>
              <w:top w:val="nil"/>
              <w:left w:val="nil"/>
              <w:bottom w:val="nil"/>
              <w:right w:val="nil"/>
            </w:tcBorders>
          </w:tcPr>
          <w:p w:rsidR="005B1CAD" w:rsidRDefault="005B1CAD">
            <w:pPr>
              <w:pStyle w:val="ConsPlusNormal0"/>
              <w:jc w:val="both"/>
            </w:pPr>
          </w:p>
        </w:tc>
        <w:tc>
          <w:tcPr>
            <w:tcW w:w="3261" w:type="dxa"/>
            <w:tcBorders>
              <w:top w:val="nil"/>
              <w:left w:val="nil"/>
              <w:bottom w:val="single" w:sz="4" w:space="0" w:color="auto"/>
              <w:right w:val="nil"/>
            </w:tcBorders>
          </w:tcPr>
          <w:p w:rsidR="005B1CAD" w:rsidRDefault="005B1CAD">
            <w:pPr>
              <w:pStyle w:val="ConsPlusNormal0"/>
              <w:jc w:val="both"/>
            </w:pPr>
          </w:p>
        </w:tc>
        <w:tc>
          <w:tcPr>
            <w:tcW w:w="340" w:type="dxa"/>
            <w:tcBorders>
              <w:top w:val="nil"/>
              <w:left w:val="nil"/>
              <w:bottom w:val="nil"/>
              <w:right w:val="nil"/>
            </w:tcBorders>
            <w:vAlign w:val="bottom"/>
          </w:tcPr>
          <w:p w:rsidR="005B1CAD" w:rsidRDefault="004328D7">
            <w:pPr>
              <w:pStyle w:val="ConsPlusNormal0"/>
              <w:jc w:val="both"/>
            </w:pPr>
            <w:r>
              <w:t>.</w:t>
            </w:r>
          </w:p>
        </w:tc>
      </w:tr>
      <w:tr w:rsidR="005B1CAD">
        <w:tc>
          <w:tcPr>
            <w:tcW w:w="340" w:type="dxa"/>
            <w:tcBorders>
              <w:top w:val="nil"/>
              <w:left w:val="nil"/>
              <w:bottom w:val="nil"/>
              <w:right w:val="nil"/>
            </w:tcBorders>
          </w:tcPr>
          <w:p w:rsidR="005B1CAD" w:rsidRDefault="005B1CAD">
            <w:pPr>
              <w:pStyle w:val="ConsPlusNormal0"/>
              <w:ind w:firstLine="283"/>
              <w:jc w:val="both"/>
            </w:pPr>
          </w:p>
        </w:tc>
        <w:tc>
          <w:tcPr>
            <w:tcW w:w="4786" w:type="dxa"/>
            <w:tcBorders>
              <w:top w:val="single" w:sz="4" w:space="0" w:color="auto"/>
              <w:left w:val="nil"/>
              <w:bottom w:val="nil"/>
              <w:right w:val="nil"/>
            </w:tcBorders>
          </w:tcPr>
          <w:p w:rsidR="005B1CAD" w:rsidRDefault="004328D7">
            <w:pPr>
              <w:pStyle w:val="ConsPlusNormal0"/>
              <w:jc w:val="center"/>
            </w:pPr>
            <w:r>
              <w:t>(наименование или Ф.И.О. административного ответчика)</w:t>
            </w:r>
          </w:p>
        </w:tc>
        <w:tc>
          <w:tcPr>
            <w:tcW w:w="340" w:type="dxa"/>
            <w:tcBorders>
              <w:top w:val="nil"/>
              <w:left w:val="nil"/>
              <w:bottom w:val="nil"/>
              <w:right w:val="nil"/>
            </w:tcBorders>
          </w:tcPr>
          <w:p w:rsidR="005B1CAD" w:rsidRDefault="005B1CAD">
            <w:pPr>
              <w:pStyle w:val="ConsPlusNormal0"/>
              <w:jc w:val="both"/>
            </w:pPr>
          </w:p>
        </w:tc>
        <w:tc>
          <w:tcPr>
            <w:tcW w:w="3261" w:type="dxa"/>
            <w:tcBorders>
              <w:top w:val="single" w:sz="4" w:space="0" w:color="auto"/>
              <w:left w:val="nil"/>
              <w:bottom w:val="nil"/>
              <w:right w:val="nil"/>
            </w:tcBorders>
          </w:tcPr>
          <w:p w:rsidR="005B1CAD" w:rsidRDefault="004328D7">
            <w:pPr>
              <w:pStyle w:val="ConsPlusNormal0"/>
              <w:jc w:val="center"/>
            </w:pPr>
            <w:r>
              <w:t>(предмет административного иска)</w:t>
            </w:r>
          </w:p>
        </w:tc>
        <w:tc>
          <w:tcPr>
            <w:tcW w:w="340" w:type="dxa"/>
            <w:tcBorders>
              <w:top w:val="nil"/>
              <w:left w:val="nil"/>
              <w:bottom w:val="nil"/>
              <w:right w:val="nil"/>
            </w:tcBorders>
          </w:tcPr>
          <w:p w:rsidR="005B1CAD" w:rsidRDefault="005B1CAD">
            <w:pPr>
              <w:pStyle w:val="ConsPlusNormal0"/>
              <w:jc w:val="both"/>
            </w:pPr>
          </w:p>
        </w:tc>
      </w:tr>
      <w:tr w:rsidR="005B1CAD">
        <w:tc>
          <w:tcPr>
            <w:tcW w:w="9067" w:type="dxa"/>
            <w:gridSpan w:val="5"/>
            <w:tcBorders>
              <w:top w:val="nil"/>
              <w:left w:val="nil"/>
              <w:bottom w:val="nil"/>
              <w:right w:val="nil"/>
            </w:tcBorders>
          </w:tcPr>
          <w:p w:rsidR="005B1CAD" w:rsidRDefault="004328D7">
            <w:pPr>
              <w:pStyle w:val="ConsPlusNormal0"/>
              <w:ind w:firstLine="283"/>
              <w:jc w:val="both"/>
            </w:pPr>
            <w:r>
              <w:t>Данное решение (определение об утверждении мирового соглашения) вступило в законную силу "__"</w:t>
            </w:r>
            <w:r>
              <w:t xml:space="preserve"> ____________ 202_ г.</w:t>
            </w:r>
          </w:p>
          <w:p w:rsidR="005B1CAD" w:rsidRDefault="004328D7">
            <w:pPr>
              <w:pStyle w:val="ConsPlusNormal0"/>
              <w:ind w:firstLine="283"/>
              <w:jc w:val="both"/>
            </w:pPr>
            <w:r>
              <w:t xml:space="preserve">В соответствии со </w:t>
            </w:r>
            <w:hyperlink r:id="rId1688" w:tooltip="&quot;Кодекс административного судопроизводства Российской Федерации&quot; от 08.03.2015 N 21-ФЗ (ред. от 09.04.2026) {КонсультантПлюс}">
              <w:r>
                <w:rPr>
                  <w:color w:val="0000FF"/>
                </w:rPr>
                <w:t>ст. 333</w:t>
              </w:r>
            </w:hyperlink>
            <w:r>
              <w:t xml:space="preserve"> Кодекса административного судопроизводства Российской Федерации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w:t>
            </w:r>
            <w:r>
              <w:t>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w:t>
            </w:r>
            <w:r>
              <w:t xml:space="preserve">ения непосредственно судом. В соответствии со </w:t>
            </w:r>
            <w:hyperlink r:id="rId1689" w:tooltip="&quot;Кодекс административного судопроизводства Российской Федерации&quot; от 08.03.2015 N 21-ФЗ (ред. от 09.04.2026) {КонсультантПлюс}">
              <w:r>
                <w:rPr>
                  <w:color w:val="0000FF"/>
                </w:rPr>
                <w:t>ст. 137.1</w:t>
              </w:r>
            </w:hyperlink>
            <w:r>
              <w:t xml:space="preserve"> КАС РФ не исполненное в добровольном порядке соглашение о примирении сторон подлежит принудительному исполнению по правилам, предусмотренным </w:t>
            </w:r>
            <w:hyperlink r:id="rId1690" w:tooltip="&quot;Кодекс административного судопроизводства Российской Федерации&quot; от 08.03.2015 N 21-ФЗ (ред. от 09.04.2026) {КонсультантПлюс}">
              <w:r>
                <w:rPr>
                  <w:color w:val="0000FF"/>
                </w:rPr>
                <w:t>главой 38</w:t>
              </w:r>
            </w:hyperlink>
            <w:r>
              <w:t xml:space="preserve"> настоящего Кодекса.</w:t>
            </w:r>
          </w:p>
        </w:tc>
      </w:tr>
      <w:tr w:rsidR="005B1CAD">
        <w:tc>
          <w:tcPr>
            <w:tcW w:w="9067" w:type="dxa"/>
            <w:gridSpan w:val="5"/>
            <w:tcBorders>
              <w:top w:val="nil"/>
              <w:left w:val="nil"/>
              <w:bottom w:val="nil"/>
              <w:right w:val="nil"/>
            </w:tcBorders>
          </w:tcPr>
          <w:p w:rsidR="005B1CAD" w:rsidRDefault="004328D7">
            <w:pPr>
              <w:pStyle w:val="ConsPlusNormal0"/>
              <w:ind w:firstLine="283"/>
              <w:jc w:val="both"/>
            </w:pPr>
            <w:r>
              <w:t xml:space="preserve">В связи с вышеизложенным и в соответствии с </w:t>
            </w:r>
            <w:hyperlink r:id="rId1691" w:tooltip="&quot;Кодекс административного судопроизводства Российской Федерации&quot; от 08.03.2015 N 21-ФЗ (ред. от 09.04.2026) {КонсультантПлюс}">
              <w:r>
                <w:rPr>
                  <w:color w:val="0000FF"/>
                </w:rPr>
                <w:t>ч. ч. 2</w:t>
              </w:r>
            </w:hyperlink>
            <w:r>
              <w:t xml:space="preserve">, </w:t>
            </w:r>
            <w:hyperlink r:id="rId1692" w:tooltip="&quot;Кодекс административного судопроизводства Российской Федерации&quot; от 08.03.2015 N 21-ФЗ (ред. от 09.04.2026) {КонсультантПлюс}">
              <w:r>
                <w:rPr>
                  <w:color w:val="0000FF"/>
                </w:rPr>
                <w:t>3 ст. 353</w:t>
              </w:r>
            </w:hyperlink>
            <w:r>
              <w:t xml:space="preserve"> К</w:t>
            </w:r>
            <w:r>
              <w:t>одекса административного судопроизводства Российской Федерации</w:t>
            </w:r>
          </w:p>
        </w:tc>
      </w:tr>
      <w:tr w:rsidR="005B1CAD">
        <w:tc>
          <w:tcPr>
            <w:tcW w:w="9067" w:type="dxa"/>
            <w:gridSpan w:val="5"/>
            <w:tcBorders>
              <w:top w:val="nil"/>
              <w:left w:val="nil"/>
              <w:bottom w:val="nil"/>
              <w:right w:val="nil"/>
            </w:tcBorders>
          </w:tcPr>
          <w:p w:rsidR="005B1CAD" w:rsidRDefault="004328D7">
            <w:pPr>
              <w:pStyle w:val="ConsPlusNormal0"/>
              <w:jc w:val="center"/>
            </w:pPr>
            <w:r>
              <w:t>прошу</w:t>
            </w:r>
          </w:p>
        </w:tc>
      </w:tr>
      <w:tr w:rsidR="005B1CAD">
        <w:tc>
          <w:tcPr>
            <w:tcW w:w="9067" w:type="dxa"/>
            <w:gridSpan w:val="5"/>
            <w:tcBorders>
              <w:top w:val="nil"/>
              <w:left w:val="nil"/>
              <w:bottom w:val="nil"/>
              <w:right w:val="nil"/>
            </w:tcBorders>
          </w:tcPr>
          <w:p w:rsidR="005B1CAD" w:rsidRDefault="004328D7">
            <w:pPr>
              <w:pStyle w:val="ConsPlusNormal0"/>
              <w:ind w:firstLine="283"/>
              <w:jc w:val="both"/>
            </w:pPr>
            <w:r>
              <w:t>выдать исполнительный лист на исполнение решения ____________ суда от "__" _______ 202_ г. по административному делу N _______________.</w:t>
            </w:r>
          </w:p>
        </w:tc>
      </w:tr>
      <w:tr w:rsidR="005B1CAD">
        <w:tc>
          <w:tcPr>
            <w:tcW w:w="9067" w:type="dxa"/>
            <w:gridSpan w:val="5"/>
            <w:tcBorders>
              <w:top w:val="nil"/>
              <w:left w:val="nil"/>
              <w:bottom w:val="nil"/>
              <w:right w:val="nil"/>
            </w:tcBorders>
          </w:tcPr>
          <w:p w:rsidR="005B1CAD" w:rsidRDefault="004328D7">
            <w:pPr>
              <w:pStyle w:val="ConsPlusNormal0"/>
              <w:jc w:val="both"/>
            </w:pPr>
            <w:r>
              <w:t>Приложение: доверенность представителя от "__" _</w:t>
            </w:r>
            <w:r>
              <w:t>______ 202_ г. N ________</w:t>
            </w:r>
          </w:p>
          <w:p w:rsidR="005B1CAD" w:rsidRDefault="004328D7">
            <w:pPr>
              <w:pStyle w:val="ConsPlusNormal0"/>
              <w:jc w:val="both"/>
            </w:pPr>
            <w:r>
              <w:t>(если заявление подписывается представителем заявителя).</w:t>
            </w:r>
          </w:p>
        </w:tc>
      </w:tr>
      <w:tr w:rsidR="005B1CAD">
        <w:tc>
          <w:tcPr>
            <w:tcW w:w="9067" w:type="dxa"/>
            <w:gridSpan w:val="5"/>
            <w:tcBorders>
              <w:top w:val="nil"/>
              <w:left w:val="nil"/>
              <w:bottom w:val="nil"/>
              <w:right w:val="nil"/>
            </w:tcBorders>
          </w:tcPr>
          <w:p w:rsidR="005B1CAD" w:rsidRDefault="004328D7">
            <w:pPr>
              <w:pStyle w:val="ConsPlusNormal0"/>
            </w:pPr>
            <w:r>
              <w:t>"__" _______ 202_ г.</w:t>
            </w:r>
          </w:p>
        </w:tc>
      </w:tr>
    </w:tbl>
    <w:p w:rsidR="005B1CAD" w:rsidRDefault="005B1CAD">
      <w:pPr>
        <w:pStyle w:val="ConsPlusNormal0"/>
      </w:pPr>
    </w:p>
    <w:tbl>
      <w:tblPr>
        <w:tblW w:w="0" w:type="auto"/>
        <w:tblLayout w:type="fixed"/>
        <w:tblCellMar>
          <w:top w:w="102" w:type="dxa"/>
          <w:left w:w="62" w:type="dxa"/>
          <w:bottom w:w="102" w:type="dxa"/>
          <w:right w:w="62" w:type="dxa"/>
        </w:tblCellMar>
        <w:tblLook w:val="0000"/>
      </w:tblPr>
      <w:tblGrid>
        <w:gridCol w:w="1620"/>
        <w:gridCol w:w="340"/>
        <w:gridCol w:w="2071"/>
        <w:gridCol w:w="5014"/>
      </w:tblGrid>
      <w:tr w:rsidR="005B1CAD">
        <w:tc>
          <w:tcPr>
            <w:tcW w:w="9045" w:type="dxa"/>
            <w:gridSpan w:val="4"/>
            <w:tcBorders>
              <w:top w:val="nil"/>
              <w:left w:val="nil"/>
              <w:bottom w:val="nil"/>
              <w:right w:val="nil"/>
            </w:tcBorders>
          </w:tcPr>
          <w:p w:rsidR="005B1CAD" w:rsidRDefault="004328D7">
            <w:pPr>
              <w:pStyle w:val="ConsPlusNormal0"/>
            </w:pPr>
            <w:r>
              <w:t>Заявитель (представитель):</w:t>
            </w:r>
          </w:p>
        </w:tc>
      </w:tr>
      <w:tr w:rsidR="005B1CAD">
        <w:tc>
          <w:tcPr>
            <w:tcW w:w="1620" w:type="dxa"/>
            <w:tcBorders>
              <w:top w:val="nil"/>
              <w:left w:val="nil"/>
              <w:bottom w:val="single" w:sz="4" w:space="0" w:color="auto"/>
              <w:right w:val="nil"/>
            </w:tcBorders>
          </w:tcPr>
          <w:p w:rsidR="005B1CAD" w:rsidRDefault="005B1CAD">
            <w:pPr>
              <w:pStyle w:val="ConsPlusNormal0"/>
              <w:jc w:val="center"/>
            </w:pPr>
          </w:p>
        </w:tc>
        <w:tc>
          <w:tcPr>
            <w:tcW w:w="340" w:type="dxa"/>
            <w:tcBorders>
              <w:top w:val="nil"/>
              <w:left w:val="nil"/>
              <w:bottom w:val="nil"/>
              <w:right w:val="nil"/>
            </w:tcBorders>
            <w:vAlign w:val="bottom"/>
          </w:tcPr>
          <w:p w:rsidR="005B1CAD" w:rsidRDefault="004328D7">
            <w:pPr>
              <w:pStyle w:val="ConsPlusNormal0"/>
              <w:jc w:val="center"/>
            </w:pPr>
            <w:r>
              <w:t>/</w:t>
            </w:r>
          </w:p>
        </w:tc>
        <w:tc>
          <w:tcPr>
            <w:tcW w:w="2071" w:type="dxa"/>
            <w:tcBorders>
              <w:top w:val="nil"/>
              <w:left w:val="nil"/>
              <w:bottom w:val="single" w:sz="4" w:space="0" w:color="auto"/>
              <w:right w:val="nil"/>
            </w:tcBorders>
            <w:vAlign w:val="bottom"/>
          </w:tcPr>
          <w:p w:rsidR="005B1CAD" w:rsidRDefault="005B1CAD">
            <w:pPr>
              <w:pStyle w:val="ConsPlusNormal0"/>
              <w:jc w:val="center"/>
            </w:pPr>
          </w:p>
        </w:tc>
        <w:tc>
          <w:tcPr>
            <w:tcW w:w="5014" w:type="dxa"/>
            <w:tcBorders>
              <w:top w:val="nil"/>
              <w:left w:val="nil"/>
              <w:bottom w:val="nil"/>
              <w:right w:val="nil"/>
            </w:tcBorders>
            <w:vAlign w:val="bottom"/>
          </w:tcPr>
          <w:p w:rsidR="005B1CAD" w:rsidRDefault="004328D7">
            <w:pPr>
              <w:pStyle w:val="ConsPlusNormal0"/>
              <w:jc w:val="both"/>
            </w:pPr>
            <w:r>
              <w:t>/</w:t>
            </w:r>
          </w:p>
        </w:tc>
      </w:tr>
      <w:tr w:rsidR="005B1CAD">
        <w:tc>
          <w:tcPr>
            <w:tcW w:w="1620" w:type="dxa"/>
            <w:tcBorders>
              <w:top w:val="single" w:sz="4" w:space="0" w:color="auto"/>
              <w:left w:val="nil"/>
              <w:bottom w:val="nil"/>
              <w:right w:val="nil"/>
            </w:tcBorders>
          </w:tcPr>
          <w:p w:rsidR="005B1CAD" w:rsidRDefault="004328D7">
            <w:pPr>
              <w:pStyle w:val="ConsPlusNormal0"/>
              <w:jc w:val="center"/>
            </w:pPr>
            <w:r>
              <w:t>(подпись)</w:t>
            </w:r>
          </w:p>
        </w:tc>
        <w:tc>
          <w:tcPr>
            <w:tcW w:w="340" w:type="dxa"/>
            <w:tcBorders>
              <w:top w:val="nil"/>
              <w:left w:val="nil"/>
              <w:bottom w:val="nil"/>
              <w:right w:val="nil"/>
            </w:tcBorders>
          </w:tcPr>
          <w:p w:rsidR="005B1CAD" w:rsidRDefault="005B1CAD">
            <w:pPr>
              <w:pStyle w:val="ConsPlusNormal0"/>
              <w:jc w:val="center"/>
            </w:pPr>
          </w:p>
        </w:tc>
        <w:tc>
          <w:tcPr>
            <w:tcW w:w="2071" w:type="dxa"/>
            <w:tcBorders>
              <w:top w:val="single" w:sz="4" w:space="0" w:color="auto"/>
              <w:left w:val="nil"/>
              <w:bottom w:val="nil"/>
              <w:right w:val="nil"/>
            </w:tcBorders>
          </w:tcPr>
          <w:p w:rsidR="005B1CAD" w:rsidRDefault="004328D7">
            <w:pPr>
              <w:pStyle w:val="ConsPlusNormal0"/>
              <w:jc w:val="center"/>
            </w:pPr>
            <w:r>
              <w:t>(Ф.И.О.)</w:t>
            </w:r>
          </w:p>
        </w:tc>
        <w:tc>
          <w:tcPr>
            <w:tcW w:w="5014" w:type="dxa"/>
            <w:tcBorders>
              <w:top w:val="nil"/>
              <w:left w:val="nil"/>
              <w:bottom w:val="nil"/>
              <w:right w:val="nil"/>
            </w:tcBorders>
          </w:tcPr>
          <w:p w:rsidR="005B1CAD" w:rsidRDefault="005B1CAD">
            <w:pPr>
              <w:pStyle w:val="ConsPlusNormal0"/>
              <w:jc w:val="both"/>
            </w:pPr>
          </w:p>
        </w:tc>
      </w:tr>
    </w:tbl>
    <w:p w:rsidR="005B1CAD" w:rsidRDefault="005B1CAD">
      <w:pPr>
        <w:pStyle w:val="ConsPlusNormal0"/>
        <w:ind w:firstLine="540"/>
        <w:jc w:val="both"/>
      </w:pPr>
    </w:p>
    <w:p w:rsidR="005B1CAD" w:rsidRDefault="004328D7">
      <w:pPr>
        <w:pStyle w:val="ConsPlusNormal0"/>
        <w:ind w:firstLine="540"/>
        <w:jc w:val="both"/>
      </w:pPr>
      <w:r>
        <w:t>--------------------------------</w:t>
      </w:r>
    </w:p>
    <w:p w:rsidR="005B1CAD" w:rsidRDefault="004328D7">
      <w:pPr>
        <w:pStyle w:val="ConsPlusNormal0"/>
        <w:spacing w:before="240"/>
        <w:ind w:firstLine="540"/>
        <w:jc w:val="both"/>
      </w:pPr>
      <w:r>
        <w:t>Примечание:</w:t>
      </w:r>
    </w:p>
    <w:p w:rsidR="005B1CAD" w:rsidRDefault="004328D7">
      <w:pPr>
        <w:pStyle w:val="ConsPlusNormal0"/>
        <w:spacing w:before="240"/>
        <w:ind w:firstLine="540"/>
        <w:jc w:val="both"/>
      </w:pPr>
      <w:bookmarkStart w:id="205" w:name="P8476"/>
      <w:bookmarkEnd w:id="205"/>
      <w:r>
        <w:t>&lt;*&gt;</w:t>
      </w:r>
      <w:r>
        <w:t xml:space="preserve">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5B1CAD" w:rsidRDefault="004328D7">
      <w:pPr>
        <w:pStyle w:val="ConsPlusNormal0"/>
        <w:spacing w:before="240"/>
        <w:ind w:firstLine="540"/>
        <w:jc w:val="both"/>
      </w:pPr>
      <w:r>
        <w:t>1. Для физического лица: Ф.И.О., дата и место</w:t>
      </w:r>
      <w:r>
        <w:t xml:space="preserve">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5B1CAD" w:rsidRDefault="004328D7">
      <w:pPr>
        <w:pStyle w:val="ConsPlusNormal0"/>
        <w:spacing w:before="240"/>
        <w:ind w:firstLine="540"/>
        <w:jc w:val="both"/>
      </w:pPr>
      <w:r>
        <w:t>2. Для физического лица - индивидуального предпринимателя: идентификационн</w:t>
      </w:r>
      <w:r>
        <w:t>ый номер налогоплательщика.</w:t>
      </w:r>
    </w:p>
    <w:p w:rsidR="005B1CAD" w:rsidRDefault="004328D7">
      <w:pPr>
        <w:pStyle w:val="ConsPlusNormal0"/>
        <w:spacing w:before="240"/>
        <w:ind w:firstLine="540"/>
        <w:jc w:val="both"/>
      </w:pPr>
      <w:r>
        <w:t>3. Для юридического лица: наименование, адрес, указанный в ЕГРЮЛ, фактический адрес (если известен), ИНН</w:t>
      </w:r>
    </w:p>
    <w:p w:rsidR="005B1CAD" w:rsidRDefault="004328D7">
      <w:pPr>
        <w:pStyle w:val="ConsPlusNormal0"/>
        <w:spacing w:before="240"/>
        <w:ind w:firstLine="540"/>
        <w:jc w:val="both"/>
      </w:pPr>
      <w:r>
        <w:t>(</w:t>
      </w:r>
      <w:hyperlink r:id="rId1693" w:tooltip="&quot;Кодекс административного судопроизводства Российской Федерации&quot; от 08.03.2015 N 21-ФЗ (ред. от 09.04.2026) {КонсультантПлюс}">
        <w:r>
          <w:rPr>
            <w:color w:val="0000FF"/>
          </w:rPr>
          <w:t>ч. 3.2 ст. 353</w:t>
        </w:r>
      </w:hyperlink>
      <w:r>
        <w:t xml:space="preserve"> КАС РФ).</w:t>
      </w:r>
    </w:p>
    <w:p w:rsidR="005B1CAD" w:rsidRDefault="004328D7">
      <w:pPr>
        <w:pStyle w:val="ConsPlusNormal0"/>
        <w:spacing w:before="240"/>
        <w:ind w:firstLine="540"/>
        <w:jc w:val="both"/>
      </w:pPr>
      <w:bookmarkStart w:id="206" w:name="P8481"/>
      <w:bookmarkEnd w:id="206"/>
      <w:r>
        <w:t>&lt;**&gt; При отсутствии возможности указать сведения о должнике взыскатель вправе ходатайствовать об их истребован</w:t>
      </w:r>
      <w:r>
        <w:t>ии (</w:t>
      </w:r>
      <w:hyperlink r:id="rId1694" w:tooltip="&quot;Кодекс административного судопроизводства Российской Федерации&quot; от 08.03.2015 N 21-ФЗ (ред. от 09.04.2026) {КонсультантПлюс}">
        <w:r>
          <w:rPr>
            <w:color w:val="0000FF"/>
          </w:rPr>
          <w:t>ч. 3.3 с</w:t>
        </w:r>
        <w:r>
          <w:rPr>
            <w:color w:val="0000FF"/>
          </w:rPr>
          <w:t>т. 353</w:t>
        </w:r>
      </w:hyperlink>
      <w:r>
        <w:t xml:space="preserve"> КАС РФ).</w:t>
      </w:r>
    </w:p>
    <w:p w:rsidR="005B1CAD" w:rsidRDefault="005B1CAD">
      <w:pPr>
        <w:pStyle w:val="ConsPlusNormal0"/>
        <w:ind w:firstLine="540"/>
        <w:jc w:val="both"/>
      </w:pPr>
    </w:p>
    <w:p w:rsidR="005B1CAD" w:rsidRDefault="005B1CAD">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 ред. </w:t>
            </w:r>
            <w:hyperlink r:id="rId1695"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Приказа</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jc w:val="both"/>
      </w:pPr>
    </w:p>
    <w:p w:rsidR="005B1CAD" w:rsidRDefault="004328D7">
      <w:pPr>
        <w:pStyle w:val="ConsPlusNormal0"/>
        <w:jc w:val="right"/>
        <w:outlineLvl w:val="2"/>
      </w:pPr>
      <w:r>
        <w:t>Форма N 74</w:t>
      </w:r>
    </w:p>
    <w:p w:rsidR="005B1CAD" w:rsidRDefault="005B1CAD">
      <w:pPr>
        <w:pStyle w:val="ConsPlusNormal0"/>
        <w:jc w:val="both"/>
      </w:pPr>
    </w:p>
    <w:p w:rsidR="005B1CAD" w:rsidRDefault="004328D7">
      <w:pPr>
        <w:pStyle w:val="ConsPlusNonformat0"/>
        <w:jc w:val="both"/>
      </w:pPr>
      <w:r>
        <w:t xml:space="preserve">                                        В _________________________________</w:t>
      </w:r>
    </w:p>
    <w:p w:rsidR="005B1CAD" w:rsidRDefault="004328D7">
      <w:pPr>
        <w:pStyle w:val="ConsPlusNonformat0"/>
        <w:jc w:val="both"/>
      </w:pPr>
      <w:r>
        <w:t xml:space="preserve">                                                 (наименование суда)</w:t>
      </w:r>
    </w:p>
    <w:p w:rsidR="005B1CAD" w:rsidRDefault="004328D7">
      <w:pPr>
        <w:pStyle w:val="ConsPlusNonformat0"/>
        <w:jc w:val="both"/>
      </w:pPr>
      <w:r>
        <w:t xml:space="preserve">                                        Взыскатель: </w:t>
      </w:r>
      <w:hyperlink w:anchor="P8545" w:tooltip="&lt;**&gt; При отсутствии возможности указать сведения о должнике взыскатель вправе ходатайствовать об их истребовании (ч. 3.3 ст. 353 КАС РФ).">
        <w:r>
          <w:rPr>
            <w:color w:val="0000FF"/>
          </w:rPr>
          <w:t>&lt;*&gt;</w:t>
        </w:r>
      </w:hyperlink>
      <w:r>
        <w:t xml:space="preserve"> ___________________</w:t>
      </w:r>
    </w:p>
    <w:p w:rsidR="005B1CAD" w:rsidRDefault="004328D7">
      <w:pPr>
        <w:pStyle w:val="ConsPlusNonformat0"/>
        <w:jc w:val="both"/>
      </w:pPr>
      <w:r>
        <w:t xml:space="preserve">                                                           (наименование</w:t>
      </w:r>
    </w:p>
    <w:p w:rsidR="005B1CAD" w:rsidRDefault="004328D7">
      <w:pPr>
        <w:pStyle w:val="ConsPlusNonformat0"/>
        <w:jc w:val="both"/>
      </w:pPr>
      <w:r>
        <w:t xml:space="preserve">                                                 </w:t>
      </w:r>
      <w:r>
        <w:t xml:space="preserve">            или Ф.И.О.)</w:t>
      </w:r>
    </w:p>
    <w:p w:rsidR="005B1CAD" w:rsidRDefault="004328D7">
      <w:pPr>
        <w:pStyle w:val="ConsPlusNonformat0"/>
        <w:jc w:val="both"/>
      </w:pPr>
      <w:r>
        <w:t xml:space="preserve">                                        Должник: </w:t>
      </w:r>
      <w:hyperlink w:anchor="P8545" w:tooltip="&lt;**&gt; При отсутствии возможности указать сведения о должнике взыскатель вправе ходатайствовать об их истребовании (ч. 3.3 ст. 353 КАС РФ).">
        <w:r>
          <w:rPr>
            <w:color w:val="0000FF"/>
          </w:rPr>
          <w:t>&lt;*&gt;</w:t>
        </w:r>
      </w:hyperlink>
      <w:r>
        <w:t xml:space="preserve"> __________</w:t>
      </w:r>
      <w:r>
        <w:t>____________</w:t>
      </w:r>
    </w:p>
    <w:p w:rsidR="005B1CAD" w:rsidRDefault="004328D7">
      <w:pPr>
        <w:pStyle w:val="ConsPlusNonformat0"/>
        <w:jc w:val="both"/>
      </w:pPr>
      <w:r>
        <w:t xml:space="preserve">                                                         (наименование</w:t>
      </w:r>
    </w:p>
    <w:p w:rsidR="005B1CAD" w:rsidRDefault="004328D7">
      <w:pPr>
        <w:pStyle w:val="ConsPlusNonformat0"/>
        <w:jc w:val="both"/>
      </w:pPr>
      <w:r>
        <w:t xml:space="preserve">                                                           или Ф.И.О.)</w:t>
      </w:r>
    </w:p>
    <w:p w:rsidR="005B1CAD" w:rsidRDefault="004328D7">
      <w:pPr>
        <w:pStyle w:val="ConsPlusNonformat0"/>
        <w:jc w:val="both"/>
      </w:pPr>
      <w:r>
        <w:t xml:space="preserve">                                        Дело N ____________________________</w:t>
      </w:r>
    </w:p>
    <w:p w:rsidR="005B1CAD" w:rsidRDefault="005B1CAD">
      <w:pPr>
        <w:pStyle w:val="ConsPlusNonformat0"/>
        <w:jc w:val="both"/>
      </w:pPr>
    </w:p>
    <w:p w:rsidR="005B1CAD" w:rsidRDefault="004328D7">
      <w:pPr>
        <w:pStyle w:val="ConsPlusNonformat0"/>
        <w:jc w:val="both"/>
      </w:pPr>
      <w:bookmarkStart w:id="207" w:name="P8500"/>
      <w:bookmarkEnd w:id="207"/>
      <w:r>
        <w:t xml:space="preserve">                                Ходатайство</w:t>
      </w:r>
    </w:p>
    <w:p w:rsidR="005B1CAD" w:rsidRDefault="004328D7">
      <w:pPr>
        <w:pStyle w:val="ConsPlusNonformat0"/>
        <w:jc w:val="both"/>
      </w:pPr>
      <w:r>
        <w:t xml:space="preserve">       о направлении исполнительного листа по административному делу</w:t>
      </w:r>
    </w:p>
    <w:p w:rsidR="005B1CAD" w:rsidRDefault="004328D7">
      <w:pPr>
        <w:pStyle w:val="ConsPlusNonformat0"/>
        <w:jc w:val="both"/>
      </w:pPr>
      <w:r>
        <w:t xml:space="preserve">                              для исполнения</w:t>
      </w:r>
    </w:p>
    <w:p w:rsidR="005B1CAD" w:rsidRDefault="005B1CAD">
      <w:pPr>
        <w:pStyle w:val="ConsPlusNonformat0"/>
        <w:jc w:val="both"/>
      </w:pPr>
    </w:p>
    <w:p w:rsidR="005B1CAD" w:rsidRDefault="004328D7">
      <w:pPr>
        <w:pStyle w:val="ConsPlusNonformat0"/>
        <w:jc w:val="both"/>
      </w:pPr>
      <w:r>
        <w:t xml:space="preserve">    В производстве ________________________________________________________</w:t>
      </w:r>
    </w:p>
    <w:p w:rsidR="005B1CAD" w:rsidRDefault="004328D7">
      <w:pPr>
        <w:pStyle w:val="ConsPlusNonformat0"/>
        <w:jc w:val="both"/>
      </w:pPr>
      <w:r>
        <w:t xml:space="preserve">                     </w:t>
      </w:r>
      <w:r>
        <w:t xml:space="preserve">                (наименование суда)</w:t>
      </w:r>
    </w:p>
    <w:p w:rsidR="005B1CAD" w:rsidRDefault="004328D7">
      <w:pPr>
        <w:pStyle w:val="ConsPlusNonformat0"/>
        <w:jc w:val="both"/>
      </w:pPr>
      <w:r>
        <w:t>находилось   административное   дело   N _____  по  административному  иску</w:t>
      </w:r>
    </w:p>
    <w:p w:rsidR="005B1CAD" w:rsidRDefault="004328D7">
      <w:pPr>
        <w:pStyle w:val="ConsPlusNonformat0"/>
        <w:jc w:val="both"/>
      </w:pPr>
      <w:r>
        <w:t xml:space="preserve"> __________________________________________________________________________</w:t>
      </w:r>
    </w:p>
    <w:p w:rsidR="005B1CAD" w:rsidRDefault="004328D7">
      <w:pPr>
        <w:pStyle w:val="ConsPlusNonformat0"/>
        <w:jc w:val="both"/>
      </w:pPr>
      <w:r>
        <w:t xml:space="preserve">             (Ф.И.О. или наименование административного истца)</w:t>
      </w:r>
    </w:p>
    <w:p w:rsidR="005B1CAD" w:rsidRDefault="004328D7">
      <w:pPr>
        <w:pStyle w:val="ConsPlusNonformat0"/>
        <w:jc w:val="both"/>
      </w:pPr>
      <w:r>
        <w:t>к ___</w:t>
      </w:r>
      <w:r>
        <w:t>_______________________________________ о ___________________________.</w:t>
      </w:r>
    </w:p>
    <w:p w:rsidR="005B1CAD" w:rsidRDefault="004328D7">
      <w:pPr>
        <w:pStyle w:val="ConsPlusNonformat0"/>
        <w:jc w:val="both"/>
      </w:pPr>
      <w:r>
        <w:t xml:space="preserve">  (Ф.И.О. или наименование административного         (предмет спора)</w:t>
      </w:r>
    </w:p>
    <w:p w:rsidR="005B1CAD" w:rsidRDefault="004328D7">
      <w:pPr>
        <w:pStyle w:val="ConsPlusNonformat0"/>
        <w:jc w:val="both"/>
      </w:pPr>
      <w:r>
        <w:t xml:space="preserve">                  ответчика)</w:t>
      </w:r>
    </w:p>
    <w:p w:rsidR="005B1CAD" w:rsidRDefault="004328D7">
      <w:pPr>
        <w:pStyle w:val="ConsPlusNonformat0"/>
        <w:jc w:val="both"/>
      </w:pPr>
      <w:r>
        <w:t>"__" _________ 202_ г.  было  вынесено  решение  по  административному делу</w:t>
      </w:r>
    </w:p>
    <w:p w:rsidR="005B1CAD" w:rsidRDefault="004328D7">
      <w:pPr>
        <w:pStyle w:val="ConsPlusNonformat0"/>
        <w:jc w:val="both"/>
      </w:pPr>
      <w:r>
        <w:t>N ______, к</w:t>
      </w:r>
      <w:r>
        <w:t>оторым ________________________________________________________.</w:t>
      </w:r>
    </w:p>
    <w:p w:rsidR="005B1CAD" w:rsidRDefault="004328D7">
      <w:pPr>
        <w:pStyle w:val="ConsPlusNonformat0"/>
        <w:jc w:val="both"/>
      </w:pPr>
      <w:r>
        <w:t xml:space="preserve">                                (резолютивная часть решения)</w:t>
      </w:r>
    </w:p>
    <w:p w:rsidR="005B1CAD" w:rsidRDefault="004328D7">
      <w:pPr>
        <w:pStyle w:val="ConsPlusNonformat0"/>
        <w:jc w:val="both"/>
      </w:pPr>
      <w:r>
        <w:t>"__" _________ 202_ г. решение вступило в законную силу.</w:t>
      </w:r>
    </w:p>
    <w:p w:rsidR="005B1CAD" w:rsidRDefault="005B1CAD">
      <w:pPr>
        <w:pStyle w:val="ConsPlusNonformat0"/>
        <w:jc w:val="both"/>
      </w:pPr>
    </w:p>
    <w:p w:rsidR="005B1CAD" w:rsidRDefault="004328D7">
      <w:pPr>
        <w:pStyle w:val="ConsPlusNonformat0"/>
        <w:jc w:val="both"/>
      </w:pPr>
      <w:r>
        <w:t xml:space="preserve">    В    соответствии    со    </w:t>
      </w:r>
      <w:hyperlink r:id="rId1696" w:tooltip="&quot;Кодекс административного судопроизводства Российской Федерации&quot; от 08.03.2015 N 21-ФЗ (ред. от 09.04.2026) {КонсультантПлюс}">
        <w:r>
          <w:rPr>
            <w:color w:val="0000FF"/>
          </w:rPr>
          <w:t>статьей    353</w:t>
        </w:r>
      </w:hyperlink>
      <w:r>
        <w:t xml:space="preserve">   Кодекса   административного</w:t>
      </w:r>
    </w:p>
    <w:p w:rsidR="005B1CAD" w:rsidRDefault="004328D7">
      <w:pPr>
        <w:pStyle w:val="ConsPlusNonformat0"/>
        <w:jc w:val="both"/>
      </w:pPr>
      <w:r>
        <w:t>судоп</w:t>
      </w:r>
      <w:r>
        <w:t>роизводства  Российской  Федерации  исполнительный лист выдается судом</w:t>
      </w:r>
    </w:p>
    <w:p w:rsidR="005B1CAD" w:rsidRDefault="004328D7">
      <w:pPr>
        <w:pStyle w:val="ConsPlusNonformat0"/>
        <w:jc w:val="both"/>
      </w:pPr>
      <w:r>
        <w:t>после  вступления судебного акта в законную силу, а в случае, если судебный</w:t>
      </w:r>
    </w:p>
    <w:p w:rsidR="005B1CAD" w:rsidRDefault="004328D7">
      <w:pPr>
        <w:pStyle w:val="ConsPlusNonformat0"/>
        <w:jc w:val="both"/>
      </w:pPr>
      <w:r>
        <w:t>акт  подлежит  немедленному  исполнению  или обращению судом к немедленному</w:t>
      </w:r>
    </w:p>
    <w:p w:rsidR="005B1CAD" w:rsidRDefault="004328D7">
      <w:pPr>
        <w:pStyle w:val="ConsPlusNonformat0"/>
        <w:jc w:val="both"/>
      </w:pPr>
      <w:r>
        <w:t>исполнению,  после  принятия  так</w:t>
      </w:r>
      <w:r>
        <w:t>ого  судебного  акта  или  обращения его к</w:t>
      </w:r>
    </w:p>
    <w:p w:rsidR="005B1CAD" w:rsidRDefault="004328D7">
      <w:pPr>
        <w:pStyle w:val="ConsPlusNonformat0"/>
        <w:jc w:val="both"/>
      </w:pPr>
      <w:r>
        <w:t>немедленному  исполнению. Исполнительный лист выдается по заявлению лица, в</w:t>
      </w:r>
    </w:p>
    <w:p w:rsidR="005B1CAD" w:rsidRDefault="004328D7">
      <w:pPr>
        <w:pStyle w:val="ConsPlusNonformat0"/>
        <w:jc w:val="both"/>
      </w:pPr>
      <w:r>
        <w:t>пользу  которого  принят  судебный акт, или по его ходатайству направляется</w:t>
      </w:r>
    </w:p>
    <w:p w:rsidR="005B1CAD" w:rsidRDefault="004328D7">
      <w:pPr>
        <w:pStyle w:val="ConsPlusNonformat0"/>
        <w:jc w:val="both"/>
      </w:pPr>
      <w:r>
        <w:t>для исполнения непосредственно судом.</w:t>
      </w:r>
    </w:p>
    <w:p w:rsidR="005B1CAD" w:rsidRDefault="004328D7">
      <w:pPr>
        <w:pStyle w:val="ConsPlusNonformat0"/>
        <w:jc w:val="both"/>
      </w:pPr>
      <w:r>
        <w:t xml:space="preserve">    В  связи  с  вышеизложенным  и в соответствии с </w:t>
      </w:r>
      <w:hyperlink r:id="rId1697" w:tooltip="&quot;Кодекс административного судопроизводства Российской Федерации&quot; от 08.03.2015 N 21-ФЗ (ред. от 09.04.2026) {КонсультантПлюс}">
        <w:r>
          <w:rPr>
            <w:color w:val="0000FF"/>
          </w:rPr>
          <w:t>частями 2</w:t>
        </w:r>
      </w:hyperlink>
      <w:r>
        <w:t xml:space="preserve">, </w:t>
      </w:r>
      <w:hyperlink r:id="rId1698" w:tooltip="&quot;Кодекс административного судопроизводства Российской Федерации&quot; от 08.03.2015 N 21-ФЗ (ред. от 09.04.2026) {КонсультантПлюс}">
        <w:r>
          <w:rPr>
            <w:color w:val="0000FF"/>
          </w:rPr>
          <w:t>3 статьи 353</w:t>
        </w:r>
      </w:hyperlink>
    </w:p>
    <w:p w:rsidR="005B1CAD" w:rsidRDefault="004328D7">
      <w:pPr>
        <w:pStyle w:val="ConsPlusNonformat0"/>
        <w:jc w:val="both"/>
      </w:pPr>
      <w:r>
        <w:t>Кодекса  административного  судопроизводства   Российской  Федерации  прошу</w:t>
      </w:r>
    </w:p>
    <w:p w:rsidR="005B1CAD" w:rsidRDefault="004328D7">
      <w:pPr>
        <w:pStyle w:val="ConsPlusNonformat0"/>
        <w:jc w:val="both"/>
      </w:pPr>
      <w:r>
        <w:t xml:space="preserve">направить на бумажном  носителе/в электронном  виде </w:t>
      </w:r>
      <w:hyperlink w:anchor="P8546" w:tooltip="&lt;1&gt; Подчеркиванием обозначается способ направления исполнительного листа.">
        <w:r>
          <w:rPr>
            <w:color w:val="0000FF"/>
          </w:rPr>
          <w:t>&lt;1&gt;</w:t>
        </w:r>
      </w:hyperlink>
      <w:r>
        <w:t xml:space="preserve"> исполнительный лист</w:t>
      </w:r>
    </w:p>
    <w:p w:rsidR="005B1CAD" w:rsidRDefault="004328D7">
      <w:pPr>
        <w:pStyle w:val="ConsPlusNonformat0"/>
        <w:jc w:val="both"/>
      </w:pPr>
      <w:r>
        <w:t>по административному делу для исполнения  в  соответствующее  подразделение</w:t>
      </w:r>
    </w:p>
    <w:p w:rsidR="005B1CAD" w:rsidRDefault="004328D7">
      <w:pPr>
        <w:pStyle w:val="ConsPlusNonformat0"/>
        <w:jc w:val="both"/>
      </w:pPr>
      <w:r>
        <w:t>службы   судебных  приставов  и  сообщить  взыскателю  дату  направления  и</w:t>
      </w:r>
    </w:p>
    <w:p w:rsidR="005B1CAD" w:rsidRDefault="004328D7">
      <w:pPr>
        <w:pStyle w:val="ConsPlusNonformat0"/>
        <w:jc w:val="both"/>
      </w:pPr>
      <w:r>
        <w:t>уникальный номер исполнительного листа.</w:t>
      </w:r>
    </w:p>
    <w:p w:rsidR="005B1CAD" w:rsidRDefault="005B1CAD">
      <w:pPr>
        <w:pStyle w:val="ConsPlusNonformat0"/>
        <w:jc w:val="both"/>
      </w:pPr>
    </w:p>
    <w:p w:rsidR="005B1CAD" w:rsidRDefault="004328D7">
      <w:pPr>
        <w:pStyle w:val="ConsPlusNonformat0"/>
        <w:jc w:val="both"/>
      </w:pPr>
      <w:r>
        <w:t>Прил</w:t>
      </w:r>
      <w:r>
        <w:t>ожение: доверенность представителя от "__" _______ 202_ г. N _______</w:t>
      </w:r>
    </w:p>
    <w:p w:rsidR="005B1CAD" w:rsidRDefault="004328D7">
      <w:pPr>
        <w:pStyle w:val="ConsPlusNonformat0"/>
        <w:jc w:val="both"/>
      </w:pPr>
      <w:r>
        <w:t>(если ходатайство подписывается представителем взыскателя).</w:t>
      </w:r>
    </w:p>
    <w:p w:rsidR="005B1CAD" w:rsidRDefault="005B1CAD">
      <w:pPr>
        <w:pStyle w:val="ConsPlusNonformat0"/>
        <w:jc w:val="both"/>
      </w:pPr>
    </w:p>
    <w:p w:rsidR="005B1CAD" w:rsidRDefault="004328D7">
      <w:pPr>
        <w:pStyle w:val="ConsPlusNonformat0"/>
        <w:jc w:val="both"/>
      </w:pPr>
      <w:r>
        <w:t>"__" _______ 202_ г.</w:t>
      </w:r>
    </w:p>
    <w:p w:rsidR="005B1CAD" w:rsidRDefault="005B1CAD">
      <w:pPr>
        <w:pStyle w:val="ConsPlusNonformat0"/>
        <w:jc w:val="both"/>
      </w:pPr>
    </w:p>
    <w:p w:rsidR="005B1CAD" w:rsidRDefault="004328D7">
      <w:pPr>
        <w:pStyle w:val="ConsPlusNonformat0"/>
        <w:jc w:val="both"/>
      </w:pPr>
      <w:r>
        <w:t>Взыскатель (представитель):</w:t>
      </w:r>
    </w:p>
    <w:p w:rsidR="005B1CAD" w:rsidRDefault="004328D7">
      <w:pPr>
        <w:pStyle w:val="ConsPlusNonformat0"/>
        <w:jc w:val="both"/>
      </w:pPr>
      <w:r>
        <w:t>__________/_______________/</w:t>
      </w:r>
    </w:p>
    <w:p w:rsidR="005B1CAD" w:rsidRDefault="004328D7">
      <w:pPr>
        <w:pStyle w:val="ConsPlusNonformat0"/>
        <w:jc w:val="both"/>
      </w:pPr>
      <w:r>
        <w:t>(подпись)  (Ф.И.О.)</w:t>
      </w:r>
    </w:p>
    <w:p w:rsidR="005B1CAD" w:rsidRDefault="005B1CAD">
      <w:pPr>
        <w:pStyle w:val="ConsPlusNormal0"/>
        <w:ind w:firstLine="540"/>
        <w:jc w:val="both"/>
      </w:pPr>
    </w:p>
    <w:p w:rsidR="005B1CAD" w:rsidRDefault="004328D7">
      <w:pPr>
        <w:pStyle w:val="ConsPlusNormal0"/>
        <w:ind w:firstLine="540"/>
        <w:jc w:val="both"/>
      </w:pPr>
      <w:r>
        <w:t>---------------------------</w:t>
      </w:r>
      <w:r>
        <w:t>-----</w:t>
      </w:r>
    </w:p>
    <w:p w:rsidR="005B1CAD" w:rsidRDefault="004328D7">
      <w:pPr>
        <w:pStyle w:val="ConsPlusNormal0"/>
        <w:spacing w:before="24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5B1CAD" w:rsidRDefault="004328D7">
      <w:pPr>
        <w:pStyle w:val="ConsPlusNormal0"/>
        <w:spacing w:before="240"/>
        <w:ind w:firstLine="540"/>
        <w:jc w:val="both"/>
      </w:pPr>
      <w:r>
        <w:t>2. Для физического лица</w:t>
      </w:r>
      <w:r>
        <w:t xml:space="preserve"> - индивидуального предпринимателя: идентификационный номер налогоплательщика.</w:t>
      </w:r>
    </w:p>
    <w:p w:rsidR="005B1CAD" w:rsidRDefault="004328D7">
      <w:pPr>
        <w:pStyle w:val="ConsPlusNormal0"/>
        <w:spacing w:before="240"/>
        <w:ind w:firstLine="540"/>
        <w:jc w:val="both"/>
      </w:pPr>
      <w:r>
        <w:t>3. Для юридического лица: наименование, адрес, указанный в ЕГРЮЛ, фактический адрес (если известен), ИНН (</w:t>
      </w:r>
      <w:hyperlink r:id="rId1699" w:tooltip="&quot;Кодекс административного судопроизводства Российской Федерации&quot; от 08.03.2015 N 21-ФЗ (ред. от 09.04.2026) {КонсультантПлюс}">
        <w:r>
          <w:rPr>
            <w:color w:val="0000FF"/>
          </w:rPr>
          <w:t>ч. 3.2 ст. 353</w:t>
        </w:r>
      </w:hyperlink>
      <w:r>
        <w:t xml:space="preserve"> КАС РФ).</w:t>
      </w:r>
    </w:p>
    <w:p w:rsidR="005B1CAD" w:rsidRDefault="004328D7">
      <w:pPr>
        <w:pStyle w:val="ConsPlusNormal0"/>
        <w:spacing w:before="240"/>
        <w:ind w:firstLine="540"/>
        <w:jc w:val="both"/>
      </w:pPr>
      <w:bookmarkStart w:id="208" w:name="P8545"/>
      <w:bookmarkEnd w:id="208"/>
      <w:r>
        <w:t>&lt;**&gt; При отсутствии возможности указать сведения о должнике</w:t>
      </w:r>
      <w:r>
        <w:t xml:space="preserve"> взыскатель вправе ходатайствовать об их истребовании (</w:t>
      </w:r>
      <w:hyperlink r:id="rId1700" w:tooltip="&quot;Кодекс административного судопроизводства Российской Федерации&quot; от 08.03.2015 N 21-ФЗ (ред. от 09.04.2026) {КонсультантПлюс}">
        <w:r>
          <w:rPr>
            <w:color w:val="0000FF"/>
          </w:rPr>
          <w:t>ч. 3.3 ст. 353</w:t>
        </w:r>
      </w:hyperlink>
      <w:r>
        <w:t xml:space="preserve"> КАС РФ).</w:t>
      </w:r>
    </w:p>
    <w:p w:rsidR="005B1CAD" w:rsidRDefault="004328D7">
      <w:pPr>
        <w:pStyle w:val="ConsPlusNormal0"/>
        <w:spacing w:before="240"/>
        <w:ind w:firstLine="540"/>
        <w:jc w:val="both"/>
      </w:pPr>
      <w:bookmarkStart w:id="209" w:name="P8546"/>
      <w:bookmarkEnd w:id="209"/>
      <w:r>
        <w:t>&lt;1&gt; Подчеркиванием обозначается способ направления исполнительного листа.</w:t>
      </w:r>
    </w:p>
    <w:p w:rsidR="005B1CAD" w:rsidRDefault="005B1CAD">
      <w:pPr>
        <w:pStyle w:val="ConsPlusNormal0"/>
        <w:ind w:firstLine="540"/>
        <w:jc w:val="both"/>
      </w:pPr>
    </w:p>
    <w:p w:rsidR="005B1CAD" w:rsidRDefault="005B1CA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5B1C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CAD" w:rsidRDefault="005B1CA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1CAD" w:rsidRDefault="004328D7">
            <w:pPr>
              <w:pStyle w:val="ConsPlusNormal0"/>
              <w:jc w:val="center"/>
            </w:pPr>
            <w:r>
              <w:rPr>
                <w:color w:val="392C69"/>
              </w:rPr>
              <w:t>Список изменяющих документов</w:t>
            </w:r>
          </w:p>
          <w:p w:rsidR="005B1CAD" w:rsidRDefault="004328D7">
            <w:pPr>
              <w:pStyle w:val="ConsPlusNormal0"/>
              <w:jc w:val="center"/>
            </w:pPr>
            <w:r>
              <w:rPr>
                <w:color w:val="392C69"/>
              </w:rPr>
              <w:t xml:space="preserve">(введена </w:t>
            </w:r>
            <w:hyperlink r:id="rId1701" w:tooltip="Приказ Судебного департамента при Верховном Суде РФ от 30.12.2025 N 266 &quot;О внесении изменений в Инструкцию по судебному делопроизводству в районном суде, утвержденную приказом Судебного департамента при Верховном Суде Российской Федерации от 29 апреля 2003 г. ">
              <w:r>
                <w:rPr>
                  <w:color w:val="0000FF"/>
                </w:rPr>
                <w:t>Приказом</w:t>
              </w:r>
            </w:hyperlink>
            <w:r>
              <w:rPr>
                <w:color w:val="392C69"/>
              </w:rPr>
              <w:t xml:space="preserve"> Судебного департамента при Верховном Суде РФ</w:t>
            </w:r>
          </w:p>
          <w:p w:rsidR="005B1CAD" w:rsidRDefault="004328D7">
            <w:pPr>
              <w:pStyle w:val="ConsPlusNormal0"/>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B1CAD" w:rsidRDefault="005B1CAD">
            <w:pPr>
              <w:pStyle w:val="ConsPlusNormal0"/>
            </w:pPr>
          </w:p>
        </w:tc>
      </w:tr>
    </w:tbl>
    <w:p w:rsidR="005B1CAD" w:rsidRDefault="005B1CAD">
      <w:pPr>
        <w:pStyle w:val="ConsPlusNormal0"/>
        <w:ind w:firstLine="540"/>
        <w:jc w:val="both"/>
      </w:pPr>
    </w:p>
    <w:p w:rsidR="005B1CAD" w:rsidRDefault="004328D7">
      <w:pPr>
        <w:pStyle w:val="ConsPlusNormal0"/>
        <w:jc w:val="right"/>
        <w:outlineLvl w:val="2"/>
      </w:pPr>
      <w:r>
        <w:t>Форма N 74а</w:t>
      </w:r>
    </w:p>
    <w:p w:rsidR="005B1CAD" w:rsidRDefault="005B1CAD">
      <w:pPr>
        <w:pStyle w:val="ConsPlusNormal0"/>
        <w:jc w:val="both"/>
      </w:pPr>
    </w:p>
    <w:p w:rsidR="005B1CAD" w:rsidRDefault="004328D7">
      <w:pPr>
        <w:pStyle w:val="ConsPlusNonformat0"/>
        <w:jc w:val="both"/>
      </w:pPr>
      <w:r>
        <w:t xml:space="preserve">                                        В _________________________________</w:t>
      </w:r>
    </w:p>
    <w:p w:rsidR="005B1CAD" w:rsidRDefault="004328D7">
      <w:pPr>
        <w:pStyle w:val="ConsPlusNonformat0"/>
        <w:jc w:val="both"/>
      </w:pPr>
      <w:r>
        <w:t xml:space="preserve">                                                 (наименование суда)</w:t>
      </w:r>
    </w:p>
    <w:p w:rsidR="005B1CAD" w:rsidRDefault="004328D7">
      <w:pPr>
        <w:pStyle w:val="ConsPlusNonformat0"/>
        <w:jc w:val="both"/>
      </w:pPr>
      <w:r>
        <w:t xml:space="preserve">                                        Взыскатель: &lt;*&gt; ___________________</w:t>
      </w:r>
    </w:p>
    <w:p w:rsidR="005B1CAD" w:rsidRDefault="004328D7">
      <w:pPr>
        <w:pStyle w:val="ConsPlusNonformat0"/>
        <w:jc w:val="both"/>
      </w:pPr>
      <w:r>
        <w:t xml:space="preserve">                                   </w:t>
      </w:r>
      <w:r>
        <w:t xml:space="preserve">                        (наименование</w:t>
      </w:r>
    </w:p>
    <w:p w:rsidR="005B1CAD" w:rsidRDefault="004328D7">
      <w:pPr>
        <w:pStyle w:val="ConsPlusNonformat0"/>
        <w:jc w:val="both"/>
      </w:pPr>
      <w:r>
        <w:t xml:space="preserve">                                                             или Ф.И.О.)</w:t>
      </w:r>
    </w:p>
    <w:p w:rsidR="005B1CAD" w:rsidRDefault="004328D7">
      <w:pPr>
        <w:pStyle w:val="ConsPlusNonformat0"/>
        <w:jc w:val="both"/>
      </w:pPr>
      <w:r>
        <w:t xml:space="preserve">                                        Должник: &lt;*&gt; ______________________</w:t>
      </w:r>
    </w:p>
    <w:p w:rsidR="005B1CAD" w:rsidRDefault="004328D7">
      <w:pPr>
        <w:pStyle w:val="ConsPlusNonformat0"/>
        <w:jc w:val="both"/>
      </w:pPr>
      <w:r>
        <w:t xml:space="preserve">                                                         (наименование</w:t>
      </w:r>
    </w:p>
    <w:p w:rsidR="005B1CAD" w:rsidRDefault="004328D7">
      <w:pPr>
        <w:pStyle w:val="ConsPlusNonformat0"/>
        <w:jc w:val="both"/>
      </w:pPr>
      <w:r>
        <w:t xml:space="preserve">                                                           или Ф.И.О.)</w:t>
      </w:r>
    </w:p>
    <w:p w:rsidR="005B1CAD" w:rsidRDefault="004328D7">
      <w:pPr>
        <w:pStyle w:val="ConsPlusNonformat0"/>
        <w:jc w:val="both"/>
      </w:pPr>
      <w:r>
        <w:t xml:space="preserve">                                        Дело N ____________________________</w:t>
      </w:r>
    </w:p>
    <w:p w:rsidR="005B1CAD" w:rsidRDefault="005B1CAD">
      <w:pPr>
        <w:pStyle w:val="ConsPlusNonformat0"/>
        <w:jc w:val="both"/>
      </w:pPr>
    </w:p>
    <w:p w:rsidR="005B1CAD" w:rsidRDefault="004328D7">
      <w:pPr>
        <w:pStyle w:val="ConsPlusNonformat0"/>
        <w:jc w:val="both"/>
      </w:pPr>
      <w:r>
        <w:t xml:space="preserve">                                Ходат</w:t>
      </w:r>
      <w:r>
        <w:t>айство</w:t>
      </w:r>
    </w:p>
    <w:p w:rsidR="005B1CAD" w:rsidRDefault="004328D7">
      <w:pPr>
        <w:pStyle w:val="ConsPlusNonformat0"/>
        <w:jc w:val="both"/>
      </w:pPr>
      <w:r>
        <w:t xml:space="preserve">       о направлении исполнительного листа по административному делу</w:t>
      </w:r>
    </w:p>
    <w:p w:rsidR="005B1CAD" w:rsidRDefault="004328D7">
      <w:pPr>
        <w:pStyle w:val="ConsPlusNonformat0"/>
        <w:jc w:val="both"/>
      </w:pPr>
      <w:r>
        <w:t xml:space="preserve">               для исполнения в порядке </w:t>
      </w:r>
      <w:hyperlink r:id="rId1702" w:tooltip="&quot;Кодекс административного судопроизводства Российской Федерации&quot; от 08.03.2015 N 21-ФЗ (ред. от 09.04.2026) {КонсультантПлюс}">
        <w:r>
          <w:rPr>
            <w:color w:val="0000FF"/>
          </w:rPr>
          <w:t>ч. 5 ст. 353</w:t>
        </w:r>
      </w:hyperlink>
      <w:r>
        <w:t xml:space="preserve"> КАС РФ</w:t>
      </w:r>
    </w:p>
    <w:p w:rsidR="005B1CAD" w:rsidRDefault="005B1CAD">
      <w:pPr>
        <w:pStyle w:val="ConsPlusNonformat0"/>
        <w:jc w:val="both"/>
      </w:pPr>
    </w:p>
    <w:p w:rsidR="005B1CAD" w:rsidRDefault="004328D7">
      <w:pPr>
        <w:pStyle w:val="ConsPlusNonformat0"/>
        <w:jc w:val="both"/>
      </w:pPr>
      <w:r>
        <w:t xml:space="preserve">    В производстве ________________________________________________________</w:t>
      </w:r>
    </w:p>
    <w:p w:rsidR="005B1CAD" w:rsidRDefault="004328D7">
      <w:pPr>
        <w:pStyle w:val="ConsPlusNonformat0"/>
        <w:jc w:val="both"/>
      </w:pPr>
      <w:r>
        <w:t xml:space="preserve">                                     (наименование с</w:t>
      </w:r>
      <w:r>
        <w:t>уда)</w:t>
      </w:r>
    </w:p>
    <w:p w:rsidR="005B1CAD" w:rsidRDefault="004328D7">
      <w:pPr>
        <w:pStyle w:val="ConsPlusNonformat0"/>
        <w:jc w:val="both"/>
      </w:pPr>
      <w:r>
        <w:t>находилось   административное   дело   N _____  по  административному  иску</w:t>
      </w:r>
    </w:p>
    <w:p w:rsidR="005B1CAD" w:rsidRDefault="004328D7">
      <w:pPr>
        <w:pStyle w:val="ConsPlusNonformat0"/>
        <w:jc w:val="both"/>
      </w:pPr>
      <w:r>
        <w:t xml:space="preserve"> __________________________________________________________________________</w:t>
      </w:r>
    </w:p>
    <w:p w:rsidR="005B1CAD" w:rsidRDefault="004328D7">
      <w:pPr>
        <w:pStyle w:val="ConsPlusNonformat0"/>
        <w:jc w:val="both"/>
      </w:pPr>
      <w:r>
        <w:t xml:space="preserve">             (Ф.И.О. или наименование административного истца)</w:t>
      </w:r>
    </w:p>
    <w:p w:rsidR="005B1CAD" w:rsidRDefault="004328D7">
      <w:pPr>
        <w:pStyle w:val="ConsPlusNonformat0"/>
        <w:jc w:val="both"/>
      </w:pPr>
      <w:r>
        <w:t>к __________________________________</w:t>
      </w:r>
      <w:r>
        <w:t>________ о ___________________________.</w:t>
      </w:r>
    </w:p>
    <w:p w:rsidR="005B1CAD" w:rsidRDefault="004328D7">
      <w:pPr>
        <w:pStyle w:val="ConsPlusNonformat0"/>
        <w:jc w:val="both"/>
      </w:pPr>
      <w:r>
        <w:t xml:space="preserve">  (Ф.И.О. или наименование административного         (предмет спора)</w:t>
      </w:r>
    </w:p>
    <w:p w:rsidR="005B1CAD" w:rsidRDefault="004328D7">
      <w:pPr>
        <w:pStyle w:val="ConsPlusNonformat0"/>
        <w:jc w:val="both"/>
      </w:pPr>
      <w:r>
        <w:t xml:space="preserve">                  ответчика)</w:t>
      </w:r>
    </w:p>
    <w:p w:rsidR="005B1CAD" w:rsidRDefault="004328D7">
      <w:pPr>
        <w:pStyle w:val="ConsPlusNonformat0"/>
        <w:jc w:val="both"/>
      </w:pPr>
      <w:r>
        <w:t>"__" _________ 202_ г.  было  вынесено  решение  по  административному делу</w:t>
      </w:r>
    </w:p>
    <w:p w:rsidR="005B1CAD" w:rsidRDefault="004328D7">
      <w:pPr>
        <w:pStyle w:val="ConsPlusNonformat0"/>
        <w:jc w:val="both"/>
      </w:pPr>
      <w:r>
        <w:t>N ______, которым ________________________</w:t>
      </w:r>
      <w:r>
        <w:t>________________________________.</w:t>
      </w:r>
    </w:p>
    <w:p w:rsidR="005B1CAD" w:rsidRDefault="004328D7">
      <w:pPr>
        <w:pStyle w:val="ConsPlusNonformat0"/>
        <w:jc w:val="both"/>
      </w:pPr>
      <w:r>
        <w:t xml:space="preserve">                                (резолютивная часть решения)</w:t>
      </w:r>
    </w:p>
    <w:p w:rsidR="005B1CAD" w:rsidRDefault="004328D7">
      <w:pPr>
        <w:pStyle w:val="ConsPlusNonformat0"/>
        <w:jc w:val="both"/>
      </w:pPr>
      <w:r>
        <w:t>"__" _________ 202_ г. решение вступило в законную силу.</w:t>
      </w:r>
    </w:p>
    <w:p w:rsidR="005B1CAD" w:rsidRDefault="005B1CAD">
      <w:pPr>
        <w:pStyle w:val="ConsPlusNonformat0"/>
        <w:jc w:val="both"/>
      </w:pPr>
    </w:p>
    <w:p w:rsidR="005B1CAD" w:rsidRDefault="004328D7">
      <w:pPr>
        <w:pStyle w:val="ConsPlusNonformat0"/>
        <w:jc w:val="both"/>
      </w:pPr>
      <w:r>
        <w:t xml:space="preserve">    В    соответствии    со    </w:t>
      </w:r>
      <w:hyperlink r:id="rId1703" w:tooltip="&quot;Кодекс административного судопроизводства Российской Федерации&quot; от 08.03.2015 N 21-ФЗ (ред. от 09.04.2026) {КонсультантПлюс}">
        <w:r>
          <w:rPr>
            <w:color w:val="0000FF"/>
          </w:rPr>
          <w:t xml:space="preserve">статьей    </w:t>
        </w:r>
        <w:r>
          <w:rPr>
            <w:color w:val="0000FF"/>
          </w:rPr>
          <w:t>353</w:t>
        </w:r>
      </w:hyperlink>
      <w:r>
        <w:t xml:space="preserve">   Кодекса   административного</w:t>
      </w:r>
    </w:p>
    <w:p w:rsidR="005B1CAD" w:rsidRDefault="004328D7">
      <w:pPr>
        <w:pStyle w:val="ConsPlusNonformat0"/>
        <w:jc w:val="both"/>
      </w:pPr>
      <w:r>
        <w:t>судопроизводства  Российской  Федерации  исполнительный лист выдается судом</w:t>
      </w:r>
    </w:p>
    <w:p w:rsidR="005B1CAD" w:rsidRDefault="004328D7">
      <w:pPr>
        <w:pStyle w:val="ConsPlusNonformat0"/>
        <w:jc w:val="both"/>
      </w:pPr>
      <w:r>
        <w:t>после  вступления судебного акта в законную силу, а в случае, если судебный</w:t>
      </w:r>
    </w:p>
    <w:p w:rsidR="005B1CAD" w:rsidRDefault="004328D7">
      <w:pPr>
        <w:pStyle w:val="ConsPlusNonformat0"/>
        <w:jc w:val="both"/>
      </w:pPr>
      <w:r>
        <w:t>акт  подлежит  немедленному  исполнению  или обращению судом к немедле</w:t>
      </w:r>
      <w:r>
        <w:t>нному</w:t>
      </w:r>
    </w:p>
    <w:p w:rsidR="005B1CAD" w:rsidRDefault="004328D7">
      <w:pPr>
        <w:pStyle w:val="ConsPlusNonformat0"/>
        <w:jc w:val="both"/>
      </w:pPr>
      <w:r>
        <w:t>исполнению,  -  после  принятия  такого  судебного акта или обращения его к</w:t>
      </w:r>
    </w:p>
    <w:p w:rsidR="005B1CAD" w:rsidRDefault="004328D7">
      <w:pPr>
        <w:pStyle w:val="ConsPlusNonformat0"/>
        <w:jc w:val="both"/>
      </w:pPr>
      <w:r>
        <w:t>немедленному  исполнению. Исполнительный лист выдается по заявлению лица, в</w:t>
      </w:r>
    </w:p>
    <w:p w:rsidR="005B1CAD" w:rsidRDefault="004328D7">
      <w:pPr>
        <w:pStyle w:val="ConsPlusNonformat0"/>
        <w:jc w:val="both"/>
      </w:pPr>
      <w:r>
        <w:t>пользу  которого  принят  судебный акт, или по его ходатайству направляется</w:t>
      </w:r>
    </w:p>
    <w:p w:rsidR="005B1CAD" w:rsidRDefault="004328D7">
      <w:pPr>
        <w:pStyle w:val="ConsPlusNonformat0"/>
        <w:jc w:val="both"/>
      </w:pPr>
      <w:r>
        <w:t>для исполнения непосре</w:t>
      </w:r>
      <w:r>
        <w:t>дственно судом.</w:t>
      </w:r>
    </w:p>
    <w:p w:rsidR="005B1CAD" w:rsidRDefault="004328D7">
      <w:pPr>
        <w:pStyle w:val="ConsPlusNonformat0"/>
        <w:jc w:val="both"/>
      </w:pPr>
      <w:r>
        <w:t xml:space="preserve">    Согласно  </w:t>
      </w:r>
      <w:hyperlink r:id="rId1704" w:tooltip="&quot;Кодекс административного судопроизводства Российской Федерации&quot; от 08.03.2015 N 21-ФЗ (ред. от 09.04.2026) {КонсультантПлюс}">
        <w:r>
          <w:rPr>
            <w:color w:val="0000FF"/>
          </w:rPr>
          <w:t>части 5 статьи 353</w:t>
        </w:r>
      </w:hyperlink>
      <w:r>
        <w:t xml:space="preserve"> Кодекса административного судопроизводства</w:t>
      </w:r>
    </w:p>
    <w:p w:rsidR="005B1CAD" w:rsidRDefault="004328D7">
      <w:pPr>
        <w:pStyle w:val="ConsPlusNonformat0"/>
        <w:jc w:val="both"/>
      </w:pPr>
      <w:r>
        <w:t>Российской  Федерации если судебный акт предусматривает обращение взыскания</w:t>
      </w:r>
    </w:p>
    <w:p w:rsidR="005B1CAD" w:rsidRDefault="004328D7">
      <w:pPr>
        <w:pStyle w:val="ConsPlusNonformat0"/>
        <w:jc w:val="both"/>
      </w:pPr>
      <w:r>
        <w:t>на   средства   бюджетов   бюджетной   системы   Российской   Федерации,  к</w:t>
      </w:r>
    </w:p>
    <w:p w:rsidR="005B1CAD" w:rsidRDefault="004328D7">
      <w:pPr>
        <w:pStyle w:val="ConsPlusNonformat0"/>
        <w:jc w:val="both"/>
      </w:pPr>
      <w:r>
        <w:t>исполнительному  лист</w:t>
      </w:r>
      <w:r>
        <w:t>у, направляемому судом по заявлению взыскателя, должна</w:t>
      </w:r>
    </w:p>
    <w:p w:rsidR="005B1CAD" w:rsidRDefault="004328D7">
      <w:pPr>
        <w:pStyle w:val="ConsPlusNonformat0"/>
        <w:jc w:val="both"/>
      </w:pPr>
      <w:r>
        <w:t>прилагаться  заверенная судом в установленном порядке копия судебного акта,</w:t>
      </w:r>
    </w:p>
    <w:p w:rsidR="005B1CAD" w:rsidRDefault="004328D7">
      <w:pPr>
        <w:pStyle w:val="ConsPlusNonformat0"/>
        <w:jc w:val="both"/>
      </w:pPr>
      <w:r>
        <w:t>для исполнения которого выдан исполнительный лист.</w:t>
      </w:r>
    </w:p>
    <w:p w:rsidR="005B1CAD" w:rsidRDefault="004328D7">
      <w:pPr>
        <w:pStyle w:val="ConsPlusNonformat0"/>
        <w:jc w:val="both"/>
      </w:pPr>
      <w:r>
        <w:t xml:space="preserve">    В  связи  с  вышеизложенным  и  в  соответствии  со </w:t>
      </w:r>
      <w:hyperlink r:id="rId1705" w:tooltip="&quot;Кодекс административного судопроизводства Российской Федерации&quot; от 08.03.2015 N 21-ФЗ (ред. от 09.04.2026) {КонсультантПлюс}">
        <w:r>
          <w:rPr>
            <w:color w:val="0000FF"/>
          </w:rPr>
          <w:t>статьей 353</w:t>
        </w:r>
      </w:hyperlink>
      <w:r>
        <w:t xml:space="preserve"> Кодекса</w:t>
      </w:r>
    </w:p>
    <w:p w:rsidR="005B1CAD" w:rsidRDefault="004328D7">
      <w:pPr>
        <w:pStyle w:val="ConsPlusNonformat0"/>
        <w:jc w:val="both"/>
      </w:pPr>
      <w:r>
        <w:t>админис</w:t>
      </w:r>
      <w:r>
        <w:t>тративного  судопроизводства  Российской  Федерации  прошу направить</w:t>
      </w:r>
    </w:p>
    <w:p w:rsidR="005B1CAD" w:rsidRDefault="004328D7">
      <w:pPr>
        <w:pStyle w:val="ConsPlusNonformat0"/>
        <w:jc w:val="both"/>
      </w:pPr>
      <w:r>
        <w:t>исполнительный  лист  по  административному делу N _____, предусматривающий</w:t>
      </w:r>
    </w:p>
    <w:p w:rsidR="005B1CAD" w:rsidRDefault="004328D7">
      <w:pPr>
        <w:pStyle w:val="ConsPlusNonformat0"/>
        <w:jc w:val="both"/>
      </w:pPr>
      <w:r>
        <w:t>обращение  взыскания  на  средства  бюджетов  бюджетной  системы Российской</w:t>
      </w:r>
    </w:p>
    <w:p w:rsidR="005B1CAD" w:rsidRDefault="004328D7">
      <w:pPr>
        <w:pStyle w:val="ConsPlusNonformat0"/>
        <w:jc w:val="both"/>
      </w:pPr>
      <w:r>
        <w:t>Федерации для исполнения в соответствующий финансовый орган.</w:t>
      </w:r>
    </w:p>
    <w:p w:rsidR="005B1CAD" w:rsidRDefault="005B1CAD">
      <w:pPr>
        <w:pStyle w:val="ConsPlusNonformat0"/>
        <w:jc w:val="both"/>
      </w:pPr>
    </w:p>
    <w:p w:rsidR="005B1CAD" w:rsidRDefault="004328D7">
      <w:pPr>
        <w:pStyle w:val="ConsPlusNonformat0"/>
        <w:jc w:val="both"/>
      </w:pPr>
      <w:r>
        <w:t>Приложение: доверенность представителя от "__" _______ 202_ г. N _______</w:t>
      </w:r>
    </w:p>
    <w:p w:rsidR="005B1CAD" w:rsidRDefault="004328D7">
      <w:pPr>
        <w:pStyle w:val="ConsPlusNonformat0"/>
        <w:jc w:val="both"/>
      </w:pPr>
      <w:r>
        <w:t>(если ходатайство подписывается представителем взыскателя),</w:t>
      </w:r>
    </w:p>
    <w:p w:rsidR="005B1CAD" w:rsidRDefault="004328D7">
      <w:pPr>
        <w:pStyle w:val="ConsPlusNonformat0"/>
        <w:jc w:val="both"/>
      </w:pPr>
      <w:r>
        <w:t>копия судебного акта,</w:t>
      </w:r>
    </w:p>
    <w:p w:rsidR="005B1CAD" w:rsidRDefault="004328D7">
      <w:pPr>
        <w:pStyle w:val="ConsPlusNonformat0"/>
        <w:jc w:val="both"/>
      </w:pPr>
      <w:r>
        <w:t xml:space="preserve">заявление   взыскателя   с   указанием </w:t>
      </w:r>
      <w:r>
        <w:t xml:space="preserve"> реквизитов  банковского  счета  для</w:t>
      </w:r>
    </w:p>
    <w:p w:rsidR="005B1CAD" w:rsidRDefault="004328D7">
      <w:pPr>
        <w:pStyle w:val="ConsPlusNonformat0"/>
        <w:jc w:val="both"/>
      </w:pPr>
      <w:r>
        <w:t>перечисления денежных средств.</w:t>
      </w:r>
    </w:p>
    <w:p w:rsidR="005B1CAD" w:rsidRDefault="005B1CAD">
      <w:pPr>
        <w:pStyle w:val="ConsPlusNonformat0"/>
        <w:jc w:val="both"/>
      </w:pPr>
    </w:p>
    <w:p w:rsidR="005B1CAD" w:rsidRDefault="004328D7">
      <w:pPr>
        <w:pStyle w:val="ConsPlusNonformat0"/>
        <w:jc w:val="both"/>
      </w:pPr>
      <w:r>
        <w:t>"__" _______ 202_ г.</w:t>
      </w:r>
    </w:p>
    <w:p w:rsidR="005B1CAD" w:rsidRDefault="005B1CAD">
      <w:pPr>
        <w:pStyle w:val="ConsPlusNonformat0"/>
        <w:jc w:val="both"/>
      </w:pPr>
    </w:p>
    <w:p w:rsidR="005B1CAD" w:rsidRDefault="004328D7">
      <w:pPr>
        <w:pStyle w:val="ConsPlusNonformat0"/>
        <w:jc w:val="both"/>
      </w:pPr>
      <w:r>
        <w:t>Взыскатель (представитель):</w:t>
      </w:r>
    </w:p>
    <w:p w:rsidR="005B1CAD" w:rsidRDefault="004328D7">
      <w:pPr>
        <w:pStyle w:val="ConsPlusNonformat0"/>
        <w:jc w:val="both"/>
      </w:pPr>
      <w:r>
        <w:t>__________/_______________/</w:t>
      </w:r>
    </w:p>
    <w:p w:rsidR="005B1CAD" w:rsidRDefault="004328D7">
      <w:pPr>
        <w:pStyle w:val="ConsPlusNonformat0"/>
        <w:jc w:val="both"/>
      </w:pPr>
      <w:r>
        <w:t>(подпись)  (Ф.И.О.)</w:t>
      </w:r>
    </w:p>
    <w:p w:rsidR="005B1CAD" w:rsidRDefault="005B1CAD">
      <w:pPr>
        <w:pStyle w:val="ConsPlusNormal0"/>
        <w:ind w:firstLine="540"/>
        <w:jc w:val="both"/>
      </w:pPr>
    </w:p>
    <w:p w:rsidR="005B1CAD" w:rsidRDefault="004328D7">
      <w:pPr>
        <w:pStyle w:val="ConsPlusNormal0"/>
        <w:ind w:firstLine="540"/>
        <w:jc w:val="both"/>
      </w:pPr>
      <w:r>
        <w:t>--------------------------------</w:t>
      </w:r>
    </w:p>
    <w:p w:rsidR="005B1CAD" w:rsidRDefault="004328D7">
      <w:pPr>
        <w:pStyle w:val="ConsPlusNormal0"/>
        <w:spacing w:before="24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5B1CAD" w:rsidRDefault="004328D7">
      <w:pPr>
        <w:pStyle w:val="ConsPlusNormal0"/>
        <w:spacing w:before="240"/>
        <w:ind w:firstLine="540"/>
        <w:jc w:val="both"/>
      </w:pPr>
      <w:r>
        <w:t>2. Для физического лица - инд</w:t>
      </w:r>
      <w:r>
        <w:t>ивидуального предпринимателя: идентификационный номер налогоплательщика.</w:t>
      </w:r>
    </w:p>
    <w:p w:rsidR="005B1CAD" w:rsidRDefault="004328D7">
      <w:pPr>
        <w:pStyle w:val="ConsPlusNormal0"/>
        <w:spacing w:before="240"/>
        <w:ind w:firstLine="540"/>
        <w:jc w:val="both"/>
      </w:pPr>
      <w:r>
        <w:t>3. Для юридического лица: наименование, адрес, указанный в ЕГРЮЛ, фактический адрес (если известен), ИНН (</w:t>
      </w:r>
      <w:hyperlink r:id="rId1706" w:tooltip="&quot;Кодекс административного судопроизводства Российской Федерации&quot; от 08.03.2015 N 21-ФЗ (ред. от 09.04.2026) {КонсультантПлюс}">
        <w:r>
          <w:rPr>
            <w:color w:val="0000FF"/>
          </w:rPr>
          <w:t>ч. 3.2 ст. 353</w:t>
        </w:r>
      </w:hyperlink>
      <w:r>
        <w:t xml:space="preserve"> КАС РФ).</w:t>
      </w:r>
    </w:p>
    <w:p w:rsidR="005B1CAD" w:rsidRDefault="005B1CAD">
      <w:pPr>
        <w:pStyle w:val="ConsPlusNormal0"/>
        <w:ind w:firstLine="540"/>
        <w:jc w:val="both"/>
      </w:pPr>
    </w:p>
    <w:p w:rsidR="005B1CAD" w:rsidRDefault="005B1CAD">
      <w:pPr>
        <w:pStyle w:val="ConsPlusNormal0"/>
        <w:ind w:firstLine="540"/>
        <w:jc w:val="both"/>
      </w:pPr>
    </w:p>
    <w:p w:rsidR="005B1CAD" w:rsidRDefault="005B1CAD">
      <w:pPr>
        <w:pStyle w:val="ConsPlusNormal0"/>
        <w:pBdr>
          <w:bottom w:val="single" w:sz="6" w:space="0" w:color="auto"/>
        </w:pBdr>
        <w:spacing w:before="100" w:after="100"/>
        <w:jc w:val="both"/>
        <w:rPr>
          <w:sz w:val="2"/>
          <w:szCs w:val="2"/>
        </w:rPr>
      </w:pPr>
    </w:p>
    <w:sectPr w:rsidR="005B1CAD" w:rsidSect="005B1CAD">
      <w:headerReference w:type="default" r:id="rId1707"/>
      <w:footerReference w:type="default" r:id="rId1708"/>
      <w:headerReference w:type="first" r:id="rId1709"/>
      <w:footerReference w:type="first" r:id="rId1710"/>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1CAD" w:rsidRDefault="005B1CAD" w:rsidP="005B1CAD">
      <w:r>
        <w:separator/>
      </w:r>
    </w:p>
  </w:endnote>
  <w:endnote w:type="continuationSeparator" w:id="0">
    <w:p w:rsidR="005B1CAD" w:rsidRDefault="005B1CAD" w:rsidP="005B1C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2</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80</w:t>
          </w:r>
          <w:r w:rsidR="005B1CAD">
            <w:fldChar w:fldCharType="end"/>
          </w:r>
        </w:p>
      </w:tc>
    </w:tr>
  </w:tbl>
  <w:p w:rsidR="005B1CAD" w:rsidRDefault="004328D7">
    <w:pPr>
      <w:pStyle w:val="ConsPlusNormal0"/>
    </w:pPr>
    <w:r>
      <w:rPr>
        <w:sz w:val="2"/>
        <w:szCs w:val="2"/>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1</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71</w:t>
          </w:r>
          <w:r w:rsidR="005B1CAD">
            <w:fldChar w:fldCharType="end"/>
          </w:r>
        </w:p>
      </w:tc>
    </w:tr>
  </w:tbl>
  <w:p w:rsidR="005B1CAD" w:rsidRDefault="004328D7">
    <w:pPr>
      <w:pStyle w:val="ConsPlusNormal0"/>
    </w:pPr>
    <w:r>
      <w:rPr>
        <w:sz w:val="2"/>
        <w:szCs w:val="2"/>
      </w:rPr>
      <w:t>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t>
            </w:r>
            <w:r w:rsidR="004328D7">
              <w:rPr>
                <w:rFonts w:ascii="Tahoma" w:hAnsi="Tahoma" w:cs="Tahoma"/>
                <w:b/>
                <w:color w:val="0000FF"/>
              </w:rPr>
              <w:t>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t>
            </w:r>
            <w:r w:rsidR="004328D7">
              <w:rPr>
                <w:rFonts w:ascii="Tahoma" w:hAnsi="Tahoma" w:cs="Tahoma"/>
                <w:b/>
                <w:color w:val="0000FF"/>
              </w:rPr>
              <w:t>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t>
            </w:r>
            <w:r w:rsidR="004328D7">
              <w:rPr>
                <w:rFonts w:ascii="Tahoma" w:hAnsi="Tahoma" w:cs="Tahoma"/>
                <w:b/>
                <w:color w:val="0000FF"/>
              </w:rPr>
              <w:t>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t>
            </w:r>
            <w:r w:rsidR="004328D7">
              <w:rPr>
                <w:rFonts w:ascii="Tahoma" w:hAnsi="Tahoma" w:cs="Tahoma"/>
                <w:b/>
                <w:color w:val="0000FF"/>
              </w:rPr>
              <w:t>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r>
          <w:r>
            <w:rPr>
              <w:rFonts w:ascii="Tahoma" w:hAnsi="Tahoma" w:cs="Tahoma"/>
              <w:b/>
              <w:noProof/>
              <w:sz w:val="16"/>
              <w:szCs w:val="16"/>
            </w:rP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t>
            </w:r>
            <w:r w:rsidR="004328D7">
              <w:rPr>
                <w:rFonts w:ascii="Tahoma" w:hAnsi="Tahoma" w:cs="Tahoma"/>
                <w:b/>
                <w:color w:val="0000FF"/>
              </w:rPr>
              <w:t>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w:t>
          </w:r>
          <w:r>
            <w:rPr>
              <w:rFonts w:ascii="Tahoma" w:hAnsi="Tahoma" w:cs="Tahoma"/>
              <w:b/>
              <w:noProof/>
              <w:color w:val="F58220"/>
              <w:sz w:val="28"/>
              <w:szCs w:val="28"/>
            </w:rPr>
            <w:t>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w:t>
          </w:r>
          <w:r>
            <w:rPr>
              <w:rFonts w:ascii="Tahoma" w:hAnsi="Tahoma" w:cs="Tahoma"/>
              <w:b/>
              <w:noProof/>
              <w:sz w:val="16"/>
              <w:szCs w:val="16"/>
            </w:rPr>
            <w:t>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t>
            </w:r>
            <w:r w:rsidR="004328D7">
              <w:rPr>
                <w:rFonts w:ascii="Tahoma" w:hAnsi="Tahoma" w:cs="Tahoma"/>
                <w:b/>
                <w:color w:val="0000FF"/>
              </w:rPr>
              <w:t>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w:t>
          </w:r>
          <w:r>
            <w:rPr>
              <w:rFonts w:ascii="Tahoma" w:hAnsi="Tahoma" w:cs="Tahoma"/>
              <w:b/>
              <w:noProof/>
              <w:color w:val="F58220"/>
              <w:sz w:val="28"/>
              <w:szCs w:val="28"/>
            </w:rPr>
            <w:t>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5321"/>
      <w:gridCol w:w="5482"/>
      <w:gridCol w:w="5321"/>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5321"/>
      <w:gridCol w:w="5482"/>
      <w:gridCol w:w="5321"/>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w:t>
          </w:r>
          <w:r>
            <w:rPr>
              <w:rFonts w:ascii="Tahoma" w:hAnsi="Tahoma" w:cs="Tahoma"/>
              <w:b/>
              <w:noProof/>
              <w:sz w:val="16"/>
              <w:szCs w:val="16"/>
            </w:rPr>
            <w:t>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w:t>
          </w:r>
          <w:r>
            <w:rPr>
              <w:rFonts w:ascii="Tahoma" w:hAnsi="Tahoma" w:cs="Tahoma"/>
              <w:b/>
              <w:noProof/>
              <w:sz w:val="16"/>
              <w:szCs w:val="16"/>
            </w:rPr>
            <w:t>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5321"/>
      <w:gridCol w:w="5482"/>
      <w:gridCol w:w="5321"/>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5321"/>
      <w:gridCol w:w="5482"/>
      <w:gridCol w:w="5321"/>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t>
            </w:r>
            <w:r w:rsidR="004328D7">
              <w:rPr>
                <w:rFonts w:ascii="Tahoma" w:hAnsi="Tahoma" w:cs="Tahoma"/>
                <w:b/>
                <w:color w:val="0000FF"/>
              </w:rPr>
              <w:t>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t>
            </w:r>
            <w:r w:rsidR="004328D7">
              <w:rPr>
                <w:rFonts w:ascii="Tahoma" w:hAnsi="Tahoma" w:cs="Tahoma"/>
                <w:b/>
                <w:color w:val="0000FF"/>
              </w:rPr>
              <w:t>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5321"/>
      <w:gridCol w:w="5482"/>
      <w:gridCol w:w="5321"/>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5321"/>
      <w:gridCol w:w="5482"/>
      <w:gridCol w:w="5321"/>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t>
            </w:r>
            <w:r w:rsidR="004328D7">
              <w:rPr>
                <w:rFonts w:ascii="Tahoma" w:hAnsi="Tahoma" w:cs="Tahoma"/>
                <w:b/>
                <w:color w:val="0000FF"/>
              </w:rPr>
              <w:t>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5B1CAD">
      <w:tblPrEx>
        <w:tblCellMar>
          <w:top w:w="0" w:type="dxa"/>
          <w:bottom w:w="0" w:type="dxa"/>
        </w:tblCellMar>
      </w:tblPrEx>
      <w:trPr>
        <w:trHeight w:hRule="exact" w:val="1170"/>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AD" w:rsidRDefault="005B1CAD">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5B1CAD">
      <w:tblPrEx>
        <w:tblCellMar>
          <w:top w:w="0" w:type="dxa"/>
          <w:bottom w:w="0" w:type="dxa"/>
        </w:tblCellMar>
      </w:tblPrEx>
      <w:trPr>
        <w:trHeight w:hRule="exact" w:val="1663"/>
      </w:trPr>
      <w:tc>
        <w:tcPr>
          <w:tcW w:w="1650" w:type="pct"/>
          <w:vAlign w:val="center"/>
        </w:tcPr>
        <w:p w:rsidR="005B1CAD" w:rsidRDefault="004328D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CAD" w:rsidRDefault="005B1CAD">
          <w:pPr>
            <w:pStyle w:val="ConsPlusNormal0"/>
            <w:jc w:val="center"/>
          </w:pPr>
          <w:hyperlink r:id="rId1">
            <w:r w:rsidR="004328D7">
              <w:rPr>
                <w:rFonts w:ascii="Tahoma" w:hAnsi="Tahoma" w:cs="Tahoma"/>
                <w:b/>
                <w:color w:val="0000FF"/>
              </w:rPr>
              <w:t>www.consultant.ru</w:t>
            </w:r>
          </w:hyperlink>
        </w:p>
      </w:tc>
      <w:tc>
        <w:tcPr>
          <w:tcW w:w="1650" w:type="pct"/>
          <w:vAlign w:val="center"/>
        </w:tcPr>
        <w:p w:rsidR="005B1CAD" w:rsidRDefault="004328D7">
          <w:pPr>
            <w:pStyle w:val="ConsPlusNormal0"/>
          </w:pPr>
          <w:r>
            <w:rPr>
              <w:rFonts w:ascii="Tahoma" w:hAnsi="Tahoma" w:cs="Tahoma"/>
            </w:rPr>
            <w:t xml:space="preserve">Страница </w:t>
          </w:r>
          <w:r w:rsidR="005B1CAD">
            <w:fldChar w:fldCharType="begin"/>
          </w:r>
          <w:r>
            <w:rPr>
              <w:rFonts w:ascii="Tahoma" w:hAnsi="Tahoma" w:cs="Tahoma"/>
            </w:rPr>
            <w:instrText>PAGE</w:instrText>
          </w:r>
          <w:r w:rsidR="005B1CAD">
            <w:fldChar w:fldCharType="separate"/>
          </w:r>
          <w:r>
            <w:rPr>
              <w:rFonts w:ascii="Tahoma" w:hAnsi="Tahoma" w:cs="Tahoma"/>
              <w:noProof/>
            </w:rPr>
            <w:t>5</w:t>
          </w:r>
          <w:r w:rsidR="005B1CAD">
            <w:fldChar w:fldCharType="end"/>
          </w:r>
          <w:r>
            <w:rPr>
              <w:rFonts w:ascii="Tahoma" w:hAnsi="Tahoma" w:cs="Tahoma"/>
            </w:rPr>
            <w:t xml:space="preserve"> из </w:t>
          </w:r>
          <w:r w:rsidR="005B1CAD">
            <w:fldChar w:fldCharType="begin"/>
          </w:r>
          <w:r>
            <w:rPr>
              <w:rFonts w:ascii="Tahoma" w:hAnsi="Tahoma" w:cs="Tahoma"/>
            </w:rPr>
            <w:instrText>NUMPAGES</w:instrText>
          </w:r>
          <w:r w:rsidR="005B1CAD">
            <w:fldChar w:fldCharType="separate"/>
          </w:r>
          <w:r>
            <w:rPr>
              <w:rFonts w:ascii="Tahoma" w:hAnsi="Tahoma" w:cs="Tahoma"/>
              <w:noProof/>
            </w:rPr>
            <w:t>5</w:t>
          </w:r>
          <w:r w:rsidR="005B1CAD">
            <w:fldChar w:fldCharType="end"/>
          </w:r>
        </w:p>
      </w:tc>
    </w:tr>
  </w:tbl>
  <w:p w:rsidR="005B1CAD" w:rsidRDefault="004328D7">
    <w:pPr>
      <w:pStyle w:val="ConsPlusNormal0"/>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1CAD" w:rsidRDefault="005B1CAD" w:rsidP="005B1CAD">
      <w:r>
        <w:separator/>
      </w:r>
    </w:p>
  </w:footnote>
  <w:footnote w:type="continuationSeparator" w:id="0">
    <w:p w:rsidR="005B1CAD" w:rsidRDefault="005B1CAD" w:rsidP="005B1C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Д</w:t>
          </w:r>
          <w:r>
            <w:rPr>
              <w:rFonts w:ascii="Tahoma" w:hAnsi="Tahoma" w:cs="Tahoma"/>
              <w:noProof/>
              <w:sz w:val="18"/>
              <w:szCs w:val="18"/>
            </w:rPr>
            <w:t xml:space="preserve">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w:t>
          </w:r>
          <w:r>
            <w:rPr>
              <w:rFonts w:ascii="Tahoma" w:hAnsi="Tahoma" w:cs="Tahoma"/>
              <w:sz w:val="16"/>
              <w:szCs w:val="16"/>
            </w:rPr>
            <w:t>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w:t>
          </w:r>
          <w:r>
            <w:rPr>
              <w:rFonts w:ascii="Tahoma" w:hAnsi="Tahoma" w:cs="Tahoma"/>
              <w:sz w:val="16"/>
              <w:szCs w:val="16"/>
            </w:rPr>
            <w:t xml:space="preserve">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w:t>
          </w:r>
          <w:r>
            <w:rPr>
              <w:rFonts w:ascii="Tahoma" w:hAnsi="Tahoma" w:cs="Tahoma"/>
              <w:sz w:val="16"/>
              <w:szCs w:val="16"/>
            </w:rPr>
            <w:t>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w:t>
          </w:r>
          <w:r>
            <w:rPr>
              <w:rFonts w:ascii="Tahoma" w:hAnsi="Tahoma" w:cs="Tahoma"/>
              <w:sz w:val="16"/>
              <w:szCs w:val="16"/>
            </w:rPr>
            <w:t>.06.2026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департамента при Верховном Суде РФ от </w:t>
          </w:r>
          <w:r>
            <w:rPr>
              <w:rFonts w:ascii="Tahoma" w:hAnsi="Tahoma" w:cs="Tahoma"/>
              <w:sz w:val="16"/>
              <w:szCs w:val="16"/>
            </w:rPr>
            <w:t>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w:t>
          </w:r>
          <w:r>
            <w:rPr>
              <w:rFonts w:ascii="Tahoma" w:hAnsi="Tahoma" w:cs="Tahoma"/>
              <w:sz w:val="16"/>
              <w:szCs w:val="16"/>
            </w:rPr>
            <w:t>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w:t>
          </w:r>
          <w:r>
            <w:rPr>
              <w:rFonts w:ascii="Tahoma" w:hAnsi="Tahoma" w:cs="Tahoma"/>
              <w:sz w:val="16"/>
              <w:szCs w:val="16"/>
            </w:rPr>
            <w:t>.06.2026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w:t>
          </w:r>
          <w:r>
            <w:rPr>
              <w:rFonts w:ascii="Tahoma" w:hAnsi="Tahoma" w:cs="Tahoma"/>
              <w:sz w:val="16"/>
              <w:szCs w:val="16"/>
            </w:rPr>
            <w:t>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w:t>
          </w:r>
          <w:r>
            <w:rPr>
              <w:rFonts w:ascii="Tahoma" w:hAnsi="Tahoma" w:cs="Tahoma"/>
              <w:sz w:val="16"/>
              <w:szCs w:val="16"/>
            </w:rPr>
            <w:t>.06.2026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w:t>
          </w:r>
          <w:r>
            <w:rPr>
              <w:rFonts w:ascii="Tahoma" w:hAnsi="Tahoma" w:cs="Tahoma"/>
              <w:sz w:val="16"/>
              <w:szCs w:val="16"/>
            </w:rPr>
            <w:t>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Pr>
              <w:rFonts w:ascii="Tahoma" w:hAnsi="Tahoma" w:cs="Tahoma"/>
              <w:sz w:val="16"/>
              <w:szCs w:val="16"/>
            </w:rPr>
            <w:t>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w:t>
            </w:r>
            <w:r>
              <w:rPr>
                <w:rFonts w:ascii="Tahoma" w:hAnsi="Tahoma" w:cs="Tahoma"/>
                <w:noProof/>
                <w:color w:val="0000FF"/>
                <w:sz w:val="18"/>
                <w:szCs w:val="18"/>
              </w:rPr>
              <w:t>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департамента </w:t>
          </w:r>
          <w:r>
            <w:rPr>
              <w:rFonts w:ascii="Tahoma" w:hAnsi="Tahoma" w:cs="Tahoma"/>
              <w:sz w:val="16"/>
              <w:szCs w:val="16"/>
            </w:rPr>
            <w:t>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w:t>
          </w:r>
          <w:r>
            <w:rPr>
              <w:rFonts w:ascii="Tahoma" w:hAnsi="Tahoma" w:cs="Tahoma"/>
              <w:sz w:val="16"/>
              <w:szCs w:val="16"/>
            </w:rPr>
            <w:t>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w:t>
          </w:r>
          <w:r>
            <w:rPr>
              <w:rFonts w:ascii="Tahoma" w:hAnsi="Tahoma" w:cs="Tahoma"/>
              <w:sz w:val="16"/>
              <w:szCs w:val="16"/>
            </w:rPr>
            <w:t xml:space="preserve">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w:t>
          </w:r>
          <w:r>
            <w:rPr>
              <w:rFonts w:ascii="Tahoma" w:hAnsi="Tahoma" w:cs="Tahoma"/>
              <w:sz w:val="16"/>
              <w:szCs w:val="16"/>
            </w:rPr>
            <w:t>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w:t>
          </w:r>
          <w:r>
            <w:rPr>
              <w:rFonts w:ascii="Tahoma" w:hAnsi="Tahoma" w:cs="Tahoma"/>
              <w:sz w:val="16"/>
              <w:szCs w:val="16"/>
            </w:rPr>
            <w:t>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Pr>
              <w:rFonts w:ascii="Tahoma" w:hAnsi="Tahoma" w:cs="Tahoma"/>
              <w:sz w:val="16"/>
              <w:szCs w:val="16"/>
            </w:rPr>
            <w:t>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w:t>
            </w:r>
            <w:r>
              <w:rPr>
                <w:rFonts w:ascii="Tahoma" w:hAnsi="Tahoma" w:cs="Tahoma"/>
                <w:noProof/>
                <w:color w:val="0000FF"/>
                <w:sz w:val="18"/>
                <w:szCs w:val="18"/>
              </w:rPr>
              <w:t>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w:t>
          </w:r>
          <w:r>
            <w:rPr>
              <w:rFonts w:ascii="Tahoma" w:hAnsi="Tahoma" w:cs="Tahoma"/>
              <w:sz w:val="16"/>
              <w:szCs w:val="16"/>
            </w:rPr>
            <w:t>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w:t>
          </w:r>
          <w:r>
            <w:rPr>
              <w:rFonts w:ascii="Tahoma" w:hAnsi="Tahoma" w:cs="Tahoma"/>
              <w:sz w:val="16"/>
              <w:szCs w:val="16"/>
            </w:rPr>
            <w:t xml:space="preserve">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w:t>
          </w:r>
          <w:r>
            <w:rPr>
              <w:rFonts w:ascii="Tahoma" w:hAnsi="Tahoma" w:cs="Tahoma"/>
              <w:sz w:val="16"/>
              <w:szCs w:val="16"/>
            </w:rPr>
            <w:t>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w:t>
          </w:r>
          <w:r>
            <w:rPr>
              <w:rFonts w:ascii="Tahoma" w:hAnsi="Tahoma" w:cs="Tahoma"/>
              <w:sz w:val="16"/>
              <w:szCs w:val="16"/>
            </w:rPr>
            <w:t xml:space="preserve">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t>)</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w:t>
          </w:r>
          <w:r>
            <w:rPr>
              <w:rFonts w:ascii="Tahoma" w:hAnsi="Tahoma" w:cs="Tahoma"/>
              <w:sz w:val="16"/>
              <w:szCs w:val="16"/>
            </w:rPr>
            <w:t xml:space="preserve">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w:t>
          </w:r>
          <w:r>
            <w:rPr>
              <w:rFonts w:ascii="Tahoma" w:hAnsi="Tahoma" w:cs="Tahoma"/>
              <w:sz w:val="16"/>
              <w:szCs w:val="16"/>
            </w:rPr>
            <w:t>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Документ предоставлен</w:t>
          </w:r>
          <w:r>
            <w:rPr>
              <w:rFonts w:ascii="Tahoma" w:hAnsi="Tahoma" w:cs="Tahoma"/>
              <w:noProof/>
              <w:sz w:val="18"/>
              <w:szCs w:val="18"/>
            </w:rPr>
            <w:t xml:space="preserve">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w:t>
          </w:r>
          <w:r>
            <w:rPr>
              <w:rFonts w:ascii="Tahoma" w:hAnsi="Tahoma" w:cs="Tahoma"/>
              <w:sz w:val="16"/>
              <w:szCs w:val="16"/>
            </w:rPr>
            <w:t>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департамента при </w:t>
          </w:r>
          <w:r>
            <w:rPr>
              <w:rFonts w:ascii="Tahoma" w:hAnsi="Tahoma" w:cs="Tahoma"/>
              <w:sz w:val="16"/>
              <w:szCs w:val="16"/>
            </w:rPr>
            <w:t>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w:t>
          </w:r>
          <w:r>
            <w:rPr>
              <w:rFonts w:ascii="Tahoma" w:hAnsi="Tahoma" w:cs="Tahoma"/>
              <w:sz w:val="16"/>
              <w:szCs w:val="16"/>
            </w:rPr>
            <w:t>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t>)</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w:t>
          </w:r>
          <w:r>
            <w:rPr>
              <w:rFonts w:ascii="Tahoma" w:hAnsi="Tahoma" w:cs="Tahoma"/>
              <w:sz w:val="16"/>
              <w:szCs w:val="16"/>
            </w:rPr>
            <w:t xml:space="preserve">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w:t>
            </w:r>
            <w:r>
              <w:rPr>
                <w:rFonts w:ascii="Tahoma" w:hAnsi="Tahoma" w:cs="Tahoma"/>
                <w:noProof/>
                <w:color w:val="0000FF"/>
                <w:sz w:val="18"/>
                <w:szCs w:val="18"/>
              </w:rPr>
              <w:t>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w:t>
          </w:r>
          <w:r>
            <w:rPr>
              <w:rFonts w:ascii="Tahoma" w:hAnsi="Tahoma" w:cs="Tahoma"/>
              <w:sz w:val="16"/>
              <w:szCs w:val="16"/>
            </w:rPr>
            <w:t xml:space="preserve">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w:t>
          </w:r>
          <w:r>
            <w:rPr>
              <w:rFonts w:ascii="Tahoma" w:hAnsi="Tahoma" w:cs="Tahoma"/>
              <w:sz w:val="16"/>
              <w:szCs w:val="16"/>
            </w:rPr>
            <w:t>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8707"/>
      <w:gridCol w:w="741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w:t>
          </w:r>
          <w:r>
            <w:rPr>
              <w:rFonts w:ascii="Tahoma" w:hAnsi="Tahoma" w:cs="Tahoma"/>
              <w:sz w:val="16"/>
              <w:szCs w:val="16"/>
            </w:rPr>
            <w:t>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8707"/>
      <w:gridCol w:w="741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w:t>
          </w:r>
          <w:r>
            <w:rPr>
              <w:rFonts w:ascii="Tahoma" w:hAnsi="Tahoma" w:cs="Tahoma"/>
              <w:sz w:val="16"/>
              <w:szCs w:val="16"/>
            </w:rPr>
            <w:t xml:space="preserve">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w:t>
          </w:r>
          <w:r>
            <w:rPr>
              <w:rFonts w:ascii="Tahoma" w:hAnsi="Tahoma" w:cs="Tahoma"/>
              <w:sz w:val="16"/>
              <w:szCs w:val="16"/>
            </w:rPr>
            <w:t xml:space="preserve">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w:t>
          </w:r>
          <w:r>
            <w:rPr>
              <w:rFonts w:ascii="Tahoma" w:hAnsi="Tahoma" w:cs="Tahoma"/>
              <w:sz w:val="16"/>
              <w:szCs w:val="16"/>
            </w:rPr>
            <w:t>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 xml:space="preserve">(ред. от </w:t>
          </w:r>
          <w:r>
            <w:rPr>
              <w:rFonts w:ascii="Tahoma" w:hAnsi="Tahoma" w:cs="Tahoma"/>
              <w:sz w:val="16"/>
              <w:szCs w:val="16"/>
            </w:rPr>
            <w:t>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w:t>
          </w:r>
          <w:r>
            <w:rPr>
              <w:rFonts w:ascii="Tahoma" w:hAnsi="Tahoma" w:cs="Tahoma"/>
              <w:sz w:val="16"/>
              <w:szCs w:val="16"/>
            </w:rPr>
            <w:t xml:space="preserve">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8707"/>
      <w:gridCol w:w="741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8707"/>
      <w:gridCol w:w="741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департамента при Верховном Суде </w:t>
          </w:r>
          <w:r>
            <w:rPr>
              <w:rFonts w:ascii="Tahoma" w:hAnsi="Tahoma" w:cs="Tahoma"/>
              <w:sz w:val="16"/>
              <w:szCs w:val="16"/>
            </w:rPr>
            <w:t>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 xml:space="preserve">Приказ Судебного </w:t>
          </w:r>
          <w:r>
            <w:rPr>
              <w:rFonts w:ascii="Tahoma" w:hAnsi="Tahoma" w:cs="Tahoma"/>
              <w:sz w:val="16"/>
              <w:szCs w:val="16"/>
            </w:rPr>
            <w:t>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w:t>
          </w:r>
          <w:r>
            <w:rPr>
              <w:rFonts w:ascii="Tahoma" w:hAnsi="Tahoma" w:cs="Tahoma"/>
              <w:sz w:val="16"/>
              <w:szCs w:val="16"/>
            </w:rPr>
            <w:t>.06.2026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 xml:space="preserve">(ред. от </w:t>
          </w:r>
          <w:r>
            <w:rPr>
              <w:rFonts w:ascii="Tahoma" w:hAnsi="Tahoma" w:cs="Tahoma"/>
              <w:sz w:val="16"/>
              <w:szCs w:val="16"/>
            </w:rPr>
            <w:t>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Док</w:t>
          </w:r>
          <w:r>
            <w:rPr>
              <w:rFonts w:ascii="Tahoma" w:hAnsi="Tahoma" w:cs="Tahoma"/>
              <w:noProof/>
              <w:sz w:val="18"/>
              <w:szCs w:val="18"/>
            </w:rPr>
            <w:t xml:space="preserve">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w:t>
          </w:r>
          <w:r>
            <w:rPr>
              <w:rFonts w:ascii="Tahoma" w:hAnsi="Tahoma" w:cs="Tahoma"/>
              <w:sz w:val="16"/>
              <w:szCs w:val="16"/>
            </w:rPr>
            <w:t>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8707"/>
      <w:gridCol w:w="741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w:t>
          </w:r>
          <w:r>
            <w:rPr>
              <w:rFonts w:ascii="Tahoma" w:hAnsi="Tahoma" w:cs="Tahoma"/>
              <w:sz w:val="16"/>
              <w:szCs w:val="16"/>
            </w:rPr>
            <w:t xml:space="preserve">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w:t>
          </w:r>
          <w:r>
            <w:rPr>
              <w:rFonts w:ascii="Tahoma" w:hAnsi="Tahoma" w:cs="Tahoma"/>
              <w:sz w:val="16"/>
              <w:szCs w:val="16"/>
            </w:rPr>
            <w:t>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8707"/>
      <w:gridCol w:w="741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7581"/>
      <w:gridCol w:w="6457"/>
    </w:tblGrid>
    <w:tr w:rsidR="005B1CAD">
      <w:tblPrEx>
        <w:tblCellMar>
          <w:top w:w="0" w:type="dxa"/>
          <w:bottom w:w="0" w:type="dxa"/>
        </w:tblCellMar>
      </w:tblPrEx>
      <w:trPr>
        <w:trHeight w:hRule="exact" w:val="1190"/>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29.04.2003 N 36</w:t>
          </w:r>
          <w:r>
            <w:rPr>
              <w:rFonts w:ascii="Tahoma" w:hAnsi="Tahoma" w:cs="Tahoma"/>
              <w:sz w:val="16"/>
              <w:szCs w:val="16"/>
            </w:rPr>
            <w:br/>
            <w:t>(ред. от 07.05.2026)</w:t>
          </w:r>
          <w:r>
            <w:rPr>
              <w:rFonts w:ascii="Tahoma" w:hAnsi="Tahoma" w:cs="Tahoma"/>
              <w:sz w:val="16"/>
              <w:szCs w:val="16"/>
            </w:rPr>
            <w:br/>
            <w:t xml:space="preserve">"Об утверждении Инструкции </w:t>
          </w:r>
          <w:r>
            <w:rPr>
              <w:rFonts w:ascii="Tahoma" w:hAnsi="Tahoma" w:cs="Tahoma"/>
              <w:sz w:val="16"/>
              <w:szCs w:val="16"/>
            </w:rPr>
            <w:t>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 Верховном Суде РФ от 29.04.2</w:t>
          </w:r>
          <w:r>
            <w:rPr>
              <w:rFonts w:ascii="Tahoma" w:hAnsi="Tahoma" w:cs="Tahoma"/>
              <w:sz w:val="16"/>
              <w:szCs w:val="16"/>
            </w:rPr>
            <w:t>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5B1CAD">
      <w:tblPrEx>
        <w:tblCellMar>
          <w:top w:w="0" w:type="dxa"/>
          <w:bottom w:w="0" w:type="dxa"/>
        </w:tblCellMar>
      </w:tblPrEx>
      <w:trPr>
        <w:trHeight w:hRule="exact" w:val="1683"/>
      </w:trPr>
      <w:tc>
        <w:tcPr>
          <w:tcW w:w="2700" w:type="pct"/>
          <w:vAlign w:val="center"/>
        </w:tcPr>
        <w:p w:rsidR="005B1CAD" w:rsidRDefault="004328D7">
          <w:pPr>
            <w:pStyle w:val="ConsPlusNormal0"/>
            <w:rPr>
              <w:rFonts w:ascii="Tahoma" w:hAnsi="Tahoma" w:cs="Tahoma"/>
            </w:rPr>
          </w:pPr>
          <w:r>
            <w:rPr>
              <w:rFonts w:ascii="Tahoma" w:hAnsi="Tahoma" w:cs="Tahoma"/>
              <w:sz w:val="16"/>
              <w:szCs w:val="16"/>
            </w:rPr>
            <w:t>Приказ Судебного департамента при</w:t>
          </w:r>
          <w:r>
            <w:rPr>
              <w:rFonts w:ascii="Tahoma" w:hAnsi="Tahoma" w:cs="Tahoma"/>
              <w:sz w:val="16"/>
              <w:szCs w:val="16"/>
            </w:rPr>
            <w:t xml:space="preserve"> Верховном Суде РФ от 29.04.2003 N 36</w:t>
          </w:r>
          <w:r>
            <w:rPr>
              <w:rFonts w:ascii="Tahoma" w:hAnsi="Tahoma" w:cs="Tahoma"/>
              <w:sz w:val="16"/>
              <w:szCs w:val="16"/>
            </w:rPr>
            <w:br/>
            <w:t>(ред. от 07.05.2026)</w:t>
          </w:r>
          <w:r>
            <w:rPr>
              <w:rFonts w:ascii="Tahoma" w:hAnsi="Tahoma" w:cs="Tahoma"/>
              <w:sz w:val="16"/>
              <w:szCs w:val="16"/>
            </w:rPr>
            <w:br/>
            <w:t>"Об утверждении Инструкции п...</w:t>
          </w:r>
        </w:p>
      </w:tc>
      <w:tc>
        <w:tcPr>
          <w:tcW w:w="2300" w:type="pct"/>
          <w:vAlign w:val="center"/>
        </w:tcPr>
        <w:p w:rsidR="005B1CAD" w:rsidRDefault="004328D7">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rsidR="005B1CAD" w:rsidRDefault="005B1CAD">
    <w:pPr>
      <w:pStyle w:val="ConsPlusNormal0"/>
      <w:pBdr>
        <w:bottom w:val="single" w:sz="12" w:space="0" w:color="auto"/>
      </w:pBdr>
      <w:rPr>
        <w:sz w:val="2"/>
        <w:szCs w:val="2"/>
      </w:rPr>
    </w:pPr>
  </w:p>
  <w:p w:rsidR="005B1CAD" w:rsidRDefault="005B1CAD">
    <w:pPr>
      <w:pStyle w:val="ConsPlusNorm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rsids>
    <w:rsidRoot w:val="005B1CAD"/>
    <w:rsid w:val="004328D7"/>
    <w:rsid w:val="005B1C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1CAD"/>
    <w:pPr>
      <w:widowControl w:val="0"/>
      <w:autoSpaceDE w:val="0"/>
      <w:autoSpaceDN w:val="0"/>
    </w:pPr>
    <w:rPr>
      <w:sz w:val="24"/>
    </w:rPr>
  </w:style>
  <w:style w:type="paragraph" w:customStyle="1" w:styleId="ConsPlusNonformat">
    <w:name w:val="ConsPlusNonformat"/>
    <w:rsid w:val="005B1CAD"/>
    <w:pPr>
      <w:widowControl w:val="0"/>
      <w:autoSpaceDE w:val="0"/>
      <w:autoSpaceDN w:val="0"/>
    </w:pPr>
    <w:rPr>
      <w:rFonts w:ascii="Courier New" w:hAnsi="Courier New" w:cs="Courier New"/>
    </w:rPr>
  </w:style>
  <w:style w:type="paragraph" w:customStyle="1" w:styleId="ConsPlusTitle">
    <w:name w:val="ConsPlusTitle"/>
    <w:rsid w:val="005B1CAD"/>
    <w:pPr>
      <w:widowControl w:val="0"/>
      <w:autoSpaceDE w:val="0"/>
      <w:autoSpaceDN w:val="0"/>
    </w:pPr>
    <w:rPr>
      <w:rFonts w:ascii="Arial" w:hAnsi="Arial" w:cs="Arial"/>
      <w:b/>
      <w:sz w:val="24"/>
    </w:rPr>
  </w:style>
  <w:style w:type="paragraph" w:customStyle="1" w:styleId="ConsPlusCell">
    <w:name w:val="ConsPlusCell"/>
    <w:rsid w:val="005B1CAD"/>
    <w:pPr>
      <w:widowControl w:val="0"/>
      <w:autoSpaceDE w:val="0"/>
      <w:autoSpaceDN w:val="0"/>
    </w:pPr>
    <w:rPr>
      <w:rFonts w:ascii="Courier New" w:hAnsi="Courier New" w:cs="Courier New"/>
    </w:rPr>
  </w:style>
  <w:style w:type="paragraph" w:customStyle="1" w:styleId="ConsPlusDocList">
    <w:name w:val="ConsPlusDocList"/>
    <w:rsid w:val="005B1CAD"/>
    <w:pPr>
      <w:widowControl w:val="0"/>
      <w:autoSpaceDE w:val="0"/>
      <w:autoSpaceDN w:val="0"/>
    </w:pPr>
    <w:rPr>
      <w:rFonts w:ascii="Tahoma" w:hAnsi="Tahoma" w:cs="Tahoma"/>
      <w:sz w:val="18"/>
    </w:rPr>
  </w:style>
  <w:style w:type="paragraph" w:customStyle="1" w:styleId="ConsPlusTitlePage">
    <w:name w:val="ConsPlusTitlePage"/>
    <w:rsid w:val="005B1CAD"/>
    <w:pPr>
      <w:widowControl w:val="0"/>
      <w:autoSpaceDE w:val="0"/>
      <w:autoSpaceDN w:val="0"/>
    </w:pPr>
    <w:rPr>
      <w:rFonts w:ascii="Tahoma" w:hAnsi="Tahoma" w:cs="Tahoma"/>
    </w:rPr>
  </w:style>
  <w:style w:type="paragraph" w:customStyle="1" w:styleId="ConsPlusJurTerm">
    <w:name w:val="ConsPlusJurTerm"/>
    <w:rsid w:val="005B1CAD"/>
    <w:pPr>
      <w:widowControl w:val="0"/>
      <w:autoSpaceDE w:val="0"/>
      <w:autoSpaceDN w:val="0"/>
    </w:pPr>
    <w:rPr>
      <w:rFonts w:ascii="Tahoma" w:hAnsi="Tahoma" w:cs="Tahoma"/>
      <w:sz w:val="26"/>
    </w:rPr>
  </w:style>
  <w:style w:type="paragraph" w:customStyle="1" w:styleId="ConsPlusJurTerm0">
    <w:name w:val="ConsPlusJurTerm"/>
    <w:rsid w:val="005B1CAD"/>
    <w:pPr>
      <w:widowControl w:val="0"/>
      <w:autoSpaceDE w:val="0"/>
      <w:autoSpaceDN w:val="0"/>
    </w:pPr>
    <w:rPr>
      <w:rFonts w:ascii="Tahoma" w:hAnsi="Tahoma" w:cs="Tahoma"/>
      <w:sz w:val="26"/>
    </w:rPr>
  </w:style>
  <w:style w:type="paragraph" w:customStyle="1" w:styleId="ConsPlusTextList">
    <w:name w:val="ConsPlusTextList"/>
    <w:rsid w:val="005B1CAD"/>
    <w:pPr>
      <w:widowControl w:val="0"/>
      <w:autoSpaceDE w:val="0"/>
      <w:autoSpaceDN w:val="0"/>
    </w:pPr>
    <w:rPr>
      <w:sz w:val="24"/>
    </w:rPr>
  </w:style>
  <w:style w:type="paragraph" w:customStyle="1" w:styleId="ConsPlusTextList0">
    <w:name w:val="ConsPlusTextList"/>
    <w:rsid w:val="005B1CAD"/>
    <w:pPr>
      <w:widowControl w:val="0"/>
      <w:autoSpaceDE w:val="0"/>
      <w:autoSpaceDN w:val="0"/>
    </w:pPr>
    <w:rPr>
      <w:sz w:val="24"/>
    </w:rPr>
  </w:style>
  <w:style w:type="paragraph" w:customStyle="1" w:styleId="ConsPlusNormal0">
    <w:name w:val="ConsPlusNormal"/>
    <w:rsid w:val="005B1CAD"/>
    <w:pPr>
      <w:widowControl w:val="0"/>
      <w:autoSpaceDE w:val="0"/>
      <w:autoSpaceDN w:val="0"/>
    </w:pPr>
    <w:rPr>
      <w:sz w:val="24"/>
    </w:rPr>
  </w:style>
  <w:style w:type="paragraph" w:customStyle="1" w:styleId="ConsPlusNonformat0">
    <w:name w:val="ConsPlusNonformat"/>
    <w:rsid w:val="005B1CAD"/>
    <w:pPr>
      <w:widowControl w:val="0"/>
      <w:autoSpaceDE w:val="0"/>
      <w:autoSpaceDN w:val="0"/>
    </w:pPr>
    <w:rPr>
      <w:rFonts w:ascii="Courier New" w:hAnsi="Courier New" w:cs="Courier New"/>
    </w:rPr>
  </w:style>
  <w:style w:type="paragraph" w:customStyle="1" w:styleId="ConsPlusTitle0">
    <w:name w:val="ConsPlusTitle"/>
    <w:rsid w:val="005B1CAD"/>
    <w:pPr>
      <w:widowControl w:val="0"/>
      <w:autoSpaceDE w:val="0"/>
      <w:autoSpaceDN w:val="0"/>
    </w:pPr>
    <w:rPr>
      <w:rFonts w:ascii="Arial" w:hAnsi="Arial" w:cs="Arial"/>
      <w:b/>
      <w:sz w:val="24"/>
    </w:rPr>
  </w:style>
  <w:style w:type="paragraph" w:customStyle="1" w:styleId="ConsPlusCell0">
    <w:name w:val="ConsPlusCell"/>
    <w:rsid w:val="005B1CAD"/>
    <w:pPr>
      <w:widowControl w:val="0"/>
      <w:autoSpaceDE w:val="0"/>
      <w:autoSpaceDN w:val="0"/>
    </w:pPr>
    <w:rPr>
      <w:rFonts w:ascii="Courier New" w:hAnsi="Courier New" w:cs="Courier New"/>
    </w:rPr>
  </w:style>
  <w:style w:type="paragraph" w:customStyle="1" w:styleId="ConsPlusDocList0">
    <w:name w:val="ConsPlusDocList"/>
    <w:rsid w:val="005B1CAD"/>
    <w:pPr>
      <w:widowControl w:val="0"/>
      <w:autoSpaceDE w:val="0"/>
      <w:autoSpaceDN w:val="0"/>
    </w:pPr>
    <w:rPr>
      <w:rFonts w:ascii="Tahoma" w:hAnsi="Tahoma" w:cs="Tahoma"/>
      <w:sz w:val="18"/>
    </w:rPr>
  </w:style>
  <w:style w:type="paragraph" w:customStyle="1" w:styleId="ConsPlusTitlePage0">
    <w:name w:val="ConsPlusTitlePage"/>
    <w:rsid w:val="005B1CAD"/>
    <w:pPr>
      <w:widowControl w:val="0"/>
      <w:autoSpaceDE w:val="0"/>
      <w:autoSpaceDN w:val="0"/>
    </w:pPr>
    <w:rPr>
      <w:rFonts w:ascii="Tahoma" w:hAnsi="Tahoma" w:cs="Tahoma"/>
    </w:rPr>
  </w:style>
  <w:style w:type="paragraph" w:customStyle="1" w:styleId="ConsPlusJurTerm1">
    <w:name w:val="ConsPlusJurTerm"/>
    <w:rsid w:val="005B1CAD"/>
    <w:pPr>
      <w:widowControl w:val="0"/>
      <w:autoSpaceDE w:val="0"/>
      <w:autoSpaceDN w:val="0"/>
    </w:pPr>
    <w:rPr>
      <w:rFonts w:ascii="Tahoma" w:hAnsi="Tahoma" w:cs="Tahoma"/>
      <w:sz w:val="26"/>
    </w:rPr>
  </w:style>
  <w:style w:type="paragraph" w:customStyle="1" w:styleId="ConsPlusJurTerm2">
    <w:name w:val="ConsPlusJurTerm"/>
    <w:rsid w:val="005B1CAD"/>
    <w:pPr>
      <w:widowControl w:val="0"/>
      <w:autoSpaceDE w:val="0"/>
      <w:autoSpaceDN w:val="0"/>
    </w:pPr>
    <w:rPr>
      <w:rFonts w:ascii="Tahoma" w:hAnsi="Tahoma" w:cs="Tahoma"/>
      <w:sz w:val="26"/>
    </w:rPr>
  </w:style>
  <w:style w:type="paragraph" w:customStyle="1" w:styleId="ConsPlusTextList1">
    <w:name w:val="ConsPlusTextList"/>
    <w:rsid w:val="005B1CAD"/>
    <w:pPr>
      <w:widowControl w:val="0"/>
      <w:autoSpaceDE w:val="0"/>
      <w:autoSpaceDN w:val="0"/>
    </w:pPr>
    <w:rPr>
      <w:sz w:val="24"/>
    </w:rPr>
  </w:style>
  <w:style w:type="paragraph" w:customStyle="1" w:styleId="ConsPlusTextList2">
    <w:name w:val="ConsPlusTextList"/>
    <w:rsid w:val="005B1CAD"/>
    <w:pPr>
      <w:widowControl w:val="0"/>
      <w:autoSpaceDE w:val="0"/>
      <w:autoSpaceDN w:val="0"/>
    </w:pPr>
    <w:rPr>
      <w:sz w:val="24"/>
    </w:rPr>
  </w:style>
  <w:style w:type="paragraph" w:styleId="a3">
    <w:name w:val="Balloon Text"/>
    <w:basedOn w:val="a"/>
    <w:link w:val="a4"/>
    <w:uiPriority w:val="99"/>
    <w:semiHidden/>
    <w:unhideWhenUsed/>
    <w:rsid w:val="004328D7"/>
    <w:rPr>
      <w:rFonts w:ascii="Tahoma" w:hAnsi="Tahoma" w:cs="Tahoma"/>
      <w:sz w:val="16"/>
      <w:szCs w:val="16"/>
    </w:rPr>
  </w:style>
  <w:style w:type="character" w:customStyle="1" w:styleId="a4">
    <w:name w:val="Текст выноски Знак"/>
    <w:basedOn w:val="a0"/>
    <w:link w:val="a3"/>
    <w:uiPriority w:val="99"/>
    <w:semiHidden/>
    <w:rsid w:val="004328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31288&amp;date=05.06.2026&amp;dst=100909&amp;field=134" TargetMode="External"/><Relationship Id="rId21" Type="http://schemas.openxmlformats.org/officeDocument/2006/relationships/hyperlink" Target="https://login.consultant.ru/link/?req=doc&amp;base=LAW&amp;n=405318&amp;date=05.06.2026&amp;dst=100005&amp;field=134" TargetMode="External"/><Relationship Id="rId170" Type="http://schemas.openxmlformats.org/officeDocument/2006/relationships/hyperlink" Target="https://login.consultant.ru/link/?req=doc&amp;base=LAW&amp;n=531302&amp;date=05.06.2026&amp;dst=2004&amp;field=134" TargetMode="External"/><Relationship Id="rId268" Type="http://schemas.openxmlformats.org/officeDocument/2006/relationships/hyperlink" Target="https://login.consultant.ru/link/?req=doc&amp;base=LAW&amp;n=194800&amp;date=05.06.2026&amp;dst=100055&amp;field=134" TargetMode="External"/><Relationship Id="rId475" Type="http://schemas.openxmlformats.org/officeDocument/2006/relationships/hyperlink" Target="https://login.consultant.ru/link/?req=doc&amp;base=LAW&amp;n=531297&amp;date=05.06.2026&amp;dst=101481&amp;field=134" TargetMode="External"/><Relationship Id="rId682" Type="http://schemas.openxmlformats.org/officeDocument/2006/relationships/hyperlink" Target="https://login.consultant.ru/link/?req=doc&amp;base=LAW&amp;n=181004&amp;date=05.06.2026&amp;dst=100062&amp;field=134" TargetMode="External"/><Relationship Id="rId128" Type="http://schemas.openxmlformats.org/officeDocument/2006/relationships/hyperlink" Target="https://login.consultant.ru/link/?req=doc&amp;base=LAW&amp;n=531297&amp;date=05.06.2026" TargetMode="External"/><Relationship Id="rId335" Type="http://schemas.openxmlformats.org/officeDocument/2006/relationships/hyperlink" Target="https://login.consultant.ru/link/?req=doc&amp;base=LAW&amp;n=482051&amp;date=05.06.2026&amp;dst=100015&amp;field=134" TargetMode="External"/><Relationship Id="rId542" Type="http://schemas.openxmlformats.org/officeDocument/2006/relationships/hyperlink" Target="https://login.consultant.ru/link/?req=doc&amp;base=LAW&amp;n=531302&amp;date=05.06.2026&amp;dst=101061&amp;field=134" TargetMode="External"/><Relationship Id="rId987" Type="http://schemas.openxmlformats.org/officeDocument/2006/relationships/hyperlink" Target="https://login.consultant.ru/link/?req=doc&amp;base=LAW&amp;n=162929&amp;date=05.06.2026&amp;dst=100063&amp;field=134" TargetMode="External"/><Relationship Id="rId1172" Type="http://schemas.openxmlformats.org/officeDocument/2006/relationships/hyperlink" Target="https://login.consultant.ru/link/?req=doc&amp;base=LAW&amp;n=531288&amp;date=05.06.2026&amp;dst=100531&amp;field=134" TargetMode="External"/><Relationship Id="rId402" Type="http://schemas.openxmlformats.org/officeDocument/2006/relationships/hyperlink" Target="https://login.consultant.ru/link/?req=doc&amp;base=LAW&amp;n=535007&amp;date=05.06.2026&amp;dst=11528&amp;field=134" TargetMode="External"/><Relationship Id="rId847" Type="http://schemas.openxmlformats.org/officeDocument/2006/relationships/hyperlink" Target="https://login.consultant.ru/link/?req=doc&amp;base=LAW&amp;n=531283&amp;date=05.06.2026" TargetMode="External"/><Relationship Id="rId1032" Type="http://schemas.openxmlformats.org/officeDocument/2006/relationships/hyperlink" Target="https://login.consultant.ru/link/?req=doc&amp;base=LAW&amp;n=486549&amp;date=05.06.2026&amp;dst=100272&amp;field=134" TargetMode="External"/><Relationship Id="rId1477" Type="http://schemas.openxmlformats.org/officeDocument/2006/relationships/footer" Target="footer57.xml"/><Relationship Id="rId1684" Type="http://schemas.openxmlformats.org/officeDocument/2006/relationships/hyperlink" Target="https://login.consultant.ru/link/?req=doc&amp;base=LAW&amp;n=531302&amp;date=05.06.2026&amp;dst=1718&amp;field=134" TargetMode="External"/><Relationship Id="rId707" Type="http://schemas.openxmlformats.org/officeDocument/2006/relationships/hyperlink" Target="https://login.consultant.ru/link/?req=doc&amp;base=LAW&amp;n=531288&amp;date=05.06.2026" TargetMode="External"/><Relationship Id="rId914" Type="http://schemas.openxmlformats.org/officeDocument/2006/relationships/hyperlink" Target="https://login.consultant.ru/link/?req=doc&amp;base=LAW&amp;n=284295&amp;date=05.06.2026&amp;dst=100370&amp;field=134" TargetMode="External"/><Relationship Id="rId1337" Type="http://schemas.openxmlformats.org/officeDocument/2006/relationships/hyperlink" Target="https://login.consultant.ru/link/?req=doc&amp;base=LAW&amp;n=535007&amp;date=05.06.2026&amp;dst=102280&amp;field=134" TargetMode="External"/><Relationship Id="rId1544" Type="http://schemas.openxmlformats.org/officeDocument/2006/relationships/hyperlink" Target="https://login.consultant.ru/link/?req=doc&amp;base=LAW&amp;n=531297&amp;date=05.06.2026&amp;dst=101042&amp;field=134" TargetMode="External"/><Relationship Id="rId43" Type="http://schemas.openxmlformats.org/officeDocument/2006/relationships/hyperlink" Target="https://login.consultant.ru/link/?req=doc&amp;base=LAW&amp;n=181004&amp;date=05.06.2026&amp;dst=100005&amp;field=134" TargetMode="External"/><Relationship Id="rId1404" Type="http://schemas.openxmlformats.org/officeDocument/2006/relationships/hyperlink" Target="https://login.consultant.ru/link/?req=doc&amp;base=LAW&amp;n=216591&amp;date=05.06.2026&amp;dst=100178&amp;field=134" TargetMode="External"/><Relationship Id="rId1611" Type="http://schemas.openxmlformats.org/officeDocument/2006/relationships/footer" Target="footer75.xml"/><Relationship Id="rId192" Type="http://schemas.openxmlformats.org/officeDocument/2006/relationships/hyperlink" Target="https://login.consultant.ru/link/?req=doc&amp;base=LAW&amp;n=486549&amp;date=05.06.2026&amp;dst=100054&amp;field=134" TargetMode="External"/><Relationship Id="rId1709" Type="http://schemas.openxmlformats.org/officeDocument/2006/relationships/header" Target="header84.xml"/><Relationship Id="rId497" Type="http://schemas.openxmlformats.org/officeDocument/2006/relationships/hyperlink" Target="https://login.consultant.ru/link/?req=doc&amp;base=LAW&amp;n=535007&amp;date=05.06.2026&amp;dst=6354&amp;field=134" TargetMode="External"/><Relationship Id="rId357" Type="http://schemas.openxmlformats.org/officeDocument/2006/relationships/hyperlink" Target="https://login.consultant.ru/link/?req=doc&amp;base=LAW&amp;n=531288&amp;date=05.06.2026&amp;dst=103092&amp;field=134" TargetMode="External"/><Relationship Id="rId1194" Type="http://schemas.openxmlformats.org/officeDocument/2006/relationships/hyperlink" Target="https://login.consultant.ru/link/?req=doc&amp;base=LAW&amp;n=337242&amp;date=05.06.2026&amp;dst=100319&amp;field=134" TargetMode="External"/><Relationship Id="rId217" Type="http://schemas.openxmlformats.org/officeDocument/2006/relationships/hyperlink" Target="https://login.consultant.ru/link/?req=doc&amp;base=LAW&amp;n=337242&amp;date=05.06.2026&amp;dst=100064&amp;field=134" TargetMode="External"/><Relationship Id="rId564" Type="http://schemas.openxmlformats.org/officeDocument/2006/relationships/hyperlink" Target="https://login.consultant.ru/link/?req=doc&amp;base=LAW&amp;n=289171&amp;date=05.06.2026&amp;dst=100040&amp;field=134" TargetMode="External"/><Relationship Id="rId771" Type="http://schemas.openxmlformats.org/officeDocument/2006/relationships/hyperlink" Target="https://login.consultant.ru/link/?req=doc&amp;base=LAW&amp;n=337213&amp;date=05.06.2026&amp;dst=101024&amp;field=134" TargetMode="External"/><Relationship Id="rId869" Type="http://schemas.openxmlformats.org/officeDocument/2006/relationships/hyperlink" Target="https://login.consultant.ru/link/?req=doc&amp;base=LAW&amp;n=216591&amp;date=05.06.2026&amp;dst=100127&amp;field=134" TargetMode="External"/><Relationship Id="rId1499" Type="http://schemas.openxmlformats.org/officeDocument/2006/relationships/footer" Target="footer62.xml"/><Relationship Id="rId424" Type="http://schemas.openxmlformats.org/officeDocument/2006/relationships/hyperlink" Target="https://login.consultant.ru/link/?req=doc&amp;base=LAW&amp;n=486549&amp;date=05.06.2026&amp;dst=100087&amp;field=134" TargetMode="External"/><Relationship Id="rId631" Type="http://schemas.openxmlformats.org/officeDocument/2006/relationships/hyperlink" Target="https://login.consultant.ru/link/?req=doc&amp;base=LAW&amp;n=531302&amp;date=05.06.2026&amp;dst=1389&amp;field=134" TargetMode="External"/><Relationship Id="rId729" Type="http://schemas.openxmlformats.org/officeDocument/2006/relationships/hyperlink" Target="https://login.consultant.ru/link/?req=doc&amp;base=LAW&amp;n=476781&amp;date=05.06.2026&amp;dst=100099&amp;field=134" TargetMode="External"/><Relationship Id="rId1054" Type="http://schemas.openxmlformats.org/officeDocument/2006/relationships/hyperlink" Target="https://login.consultant.ru/link/?req=doc&amp;base=LAW&amp;n=534592&amp;date=05.06.2026&amp;dst=100011&amp;field=134" TargetMode="External"/><Relationship Id="rId1261" Type="http://schemas.openxmlformats.org/officeDocument/2006/relationships/hyperlink" Target="https://login.consultant.ru/link/?req=doc&amp;base=LAW&amp;n=531288&amp;date=05.06.2026" TargetMode="External"/><Relationship Id="rId1359" Type="http://schemas.openxmlformats.org/officeDocument/2006/relationships/footer" Target="footer35.xml"/><Relationship Id="rId936" Type="http://schemas.openxmlformats.org/officeDocument/2006/relationships/hyperlink" Target="https://login.consultant.ru/link/?req=doc&amp;base=LAW&amp;n=535007&amp;date=05.06.2026&amp;dst=500&amp;field=134" TargetMode="External"/><Relationship Id="rId1121" Type="http://schemas.openxmlformats.org/officeDocument/2006/relationships/hyperlink" Target="https://login.consultant.ru/link/?req=doc&amp;base=LAW&amp;n=337242&amp;date=05.06.2026&amp;dst=100315&amp;field=134" TargetMode="External"/><Relationship Id="rId1219" Type="http://schemas.openxmlformats.org/officeDocument/2006/relationships/header" Target="header7.xml"/><Relationship Id="rId1566" Type="http://schemas.openxmlformats.org/officeDocument/2006/relationships/hyperlink" Target="https://login.consultant.ru/link/?req=doc&amp;base=LAW&amp;n=531288&amp;date=05.06.2026&amp;dst=100890&amp;field=134" TargetMode="External"/><Relationship Id="rId65" Type="http://schemas.openxmlformats.org/officeDocument/2006/relationships/hyperlink" Target="https://login.consultant.ru/link/?req=doc&amp;base=LAW&amp;n=510883&amp;date=05.06.2026" TargetMode="External"/><Relationship Id="rId1426" Type="http://schemas.openxmlformats.org/officeDocument/2006/relationships/hyperlink" Target="https://login.consultant.ru/link/?req=doc&amp;base=LAW&amp;n=531283&amp;date=05.06.2026&amp;dst=100390&amp;field=134" TargetMode="External"/><Relationship Id="rId1633" Type="http://schemas.openxmlformats.org/officeDocument/2006/relationships/header" Target="header82.xml"/><Relationship Id="rId1700" Type="http://schemas.openxmlformats.org/officeDocument/2006/relationships/hyperlink" Target="https://login.consultant.ru/link/?req=doc&amp;base=LAW&amp;n=531297&amp;date=05.06.2026&amp;dst=615&amp;field=134" TargetMode="External"/><Relationship Id="rId281" Type="http://schemas.openxmlformats.org/officeDocument/2006/relationships/hyperlink" Target="https://login.consultant.ru/link/?req=doc&amp;base=LAW&amp;n=531297&amp;date=05.06.2026&amp;dst=100847&amp;field=134" TargetMode="External"/><Relationship Id="rId141" Type="http://schemas.openxmlformats.org/officeDocument/2006/relationships/hyperlink" Target="https://login.consultant.ru/link/?req=doc&amp;base=LAW&amp;n=511570&amp;date=05.06.2026&amp;dst=100009&amp;field=134" TargetMode="External"/><Relationship Id="rId379" Type="http://schemas.openxmlformats.org/officeDocument/2006/relationships/hyperlink" Target="https://login.consultant.ru/link/?req=doc&amp;base=LAW&amp;n=531288&amp;date=05.06.2026&amp;dst=2628&amp;field=134" TargetMode="External"/><Relationship Id="rId586" Type="http://schemas.openxmlformats.org/officeDocument/2006/relationships/hyperlink" Target="https://login.consultant.ru/link/?req=doc&amp;base=LAW&amp;n=531302&amp;date=05.06.2026&amp;dst=1424&amp;field=134" TargetMode="External"/><Relationship Id="rId793" Type="http://schemas.openxmlformats.org/officeDocument/2006/relationships/hyperlink" Target="https://login.consultant.ru/link/?req=doc&amp;base=LAW&amp;n=109487&amp;date=05.06.2026&amp;dst=100104&amp;field=134" TargetMode="External"/><Relationship Id="rId7" Type="http://schemas.openxmlformats.org/officeDocument/2006/relationships/hyperlink" Target="https://login.consultant.ru/link/?req=doc&amp;base=LAW&amp;n=66628&amp;date=05.06.2026&amp;dst=100005&amp;field=134" TargetMode="External"/><Relationship Id="rId239" Type="http://schemas.openxmlformats.org/officeDocument/2006/relationships/hyperlink" Target="https://login.consultant.ru/link/?req=doc&amp;base=LAW&amp;n=531288&amp;date=05.06.2026&amp;dst=102721&amp;field=134" TargetMode="External"/><Relationship Id="rId446" Type="http://schemas.openxmlformats.org/officeDocument/2006/relationships/hyperlink" Target="https://login.consultant.ru/link/?req=doc&amp;base=LAW&amp;n=531288&amp;date=05.06.2026" TargetMode="External"/><Relationship Id="rId653" Type="http://schemas.openxmlformats.org/officeDocument/2006/relationships/hyperlink" Target="https://login.consultant.ru/link/?req=doc&amp;base=LAW&amp;n=531297&amp;date=05.06.2026&amp;dst=102010&amp;field=134" TargetMode="External"/><Relationship Id="rId1076" Type="http://schemas.openxmlformats.org/officeDocument/2006/relationships/hyperlink" Target="https://login.consultant.ru/link/?req=doc&amp;base=LAW&amp;n=337242&amp;date=05.06.2026&amp;dst=100315&amp;field=134" TargetMode="External"/><Relationship Id="rId1283" Type="http://schemas.openxmlformats.org/officeDocument/2006/relationships/hyperlink" Target="https://login.consultant.ru/link/?req=doc&amp;base=LAW&amp;n=194800&amp;date=05.06.2026&amp;dst=100316&amp;field=134" TargetMode="External"/><Relationship Id="rId1490" Type="http://schemas.openxmlformats.org/officeDocument/2006/relationships/hyperlink" Target="https://login.consultant.ru/link/?req=doc&amp;base=LAW&amp;n=531288&amp;date=05.06.2026&amp;dst=2115&amp;field=134" TargetMode="External"/><Relationship Id="rId306" Type="http://schemas.openxmlformats.org/officeDocument/2006/relationships/hyperlink" Target="https://login.consultant.ru/link/?req=doc&amp;base=LAW&amp;n=531302&amp;date=05.06.2026&amp;dst=981&amp;field=134" TargetMode="External"/><Relationship Id="rId860" Type="http://schemas.openxmlformats.org/officeDocument/2006/relationships/hyperlink" Target="https://login.consultant.ru/link/?req=doc&amp;base=LAW&amp;n=531283&amp;date=05.06.2026&amp;dst=100354&amp;field=134" TargetMode="External"/><Relationship Id="rId958" Type="http://schemas.openxmlformats.org/officeDocument/2006/relationships/hyperlink" Target="https://login.consultant.ru/link/?req=doc&amp;base=LAW&amp;n=531302&amp;date=05.06.2026&amp;dst=100499&amp;field=134" TargetMode="External"/><Relationship Id="rId1143" Type="http://schemas.openxmlformats.org/officeDocument/2006/relationships/hyperlink" Target="https://login.consultant.ru/link/?req=doc&amp;base=LAW&amp;n=465507&amp;date=05.06.2026&amp;dst=100063&amp;field=134" TargetMode="External"/><Relationship Id="rId1588" Type="http://schemas.openxmlformats.org/officeDocument/2006/relationships/hyperlink" Target="https://login.consultant.ru/link/?req=doc&amp;base=LAW&amp;n=531283&amp;date=05.06.2026&amp;dst=1911&amp;field=134" TargetMode="External"/><Relationship Id="rId87" Type="http://schemas.openxmlformats.org/officeDocument/2006/relationships/hyperlink" Target="https://login.consultant.ru/link/?req=doc&amp;base=LAW&amp;n=405318&amp;date=05.06.2026&amp;dst=100006&amp;field=134" TargetMode="External"/><Relationship Id="rId513" Type="http://schemas.openxmlformats.org/officeDocument/2006/relationships/hyperlink" Target="https://login.consultant.ru/link/?req=doc&amp;base=LAW&amp;n=337242&amp;date=05.06.2026&amp;dst=100143&amp;field=134" TargetMode="External"/><Relationship Id="rId720" Type="http://schemas.openxmlformats.org/officeDocument/2006/relationships/hyperlink" Target="https://login.consultant.ru/link/?req=doc&amp;base=LAW&amp;n=501360&amp;date=05.06.2026&amp;dst=100021&amp;field=134" TargetMode="External"/><Relationship Id="rId818" Type="http://schemas.openxmlformats.org/officeDocument/2006/relationships/hyperlink" Target="https://login.consultant.ru/link/?req=doc&amp;base=LAW&amp;n=518293&amp;date=05.06.2026&amp;dst=851&amp;field=134" TargetMode="External"/><Relationship Id="rId1350" Type="http://schemas.openxmlformats.org/officeDocument/2006/relationships/footer" Target="footer31.xml"/><Relationship Id="rId1448" Type="http://schemas.openxmlformats.org/officeDocument/2006/relationships/header" Target="header52.xml"/><Relationship Id="rId1655" Type="http://schemas.openxmlformats.org/officeDocument/2006/relationships/hyperlink" Target="https://login.consultant.ru/link/?req=doc&amp;base=LAW&amp;n=216591&amp;date=05.06.2026&amp;dst=100193&amp;field=134" TargetMode="External"/><Relationship Id="rId1003" Type="http://schemas.openxmlformats.org/officeDocument/2006/relationships/hyperlink" Target="https://login.consultant.ru/link/?req=doc&amp;base=LAW&amp;n=531288&amp;date=05.06.2026&amp;dst=100986&amp;field=134" TargetMode="External"/><Relationship Id="rId1210" Type="http://schemas.openxmlformats.org/officeDocument/2006/relationships/header" Target="header3.xml"/><Relationship Id="rId1308" Type="http://schemas.openxmlformats.org/officeDocument/2006/relationships/hyperlink" Target="https://login.consultant.ru/link/?req=doc&amp;base=LAW&amp;n=531297&amp;date=05.06.2026&amp;dst=100303&amp;field=134" TargetMode="External"/><Relationship Id="rId1515" Type="http://schemas.openxmlformats.org/officeDocument/2006/relationships/hyperlink" Target="https://login.consultant.ru/link/?req=doc&amp;base=LAW&amp;n=486549&amp;date=05.06.2026&amp;dst=100319&amp;field=134" TargetMode="External"/><Relationship Id="rId14" Type="http://schemas.openxmlformats.org/officeDocument/2006/relationships/hyperlink" Target="https://login.consultant.ru/link/?req=doc&amp;base=LAW&amp;n=181004&amp;date=05.06.2026&amp;dst=100005&amp;field=134" TargetMode="External"/><Relationship Id="rId163" Type="http://schemas.openxmlformats.org/officeDocument/2006/relationships/hyperlink" Target="https://login.consultant.ru/link/?req=doc&amp;base=LAW&amp;n=531288&amp;date=05.06.2026&amp;dst=1725&amp;field=134" TargetMode="External"/><Relationship Id="rId370" Type="http://schemas.openxmlformats.org/officeDocument/2006/relationships/hyperlink" Target="https://login.consultant.ru/link/?req=doc&amp;base=LAW&amp;n=109487&amp;date=05.06.2026&amp;dst=100072&amp;field=134" TargetMode="External"/><Relationship Id="rId230" Type="http://schemas.openxmlformats.org/officeDocument/2006/relationships/hyperlink" Target="https://login.consultant.ru/link/?req=doc&amp;base=LAW&amp;n=194800&amp;date=05.06.2026&amp;dst=100027&amp;field=134" TargetMode="External"/><Relationship Id="rId468" Type="http://schemas.openxmlformats.org/officeDocument/2006/relationships/hyperlink" Target="https://login.consultant.ru/link/?req=doc&amp;base=LAW&amp;n=531297&amp;date=05.06.2026&amp;dst=777&amp;field=134" TargetMode="External"/><Relationship Id="rId675" Type="http://schemas.openxmlformats.org/officeDocument/2006/relationships/hyperlink" Target="https://login.consultant.ru/link/?req=doc&amp;base=LAW&amp;n=531302&amp;date=05.06.2026&amp;dst=2148&amp;field=134" TargetMode="External"/><Relationship Id="rId882" Type="http://schemas.openxmlformats.org/officeDocument/2006/relationships/hyperlink" Target="https://login.consultant.ru/link/?req=doc&amp;base=LAW&amp;n=511746&amp;date=05.06.2026&amp;dst=100491&amp;field=134" TargetMode="External"/><Relationship Id="rId1098" Type="http://schemas.openxmlformats.org/officeDocument/2006/relationships/hyperlink" Target="https://login.consultant.ru/link/?req=doc&amp;base=LAW&amp;n=337242&amp;date=05.06.2026&amp;dst=100315&amp;field=134" TargetMode="External"/><Relationship Id="rId328" Type="http://schemas.openxmlformats.org/officeDocument/2006/relationships/hyperlink" Target="https://login.consultant.ru/link/?req=doc&amp;base=LAW&amp;n=124955&amp;date=05.06.2026&amp;dst=100047&amp;field=134" TargetMode="External"/><Relationship Id="rId535" Type="http://schemas.openxmlformats.org/officeDocument/2006/relationships/hyperlink" Target="https://login.consultant.ru/link/?req=doc&amp;base=LAW&amp;n=531302&amp;date=05.06.2026&amp;dst=2085&amp;field=134" TargetMode="External"/><Relationship Id="rId742" Type="http://schemas.openxmlformats.org/officeDocument/2006/relationships/hyperlink" Target="https://login.consultant.ru/link/?req=doc&amp;base=LAW&amp;n=531297&amp;date=05.06.2026&amp;dst=405&amp;field=134" TargetMode="External"/><Relationship Id="rId1165" Type="http://schemas.openxmlformats.org/officeDocument/2006/relationships/hyperlink" Target="https://login.consultant.ru/link/?req=doc&amp;base=LAW&amp;n=530795&amp;date=05.06.2026&amp;dst=100022&amp;field=134" TargetMode="External"/><Relationship Id="rId1372" Type="http://schemas.openxmlformats.org/officeDocument/2006/relationships/hyperlink" Target="https://login.consultant.ru/link/?req=doc&amp;base=LAW&amp;n=531283&amp;date=05.06.2026" TargetMode="External"/><Relationship Id="rId602" Type="http://schemas.openxmlformats.org/officeDocument/2006/relationships/hyperlink" Target="https://login.consultant.ru/link/?req=doc&amp;base=LAW&amp;n=144980&amp;date=05.06.2026&amp;dst=100146&amp;field=134" TargetMode="External"/><Relationship Id="rId1025" Type="http://schemas.openxmlformats.org/officeDocument/2006/relationships/hyperlink" Target="https://login.consultant.ru/link/?req=doc&amp;base=LAW&amp;n=109487&amp;date=05.06.2026&amp;dst=100164&amp;field=134" TargetMode="External"/><Relationship Id="rId1232" Type="http://schemas.openxmlformats.org/officeDocument/2006/relationships/hyperlink" Target="https://login.consultant.ru/link/?req=doc&amp;base=LAW&amp;n=531302&amp;date=05.06.2026&amp;dst=100988&amp;field=134" TargetMode="External"/><Relationship Id="rId1677" Type="http://schemas.openxmlformats.org/officeDocument/2006/relationships/hyperlink" Target="https://login.consultant.ru/link/?req=doc&amp;base=LAW&amp;n=531302&amp;date=05.06.2026&amp;dst=102033&amp;field=134" TargetMode="External"/><Relationship Id="rId907" Type="http://schemas.openxmlformats.org/officeDocument/2006/relationships/hyperlink" Target="https://login.consultant.ru/link/?req=doc&amp;base=LAW&amp;n=531297&amp;date=05.06.2026&amp;dst=102448&amp;field=134" TargetMode="External"/><Relationship Id="rId1537" Type="http://schemas.openxmlformats.org/officeDocument/2006/relationships/hyperlink" Target="https://login.consultant.ru/link/?req=doc&amp;base=LAW&amp;n=144980&amp;date=05.06.2026&amp;dst=100499&amp;field=134" TargetMode="External"/><Relationship Id="rId36" Type="http://schemas.openxmlformats.org/officeDocument/2006/relationships/hyperlink" Target="https://login.consultant.ru/link/?req=doc&amp;base=LAW&amp;n=66628&amp;date=05.06.2026&amp;dst=100005&amp;field=134" TargetMode="External"/><Relationship Id="rId1604" Type="http://schemas.openxmlformats.org/officeDocument/2006/relationships/hyperlink" Target="https://login.consultant.ru/link/?req=doc&amp;base=LAW&amp;n=486549&amp;date=05.06.2026&amp;dst=100310&amp;field=134" TargetMode="External"/><Relationship Id="rId101" Type="http://schemas.openxmlformats.org/officeDocument/2006/relationships/hyperlink" Target="https://login.consultant.ru/link/?req=doc&amp;base=LAW&amp;n=405318&amp;date=05.06.2026&amp;dst=100012&amp;field=134" TargetMode="External"/><Relationship Id="rId185" Type="http://schemas.openxmlformats.org/officeDocument/2006/relationships/hyperlink" Target="https://login.consultant.ru/link/?req=doc&amp;base=LAW&amp;n=535007&amp;date=05.06.2026&amp;dst=11566&amp;field=134" TargetMode="External"/><Relationship Id="rId406" Type="http://schemas.openxmlformats.org/officeDocument/2006/relationships/hyperlink" Target="https://login.consultant.ru/link/?req=doc&amp;base=LAW&amp;n=531297&amp;date=05.06.2026" TargetMode="External"/><Relationship Id="rId960" Type="http://schemas.openxmlformats.org/officeDocument/2006/relationships/hyperlink" Target="https://login.consultant.ru/link/?req=doc&amp;base=LAW&amp;n=531297&amp;date=05.06.2026&amp;dst=100832&amp;field=134" TargetMode="External"/><Relationship Id="rId1036" Type="http://schemas.openxmlformats.org/officeDocument/2006/relationships/hyperlink" Target="https://login.consultant.ru/link/?req=doc&amp;base=LAW&amp;n=486549&amp;date=05.06.2026&amp;dst=100276&amp;field=134" TargetMode="External"/><Relationship Id="rId1243" Type="http://schemas.openxmlformats.org/officeDocument/2006/relationships/hyperlink" Target="https://login.consultant.ru/link/?req=doc&amp;base=LAW&amp;n=524906&amp;date=05.06.2026&amp;dst=100065&amp;field=134" TargetMode="External"/><Relationship Id="rId1590" Type="http://schemas.openxmlformats.org/officeDocument/2006/relationships/hyperlink" Target="https://login.consultant.ru/link/?req=doc&amp;base=LAW&amp;n=524906&amp;date=05.06.2026&amp;dst=100065&amp;field=134" TargetMode="External"/><Relationship Id="rId1688" Type="http://schemas.openxmlformats.org/officeDocument/2006/relationships/hyperlink" Target="https://login.consultant.ru/link/?req=doc&amp;base=LAW&amp;n=531297&amp;date=05.06.2026&amp;dst=102275&amp;field=134" TargetMode="External"/><Relationship Id="rId392" Type="http://schemas.openxmlformats.org/officeDocument/2006/relationships/hyperlink" Target="https://login.consultant.ru/link/?req=doc&amp;base=LAW&amp;n=535007&amp;date=05.06.2026" TargetMode="External"/><Relationship Id="rId613" Type="http://schemas.openxmlformats.org/officeDocument/2006/relationships/hyperlink" Target="https://login.consultant.ru/link/?req=doc&amp;base=LAW&amp;n=531302&amp;date=05.06.2026&amp;dst=101058&amp;field=134" TargetMode="External"/><Relationship Id="rId697" Type="http://schemas.openxmlformats.org/officeDocument/2006/relationships/hyperlink" Target="https://login.consultant.ru/link/?req=doc&amp;base=LAW&amp;n=486549&amp;date=05.06.2026&amp;dst=100151&amp;field=134" TargetMode="External"/><Relationship Id="rId820" Type="http://schemas.openxmlformats.org/officeDocument/2006/relationships/hyperlink" Target="https://login.consultant.ru/link/?req=doc&amp;base=LAW&amp;n=517478&amp;date=05.06.2026&amp;dst=100246&amp;field=134" TargetMode="External"/><Relationship Id="rId918" Type="http://schemas.openxmlformats.org/officeDocument/2006/relationships/hyperlink" Target="https://login.consultant.ru/link/?req=doc&amp;base=LAW&amp;n=216591&amp;date=05.06.2026&amp;dst=100136&amp;field=134" TargetMode="External"/><Relationship Id="rId1450" Type="http://schemas.openxmlformats.org/officeDocument/2006/relationships/header" Target="header53.xml"/><Relationship Id="rId1548" Type="http://schemas.openxmlformats.org/officeDocument/2006/relationships/hyperlink" Target="https://login.consultant.ru/link/?req=doc&amp;base=LAW&amp;n=2875&amp;date=05.06.2026&amp;dst=100539&amp;field=134" TargetMode="External"/><Relationship Id="rId252" Type="http://schemas.openxmlformats.org/officeDocument/2006/relationships/hyperlink" Target="https://login.consultant.ru/link/?req=doc&amp;base=LAW&amp;n=337242&amp;date=05.06.2026&amp;dst=100079&amp;field=134" TargetMode="External"/><Relationship Id="rId1103" Type="http://schemas.openxmlformats.org/officeDocument/2006/relationships/hyperlink" Target="https://login.consultant.ru/link/?req=doc&amp;base=LAW&amp;n=337242&amp;date=05.06.2026&amp;dst=100315&amp;field=134" TargetMode="External"/><Relationship Id="rId1187" Type="http://schemas.openxmlformats.org/officeDocument/2006/relationships/hyperlink" Target="https://login.consultant.ru/link/?req=doc&amp;base=LAW&amp;n=144980&amp;date=05.06.2026&amp;dst=100479&amp;field=134" TargetMode="External"/><Relationship Id="rId1310" Type="http://schemas.openxmlformats.org/officeDocument/2006/relationships/hyperlink" Target="https://login.consultant.ru/link/?req=doc&amp;base=LAW&amp;n=531297&amp;date=05.06.2026&amp;dst=100955&amp;field=134" TargetMode="External"/><Relationship Id="rId1408" Type="http://schemas.openxmlformats.org/officeDocument/2006/relationships/header" Target="header45.xml"/><Relationship Id="rId47" Type="http://schemas.openxmlformats.org/officeDocument/2006/relationships/hyperlink" Target="https://login.consultant.ru/link/?req=doc&amp;base=LAW&amp;n=323881&amp;date=05.06.2026&amp;dst=100006&amp;field=134" TargetMode="External"/><Relationship Id="rId112" Type="http://schemas.openxmlformats.org/officeDocument/2006/relationships/hyperlink" Target="https://login.consultant.ru/link/?req=doc&amp;base=LAW&amp;n=337242&amp;date=05.06.2026&amp;dst=100041&amp;field=134" TargetMode="External"/><Relationship Id="rId557" Type="http://schemas.openxmlformats.org/officeDocument/2006/relationships/hyperlink" Target="https://login.consultant.ru/link/?req=doc&amp;base=LAW&amp;n=280272&amp;date=05.06.2026&amp;dst=100009&amp;field=134" TargetMode="External"/><Relationship Id="rId764" Type="http://schemas.openxmlformats.org/officeDocument/2006/relationships/hyperlink" Target="https://login.consultant.ru/link/?req=doc&amp;base=LAW&amp;n=482666&amp;date=05.06.2026&amp;dst=100222&amp;field=134" TargetMode="External"/><Relationship Id="rId971" Type="http://schemas.openxmlformats.org/officeDocument/2006/relationships/hyperlink" Target="https://login.consultant.ru/link/?req=doc&amp;base=LAW&amp;n=109487&amp;date=05.06.2026&amp;dst=100142&amp;field=134" TargetMode="External"/><Relationship Id="rId1394" Type="http://schemas.openxmlformats.org/officeDocument/2006/relationships/footer" Target="footer42.xml"/><Relationship Id="rId1615" Type="http://schemas.openxmlformats.org/officeDocument/2006/relationships/hyperlink" Target="https://login.consultant.ru/link/?req=doc&amp;base=LAW&amp;n=535007&amp;date=05.06.2026" TargetMode="External"/><Relationship Id="rId1699" Type="http://schemas.openxmlformats.org/officeDocument/2006/relationships/hyperlink" Target="https://login.consultant.ru/link/?req=doc&amp;base=LAW&amp;n=531297&amp;date=05.06.2026&amp;dst=612&amp;field=134" TargetMode="External"/><Relationship Id="rId196" Type="http://schemas.openxmlformats.org/officeDocument/2006/relationships/hyperlink" Target="https://login.consultant.ru/link/?req=doc&amp;base=LAW&amp;n=530795&amp;date=05.06.2026&amp;dst=100007&amp;field=134" TargetMode="External"/><Relationship Id="rId417" Type="http://schemas.openxmlformats.org/officeDocument/2006/relationships/hyperlink" Target="https://login.consultant.ru/link/?req=doc&amp;base=LAW&amp;n=337242&amp;date=05.06.2026&amp;dst=100101&amp;field=134" TargetMode="External"/><Relationship Id="rId624" Type="http://schemas.openxmlformats.org/officeDocument/2006/relationships/hyperlink" Target="https://login.consultant.ru/link/?req=doc&amp;base=LAW&amp;n=531297&amp;date=05.06.2026" TargetMode="External"/><Relationship Id="rId831" Type="http://schemas.openxmlformats.org/officeDocument/2006/relationships/hyperlink" Target="https://login.consultant.ru/link/?req=doc&amp;base=LAW&amp;n=337242&amp;date=05.06.2026&amp;dst=100233&amp;field=134" TargetMode="External"/><Relationship Id="rId1047" Type="http://schemas.openxmlformats.org/officeDocument/2006/relationships/hyperlink" Target="https://login.consultant.ru/link/?req=doc&amp;base=LAW&amp;n=531288&amp;date=05.06.2026&amp;dst=2123&amp;field=134" TargetMode="External"/><Relationship Id="rId1254" Type="http://schemas.openxmlformats.org/officeDocument/2006/relationships/hyperlink" Target="https://login.consultant.ru/link/?req=doc&amp;base=LAW&amp;n=531288&amp;date=05.06.2026&amp;dst=517&amp;field=134" TargetMode="External"/><Relationship Id="rId1461" Type="http://schemas.openxmlformats.org/officeDocument/2006/relationships/hyperlink" Target="https://login.consultant.ru/link/?req=doc&amp;base=LAW&amp;n=531283&amp;date=05.06.2026" TargetMode="External"/><Relationship Id="rId263" Type="http://schemas.openxmlformats.org/officeDocument/2006/relationships/hyperlink" Target="https://login.consultant.ru/link/?req=doc&amp;base=LAW&amp;n=194800&amp;date=05.06.2026&amp;dst=100050&amp;field=134" TargetMode="External"/><Relationship Id="rId470" Type="http://schemas.openxmlformats.org/officeDocument/2006/relationships/hyperlink" Target="https://login.consultant.ru/link/?req=doc&amp;base=LAW&amp;n=531297&amp;date=05.06.2026" TargetMode="External"/><Relationship Id="rId929" Type="http://schemas.openxmlformats.org/officeDocument/2006/relationships/hyperlink" Target="https://login.consultant.ru/link/?req=doc&amp;base=LAW&amp;n=535007&amp;date=05.06.2026&amp;dst=102526&amp;field=134" TargetMode="External"/><Relationship Id="rId1114" Type="http://schemas.openxmlformats.org/officeDocument/2006/relationships/hyperlink" Target="https://login.consultant.ru/link/?req=doc&amp;base=LAW&amp;n=194800&amp;date=05.06.2026&amp;dst=100291&amp;field=134" TargetMode="External"/><Relationship Id="rId1321" Type="http://schemas.openxmlformats.org/officeDocument/2006/relationships/hyperlink" Target="https://login.consultant.ru/link/?req=doc&amp;base=LAW&amp;n=144980&amp;date=05.06.2026&amp;dst=100487&amp;field=134" TargetMode="External"/><Relationship Id="rId1559" Type="http://schemas.openxmlformats.org/officeDocument/2006/relationships/hyperlink" Target="https://login.consultant.ru/link/?req=doc&amp;base=LAW&amp;n=109487&amp;date=05.06.2026&amp;dst=100216&amp;field=134" TargetMode="External"/><Relationship Id="rId58" Type="http://schemas.openxmlformats.org/officeDocument/2006/relationships/hyperlink" Target="https://login.consultant.ru/link/?req=doc&amp;base=LAW&amp;n=534592&amp;date=05.06.2026&amp;dst=100006&amp;field=134" TargetMode="External"/><Relationship Id="rId123" Type="http://schemas.openxmlformats.org/officeDocument/2006/relationships/hyperlink" Target="https://login.consultant.ru/link/?req=doc&amp;base=LAW&amp;n=534296&amp;date=05.06.2026&amp;dst=100130&amp;field=134" TargetMode="External"/><Relationship Id="rId330" Type="http://schemas.openxmlformats.org/officeDocument/2006/relationships/hyperlink" Target="https://login.consultant.ru/link/?req=doc&amp;base=LAW&amp;n=486549&amp;date=05.06.2026&amp;dst=100071&amp;field=134" TargetMode="External"/><Relationship Id="rId568" Type="http://schemas.openxmlformats.org/officeDocument/2006/relationships/hyperlink" Target="https://login.consultant.ru/link/?req=doc&amp;base=LAW&amp;n=194800&amp;date=05.06.2026&amp;dst=100126&amp;field=134" TargetMode="External"/><Relationship Id="rId775" Type="http://schemas.openxmlformats.org/officeDocument/2006/relationships/hyperlink" Target="https://login.consultant.ru/link/?req=doc&amp;base=LAW&amp;n=531288&amp;date=05.06.2026&amp;dst=105080&amp;field=134" TargetMode="External"/><Relationship Id="rId982" Type="http://schemas.openxmlformats.org/officeDocument/2006/relationships/hyperlink" Target="https://login.consultant.ru/link/?req=doc&amp;base=LAW&amp;n=531288&amp;date=05.06.2026&amp;dst=100917&amp;field=134" TargetMode="External"/><Relationship Id="rId1198" Type="http://schemas.openxmlformats.org/officeDocument/2006/relationships/hyperlink" Target="https://login.consultant.ru/link/?req=doc&amp;base=LAW&amp;n=493729&amp;date=05.06.2026&amp;dst=100017&amp;field=134" TargetMode="External"/><Relationship Id="rId1419" Type="http://schemas.openxmlformats.org/officeDocument/2006/relationships/hyperlink" Target="https://login.consultant.ru/link/?req=doc&amp;base=LAW&amp;n=531283&amp;date=05.06.2026" TargetMode="External"/><Relationship Id="rId1626" Type="http://schemas.openxmlformats.org/officeDocument/2006/relationships/footer" Target="footer79.xml"/><Relationship Id="rId428" Type="http://schemas.openxmlformats.org/officeDocument/2006/relationships/hyperlink" Target="https://login.consultant.ru/link/?req=doc&amp;base=LAW&amp;n=194800&amp;date=05.06.2026&amp;dst=100087&amp;field=134" TargetMode="External"/><Relationship Id="rId635" Type="http://schemas.openxmlformats.org/officeDocument/2006/relationships/hyperlink" Target="https://login.consultant.ru/link/?req=doc&amp;base=LAW&amp;n=323881&amp;date=05.06.2026&amp;dst=100109&amp;field=134" TargetMode="External"/><Relationship Id="rId842" Type="http://schemas.openxmlformats.org/officeDocument/2006/relationships/hyperlink" Target="https://login.consultant.ru/link/?req=doc&amp;base=LAW&amp;n=109487&amp;date=05.06.2026&amp;dst=100109&amp;field=134" TargetMode="External"/><Relationship Id="rId1058" Type="http://schemas.openxmlformats.org/officeDocument/2006/relationships/hyperlink" Target="https://login.consultant.ru/link/?req=doc&amp;base=LAW&amp;n=535007&amp;date=05.06.2026&amp;dst=5445&amp;field=134" TargetMode="External"/><Relationship Id="rId1265" Type="http://schemas.openxmlformats.org/officeDocument/2006/relationships/hyperlink" Target="https://login.consultant.ru/link/?req=doc&amp;base=LAW&amp;n=531288&amp;date=05.06.2026" TargetMode="External"/><Relationship Id="rId1472" Type="http://schemas.openxmlformats.org/officeDocument/2006/relationships/hyperlink" Target="https://login.consultant.ru/link/?req=doc&amp;base=LAW&amp;n=194800&amp;date=05.06.2026&amp;dst=100321&amp;field=134" TargetMode="External"/><Relationship Id="rId274" Type="http://schemas.openxmlformats.org/officeDocument/2006/relationships/hyperlink" Target="https://login.consultant.ru/link/?req=doc&amp;base=LAW&amp;n=531297&amp;date=05.06.2026&amp;dst=247&amp;field=134" TargetMode="External"/><Relationship Id="rId481" Type="http://schemas.openxmlformats.org/officeDocument/2006/relationships/hyperlink" Target="https://login.consultant.ru/link/?req=doc&amp;base=LAW&amp;n=531297&amp;date=05.06.2026&amp;dst=101801&amp;field=134" TargetMode="External"/><Relationship Id="rId702" Type="http://schemas.openxmlformats.org/officeDocument/2006/relationships/hyperlink" Target="https://login.consultant.ru/link/?req=doc&amp;base=LAW&amp;n=181004&amp;date=05.06.2026&amp;dst=100065&amp;field=134" TargetMode="External"/><Relationship Id="rId1125" Type="http://schemas.openxmlformats.org/officeDocument/2006/relationships/hyperlink" Target="https://login.consultant.ru/link/?req=doc&amp;base=LAW&amp;n=337242&amp;date=05.06.2026&amp;dst=100315&amp;field=134" TargetMode="External"/><Relationship Id="rId1332" Type="http://schemas.openxmlformats.org/officeDocument/2006/relationships/footer" Target="footer28.xml"/><Relationship Id="rId69" Type="http://schemas.openxmlformats.org/officeDocument/2006/relationships/hyperlink" Target="https://login.consultant.ru/link/?req=doc&amp;base=LAW&amp;n=531467&amp;date=05.06.2026&amp;dst=100102&amp;field=134" TargetMode="External"/><Relationship Id="rId134" Type="http://schemas.openxmlformats.org/officeDocument/2006/relationships/hyperlink" Target="https://login.consultant.ru/link/?req=doc&amp;base=LAW&amp;n=531297&amp;date=05.06.2026&amp;dst=737&amp;field=134" TargetMode="External"/><Relationship Id="rId579" Type="http://schemas.openxmlformats.org/officeDocument/2006/relationships/hyperlink" Target="https://login.consultant.ru/link/?req=doc&amp;base=LAW&amp;n=531302&amp;date=05.06.2026" TargetMode="External"/><Relationship Id="rId786" Type="http://schemas.openxmlformats.org/officeDocument/2006/relationships/hyperlink" Target="https://login.consultant.ru/link/?req=doc&amp;base=LAW&amp;n=109487&amp;date=05.06.2026&amp;dst=100102&amp;field=134" TargetMode="External"/><Relationship Id="rId993" Type="http://schemas.openxmlformats.org/officeDocument/2006/relationships/hyperlink" Target="https://login.consultant.ru/link/?req=doc&amp;base=LAW&amp;n=99661&amp;date=05.06.2026&amp;dst=100004&amp;field=134" TargetMode="External"/><Relationship Id="rId1637" Type="http://schemas.openxmlformats.org/officeDocument/2006/relationships/hyperlink" Target="https://login.consultant.ru/link/?req=doc&amp;base=LAW&amp;n=337242&amp;date=05.06.2026&amp;dst=100320&amp;field=134" TargetMode="External"/><Relationship Id="rId341" Type="http://schemas.openxmlformats.org/officeDocument/2006/relationships/hyperlink" Target="https://login.consultant.ru/link/?req=doc&amp;base=LAW&amp;n=531288&amp;date=05.06.2026&amp;dst=101683&amp;field=134" TargetMode="External"/><Relationship Id="rId439" Type="http://schemas.openxmlformats.org/officeDocument/2006/relationships/hyperlink" Target="https://login.consultant.ru/link/?req=doc&amp;base=LAW&amp;n=216591&amp;date=05.06.2026&amp;dst=100055&amp;field=134" TargetMode="External"/><Relationship Id="rId646" Type="http://schemas.openxmlformats.org/officeDocument/2006/relationships/hyperlink" Target="https://login.consultant.ru/link/?req=doc&amp;base=LAW&amp;n=531297&amp;date=05.06.2026&amp;dst=100448&amp;field=134" TargetMode="External"/><Relationship Id="rId1069" Type="http://schemas.openxmlformats.org/officeDocument/2006/relationships/hyperlink" Target="https://login.consultant.ru/link/?req=doc&amp;base=LAW&amp;n=531302&amp;date=05.06.2026&amp;dst=552&amp;field=134" TargetMode="External"/><Relationship Id="rId1276" Type="http://schemas.openxmlformats.org/officeDocument/2006/relationships/hyperlink" Target="https://login.consultant.ru/link/?req=doc&amp;base=LAW&amp;n=194800&amp;date=05.06.2026&amp;dst=100317&amp;field=134" TargetMode="External"/><Relationship Id="rId1483" Type="http://schemas.openxmlformats.org/officeDocument/2006/relationships/hyperlink" Target="https://login.consultant.ru/link/?req=doc&amp;base=LAW&amp;n=124955&amp;date=05.06.2026&amp;dst=100164&amp;field=134" TargetMode="External"/><Relationship Id="rId1704" Type="http://schemas.openxmlformats.org/officeDocument/2006/relationships/hyperlink" Target="https://login.consultant.ru/link/?req=doc&amp;base=LAW&amp;n=531297&amp;date=05.06.2026&amp;dst=102453&amp;field=134" TargetMode="External"/><Relationship Id="rId201" Type="http://schemas.openxmlformats.org/officeDocument/2006/relationships/hyperlink" Target="https://login.consultant.ru/link/?req=doc&amp;base=LAW&amp;n=194800&amp;date=05.06.2026&amp;dst=100013&amp;field=134" TargetMode="External"/><Relationship Id="rId285" Type="http://schemas.openxmlformats.org/officeDocument/2006/relationships/hyperlink" Target="https://login.consultant.ru/link/?req=doc&amp;base=LAW&amp;n=337242&amp;date=05.06.2026&amp;dst=100084&amp;field=134" TargetMode="External"/><Relationship Id="rId506" Type="http://schemas.openxmlformats.org/officeDocument/2006/relationships/hyperlink" Target="https://login.consultant.ru/link/?req=doc&amp;base=LAW&amp;n=529656&amp;date=05.06.2026&amp;dst=100330&amp;field=134" TargetMode="External"/><Relationship Id="rId853" Type="http://schemas.openxmlformats.org/officeDocument/2006/relationships/hyperlink" Target="https://login.consultant.ru/link/?req=doc&amp;base=LAW&amp;n=216591&amp;date=05.06.2026&amp;dst=100124&amp;field=134" TargetMode="External"/><Relationship Id="rId1136" Type="http://schemas.openxmlformats.org/officeDocument/2006/relationships/hyperlink" Target="https://login.consultant.ru/link/?req=doc&amp;base=LAW&amp;n=144980&amp;date=05.06.2026&amp;dst=100419&amp;field=134" TargetMode="External"/><Relationship Id="rId1690" Type="http://schemas.openxmlformats.org/officeDocument/2006/relationships/hyperlink" Target="https://login.consultant.ru/link/?req=doc&amp;base=LAW&amp;n=531297&amp;date=05.06.2026&amp;dst=102443&amp;field=134" TargetMode="External"/><Relationship Id="rId492" Type="http://schemas.openxmlformats.org/officeDocument/2006/relationships/hyperlink" Target="https://login.consultant.ru/link/?req=doc&amp;base=LAW&amp;n=535007&amp;date=05.06.2026&amp;dst=102773&amp;field=134" TargetMode="External"/><Relationship Id="rId713" Type="http://schemas.openxmlformats.org/officeDocument/2006/relationships/hyperlink" Target="https://login.consultant.ru/link/?req=doc&amp;base=LAW&amp;n=531288&amp;date=05.06.2026&amp;dst=512&amp;field=134" TargetMode="External"/><Relationship Id="rId797" Type="http://schemas.openxmlformats.org/officeDocument/2006/relationships/hyperlink" Target="https://login.consultant.ru/link/?req=doc&amp;base=LAW&amp;n=109487&amp;date=05.06.2026&amp;dst=100105&amp;field=134" TargetMode="External"/><Relationship Id="rId920" Type="http://schemas.openxmlformats.org/officeDocument/2006/relationships/hyperlink" Target="https://login.consultant.ru/link/?req=doc&amp;base=LAW&amp;n=216591&amp;date=05.06.2026&amp;dst=100139&amp;field=134" TargetMode="External"/><Relationship Id="rId1343" Type="http://schemas.openxmlformats.org/officeDocument/2006/relationships/header" Target="header29.xml"/><Relationship Id="rId1550" Type="http://schemas.openxmlformats.org/officeDocument/2006/relationships/hyperlink" Target="https://login.consultant.ru/link/?req=doc&amp;base=LAW&amp;n=289171&amp;date=05.06.2026&amp;dst=100056&amp;field=134" TargetMode="External"/><Relationship Id="rId1648" Type="http://schemas.openxmlformats.org/officeDocument/2006/relationships/hyperlink" Target="https://login.consultant.ru/link/?req=doc&amp;base=LAW&amp;n=531283&amp;date=05.06.2026&amp;dst=101930&amp;field=134" TargetMode="External"/><Relationship Id="rId145" Type="http://schemas.openxmlformats.org/officeDocument/2006/relationships/hyperlink" Target="https://login.consultant.ru/link/?req=doc&amp;base=LAW&amp;n=531302&amp;date=05.06.2026" TargetMode="External"/><Relationship Id="rId352" Type="http://schemas.openxmlformats.org/officeDocument/2006/relationships/hyperlink" Target="https://login.consultant.ru/link/?req=doc&amp;base=LAW&amp;n=337242&amp;date=05.06.2026&amp;dst=100095&amp;field=134" TargetMode="External"/><Relationship Id="rId1203" Type="http://schemas.openxmlformats.org/officeDocument/2006/relationships/hyperlink" Target="https://login.consultant.ru/link/?req=doc&amp;base=LAW&amp;n=486549&amp;date=05.06.2026&amp;dst=100311&amp;field=134" TargetMode="External"/><Relationship Id="rId1287" Type="http://schemas.openxmlformats.org/officeDocument/2006/relationships/header" Target="header18.xml"/><Relationship Id="rId1410" Type="http://schemas.openxmlformats.org/officeDocument/2006/relationships/header" Target="header46.xml"/><Relationship Id="rId1508" Type="http://schemas.openxmlformats.org/officeDocument/2006/relationships/hyperlink" Target="https://login.consultant.ru/link/?req=doc&amp;base=LAW&amp;n=162929&amp;date=05.06.2026&amp;dst=100095&amp;field=134" TargetMode="External"/><Relationship Id="rId212" Type="http://schemas.openxmlformats.org/officeDocument/2006/relationships/hyperlink" Target="https://login.consultant.ru/link/?req=doc&amp;base=LAW&amp;n=194800&amp;date=05.06.2026&amp;dst=100018&amp;field=134" TargetMode="External"/><Relationship Id="rId657" Type="http://schemas.openxmlformats.org/officeDocument/2006/relationships/hyperlink" Target="https://login.consultant.ru/link/?req=doc&amp;base=LAW&amp;n=337242&amp;date=05.06.2026&amp;dst=100169&amp;field=134" TargetMode="External"/><Relationship Id="rId864" Type="http://schemas.openxmlformats.org/officeDocument/2006/relationships/hyperlink" Target="https://login.consultant.ru/link/?req=doc&amp;base=LAW&amp;n=531288&amp;date=05.06.2026&amp;dst=1690&amp;field=134" TargetMode="External"/><Relationship Id="rId1494" Type="http://schemas.openxmlformats.org/officeDocument/2006/relationships/footer" Target="footer60.xml"/><Relationship Id="rId296" Type="http://schemas.openxmlformats.org/officeDocument/2006/relationships/hyperlink" Target="https://login.consultant.ru/link/?req=doc&amp;base=LAW&amp;n=531302&amp;date=05.06.2026&amp;dst=100654&amp;field=134" TargetMode="External"/><Relationship Id="rId517" Type="http://schemas.openxmlformats.org/officeDocument/2006/relationships/hyperlink" Target="https://login.consultant.ru/link/?req=doc&amp;base=LAW&amp;n=531302&amp;date=05.06.2026&amp;dst=1824&amp;field=134" TargetMode="External"/><Relationship Id="rId724" Type="http://schemas.openxmlformats.org/officeDocument/2006/relationships/hyperlink" Target="https://login.consultant.ru/link/?req=doc&amp;base=LAW&amp;n=531297&amp;date=05.06.2026&amp;dst=948&amp;field=134" TargetMode="External"/><Relationship Id="rId931" Type="http://schemas.openxmlformats.org/officeDocument/2006/relationships/hyperlink" Target="https://login.consultant.ru/link/?req=doc&amp;base=LAW&amp;n=535007&amp;date=05.06.2026&amp;dst=100956&amp;field=134" TargetMode="External"/><Relationship Id="rId1147" Type="http://schemas.openxmlformats.org/officeDocument/2006/relationships/hyperlink" Target="https://login.consultant.ru/link/?req=doc&amp;base=LAW&amp;n=337242&amp;date=05.06.2026&amp;dst=100313&amp;field=134" TargetMode="External"/><Relationship Id="rId1354" Type="http://schemas.openxmlformats.org/officeDocument/2006/relationships/footer" Target="footer33.xml"/><Relationship Id="rId1561" Type="http://schemas.openxmlformats.org/officeDocument/2006/relationships/hyperlink" Target="https://login.consultant.ru/link/?req=doc&amp;base=LAW&amp;n=144980&amp;date=05.06.2026&amp;dst=100501&amp;field=134" TargetMode="External"/><Relationship Id="rId60" Type="http://schemas.openxmlformats.org/officeDocument/2006/relationships/hyperlink" Target="https://login.consultant.ru/link/?req=doc&amp;base=LAW&amp;n=500321&amp;date=05.06.2026" TargetMode="External"/><Relationship Id="rId156" Type="http://schemas.openxmlformats.org/officeDocument/2006/relationships/hyperlink" Target="https://login.consultant.ru/link/?req=doc&amp;base=LAW&amp;n=535007&amp;date=05.06.2026&amp;dst=11528&amp;field=134" TargetMode="External"/><Relationship Id="rId363" Type="http://schemas.openxmlformats.org/officeDocument/2006/relationships/hyperlink" Target="https://login.consultant.ru/link/?req=doc&amp;base=LAW&amp;n=531283&amp;date=05.06.2026" TargetMode="External"/><Relationship Id="rId570" Type="http://schemas.openxmlformats.org/officeDocument/2006/relationships/hyperlink" Target="https://login.consultant.ru/link/?req=doc&amp;base=LAW&amp;n=405318&amp;date=05.06.2026&amp;dst=100061&amp;field=134" TargetMode="External"/><Relationship Id="rId1007" Type="http://schemas.openxmlformats.org/officeDocument/2006/relationships/hyperlink" Target="https://login.consultant.ru/link/?req=doc&amp;base=LAW&amp;n=109487&amp;date=05.06.2026&amp;dst=100160&amp;field=134" TargetMode="External"/><Relationship Id="rId1214" Type="http://schemas.openxmlformats.org/officeDocument/2006/relationships/hyperlink" Target="https://login.consultant.ru/link/?req=doc&amp;base=LAW&amp;n=144980&amp;date=05.06.2026&amp;dst=100480&amp;field=134" TargetMode="External"/><Relationship Id="rId1421" Type="http://schemas.openxmlformats.org/officeDocument/2006/relationships/hyperlink" Target="https://login.consultant.ru/link/?req=doc&amp;base=LAW&amp;n=531283&amp;date=05.06.2026" TargetMode="External"/><Relationship Id="rId1659" Type="http://schemas.openxmlformats.org/officeDocument/2006/relationships/hyperlink" Target="https://login.consultant.ru/link/?req=doc&amp;base=LAW&amp;n=162929&amp;date=05.06.2026&amp;dst=100698&amp;field=134" TargetMode="External"/><Relationship Id="rId223" Type="http://schemas.openxmlformats.org/officeDocument/2006/relationships/hyperlink" Target="https://login.consultant.ru/link/?req=doc&amp;base=LAW&amp;n=531297&amp;date=05.06.2026&amp;dst=100192&amp;field=134" TargetMode="External"/><Relationship Id="rId430" Type="http://schemas.openxmlformats.org/officeDocument/2006/relationships/hyperlink" Target="https://login.consultant.ru/link/?req=doc&amp;base=LAW&amp;n=535007&amp;date=05.06.2026&amp;dst=2635&amp;field=134" TargetMode="External"/><Relationship Id="rId668" Type="http://schemas.openxmlformats.org/officeDocument/2006/relationships/hyperlink" Target="https://login.consultant.ru/link/?req=doc&amp;base=LAW&amp;n=524906&amp;date=05.06.2026&amp;dst=100035&amp;field=134" TargetMode="External"/><Relationship Id="rId875" Type="http://schemas.openxmlformats.org/officeDocument/2006/relationships/hyperlink" Target="https://login.consultant.ru/link/?req=doc&amp;base=LAW&amp;n=531297&amp;date=05.06.2026" TargetMode="External"/><Relationship Id="rId1060" Type="http://schemas.openxmlformats.org/officeDocument/2006/relationships/hyperlink" Target="https://login.consultant.ru/link/?req=doc&amp;base=LAW&amp;n=405318&amp;date=05.06.2026&amp;dst=100123&amp;field=134" TargetMode="External"/><Relationship Id="rId1298" Type="http://schemas.openxmlformats.org/officeDocument/2006/relationships/hyperlink" Target="https://login.consultant.ru/link/?req=doc&amp;base=LAW&amp;n=531297&amp;date=05.06.2026&amp;dst=100339&amp;field=134" TargetMode="External"/><Relationship Id="rId1519" Type="http://schemas.openxmlformats.org/officeDocument/2006/relationships/hyperlink" Target="https://login.consultant.ru/link/?req=doc&amp;base=LAW&amp;n=531288&amp;date=05.06.2026&amp;dst=101827&amp;field=134" TargetMode="External"/><Relationship Id="rId18" Type="http://schemas.openxmlformats.org/officeDocument/2006/relationships/hyperlink" Target="https://login.consultant.ru/link/?req=doc&amp;base=LAW&amp;n=323881&amp;date=05.06.2026&amp;dst=100005&amp;field=134" TargetMode="External"/><Relationship Id="rId528" Type="http://schemas.openxmlformats.org/officeDocument/2006/relationships/hyperlink" Target="https://login.consultant.ru/link/?req=doc&amp;base=LAW&amp;n=109487&amp;date=05.06.2026&amp;dst=100076&amp;field=134" TargetMode="External"/><Relationship Id="rId735" Type="http://schemas.openxmlformats.org/officeDocument/2006/relationships/hyperlink" Target="https://login.consultant.ru/link/?req=doc&amp;base=LAW&amp;n=531302&amp;date=05.06.2026" TargetMode="External"/><Relationship Id="rId942" Type="http://schemas.openxmlformats.org/officeDocument/2006/relationships/hyperlink" Target="https://login.consultant.ru/link/?req=doc&amp;base=LAW&amp;n=535007&amp;date=05.06.2026&amp;dst=104084&amp;field=134" TargetMode="External"/><Relationship Id="rId1158" Type="http://schemas.openxmlformats.org/officeDocument/2006/relationships/hyperlink" Target="https://login.consultant.ru/link/?req=doc&amp;base=LAW&amp;n=144980&amp;date=05.06.2026&amp;dst=100434&amp;field=134" TargetMode="External"/><Relationship Id="rId1365" Type="http://schemas.openxmlformats.org/officeDocument/2006/relationships/hyperlink" Target="https://login.consultant.ru/link/?req=doc&amp;base=LAW&amp;n=531283&amp;date=05.06.2026" TargetMode="External"/><Relationship Id="rId1572" Type="http://schemas.openxmlformats.org/officeDocument/2006/relationships/header" Target="header67.xml"/><Relationship Id="rId167" Type="http://schemas.openxmlformats.org/officeDocument/2006/relationships/hyperlink" Target="https://login.consultant.ru/link/?req=doc&amp;base=LAW&amp;n=511570&amp;date=05.06.2026&amp;dst=100016&amp;field=134" TargetMode="External"/><Relationship Id="rId374" Type="http://schemas.openxmlformats.org/officeDocument/2006/relationships/hyperlink" Target="https://login.consultant.ru/link/?req=doc&amp;base=LAW&amp;n=323881&amp;date=05.06.2026&amp;dst=100040&amp;field=134" TargetMode="External"/><Relationship Id="rId581" Type="http://schemas.openxmlformats.org/officeDocument/2006/relationships/hyperlink" Target="https://login.consultant.ru/link/?req=doc&amp;base=LAW&amp;n=531302&amp;date=05.06.2026&amp;dst=2148&amp;field=134" TargetMode="External"/><Relationship Id="rId1018" Type="http://schemas.openxmlformats.org/officeDocument/2006/relationships/hyperlink" Target="https://login.consultant.ru/link/?req=doc&amp;base=LAW&amp;n=162929&amp;date=05.06.2026&amp;dst=100068&amp;field=134" TargetMode="External"/><Relationship Id="rId1225" Type="http://schemas.openxmlformats.org/officeDocument/2006/relationships/hyperlink" Target="https://login.consultant.ru/link/?req=doc&amp;base=LAW&amp;n=405318&amp;date=05.06.2026&amp;dst=100126&amp;field=134" TargetMode="External"/><Relationship Id="rId1432" Type="http://schemas.openxmlformats.org/officeDocument/2006/relationships/hyperlink" Target="https://login.consultant.ru/link/?req=doc&amp;base=LAW&amp;n=531283&amp;date=05.06.2026" TargetMode="External"/><Relationship Id="rId71" Type="http://schemas.openxmlformats.org/officeDocument/2006/relationships/hyperlink" Target="https://login.consultant.ru/link/?req=doc&amp;base=LAW&amp;n=118627&amp;date=05.06.2026&amp;dst=100011&amp;field=134" TargetMode="External"/><Relationship Id="rId234" Type="http://schemas.openxmlformats.org/officeDocument/2006/relationships/hyperlink" Target="https://login.consultant.ru/link/?req=doc&amp;base=LAW&amp;n=109487&amp;date=05.06.2026&amp;dst=100032&amp;field=134" TargetMode="External"/><Relationship Id="rId679" Type="http://schemas.openxmlformats.org/officeDocument/2006/relationships/hyperlink" Target="https://login.consultant.ru/link/?req=doc&amp;base=LAW&amp;n=194800&amp;date=05.06.2026&amp;dst=100154&amp;field=134" TargetMode="External"/><Relationship Id="rId802" Type="http://schemas.openxmlformats.org/officeDocument/2006/relationships/hyperlink" Target="https://login.consultant.ru/link/?req=doc&amp;base=LAW&amp;n=144980&amp;date=05.06.2026&amp;dst=100260&amp;field=134" TargetMode="External"/><Relationship Id="rId886" Type="http://schemas.openxmlformats.org/officeDocument/2006/relationships/hyperlink" Target="https://login.consultant.ru/link/?req=doc&amp;base=LAW&amp;n=531297&amp;date=05.06.2026&amp;dst=102448&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34592&amp;date=05.06.2026&amp;dst=100006&amp;field=134" TargetMode="External"/><Relationship Id="rId441" Type="http://schemas.openxmlformats.org/officeDocument/2006/relationships/hyperlink" Target="https://login.consultant.ru/link/?req=doc&amp;base=LAW&amp;n=323881&amp;date=05.06.2026&amp;dst=100061&amp;field=134" TargetMode="External"/><Relationship Id="rId539" Type="http://schemas.openxmlformats.org/officeDocument/2006/relationships/hyperlink" Target="https://login.consultant.ru/link/?req=doc&amp;base=LAW&amp;n=531302&amp;date=05.06.2026&amp;dst=2085&amp;field=134" TargetMode="External"/><Relationship Id="rId746" Type="http://schemas.openxmlformats.org/officeDocument/2006/relationships/hyperlink" Target="https://login.consultant.ru/link/?req=doc&amp;base=LAW&amp;n=531297&amp;date=05.06.2026&amp;dst=447&amp;field=134" TargetMode="External"/><Relationship Id="rId1071" Type="http://schemas.openxmlformats.org/officeDocument/2006/relationships/hyperlink" Target="https://login.consultant.ru/link/?req=doc&amp;base=LAW&amp;n=531302&amp;date=05.06.2026&amp;dst=1707&amp;field=134" TargetMode="External"/><Relationship Id="rId1169" Type="http://schemas.openxmlformats.org/officeDocument/2006/relationships/hyperlink" Target="https://login.consultant.ru/link/?req=doc&amp;base=LAW&amp;n=531288&amp;date=05.06.2026&amp;dst=100347&amp;field=134" TargetMode="External"/><Relationship Id="rId1376" Type="http://schemas.openxmlformats.org/officeDocument/2006/relationships/hyperlink" Target="https://login.consultant.ru/link/?req=doc&amp;base=LAW&amp;n=486549&amp;date=05.06.2026&amp;dst=100314&amp;field=134" TargetMode="External"/><Relationship Id="rId1583" Type="http://schemas.openxmlformats.org/officeDocument/2006/relationships/hyperlink" Target="https://login.consultant.ru/link/?req=doc&amp;base=LAW&amp;n=486549&amp;date=05.06.2026&amp;dst=100310&amp;field=134" TargetMode="External"/><Relationship Id="rId178" Type="http://schemas.openxmlformats.org/officeDocument/2006/relationships/hyperlink" Target="https://login.consultant.ru/link/?req=doc&amp;base=LAW&amp;n=535007&amp;date=05.06.2026&amp;dst=11566&amp;field=134" TargetMode="External"/><Relationship Id="rId301" Type="http://schemas.openxmlformats.org/officeDocument/2006/relationships/hyperlink" Target="https://login.consultant.ru/link/?req=doc&amp;base=LAW&amp;n=323881&amp;date=05.06.2026&amp;dst=100032&amp;field=134" TargetMode="External"/><Relationship Id="rId953" Type="http://schemas.openxmlformats.org/officeDocument/2006/relationships/hyperlink" Target="https://login.consultant.ru/link/?req=doc&amp;base=LAW&amp;n=337242&amp;date=05.06.2026&amp;dst=100247&amp;field=134" TargetMode="External"/><Relationship Id="rId1029" Type="http://schemas.openxmlformats.org/officeDocument/2006/relationships/hyperlink" Target="https://login.consultant.ru/link/?req=doc&amp;base=LAW&amp;n=486549&amp;date=05.06.2026&amp;dst=100269&amp;field=134" TargetMode="External"/><Relationship Id="rId1236" Type="http://schemas.openxmlformats.org/officeDocument/2006/relationships/hyperlink" Target="https://login.consultant.ru/link/?req=doc&amp;base=LAW&amp;n=531302&amp;date=05.06.2026&amp;dst=101024&amp;field=134" TargetMode="External"/><Relationship Id="rId82" Type="http://schemas.openxmlformats.org/officeDocument/2006/relationships/hyperlink" Target="https://login.consultant.ru/link/?req=doc&amp;base=LAW&amp;n=337242&amp;date=05.06.2026&amp;dst=100007&amp;field=134" TargetMode="External"/><Relationship Id="rId385" Type="http://schemas.openxmlformats.org/officeDocument/2006/relationships/hyperlink" Target="https://login.consultant.ru/link/?req=doc&amp;base=LAW&amp;n=323881&amp;date=05.06.2026&amp;dst=100051&amp;field=134" TargetMode="External"/><Relationship Id="rId592" Type="http://schemas.openxmlformats.org/officeDocument/2006/relationships/hyperlink" Target="https://login.consultant.ru/link/?req=doc&amp;base=LAW&amp;n=531302&amp;date=05.06.2026&amp;dst=2161&amp;field=134" TargetMode="External"/><Relationship Id="rId606" Type="http://schemas.openxmlformats.org/officeDocument/2006/relationships/hyperlink" Target="https://login.consultant.ru/link/?req=doc&amp;base=LAW&amp;n=531302&amp;date=05.06.2026&amp;dst=102402&amp;field=134" TargetMode="External"/><Relationship Id="rId813" Type="http://schemas.openxmlformats.org/officeDocument/2006/relationships/hyperlink" Target="https://login.consultant.ru/link/?req=doc&amp;base=LAW&amp;n=531283&amp;date=05.06.2026&amp;dst=100327&amp;field=134" TargetMode="External"/><Relationship Id="rId1443" Type="http://schemas.openxmlformats.org/officeDocument/2006/relationships/header" Target="header50.xml"/><Relationship Id="rId1650" Type="http://schemas.openxmlformats.org/officeDocument/2006/relationships/hyperlink" Target="https://login.consultant.ru/link/?req=doc&amp;base=LAW&amp;n=144980&amp;date=05.06.2026&amp;dst=100514&amp;field=134" TargetMode="External"/><Relationship Id="rId245" Type="http://schemas.openxmlformats.org/officeDocument/2006/relationships/hyperlink" Target="https://login.consultant.ru/link/?req=doc&amp;base=LAW&amp;n=486549&amp;date=05.06.2026&amp;dst=100064&amp;field=134" TargetMode="External"/><Relationship Id="rId452" Type="http://schemas.openxmlformats.org/officeDocument/2006/relationships/hyperlink" Target="https://login.consultant.ru/link/?req=doc&amp;base=LAW&amp;n=162929&amp;date=05.06.2026&amp;dst=100024&amp;field=134" TargetMode="External"/><Relationship Id="rId897" Type="http://schemas.openxmlformats.org/officeDocument/2006/relationships/hyperlink" Target="https://login.consultant.ru/link/?req=doc&amp;base=LAW&amp;n=486549&amp;date=05.06.2026&amp;dst=100208&amp;field=134" TargetMode="External"/><Relationship Id="rId1082" Type="http://schemas.openxmlformats.org/officeDocument/2006/relationships/hyperlink" Target="https://login.consultant.ru/link/?req=doc&amp;base=LAW&amp;n=486549&amp;date=05.06.2026&amp;dst=100296&amp;field=134" TargetMode="External"/><Relationship Id="rId1303" Type="http://schemas.openxmlformats.org/officeDocument/2006/relationships/footer" Target="footer20.xml"/><Relationship Id="rId1510" Type="http://schemas.openxmlformats.org/officeDocument/2006/relationships/footer" Target="footer65.xml"/><Relationship Id="rId105" Type="http://schemas.openxmlformats.org/officeDocument/2006/relationships/hyperlink" Target="https://login.consultant.ru/link/?req=doc&amp;base=LAW&amp;n=337242&amp;date=05.06.2026&amp;dst=100026&amp;field=134" TargetMode="External"/><Relationship Id="rId312" Type="http://schemas.openxmlformats.org/officeDocument/2006/relationships/hyperlink" Target="https://login.consultant.ru/link/?req=doc&amp;base=LAW&amp;n=216591&amp;date=05.06.2026&amp;dst=100045&amp;field=134" TargetMode="External"/><Relationship Id="rId757" Type="http://schemas.openxmlformats.org/officeDocument/2006/relationships/hyperlink" Target="https://login.consultant.ru/link/?req=doc&amp;base=LAW&amp;n=181004&amp;date=05.06.2026&amp;dst=100078&amp;field=134" TargetMode="External"/><Relationship Id="rId964" Type="http://schemas.openxmlformats.org/officeDocument/2006/relationships/hyperlink" Target="https://login.consultant.ru/link/?req=doc&amp;base=LAW&amp;n=194800&amp;date=05.06.2026&amp;dst=100240&amp;field=134" TargetMode="External"/><Relationship Id="rId1387" Type="http://schemas.openxmlformats.org/officeDocument/2006/relationships/hyperlink" Target="https://login.consultant.ru/link/?req=doc&amp;base=LAW&amp;n=531283&amp;date=05.06.2026" TargetMode="External"/><Relationship Id="rId1594" Type="http://schemas.openxmlformats.org/officeDocument/2006/relationships/header" Target="header71.xml"/><Relationship Id="rId1608" Type="http://schemas.openxmlformats.org/officeDocument/2006/relationships/hyperlink" Target="https://login.consultant.ru/link/?req=doc&amp;base=LAW&amp;n=535007&amp;date=05.06.2026&amp;dst=102391&amp;field=134" TargetMode="External"/><Relationship Id="rId93" Type="http://schemas.openxmlformats.org/officeDocument/2006/relationships/hyperlink" Target="https://login.consultant.ru/link/?req=doc&amp;base=LAW&amp;n=493729&amp;date=05.06.2026&amp;dst=100012&amp;field=134" TargetMode="External"/><Relationship Id="rId189" Type="http://schemas.openxmlformats.org/officeDocument/2006/relationships/hyperlink" Target="https://login.consultant.ru/link/?req=doc&amp;base=LAW&amp;n=323881&amp;date=05.06.2026&amp;dst=100020&amp;field=134" TargetMode="External"/><Relationship Id="rId396" Type="http://schemas.openxmlformats.org/officeDocument/2006/relationships/hyperlink" Target="https://login.consultant.ru/link/?req=doc&amp;base=LAW&amp;n=535007&amp;date=05.06.2026" TargetMode="External"/><Relationship Id="rId617" Type="http://schemas.openxmlformats.org/officeDocument/2006/relationships/hyperlink" Target="https://login.consultant.ru/link/?req=doc&amp;base=LAW&amp;n=531302&amp;date=05.06.2026&amp;dst=242&amp;field=134" TargetMode="External"/><Relationship Id="rId824" Type="http://schemas.openxmlformats.org/officeDocument/2006/relationships/hyperlink" Target="https://login.consultant.ru/link/?req=doc&amp;base=LAW&amp;n=109487&amp;date=05.06.2026&amp;dst=100107&amp;field=134" TargetMode="External"/><Relationship Id="rId1247" Type="http://schemas.openxmlformats.org/officeDocument/2006/relationships/header" Target="header11.xml"/><Relationship Id="rId1454" Type="http://schemas.openxmlformats.org/officeDocument/2006/relationships/hyperlink" Target="https://login.consultant.ru/link/?req=doc&amp;base=LAW&amp;n=194800&amp;date=05.06.2026&amp;dst=100320&amp;field=134" TargetMode="External"/><Relationship Id="rId1661" Type="http://schemas.openxmlformats.org/officeDocument/2006/relationships/hyperlink" Target="https://login.consultant.ru/link/?req=doc&amp;base=LAW&amp;n=162929&amp;date=05.06.2026&amp;dst=100703&amp;field=134" TargetMode="External"/><Relationship Id="rId256" Type="http://schemas.openxmlformats.org/officeDocument/2006/relationships/hyperlink" Target="https://login.consultant.ru/link/?req=doc&amp;base=LAW&amp;n=194800&amp;date=05.06.2026&amp;dst=100046&amp;field=134" TargetMode="External"/><Relationship Id="rId463" Type="http://schemas.openxmlformats.org/officeDocument/2006/relationships/hyperlink" Target="https://login.consultant.ru/link/?req=doc&amp;base=LAW&amp;n=531297&amp;date=05.06.2026" TargetMode="External"/><Relationship Id="rId670" Type="http://schemas.openxmlformats.org/officeDocument/2006/relationships/hyperlink" Target="https://login.consultant.ru/link/?req=doc&amp;base=LAW&amp;n=531297&amp;date=05.06.2026&amp;dst=102003&amp;field=134" TargetMode="External"/><Relationship Id="rId1093" Type="http://schemas.openxmlformats.org/officeDocument/2006/relationships/hyperlink" Target="https://login.consultant.ru/link/?req=doc&amp;base=LAW&amp;n=486549&amp;date=05.06.2026&amp;dst=100300&amp;field=134" TargetMode="External"/><Relationship Id="rId1107" Type="http://schemas.openxmlformats.org/officeDocument/2006/relationships/hyperlink" Target="https://login.consultant.ru/link/?req=doc&amp;base=LAW&amp;n=337242&amp;date=05.06.2026&amp;dst=100312&amp;field=134" TargetMode="External"/><Relationship Id="rId1314" Type="http://schemas.openxmlformats.org/officeDocument/2006/relationships/header" Target="header22.xml"/><Relationship Id="rId1521" Type="http://schemas.openxmlformats.org/officeDocument/2006/relationships/hyperlink" Target="https://login.consultant.ru/link/?req=doc&amp;base=LAW&amp;n=531288&amp;date=05.06.2026&amp;dst=100906&amp;field=134" TargetMode="External"/><Relationship Id="rId116" Type="http://schemas.openxmlformats.org/officeDocument/2006/relationships/hyperlink" Target="https://login.consultant.ru/link/?req=doc&amp;base=LAW&amp;n=511570&amp;date=05.06.2026&amp;dst=100006&amp;field=134" TargetMode="External"/><Relationship Id="rId323" Type="http://schemas.openxmlformats.org/officeDocument/2006/relationships/hyperlink" Target="https://login.consultant.ru/link/?req=doc&amp;base=LAW&amp;n=124955&amp;date=05.06.2026&amp;dst=100043&amp;field=134" TargetMode="External"/><Relationship Id="rId530" Type="http://schemas.openxmlformats.org/officeDocument/2006/relationships/hyperlink" Target="https://login.consultant.ru/link/?req=doc&amp;base=LAW&amp;n=486549&amp;date=05.06.2026&amp;dst=100128&amp;field=134" TargetMode="External"/><Relationship Id="rId768" Type="http://schemas.openxmlformats.org/officeDocument/2006/relationships/hyperlink" Target="https://login.consultant.ru/link/?req=doc&amp;base=LAW&amp;n=337242&amp;date=05.06.2026&amp;dst=100232&amp;field=134" TargetMode="External"/><Relationship Id="rId975" Type="http://schemas.openxmlformats.org/officeDocument/2006/relationships/hyperlink" Target="https://login.consultant.ru/link/?req=doc&amp;base=LAW&amp;n=531288&amp;date=05.06.2026&amp;dst=24&amp;field=134" TargetMode="External"/><Relationship Id="rId1160" Type="http://schemas.openxmlformats.org/officeDocument/2006/relationships/hyperlink" Target="https://login.consultant.ru/link/?req=doc&amp;base=LAW&amp;n=486549&amp;date=05.06.2026&amp;dst=100308&amp;field=134" TargetMode="External"/><Relationship Id="rId1398" Type="http://schemas.openxmlformats.org/officeDocument/2006/relationships/footer" Target="footer44.xml"/><Relationship Id="rId1619" Type="http://schemas.openxmlformats.org/officeDocument/2006/relationships/header" Target="header78.xml"/><Relationship Id="rId20" Type="http://schemas.openxmlformats.org/officeDocument/2006/relationships/hyperlink" Target="https://login.consultant.ru/link/?req=doc&amp;base=LAW&amp;n=400453&amp;date=05.06.2026&amp;dst=100030&amp;field=134" TargetMode="External"/><Relationship Id="rId628" Type="http://schemas.openxmlformats.org/officeDocument/2006/relationships/hyperlink" Target="https://login.consultant.ru/link/?req=doc&amp;base=LAW&amp;n=337242&amp;date=05.06.2026&amp;dst=100162&amp;field=134" TargetMode="External"/><Relationship Id="rId835" Type="http://schemas.openxmlformats.org/officeDocument/2006/relationships/hyperlink" Target="https://login.consultant.ru/link/?req=doc&amp;base=LAW&amp;n=216591&amp;date=05.06.2026&amp;dst=100120&amp;field=134" TargetMode="External"/><Relationship Id="rId1258" Type="http://schemas.openxmlformats.org/officeDocument/2006/relationships/hyperlink" Target="https://login.consultant.ru/link/?req=doc&amp;base=LAW&amp;n=531288&amp;date=05.06.2026&amp;dst=101763&amp;field=134" TargetMode="External"/><Relationship Id="rId1465" Type="http://schemas.openxmlformats.org/officeDocument/2006/relationships/hyperlink" Target="https://login.consultant.ru/link/?req=doc&amp;base=LAW&amp;n=181004&amp;date=05.06.2026&amp;dst=100162&amp;field=134" TargetMode="External"/><Relationship Id="rId1672" Type="http://schemas.openxmlformats.org/officeDocument/2006/relationships/hyperlink" Target="https://login.consultant.ru/link/?req=doc&amp;base=LAW&amp;n=350532&amp;date=05.06.2026&amp;dst=100009&amp;field=134" TargetMode="External"/><Relationship Id="rId267" Type="http://schemas.openxmlformats.org/officeDocument/2006/relationships/hyperlink" Target="https://login.consultant.ru/link/?req=doc&amp;base=LAW&amp;n=128914&amp;date=05.06.2026&amp;dst=100014&amp;field=134" TargetMode="External"/><Relationship Id="rId474" Type="http://schemas.openxmlformats.org/officeDocument/2006/relationships/hyperlink" Target="https://login.consultant.ru/link/?req=doc&amp;base=LAW&amp;n=531297&amp;date=05.06.2026&amp;dst=101481&amp;field=134" TargetMode="External"/><Relationship Id="rId1020" Type="http://schemas.openxmlformats.org/officeDocument/2006/relationships/hyperlink" Target="https://login.consultant.ru/link/?req=doc&amp;base=LAW&amp;n=162929&amp;date=05.06.2026&amp;dst=100069&amp;field=134" TargetMode="External"/><Relationship Id="rId1118" Type="http://schemas.openxmlformats.org/officeDocument/2006/relationships/hyperlink" Target="https://login.consultant.ru/link/?req=doc&amp;base=LAW&amp;n=194800&amp;date=05.06.2026&amp;dst=100295&amp;field=134" TargetMode="External"/><Relationship Id="rId1325" Type="http://schemas.openxmlformats.org/officeDocument/2006/relationships/header" Target="header26.xml"/><Relationship Id="rId1532" Type="http://schemas.openxmlformats.org/officeDocument/2006/relationships/hyperlink" Target="https://login.consultant.ru/link/?req=doc&amp;base=LAW&amp;n=531297&amp;date=05.06.2026&amp;dst=100827&amp;field=134" TargetMode="External"/><Relationship Id="rId127" Type="http://schemas.openxmlformats.org/officeDocument/2006/relationships/hyperlink" Target="https://login.consultant.ru/link/?req=doc&amp;base=LAW&amp;n=531302&amp;date=05.06.2026&amp;dst=1959&amp;field=134" TargetMode="External"/><Relationship Id="rId681" Type="http://schemas.openxmlformats.org/officeDocument/2006/relationships/hyperlink" Target="https://login.consultant.ru/link/?req=doc&amp;base=LAW&amp;n=194800&amp;date=05.06.2026&amp;dst=100156&amp;field=134" TargetMode="External"/><Relationship Id="rId779" Type="http://schemas.openxmlformats.org/officeDocument/2006/relationships/hyperlink" Target="https://login.consultant.ru/link/?req=doc&amp;base=LAW&amp;n=144980&amp;date=05.06.2026&amp;dst=100237&amp;field=134" TargetMode="External"/><Relationship Id="rId902" Type="http://schemas.openxmlformats.org/officeDocument/2006/relationships/hyperlink" Target="https://login.consultant.ru/link/?req=doc&amp;base=LAW&amp;n=194800&amp;date=05.06.2026&amp;dst=100218&amp;field=134" TargetMode="External"/><Relationship Id="rId986" Type="http://schemas.openxmlformats.org/officeDocument/2006/relationships/hyperlink" Target="https://login.consultant.ru/link/?req=doc&amp;base=LAW&amp;n=486549&amp;date=05.06.2026&amp;dst=100260&amp;field=134" TargetMode="External"/><Relationship Id="rId31" Type="http://schemas.openxmlformats.org/officeDocument/2006/relationships/hyperlink" Target="https://login.consultant.ru/link/?req=doc&amp;base=LAW&amp;n=34524&amp;date=05.06.2026" TargetMode="External"/><Relationship Id="rId334" Type="http://schemas.openxmlformats.org/officeDocument/2006/relationships/hyperlink" Target="https://login.consultant.ru/link/?req=doc&amp;base=LAW&amp;n=310967&amp;date=05.06.2026&amp;dst=100011&amp;field=134" TargetMode="External"/><Relationship Id="rId541" Type="http://schemas.openxmlformats.org/officeDocument/2006/relationships/hyperlink" Target="https://login.consultant.ru/link/?req=doc&amp;base=LAW&amp;n=531288&amp;date=05.06.2026&amp;dst=101878&amp;field=134" TargetMode="External"/><Relationship Id="rId639" Type="http://schemas.openxmlformats.org/officeDocument/2006/relationships/hyperlink" Target="https://login.consultant.ru/link/?req=doc&amp;base=LAW&amp;n=194800&amp;date=05.06.2026&amp;dst=100134&amp;field=134" TargetMode="External"/><Relationship Id="rId1171" Type="http://schemas.openxmlformats.org/officeDocument/2006/relationships/hyperlink" Target="https://login.consultant.ru/link/?req=doc&amp;base=LAW&amp;n=531288&amp;date=05.06.2026&amp;dst=100519&amp;field=134" TargetMode="External"/><Relationship Id="rId1269" Type="http://schemas.openxmlformats.org/officeDocument/2006/relationships/hyperlink" Target="https://login.consultant.ru/link/?req=doc&amp;base=LAW&amp;n=181004&amp;date=05.06.2026&amp;dst=100144&amp;field=134" TargetMode="External"/><Relationship Id="rId1476" Type="http://schemas.openxmlformats.org/officeDocument/2006/relationships/header" Target="header57.xml"/><Relationship Id="rId180" Type="http://schemas.openxmlformats.org/officeDocument/2006/relationships/hyperlink" Target="https://login.consultant.ru/link/?req=doc&amp;base=LAW&amp;n=535007&amp;date=05.06.2026&amp;dst=11478&amp;field=134" TargetMode="External"/><Relationship Id="rId278" Type="http://schemas.openxmlformats.org/officeDocument/2006/relationships/hyperlink" Target="https://login.consultant.ru/link/?req=doc&amp;base=LAW&amp;n=531302&amp;date=05.06.2026&amp;dst=923&amp;field=134" TargetMode="External"/><Relationship Id="rId401" Type="http://schemas.openxmlformats.org/officeDocument/2006/relationships/hyperlink" Target="https://login.consultant.ru/link/?req=doc&amp;base=LAW&amp;n=535007&amp;date=05.06.2026&amp;dst=11566&amp;field=134" TargetMode="External"/><Relationship Id="rId846" Type="http://schemas.openxmlformats.org/officeDocument/2006/relationships/hyperlink" Target="https://login.consultant.ru/link/?req=doc&amp;base=LAW&amp;n=144980&amp;date=05.06.2026&amp;dst=100276&amp;field=134" TargetMode="External"/><Relationship Id="rId1031" Type="http://schemas.openxmlformats.org/officeDocument/2006/relationships/hyperlink" Target="https://login.consultant.ru/link/?req=doc&amp;base=LAW&amp;n=486549&amp;date=05.06.2026&amp;dst=100270&amp;field=134" TargetMode="External"/><Relationship Id="rId1129" Type="http://schemas.openxmlformats.org/officeDocument/2006/relationships/hyperlink" Target="https://login.consultant.ru/link/?req=doc&amp;base=LAW&amp;n=109487&amp;date=05.06.2026&amp;dst=100192&amp;field=134" TargetMode="External"/><Relationship Id="rId1683" Type="http://schemas.openxmlformats.org/officeDocument/2006/relationships/hyperlink" Target="https://login.consultant.ru/link/?req=doc&amp;base=LAW&amp;n=531302&amp;date=05.06.2026&amp;dst=762&amp;field=134" TargetMode="External"/><Relationship Id="rId485" Type="http://schemas.openxmlformats.org/officeDocument/2006/relationships/hyperlink" Target="https://login.consultant.ru/link/?req=doc&amp;base=LAW&amp;n=531297&amp;date=05.06.2026&amp;dst=101936&amp;field=134" TargetMode="External"/><Relationship Id="rId692" Type="http://schemas.openxmlformats.org/officeDocument/2006/relationships/hyperlink" Target="https://login.consultant.ru/link/?req=doc&amp;base=LAW&amp;n=531288&amp;date=05.06.2026&amp;dst=101878&amp;field=134" TargetMode="External"/><Relationship Id="rId706" Type="http://schemas.openxmlformats.org/officeDocument/2006/relationships/hyperlink" Target="https://login.consultant.ru/link/?req=doc&amp;base=LAW&amp;n=531288&amp;date=05.06.2026&amp;dst=475&amp;field=134" TargetMode="External"/><Relationship Id="rId913" Type="http://schemas.openxmlformats.org/officeDocument/2006/relationships/hyperlink" Target="https://login.consultant.ru/link/?req=doc&amp;base=LAW&amp;n=194800&amp;date=05.06.2026&amp;dst=100223&amp;field=134" TargetMode="External"/><Relationship Id="rId1336" Type="http://schemas.openxmlformats.org/officeDocument/2006/relationships/hyperlink" Target="https://login.consultant.ru/link/?req=doc&amp;base=LAW&amp;n=535007&amp;date=05.06.2026&amp;dst=102844&amp;field=134" TargetMode="External"/><Relationship Id="rId1543" Type="http://schemas.openxmlformats.org/officeDocument/2006/relationships/hyperlink" Target="https://login.consultant.ru/link/?req=doc&amp;base=LAW&amp;n=531297&amp;date=05.06.2026&amp;dst=100818&amp;field=134" TargetMode="External"/><Relationship Id="rId42" Type="http://schemas.openxmlformats.org/officeDocument/2006/relationships/hyperlink" Target="https://login.consultant.ru/link/?req=doc&amp;base=LAW&amp;n=162929&amp;date=05.06.2026&amp;dst=100005&amp;field=134" TargetMode="External"/><Relationship Id="rId138" Type="http://schemas.openxmlformats.org/officeDocument/2006/relationships/hyperlink" Target="https://login.consultant.ru/link/?req=doc&amp;base=LAW&amp;n=531297&amp;date=05.06.2026&amp;dst=736&amp;field=134" TargetMode="External"/><Relationship Id="rId345" Type="http://schemas.openxmlformats.org/officeDocument/2006/relationships/hyperlink" Target="https://login.consultant.ru/link/?req=doc&amp;base=LAW&amp;n=181004&amp;date=05.06.2026&amp;dst=100022&amp;field=134" TargetMode="External"/><Relationship Id="rId552" Type="http://schemas.openxmlformats.org/officeDocument/2006/relationships/hyperlink" Target="https://login.consultant.ru/link/?req=doc&amp;base=LAW&amp;n=337242&amp;date=05.06.2026&amp;dst=100151&amp;field=134" TargetMode="External"/><Relationship Id="rId997" Type="http://schemas.openxmlformats.org/officeDocument/2006/relationships/hyperlink" Target="https://login.consultant.ru/link/?req=doc&amp;base=LAW&amp;n=109487&amp;date=05.06.2026&amp;dst=100078&amp;field=134" TargetMode="External"/><Relationship Id="rId1182" Type="http://schemas.openxmlformats.org/officeDocument/2006/relationships/hyperlink" Target="https://login.consultant.ru/link/?req=doc&amp;base=LAW&amp;n=144980&amp;date=05.06.2026&amp;dst=100460&amp;field=134" TargetMode="External"/><Relationship Id="rId1403" Type="http://schemas.openxmlformats.org/officeDocument/2006/relationships/hyperlink" Target="https://login.consultant.ru/link/?req=doc&amp;base=LAW&amp;n=531283&amp;date=05.06.2026&amp;dst=103679&amp;field=134" TargetMode="External"/><Relationship Id="rId1610" Type="http://schemas.openxmlformats.org/officeDocument/2006/relationships/header" Target="header75.xml"/><Relationship Id="rId191" Type="http://schemas.openxmlformats.org/officeDocument/2006/relationships/hyperlink" Target="https://login.consultant.ru/link/?req=doc&amp;base=LAW&amp;n=337242&amp;date=05.06.2026&amp;dst=100056&amp;field=134" TargetMode="External"/><Relationship Id="rId205" Type="http://schemas.openxmlformats.org/officeDocument/2006/relationships/hyperlink" Target="https://login.consultant.ru/link/?req=doc&amp;base=LAW&amp;n=337242&amp;date=05.06.2026&amp;dst=100060&amp;field=134" TargetMode="External"/><Relationship Id="rId412" Type="http://schemas.openxmlformats.org/officeDocument/2006/relationships/hyperlink" Target="https://login.consultant.ru/link/?req=doc&amp;base=LAW&amp;n=531297&amp;date=05.06.2026&amp;dst=100863&amp;field=134" TargetMode="External"/><Relationship Id="rId857" Type="http://schemas.openxmlformats.org/officeDocument/2006/relationships/hyperlink" Target="https://login.consultant.ru/link/?req=doc&amp;base=LAW&amp;n=323881&amp;date=05.06.2026&amp;dst=100130&amp;field=134" TargetMode="External"/><Relationship Id="rId1042" Type="http://schemas.openxmlformats.org/officeDocument/2006/relationships/hyperlink" Target="https://login.consultant.ru/link/?req=doc&amp;base=LAW&amp;n=534592&amp;date=05.06.2026&amp;dst=100008&amp;field=134" TargetMode="External"/><Relationship Id="rId1487" Type="http://schemas.openxmlformats.org/officeDocument/2006/relationships/hyperlink" Target="https://login.consultant.ru/link/?req=doc&amp;base=LAW&amp;n=535007&amp;date=05.06.2026" TargetMode="External"/><Relationship Id="rId1694" Type="http://schemas.openxmlformats.org/officeDocument/2006/relationships/hyperlink" Target="https://login.consultant.ru/link/?req=doc&amp;base=LAW&amp;n=531297&amp;date=05.06.2026&amp;dst=615&amp;field=134" TargetMode="External"/><Relationship Id="rId1708" Type="http://schemas.openxmlformats.org/officeDocument/2006/relationships/footer" Target="footer83.xml"/><Relationship Id="rId289" Type="http://schemas.openxmlformats.org/officeDocument/2006/relationships/hyperlink" Target="https://login.consultant.ru/link/?req=doc&amp;base=LAW&amp;n=531302&amp;date=05.06.2026&amp;dst=102289&amp;field=134" TargetMode="External"/><Relationship Id="rId496" Type="http://schemas.openxmlformats.org/officeDocument/2006/relationships/hyperlink" Target="https://login.consultant.ru/link/?req=doc&amp;base=LAW&amp;n=216591&amp;date=05.06.2026&amp;dst=100075&amp;field=134" TargetMode="External"/><Relationship Id="rId717" Type="http://schemas.openxmlformats.org/officeDocument/2006/relationships/hyperlink" Target="https://login.consultant.ru/link/?req=doc&amp;base=LAW&amp;n=181004&amp;date=05.06.2026&amp;dst=100069&amp;field=134" TargetMode="External"/><Relationship Id="rId924" Type="http://schemas.openxmlformats.org/officeDocument/2006/relationships/hyperlink" Target="https://login.consultant.ru/link/?req=doc&amp;base=LAW&amp;n=535007&amp;date=05.06.2026" TargetMode="External"/><Relationship Id="rId1347" Type="http://schemas.openxmlformats.org/officeDocument/2006/relationships/hyperlink" Target="https://login.consultant.ru/link/?req=doc&amp;base=LAW&amp;n=535007&amp;date=05.06.2026" TargetMode="External"/><Relationship Id="rId1554" Type="http://schemas.openxmlformats.org/officeDocument/2006/relationships/hyperlink" Target="https://login.consultant.ru/link/?req=doc&amp;base=LAW&amp;n=531283&amp;date=05.06.2026" TargetMode="External"/><Relationship Id="rId53" Type="http://schemas.openxmlformats.org/officeDocument/2006/relationships/hyperlink" Target="https://login.consultant.ru/link/?req=doc&amp;base=LAW&amp;n=501360&amp;date=05.06.2026&amp;dst=100006&amp;field=134" TargetMode="External"/><Relationship Id="rId149" Type="http://schemas.openxmlformats.org/officeDocument/2006/relationships/hyperlink" Target="https://login.consultant.ru/link/?req=doc&amp;base=LAW&amp;n=531302&amp;date=05.06.2026&amp;dst=1959&amp;field=134" TargetMode="External"/><Relationship Id="rId356" Type="http://schemas.openxmlformats.org/officeDocument/2006/relationships/hyperlink" Target="https://login.consultant.ru/link/?req=doc&amp;base=LAW&amp;n=144980&amp;date=05.06.2026&amp;dst=100061&amp;field=134" TargetMode="External"/><Relationship Id="rId563" Type="http://schemas.openxmlformats.org/officeDocument/2006/relationships/hyperlink" Target="https://login.consultant.ru/link/?req=doc&amp;base=LAW&amp;n=289171&amp;date=05.06.2026&amp;dst=100038&amp;field=134" TargetMode="External"/><Relationship Id="rId770" Type="http://schemas.openxmlformats.org/officeDocument/2006/relationships/hyperlink" Target="https://login.consultant.ru/link/?req=doc&amp;base=LAW&amp;n=337213&amp;date=05.06.2026&amp;dst=101024&amp;field=134" TargetMode="External"/><Relationship Id="rId1193" Type="http://schemas.openxmlformats.org/officeDocument/2006/relationships/hyperlink" Target="https://login.consultant.ru/link/?req=doc&amp;base=LAW&amp;n=323881&amp;date=05.06.2026&amp;dst=100138&amp;field=134" TargetMode="External"/><Relationship Id="rId1207" Type="http://schemas.openxmlformats.org/officeDocument/2006/relationships/header" Target="header2.xml"/><Relationship Id="rId1414" Type="http://schemas.openxmlformats.org/officeDocument/2006/relationships/footer" Target="footer47.xml"/><Relationship Id="rId1621" Type="http://schemas.openxmlformats.org/officeDocument/2006/relationships/hyperlink" Target="https://login.consultant.ru/link/?req=doc&amp;base=LAW&amp;n=486549&amp;date=05.06.2026&amp;dst=100310&amp;field=134" TargetMode="External"/><Relationship Id="rId216" Type="http://schemas.openxmlformats.org/officeDocument/2006/relationships/hyperlink" Target="https://login.consultant.ru/link/?req=doc&amp;base=LAW&amp;n=124955&amp;date=05.06.2026&amp;dst=100027&amp;field=134" TargetMode="External"/><Relationship Id="rId423" Type="http://schemas.openxmlformats.org/officeDocument/2006/relationships/hyperlink" Target="https://login.consultant.ru/link/?req=doc&amp;base=LAW&amp;n=531297&amp;date=05.06.2026&amp;dst=100500&amp;field=134" TargetMode="External"/><Relationship Id="rId868" Type="http://schemas.openxmlformats.org/officeDocument/2006/relationships/hyperlink" Target="https://login.consultant.ru/link/?req=doc&amp;base=LAW&amp;n=531288&amp;date=05.06.2026&amp;dst=1695&amp;field=134" TargetMode="External"/><Relationship Id="rId1053" Type="http://schemas.openxmlformats.org/officeDocument/2006/relationships/hyperlink" Target="https://login.consultant.ru/link/?req=doc&amp;base=LAW&amp;n=531297&amp;date=05.06.2026&amp;dst=102156&amp;field=134" TargetMode="External"/><Relationship Id="rId1260" Type="http://schemas.openxmlformats.org/officeDocument/2006/relationships/hyperlink" Target="https://login.consultant.ru/link/?req=doc&amp;base=LAW&amp;n=531288&amp;date=05.06.2026&amp;dst=1697&amp;field=134" TargetMode="External"/><Relationship Id="rId1498" Type="http://schemas.openxmlformats.org/officeDocument/2006/relationships/header" Target="header62.xml"/><Relationship Id="rId630" Type="http://schemas.openxmlformats.org/officeDocument/2006/relationships/hyperlink" Target="https://login.consultant.ru/link/?req=doc&amp;base=LAW&amp;n=194800&amp;date=05.06.2026&amp;dst=100131&amp;field=134" TargetMode="External"/><Relationship Id="rId728" Type="http://schemas.openxmlformats.org/officeDocument/2006/relationships/hyperlink" Target="https://login.consultant.ru/link/?req=doc&amp;base=LAW&amp;n=337242&amp;date=05.06.2026&amp;dst=100191&amp;field=134" TargetMode="External"/><Relationship Id="rId935" Type="http://schemas.openxmlformats.org/officeDocument/2006/relationships/hyperlink" Target="https://login.consultant.ru/link/?req=doc&amp;base=LAW&amp;n=535007&amp;date=05.06.2026&amp;dst=101007&amp;field=134" TargetMode="External"/><Relationship Id="rId1358" Type="http://schemas.openxmlformats.org/officeDocument/2006/relationships/header" Target="header35.xml"/><Relationship Id="rId1565" Type="http://schemas.openxmlformats.org/officeDocument/2006/relationships/hyperlink" Target="https://login.consultant.ru/link/?req=doc&amp;base=LAW&amp;n=531288&amp;date=05.06.2026&amp;dst=100811&amp;field=134" TargetMode="External"/><Relationship Id="rId64" Type="http://schemas.openxmlformats.org/officeDocument/2006/relationships/hyperlink" Target="https://login.consultant.ru/link/?req=doc&amp;base=LAW&amp;n=144980&amp;date=05.06.2026&amp;dst=100007&amp;field=134" TargetMode="External"/><Relationship Id="rId367" Type="http://schemas.openxmlformats.org/officeDocument/2006/relationships/hyperlink" Target="https://login.consultant.ru/link/?req=doc&amp;base=LAW&amp;n=337242&amp;date=05.06.2026&amp;dst=100100&amp;field=134" TargetMode="External"/><Relationship Id="rId574" Type="http://schemas.openxmlformats.org/officeDocument/2006/relationships/hyperlink" Target="https://login.consultant.ru/link/?req=doc&amp;base=LAW&amp;n=181004&amp;date=05.06.2026&amp;dst=100055&amp;field=134" TargetMode="External"/><Relationship Id="rId1120" Type="http://schemas.openxmlformats.org/officeDocument/2006/relationships/hyperlink" Target="https://login.consultant.ru/link/?req=doc&amp;base=LAW&amp;n=194800&amp;date=05.06.2026&amp;dst=100297&amp;field=134" TargetMode="External"/><Relationship Id="rId1218" Type="http://schemas.openxmlformats.org/officeDocument/2006/relationships/footer" Target="footer6.xml"/><Relationship Id="rId1425" Type="http://schemas.openxmlformats.org/officeDocument/2006/relationships/hyperlink" Target="https://login.consultant.ru/link/?req=doc&amp;base=LAW&amp;n=531283&amp;date=05.06.2026&amp;dst=100353&amp;field=134" TargetMode="External"/><Relationship Id="rId227" Type="http://schemas.openxmlformats.org/officeDocument/2006/relationships/hyperlink" Target="https://login.consultant.ru/link/?req=doc&amp;base=LAW&amp;n=531288&amp;date=05.06.2026&amp;dst=102188&amp;field=134" TargetMode="External"/><Relationship Id="rId781" Type="http://schemas.openxmlformats.org/officeDocument/2006/relationships/hyperlink" Target="https://login.consultant.ru/link/?req=doc&amp;base=LAW&amp;n=531283&amp;date=05.06.2026&amp;dst=103682&amp;field=134" TargetMode="External"/><Relationship Id="rId879" Type="http://schemas.openxmlformats.org/officeDocument/2006/relationships/hyperlink" Target="https://login.consultant.ru/link/?req=doc&amp;base=LAW&amp;n=531297&amp;date=05.06.2026&amp;dst=615&amp;field=134" TargetMode="External"/><Relationship Id="rId1632" Type="http://schemas.openxmlformats.org/officeDocument/2006/relationships/footer" Target="footer81.xml"/><Relationship Id="rId434" Type="http://schemas.openxmlformats.org/officeDocument/2006/relationships/hyperlink" Target="https://login.consultant.ru/link/?req=doc&amp;base=LAW&amp;n=531302&amp;date=05.06.2026&amp;dst=897&amp;field=134" TargetMode="External"/><Relationship Id="rId641" Type="http://schemas.openxmlformats.org/officeDocument/2006/relationships/hyperlink" Target="https://login.consultant.ru/link/?req=doc&amp;base=LAW&amp;n=194800&amp;date=05.06.2026&amp;dst=100138&amp;field=134" TargetMode="External"/><Relationship Id="rId739" Type="http://schemas.openxmlformats.org/officeDocument/2006/relationships/hyperlink" Target="https://login.consultant.ru/link/?req=doc&amp;base=LAW&amp;n=531302&amp;date=05.06.2026&amp;dst=100979&amp;field=134" TargetMode="External"/><Relationship Id="rId1064" Type="http://schemas.openxmlformats.org/officeDocument/2006/relationships/hyperlink" Target="https://login.consultant.ru/link/?req=doc&amp;base=LAW&amp;n=531288&amp;date=05.06.2026&amp;dst=102837&amp;field=134" TargetMode="External"/><Relationship Id="rId1271" Type="http://schemas.openxmlformats.org/officeDocument/2006/relationships/footer" Target="footer13.xml"/><Relationship Id="rId1369" Type="http://schemas.openxmlformats.org/officeDocument/2006/relationships/hyperlink" Target="https://login.consultant.ru/link/?req=doc&amp;base=LAW&amp;n=486549&amp;date=05.06.2026&amp;dst=100310&amp;field=134" TargetMode="External"/><Relationship Id="rId1576" Type="http://schemas.openxmlformats.org/officeDocument/2006/relationships/hyperlink" Target="https://login.consultant.ru/link/?req=doc&amp;base=LAW&amp;n=531283&amp;date=05.06.2026" TargetMode="External"/><Relationship Id="rId280" Type="http://schemas.openxmlformats.org/officeDocument/2006/relationships/hyperlink" Target="https://login.consultant.ru/link/?req=doc&amp;base=LAW&amp;n=531302&amp;date=05.06.2026&amp;dst=985&amp;field=134" TargetMode="External"/><Relationship Id="rId501" Type="http://schemas.openxmlformats.org/officeDocument/2006/relationships/hyperlink" Target="https://login.consultant.ru/link/?req=doc&amp;base=LAW&amp;n=535007&amp;date=05.06.2026&amp;dst=101743&amp;field=134" TargetMode="External"/><Relationship Id="rId946" Type="http://schemas.openxmlformats.org/officeDocument/2006/relationships/hyperlink" Target="https://login.consultant.ru/link/?req=doc&amp;base=LAW&amp;n=535007&amp;date=05.06.2026&amp;dst=101052&amp;field=134" TargetMode="External"/><Relationship Id="rId1131" Type="http://schemas.openxmlformats.org/officeDocument/2006/relationships/hyperlink" Target="https://login.consultant.ru/link/?req=doc&amp;base=LAW&amp;n=337242&amp;date=05.06.2026&amp;dst=100315&amp;field=134" TargetMode="External"/><Relationship Id="rId1229" Type="http://schemas.openxmlformats.org/officeDocument/2006/relationships/footer" Target="footer10.xml"/><Relationship Id="rId75" Type="http://schemas.openxmlformats.org/officeDocument/2006/relationships/hyperlink" Target="https://login.consultant.ru/link/?req=doc&amp;base=LAW&amp;n=337242&amp;date=05.06.2026&amp;dst=100006&amp;field=134" TargetMode="External"/><Relationship Id="rId140" Type="http://schemas.openxmlformats.org/officeDocument/2006/relationships/hyperlink" Target="https://login.consultant.ru/link/?req=doc&amp;base=LAW&amp;n=535007&amp;date=05.06.2026" TargetMode="External"/><Relationship Id="rId378" Type="http://schemas.openxmlformats.org/officeDocument/2006/relationships/hyperlink" Target="https://login.consultant.ru/link/?req=doc&amp;base=LAW&amp;n=144980&amp;date=05.06.2026&amp;dst=100070&amp;field=134" TargetMode="External"/><Relationship Id="rId585" Type="http://schemas.openxmlformats.org/officeDocument/2006/relationships/hyperlink" Target="https://login.consultant.ru/link/?req=doc&amp;base=LAW&amp;n=530795&amp;date=05.06.2026&amp;dst=100015&amp;field=134" TargetMode="External"/><Relationship Id="rId792" Type="http://schemas.openxmlformats.org/officeDocument/2006/relationships/hyperlink" Target="https://login.consultant.ru/link/?req=doc&amp;base=LAW&amp;n=486549&amp;date=05.06.2026&amp;dst=100183&amp;field=134" TargetMode="External"/><Relationship Id="rId806" Type="http://schemas.openxmlformats.org/officeDocument/2006/relationships/hyperlink" Target="https://login.consultant.ru/link/?req=doc&amp;base=LAW&amp;n=531283&amp;date=05.06.2026&amp;dst=100326&amp;field=134" TargetMode="External"/><Relationship Id="rId1436" Type="http://schemas.openxmlformats.org/officeDocument/2006/relationships/hyperlink" Target="https://login.consultant.ru/link/?req=doc&amp;base=LAW&amp;n=531283&amp;date=05.06.2026&amp;dst=100354&amp;field=134" TargetMode="External"/><Relationship Id="rId1643" Type="http://schemas.openxmlformats.org/officeDocument/2006/relationships/hyperlink" Target="https://login.consultant.ru/link/?req=doc&amp;base=LAW&amp;n=405318&amp;date=05.06.2026&amp;dst=100128&amp;field=134" TargetMode="External"/><Relationship Id="rId6" Type="http://schemas.openxmlformats.org/officeDocument/2006/relationships/hyperlink" Target="https://login.consultant.ru/link/?req=doc&amp;base=LAW&amp;n=55612&amp;date=05.06.2026&amp;dst=100005&amp;field=134" TargetMode="External"/><Relationship Id="rId238" Type="http://schemas.openxmlformats.org/officeDocument/2006/relationships/hyperlink" Target="https://login.consultant.ru/link/?req=doc&amp;base=LAW&amp;n=194800&amp;date=05.06.2026&amp;dst=100030&amp;field=134" TargetMode="External"/><Relationship Id="rId445" Type="http://schemas.openxmlformats.org/officeDocument/2006/relationships/hyperlink" Target="https://login.consultant.ru/link/?req=doc&amp;base=LAW&amp;n=486549&amp;date=05.06.2026&amp;dst=100088&amp;field=134" TargetMode="External"/><Relationship Id="rId652" Type="http://schemas.openxmlformats.org/officeDocument/2006/relationships/hyperlink" Target="https://login.consultant.ru/link/?req=doc&amp;base=LAW&amp;n=486549&amp;date=05.06.2026&amp;dst=100142&amp;field=134" TargetMode="External"/><Relationship Id="rId1075" Type="http://schemas.openxmlformats.org/officeDocument/2006/relationships/hyperlink" Target="https://login.consultant.ru/link/?req=doc&amp;base=LAW&amp;n=337242&amp;date=05.06.2026&amp;dst=100315&amp;field=134" TargetMode="External"/><Relationship Id="rId1282" Type="http://schemas.openxmlformats.org/officeDocument/2006/relationships/hyperlink" Target="https://login.consultant.ru/link/?req=doc&amp;base=LAW&amp;n=524906&amp;date=05.06.2026&amp;dst=100065&amp;field=134" TargetMode="External"/><Relationship Id="rId1503" Type="http://schemas.openxmlformats.org/officeDocument/2006/relationships/footer" Target="footer64.xml"/><Relationship Id="rId1710" Type="http://schemas.openxmlformats.org/officeDocument/2006/relationships/footer" Target="footer84.xml"/><Relationship Id="rId291" Type="http://schemas.openxmlformats.org/officeDocument/2006/relationships/hyperlink" Target="https://login.consultant.ru/link/?req=doc&amp;base=LAW&amp;n=531297&amp;date=05.06.2026&amp;dst=100089&amp;field=134" TargetMode="External"/><Relationship Id="rId305" Type="http://schemas.openxmlformats.org/officeDocument/2006/relationships/hyperlink" Target="https://login.consultant.ru/link/?req=doc&amp;base=LAW&amp;n=531302&amp;date=05.06.2026&amp;dst=101938&amp;field=134" TargetMode="External"/><Relationship Id="rId512" Type="http://schemas.openxmlformats.org/officeDocument/2006/relationships/hyperlink" Target="https://login.consultant.ru/link/?req=doc&amp;base=LAW&amp;n=162929&amp;date=05.06.2026&amp;dst=100028&amp;field=134" TargetMode="External"/><Relationship Id="rId957" Type="http://schemas.openxmlformats.org/officeDocument/2006/relationships/hyperlink" Target="https://login.consultant.ru/link/?req=doc&amp;base=LAW&amp;n=181004&amp;date=05.06.2026&amp;dst=100094&amp;field=134" TargetMode="External"/><Relationship Id="rId1142" Type="http://schemas.openxmlformats.org/officeDocument/2006/relationships/hyperlink" Target="https://login.consultant.ru/link/?req=doc&amp;base=LAW&amp;n=531288&amp;date=05.06.2026&amp;dst=101036&amp;field=134" TargetMode="External"/><Relationship Id="rId1587" Type="http://schemas.openxmlformats.org/officeDocument/2006/relationships/hyperlink" Target="https://login.consultant.ru/link/?req=doc&amp;base=LAW&amp;n=216591&amp;date=05.06.2026&amp;dst=100192&amp;field=134" TargetMode="External"/><Relationship Id="rId86" Type="http://schemas.openxmlformats.org/officeDocument/2006/relationships/hyperlink" Target="https://login.consultant.ru/link/?req=doc&amp;base=LAW&amp;n=486549&amp;date=05.06.2026&amp;dst=100008&amp;field=134" TargetMode="External"/><Relationship Id="rId151" Type="http://schemas.openxmlformats.org/officeDocument/2006/relationships/hyperlink" Target="https://login.consultant.ru/link/?req=doc&amp;base=LAW&amp;n=531302&amp;date=05.06.2026&amp;dst=2009&amp;field=134" TargetMode="External"/><Relationship Id="rId389" Type="http://schemas.openxmlformats.org/officeDocument/2006/relationships/hyperlink" Target="https://login.consultant.ru/link/?req=doc&amp;base=LAW&amp;n=216591&amp;date=05.06.2026&amp;dst=100047&amp;field=134" TargetMode="External"/><Relationship Id="rId596" Type="http://schemas.openxmlformats.org/officeDocument/2006/relationships/hyperlink" Target="https://login.consultant.ru/link/?req=doc&amp;base=LAW&amp;n=531302&amp;date=05.06.2026&amp;dst=2176&amp;field=134" TargetMode="External"/><Relationship Id="rId817" Type="http://schemas.openxmlformats.org/officeDocument/2006/relationships/hyperlink" Target="https://login.consultant.ru/link/?req=doc&amp;base=LAW&amp;n=144980&amp;date=05.06.2026&amp;dst=100261&amp;field=134" TargetMode="External"/><Relationship Id="rId1002" Type="http://schemas.openxmlformats.org/officeDocument/2006/relationships/hyperlink" Target="https://login.consultant.ru/link/?req=doc&amp;base=LAW&amp;n=531288&amp;date=05.06.2026" TargetMode="External"/><Relationship Id="rId1447" Type="http://schemas.openxmlformats.org/officeDocument/2006/relationships/footer" Target="footer51.xml"/><Relationship Id="rId1654" Type="http://schemas.openxmlformats.org/officeDocument/2006/relationships/hyperlink" Target="https://login.consultant.ru/link/?req=doc&amp;base=LAW&amp;n=511341&amp;date=05.06.2026&amp;dst=52&amp;field=134" TargetMode="External"/><Relationship Id="rId249" Type="http://schemas.openxmlformats.org/officeDocument/2006/relationships/hyperlink" Target="https://login.consultant.ru/link/?req=doc&amp;base=LAW&amp;n=194800&amp;date=05.06.2026&amp;dst=100038&amp;field=134" TargetMode="External"/><Relationship Id="rId456" Type="http://schemas.openxmlformats.org/officeDocument/2006/relationships/hyperlink" Target="https://login.consultant.ru/link/?req=doc&amp;base=LAW&amp;n=531302&amp;date=05.06.2026&amp;dst=2004&amp;field=134" TargetMode="External"/><Relationship Id="rId663" Type="http://schemas.openxmlformats.org/officeDocument/2006/relationships/hyperlink" Target="https://login.consultant.ru/link/?req=doc&amp;base=LAW&amp;n=162929&amp;date=05.06.2026&amp;dst=100038&amp;field=134" TargetMode="External"/><Relationship Id="rId870" Type="http://schemas.openxmlformats.org/officeDocument/2006/relationships/hyperlink" Target="https://login.consultant.ru/link/?req=doc&amp;base=LAW&amp;n=511746&amp;date=05.06.2026&amp;dst=100491&amp;field=134" TargetMode="External"/><Relationship Id="rId1086" Type="http://schemas.openxmlformats.org/officeDocument/2006/relationships/hyperlink" Target="https://login.consultant.ru/link/?req=doc&amp;base=LAW&amp;n=194800&amp;date=05.06.2026&amp;dst=100259&amp;field=134" TargetMode="External"/><Relationship Id="rId1293" Type="http://schemas.openxmlformats.org/officeDocument/2006/relationships/hyperlink" Target="https://login.consultant.ru/link/?req=doc&amp;base=LAW&amp;n=531297&amp;date=05.06.2026&amp;dst=101219&amp;field=134" TargetMode="External"/><Relationship Id="rId1307" Type="http://schemas.openxmlformats.org/officeDocument/2006/relationships/hyperlink" Target="https://login.consultant.ru/link/?req=doc&amp;base=LAW&amp;n=531297&amp;date=05.06.2026&amp;dst=100299&amp;field=134" TargetMode="External"/><Relationship Id="rId1514" Type="http://schemas.openxmlformats.org/officeDocument/2006/relationships/hyperlink" Target="https://login.consultant.ru/link/?req=doc&amp;base=LAW&amp;n=531283&amp;date=05.06.2026" TargetMode="External"/><Relationship Id="rId13" Type="http://schemas.openxmlformats.org/officeDocument/2006/relationships/hyperlink" Target="https://login.consultant.ru/link/?req=doc&amp;base=LAW&amp;n=162929&amp;date=05.06.2026&amp;dst=100005&amp;field=134" TargetMode="External"/><Relationship Id="rId109" Type="http://schemas.openxmlformats.org/officeDocument/2006/relationships/hyperlink" Target="https://login.consultant.ru/link/?req=doc&amp;base=LAW&amp;n=511341&amp;date=05.06.2026&amp;dst=1127&amp;field=134" TargetMode="External"/><Relationship Id="rId316" Type="http://schemas.openxmlformats.org/officeDocument/2006/relationships/hyperlink" Target="https://login.consultant.ru/link/?req=doc&amp;base=LAW&amp;n=486549&amp;date=05.06.2026&amp;dst=100068&amp;field=134" TargetMode="External"/><Relationship Id="rId523" Type="http://schemas.openxmlformats.org/officeDocument/2006/relationships/hyperlink" Target="https://login.consultant.ru/link/?req=doc&amp;base=LAW&amp;n=144980&amp;date=05.06.2026&amp;dst=100118&amp;field=134" TargetMode="External"/><Relationship Id="rId968" Type="http://schemas.openxmlformats.org/officeDocument/2006/relationships/hyperlink" Target="https://login.consultant.ru/link/?req=doc&amp;base=LAW&amp;n=531288&amp;date=05.06.2026&amp;dst=100200&amp;field=134" TargetMode="External"/><Relationship Id="rId1153" Type="http://schemas.openxmlformats.org/officeDocument/2006/relationships/hyperlink" Target="https://login.consultant.ru/link/?req=doc&amp;base=LAW&amp;n=337242&amp;date=05.06.2026&amp;dst=100314&amp;field=134" TargetMode="External"/><Relationship Id="rId1598" Type="http://schemas.openxmlformats.org/officeDocument/2006/relationships/header" Target="header73.xml"/><Relationship Id="rId97" Type="http://schemas.openxmlformats.org/officeDocument/2006/relationships/hyperlink" Target="https://login.consultant.ru/link/?req=doc&amp;base=LAW&amp;n=194800&amp;date=05.06.2026&amp;dst=100008&amp;field=134" TargetMode="External"/><Relationship Id="rId730" Type="http://schemas.openxmlformats.org/officeDocument/2006/relationships/hyperlink" Target="https://login.consultant.ru/link/?req=doc&amp;base=LAW&amp;n=524906&amp;date=05.06.2026&amp;dst=100045&amp;field=134" TargetMode="External"/><Relationship Id="rId828" Type="http://schemas.openxmlformats.org/officeDocument/2006/relationships/hyperlink" Target="https://login.consultant.ru/link/?req=doc&amp;base=LAW&amp;n=181004&amp;date=05.06.2026&amp;dst=100086&amp;field=134" TargetMode="External"/><Relationship Id="rId1013" Type="http://schemas.openxmlformats.org/officeDocument/2006/relationships/hyperlink" Target="https://login.consultant.ru/link/?req=doc&amp;base=LAW&amp;n=109487&amp;date=05.06.2026&amp;dst=100163&amp;field=134" TargetMode="External"/><Relationship Id="rId1360" Type="http://schemas.openxmlformats.org/officeDocument/2006/relationships/header" Target="header36.xml"/><Relationship Id="rId1458" Type="http://schemas.openxmlformats.org/officeDocument/2006/relationships/hyperlink" Target="https://login.consultant.ru/link/?req=doc&amp;base=LAW&amp;n=531283&amp;date=05.06.2026&amp;dst=100519&amp;field=134" TargetMode="External"/><Relationship Id="rId1665" Type="http://schemas.openxmlformats.org/officeDocument/2006/relationships/hyperlink" Target="https://login.consultant.ru/link/?req=doc&amp;base=LAW&amp;n=181004&amp;date=05.06.2026&amp;dst=100170&amp;field=134" TargetMode="External"/><Relationship Id="rId162" Type="http://schemas.openxmlformats.org/officeDocument/2006/relationships/hyperlink" Target="https://login.consultant.ru/link/?req=doc&amp;base=LAW&amp;n=531302&amp;date=05.06.2026&amp;dst=571&amp;field=134" TargetMode="External"/><Relationship Id="rId467" Type="http://schemas.openxmlformats.org/officeDocument/2006/relationships/hyperlink" Target="https://login.consultant.ru/link/?req=doc&amp;base=LAW&amp;n=531297&amp;date=05.06.2026&amp;dst=776&amp;field=134" TargetMode="External"/><Relationship Id="rId1097" Type="http://schemas.openxmlformats.org/officeDocument/2006/relationships/hyperlink" Target="https://login.consultant.ru/link/?req=doc&amp;base=LAW&amp;n=194800&amp;date=05.06.2026&amp;dst=100280&amp;field=134" TargetMode="External"/><Relationship Id="rId1220" Type="http://schemas.openxmlformats.org/officeDocument/2006/relationships/footer" Target="footer7.xml"/><Relationship Id="rId1318" Type="http://schemas.openxmlformats.org/officeDocument/2006/relationships/header" Target="header24.xml"/><Relationship Id="rId1525" Type="http://schemas.openxmlformats.org/officeDocument/2006/relationships/hyperlink" Target="https://login.consultant.ru/link/?req=doc&amp;base=LAW&amp;n=531302&amp;date=05.06.2026&amp;dst=100260&amp;field=134" TargetMode="External"/><Relationship Id="rId674" Type="http://schemas.openxmlformats.org/officeDocument/2006/relationships/hyperlink" Target="https://login.consultant.ru/link/?req=doc&amp;base=LAW&amp;n=337242&amp;date=05.06.2026&amp;dst=100183&amp;field=134" TargetMode="External"/><Relationship Id="rId881" Type="http://schemas.openxmlformats.org/officeDocument/2006/relationships/hyperlink" Target="https://login.consultant.ru/link/?req=doc&amp;base=LAW&amp;n=533496&amp;date=05.06.2026&amp;dst=101512&amp;field=134" TargetMode="External"/><Relationship Id="rId979" Type="http://schemas.openxmlformats.org/officeDocument/2006/relationships/hyperlink" Target="https://login.consultant.ru/link/?req=doc&amp;base=LAW&amp;n=486549&amp;date=05.06.2026&amp;dst=100222&amp;field=134" TargetMode="External"/><Relationship Id="rId24" Type="http://schemas.openxmlformats.org/officeDocument/2006/relationships/hyperlink" Target="https://login.consultant.ru/link/?req=doc&amp;base=LAW&amp;n=501360&amp;date=05.06.2026&amp;dst=100006&amp;field=134" TargetMode="External"/><Relationship Id="rId327" Type="http://schemas.openxmlformats.org/officeDocument/2006/relationships/hyperlink" Target="https://login.consultant.ru/link/?req=doc&amp;base=LAW&amp;n=144980&amp;date=05.06.2026&amp;dst=100050&amp;field=134" TargetMode="External"/><Relationship Id="rId534" Type="http://schemas.openxmlformats.org/officeDocument/2006/relationships/hyperlink" Target="https://login.consultant.ru/link/?req=doc&amp;base=LAW&amp;n=531288&amp;date=05.06.2026&amp;dst=101878&amp;field=134" TargetMode="External"/><Relationship Id="rId741" Type="http://schemas.openxmlformats.org/officeDocument/2006/relationships/hyperlink" Target="https://login.consultant.ru/link/?req=doc&amp;base=LAW&amp;n=531297&amp;date=05.06.2026&amp;dst=101495&amp;field=134" TargetMode="External"/><Relationship Id="rId839" Type="http://schemas.openxmlformats.org/officeDocument/2006/relationships/hyperlink" Target="https://login.consultant.ru/link/?req=doc&amp;base=LAW&amp;n=486549&amp;date=05.06.2026&amp;dst=100186&amp;field=134" TargetMode="External"/><Relationship Id="rId1164" Type="http://schemas.openxmlformats.org/officeDocument/2006/relationships/hyperlink" Target="https://login.consultant.ru/link/?req=doc&amp;base=LAW&amp;n=511570&amp;date=05.06.2026&amp;dst=100045&amp;field=134" TargetMode="External"/><Relationship Id="rId1371" Type="http://schemas.openxmlformats.org/officeDocument/2006/relationships/hyperlink" Target="https://login.consultant.ru/link/?req=doc&amp;base=LAW&amp;n=486549&amp;date=05.06.2026&amp;dst=100310&amp;field=134" TargetMode="External"/><Relationship Id="rId1469" Type="http://schemas.openxmlformats.org/officeDocument/2006/relationships/footer" Target="footer56.xml"/><Relationship Id="rId173" Type="http://schemas.openxmlformats.org/officeDocument/2006/relationships/hyperlink" Target="https://login.consultant.ru/link/?req=doc&amp;base=LAW&amp;n=531302&amp;date=05.06.2026&amp;dst=2004&amp;field=134" TargetMode="External"/><Relationship Id="rId380" Type="http://schemas.openxmlformats.org/officeDocument/2006/relationships/hyperlink" Target="https://login.consultant.ru/link/?req=doc&amp;base=LAW&amp;n=501360&amp;date=05.06.2026&amp;dst=100009&amp;field=134" TargetMode="External"/><Relationship Id="rId601" Type="http://schemas.openxmlformats.org/officeDocument/2006/relationships/hyperlink" Target="https://login.consultant.ru/link/?req=doc&amp;base=LAW&amp;n=181004&amp;date=05.06.2026&amp;dst=100056&amp;field=134" TargetMode="External"/><Relationship Id="rId1024" Type="http://schemas.openxmlformats.org/officeDocument/2006/relationships/hyperlink" Target="https://login.consultant.ru/link/?req=doc&amp;base=LAW&amp;n=194800&amp;date=05.06.2026&amp;dst=100253&amp;field=134" TargetMode="External"/><Relationship Id="rId1231" Type="http://schemas.openxmlformats.org/officeDocument/2006/relationships/hyperlink" Target="https://login.consultant.ru/link/?req=doc&amp;base=LAW&amp;n=531302&amp;date=05.06.2026&amp;dst=100995&amp;field=134" TargetMode="External"/><Relationship Id="rId1676" Type="http://schemas.openxmlformats.org/officeDocument/2006/relationships/hyperlink" Target="https://login.consultant.ru/link/?req=doc&amp;base=LAW&amp;n=531302&amp;date=05.06.2026&amp;dst=1906&amp;field=134" TargetMode="External"/><Relationship Id="rId240" Type="http://schemas.openxmlformats.org/officeDocument/2006/relationships/hyperlink" Target="https://login.consultant.ru/link/?req=doc&amp;base=LAW&amp;n=486549&amp;date=05.06.2026&amp;dst=100063&amp;field=134" TargetMode="External"/><Relationship Id="rId478" Type="http://schemas.openxmlformats.org/officeDocument/2006/relationships/hyperlink" Target="https://login.consultant.ru/link/?req=doc&amp;base=LAW&amp;n=531297&amp;date=05.06.2026&amp;dst=793&amp;field=134" TargetMode="External"/><Relationship Id="rId685" Type="http://schemas.openxmlformats.org/officeDocument/2006/relationships/hyperlink" Target="https://login.consultant.ru/link/?req=doc&amp;base=LAW&amp;n=531288&amp;date=05.06.2026&amp;dst=483&amp;field=134" TargetMode="External"/><Relationship Id="rId892" Type="http://schemas.openxmlformats.org/officeDocument/2006/relationships/hyperlink" Target="https://login.consultant.ru/link/?req=doc&amp;base=LAW&amp;n=486549&amp;date=05.06.2026&amp;dst=100204&amp;field=134" TargetMode="External"/><Relationship Id="rId906" Type="http://schemas.openxmlformats.org/officeDocument/2006/relationships/hyperlink" Target="https://login.consultant.ru/link/?req=doc&amp;base=LAW&amp;n=531302&amp;date=05.06.2026&amp;dst=102034&amp;field=134" TargetMode="External"/><Relationship Id="rId1329" Type="http://schemas.openxmlformats.org/officeDocument/2006/relationships/header" Target="header27.xml"/><Relationship Id="rId1536" Type="http://schemas.openxmlformats.org/officeDocument/2006/relationships/hyperlink" Target="https://login.consultant.ru/link/?req=doc&amp;base=LAW&amp;n=531297&amp;date=05.06.2026&amp;dst=101026&amp;field=134" TargetMode="External"/><Relationship Id="rId35" Type="http://schemas.openxmlformats.org/officeDocument/2006/relationships/hyperlink" Target="https://login.consultant.ru/link/?req=doc&amp;base=LAW&amp;n=55612&amp;date=05.06.2026&amp;dst=100005&amp;field=134" TargetMode="External"/><Relationship Id="rId100" Type="http://schemas.openxmlformats.org/officeDocument/2006/relationships/hyperlink" Target="https://login.consultant.ru/link/?req=doc&amp;base=LAW&amp;n=405318&amp;date=05.06.2026&amp;dst=100010&amp;field=134" TargetMode="External"/><Relationship Id="rId338" Type="http://schemas.openxmlformats.org/officeDocument/2006/relationships/hyperlink" Target="https://login.consultant.ru/link/?req=doc&amp;base=LAW&amp;n=144980&amp;date=05.06.2026&amp;dst=100055&amp;field=134" TargetMode="External"/><Relationship Id="rId545" Type="http://schemas.openxmlformats.org/officeDocument/2006/relationships/hyperlink" Target="https://login.consultant.ru/link/?req=doc&amp;base=LAW&amp;n=531288&amp;date=05.06.2026&amp;dst=101878&amp;field=134" TargetMode="External"/><Relationship Id="rId752" Type="http://schemas.openxmlformats.org/officeDocument/2006/relationships/hyperlink" Target="https://login.consultant.ru/link/?req=doc&amp;base=LAW&amp;n=531288&amp;date=05.06.2026&amp;dst=102152&amp;field=134" TargetMode="External"/><Relationship Id="rId1175" Type="http://schemas.openxmlformats.org/officeDocument/2006/relationships/hyperlink" Target="https://login.consultant.ru/link/?req=doc&amp;base=LAW&amp;n=194800&amp;date=05.06.2026&amp;dst=100310&amp;field=134" TargetMode="External"/><Relationship Id="rId1382" Type="http://schemas.openxmlformats.org/officeDocument/2006/relationships/header" Target="header39.xml"/><Relationship Id="rId1603" Type="http://schemas.openxmlformats.org/officeDocument/2006/relationships/hyperlink" Target="https://login.consultant.ru/link/?req=doc&amp;base=LAW&amp;n=216591&amp;date=05.06.2026&amp;dst=100186&amp;field=134" TargetMode="External"/><Relationship Id="rId184" Type="http://schemas.openxmlformats.org/officeDocument/2006/relationships/hyperlink" Target="https://login.consultant.ru/link/?req=doc&amp;base=LAW&amp;n=511570&amp;date=05.06.2026&amp;dst=100021&amp;field=134" TargetMode="External"/><Relationship Id="rId391" Type="http://schemas.openxmlformats.org/officeDocument/2006/relationships/hyperlink" Target="https://login.consultant.ru/link/?req=doc&amp;base=LAW&amp;n=531297&amp;date=05.06.2026" TargetMode="External"/><Relationship Id="rId405" Type="http://schemas.openxmlformats.org/officeDocument/2006/relationships/hyperlink" Target="https://login.consultant.ru/link/?req=doc&amp;base=LAW&amp;n=531302&amp;date=05.06.2026" TargetMode="External"/><Relationship Id="rId612" Type="http://schemas.openxmlformats.org/officeDocument/2006/relationships/hyperlink" Target="https://login.consultant.ru/link/?req=doc&amp;base=LAW&amp;n=162929&amp;date=05.06.2026&amp;dst=100031&amp;field=134" TargetMode="External"/><Relationship Id="rId1035" Type="http://schemas.openxmlformats.org/officeDocument/2006/relationships/hyperlink" Target="https://login.consultant.ru/link/?req=doc&amp;base=LAW&amp;n=144980&amp;date=05.06.2026&amp;dst=100398&amp;field=134" TargetMode="External"/><Relationship Id="rId1242" Type="http://schemas.openxmlformats.org/officeDocument/2006/relationships/hyperlink" Target="https://login.consultant.ru/link/?req=doc&amp;base=LAW&amp;n=531302&amp;date=05.06.2026&amp;dst=1323&amp;field=134" TargetMode="External"/><Relationship Id="rId1687" Type="http://schemas.openxmlformats.org/officeDocument/2006/relationships/hyperlink" Target="https://login.consultant.ru/link/?req=doc&amp;base=LAW&amp;n=486549&amp;date=05.06.2026&amp;dst=100310&amp;field=134" TargetMode="External"/><Relationship Id="rId251" Type="http://schemas.openxmlformats.org/officeDocument/2006/relationships/hyperlink" Target="https://login.consultant.ru/link/?req=doc&amp;base=LAW&amp;n=337242&amp;date=05.06.2026&amp;dst=100077&amp;field=134" TargetMode="External"/><Relationship Id="rId489" Type="http://schemas.openxmlformats.org/officeDocument/2006/relationships/hyperlink" Target="https://login.consultant.ru/link/?req=doc&amp;base=LAW&amp;n=531297&amp;date=05.06.2026&amp;dst=101231&amp;field=134" TargetMode="External"/><Relationship Id="rId696" Type="http://schemas.openxmlformats.org/officeDocument/2006/relationships/hyperlink" Target="https://login.consultant.ru/link/?req=doc&amp;base=LAW&amp;n=405318&amp;date=05.06.2026&amp;dst=100079&amp;field=134" TargetMode="External"/><Relationship Id="rId917" Type="http://schemas.openxmlformats.org/officeDocument/2006/relationships/hyperlink" Target="https://login.consultant.ru/link/?req=doc&amp;base=LAW&amp;n=535007&amp;date=05.06.2026&amp;dst=4807&amp;field=134" TargetMode="External"/><Relationship Id="rId1102" Type="http://schemas.openxmlformats.org/officeDocument/2006/relationships/hyperlink" Target="https://login.consultant.ru/link/?req=doc&amp;base=LAW&amp;n=194800&amp;date=05.06.2026&amp;dst=100282&amp;field=134" TargetMode="External"/><Relationship Id="rId1547" Type="http://schemas.openxmlformats.org/officeDocument/2006/relationships/hyperlink" Target="https://login.consultant.ru/link/?req=doc&amp;base=LAW&amp;n=2875&amp;date=05.06.2026&amp;dst=100182&amp;field=134" TargetMode="External"/><Relationship Id="rId46" Type="http://schemas.openxmlformats.org/officeDocument/2006/relationships/hyperlink" Target="https://login.consultant.ru/link/?req=doc&amp;base=LAW&amp;n=289171&amp;date=05.06.2026&amp;dst=100005&amp;field=134" TargetMode="External"/><Relationship Id="rId349" Type="http://schemas.openxmlformats.org/officeDocument/2006/relationships/hyperlink" Target="https://login.consultant.ru/link/?req=doc&amp;base=LAW&amp;n=359309&amp;date=05.06.2026&amp;dst=100010&amp;field=134" TargetMode="External"/><Relationship Id="rId556" Type="http://schemas.openxmlformats.org/officeDocument/2006/relationships/hyperlink" Target="https://login.consultant.ru/link/?req=doc&amp;base=LAW&amp;n=422098&amp;date=05.06.2026" TargetMode="External"/><Relationship Id="rId763" Type="http://schemas.openxmlformats.org/officeDocument/2006/relationships/hyperlink" Target="https://login.consultant.ru/link/?req=doc&amp;base=LAW&amp;n=194800&amp;date=05.06.2026&amp;dst=100195&amp;field=134" TargetMode="External"/><Relationship Id="rId1186" Type="http://schemas.openxmlformats.org/officeDocument/2006/relationships/hyperlink" Target="https://login.consultant.ru/link/?req=doc&amp;base=LAW&amp;n=124955&amp;date=05.06.2026&amp;dst=100164&amp;field=134" TargetMode="External"/><Relationship Id="rId1393" Type="http://schemas.openxmlformats.org/officeDocument/2006/relationships/header" Target="header42.xml"/><Relationship Id="rId1407" Type="http://schemas.openxmlformats.org/officeDocument/2006/relationships/hyperlink" Target="https://login.consultant.ru/link/?req=doc&amp;base=LAW&amp;n=511341&amp;date=05.06.2026" TargetMode="External"/><Relationship Id="rId1614" Type="http://schemas.openxmlformats.org/officeDocument/2006/relationships/hyperlink" Target="https://login.consultant.ru/link/?req=doc&amp;base=LAW&amp;n=531283&amp;date=05.06.2026" TargetMode="External"/><Relationship Id="rId111" Type="http://schemas.openxmlformats.org/officeDocument/2006/relationships/hyperlink" Target="https://login.consultant.ru/link/?req=doc&amp;base=LAW&amp;n=337242&amp;date=05.06.2026&amp;dst=100029&amp;field=134" TargetMode="External"/><Relationship Id="rId195" Type="http://schemas.openxmlformats.org/officeDocument/2006/relationships/hyperlink" Target="https://login.consultant.ru/link/?req=doc&amp;base=LAW&amp;n=531297&amp;date=05.06.2026&amp;dst=977&amp;field=134" TargetMode="External"/><Relationship Id="rId209" Type="http://schemas.openxmlformats.org/officeDocument/2006/relationships/hyperlink" Target="https://login.consultant.ru/link/?req=doc&amp;base=LAW&amp;n=144980&amp;date=05.06.2026&amp;dst=100034&amp;field=134" TargetMode="External"/><Relationship Id="rId416" Type="http://schemas.openxmlformats.org/officeDocument/2006/relationships/hyperlink" Target="https://login.consultant.ru/link/?req=doc&amp;base=LAW&amp;n=511570&amp;date=05.06.2026&amp;dst=100038&amp;field=134" TargetMode="External"/><Relationship Id="rId970" Type="http://schemas.openxmlformats.org/officeDocument/2006/relationships/hyperlink" Target="https://login.consultant.ru/link/?req=doc&amp;base=LAW&amp;n=502260&amp;date=05.06.2026" TargetMode="External"/><Relationship Id="rId1046" Type="http://schemas.openxmlformats.org/officeDocument/2006/relationships/hyperlink" Target="https://login.consultant.ru/link/?req=doc&amp;base=LAW&amp;n=534592&amp;date=05.06.2026&amp;dst=100010&amp;field=134" TargetMode="External"/><Relationship Id="rId1253" Type="http://schemas.openxmlformats.org/officeDocument/2006/relationships/hyperlink" Target="https://login.consultant.ru/link/?req=doc&amp;base=LAW&amp;n=531288&amp;date=05.06.2026" TargetMode="External"/><Relationship Id="rId1698" Type="http://schemas.openxmlformats.org/officeDocument/2006/relationships/hyperlink" Target="https://login.consultant.ru/link/?req=doc&amp;base=LAW&amp;n=531297&amp;date=05.06.2026&amp;dst=102451&amp;field=134" TargetMode="External"/><Relationship Id="rId623" Type="http://schemas.openxmlformats.org/officeDocument/2006/relationships/hyperlink" Target="https://login.consultant.ru/link/?req=doc&amp;base=LAW&amp;n=531302&amp;date=05.06.2026" TargetMode="External"/><Relationship Id="rId830" Type="http://schemas.openxmlformats.org/officeDocument/2006/relationships/hyperlink" Target="https://login.consultant.ru/link/?req=doc&amp;base=LAW&amp;n=323881&amp;date=05.06.2026&amp;dst=100127&amp;field=134" TargetMode="External"/><Relationship Id="rId928" Type="http://schemas.openxmlformats.org/officeDocument/2006/relationships/hyperlink" Target="https://login.consultant.ru/link/?req=doc&amp;base=LAW&amp;n=535007&amp;date=05.06.2026&amp;dst=963&amp;field=134" TargetMode="External"/><Relationship Id="rId1460" Type="http://schemas.openxmlformats.org/officeDocument/2006/relationships/hyperlink" Target="https://login.consultant.ru/link/?req=doc&amp;base=LAW&amp;n=216591&amp;date=05.06.2026&amp;dst=100190&amp;field=134" TargetMode="External"/><Relationship Id="rId1558" Type="http://schemas.openxmlformats.org/officeDocument/2006/relationships/hyperlink" Target="https://login.consultant.ru/link/?req=doc&amp;base=LAW&amp;n=531297&amp;date=05.06.2026" TargetMode="External"/><Relationship Id="rId57" Type="http://schemas.openxmlformats.org/officeDocument/2006/relationships/hyperlink" Target="https://login.consultant.ru/link/?req=doc&amp;base=LAW&amp;n=530795&amp;date=05.06.2026&amp;dst=100005&amp;field=134" TargetMode="External"/><Relationship Id="rId262" Type="http://schemas.openxmlformats.org/officeDocument/2006/relationships/hyperlink" Target="https://login.consultant.ru/link/?req=doc&amp;base=LAW&amp;n=531288&amp;date=05.06.2026&amp;dst=101762&amp;field=134" TargetMode="External"/><Relationship Id="rId567" Type="http://schemas.openxmlformats.org/officeDocument/2006/relationships/hyperlink" Target="https://login.consultant.ru/link/?req=doc&amp;base=LAW&amp;n=289171&amp;date=05.06.2026&amp;dst=100046&amp;field=134" TargetMode="External"/><Relationship Id="rId1113" Type="http://schemas.openxmlformats.org/officeDocument/2006/relationships/hyperlink" Target="https://login.consultant.ru/link/?req=doc&amp;base=LAW&amp;n=194800&amp;date=05.06.2026&amp;dst=100290&amp;field=134" TargetMode="External"/><Relationship Id="rId1197" Type="http://schemas.openxmlformats.org/officeDocument/2006/relationships/hyperlink" Target="https://login.consultant.ru/link/?req=doc&amp;base=LAW&amp;n=486549&amp;date=05.06.2026&amp;dst=100309&amp;field=134" TargetMode="External"/><Relationship Id="rId1320" Type="http://schemas.openxmlformats.org/officeDocument/2006/relationships/hyperlink" Target="https://login.consultant.ru/link/?req=doc&amp;base=LAW&amp;n=194800&amp;date=05.06.2026&amp;dst=100335&amp;field=134" TargetMode="External"/><Relationship Id="rId1418" Type="http://schemas.openxmlformats.org/officeDocument/2006/relationships/hyperlink" Target="https://login.consultant.ru/link/?req=doc&amp;base=LAW&amp;n=511341&amp;date=05.06.2026" TargetMode="External"/><Relationship Id="rId122" Type="http://schemas.openxmlformats.org/officeDocument/2006/relationships/hyperlink" Target="https://login.consultant.ru/link/?req=doc&amp;base=LAW&amp;n=534296&amp;date=05.06.2026&amp;dst=100109&amp;field=134" TargetMode="External"/><Relationship Id="rId774" Type="http://schemas.openxmlformats.org/officeDocument/2006/relationships/hyperlink" Target="https://login.consultant.ru/link/?req=doc&amp;base=LAW&amp;n=109487&amp;date=05.06.2026&amp;dst=100100&amp;field=134" TargetMode="External"/><Relationship Id="rId981" Type="http://schemas.openxmlformats.org/officeDocument/2006/relationships/hyperlink" Target="https://login.consultant.ru/link/?req=doc&amp;base=LAW&amp;n=531288&amp;date=05.06.2026&amp;dst=100776&amp;field=134" TargetMode="External"/><Relationship Id="rId1057" Type="http://schemas.openxmlformats.org/officeDocument/2006/relationships/hyperlink" Target="https://login.consultant.ru/link/?req=doc&amp;base=LAW&amp;n=535007&amp;date=05.06.2026&amp;dst=5438&amp;field=134" TargetMode="External"/><Relationship Id="rId1625" Type="http://schemas.openxmlformats.org/officeDocument/2006/relationships/header" Target="header79.xml"/><Relationship Id="rId427" Type="http://schemas.openxmlformats.org/officeDocument/2006/relationships/hyperlink" Target="https://login.consultant.ru/link/?req=doc&amp;base=LAW&amp;n=124955&amp;date=05.06.2026&amp;dst=100054&amp;field=134" TargetMode="External"/><Relationship Id="rId634" Type="http://schemas.openxmlformats.org/officeDocument/2006/relationships/hyperlink" Target="https://login.consultant.ru/link/?req=doc&amp;base=LAW&amp;n=216591&amp;date=05.06.2026&amp;dst=100087&amp;field=134" TargetMode="External"/><Relationship Id="rId841" Type="http://schemas.openxmlformats.org/officeDocument/2006/relationships/hyperlink" Target="https://login.consultant.ru/link/?req=doc&amp;base=LAW&amp;n=486549&amp;date=05.06.2026&amp;dst=100188&amp;field=134" TargetMode="External"/><Relationship Id="rId1264" Type="http://schemas.openxmlformats.org/officeDocument/2006/relationships/hyperlink" Target="https://login.consultant.ru/link/?req=doc&amp;base=LAW&amp;n=531288&amp;date=05.06.2026&amp;dst=613&amp;field=134" TargetMode="External"/><Relationship Id="rId1471" Type="http://schemas.openxmlformats.org/officeDocument/2006/relationships/hyperlink" Target="https://login.consultant.ru/link/?req=doc&amp;base=LAW&amp;n=531288&amp;date=05.06.2026&amp;dst=100842&amp;field=134" TargetMode="External"/><Relationship Id="rId1569" Type="http://schemas.openxmlformats.org/officeDocument/2006/relationships/hyperlink" Target="https://login.consultant.ru/link/?req=doc&amp;base=LAW&amp;n=144980&amp;date=05.06.2026&amp;dst=100505&amp;field=134" TargetMode="External"/><Relationship Id="rId273" Type="http://schemas.openxmlformats.org/officeDocument/2006/relationships/hyperlink" Target="https://login.consultant.ru/link/?req=doc&amp;base=LAW&amp;n=531302&amp;date=05.06.2026&amp;dst=1200&amp;field=134" TargetMode="External"/><Relationship Id="rId480" Type="http://schemas.openxmlformats.org/officeDocument/2006/relationships/hyperlink" Target="https://login.consultant.ru/link/?req=doc&amp;base=LAW&amp;n=531297&amp;date=05.06.2026&amp;dst=101984&amp;field=134" TargetMode="External"/><Relationship Id="rId701" Type="http://schemas.openxmlformats.org/officeDocument/2006/relationships/hyperlink" Target="https://login.consultant.ru/link/?req=doc&amp;base=LAW&amp;n=501360&amp;date=05.06.2026&amp;dst=100018&amp;field=134" TargetMode="External"/><Relationship Id="rId939" Type="http://schemas.openxmlformats.org/officeDocument/2006/relationships/hyperlink" Target="https://login.consultant.ru/link/?req=doc&amp;base=LAW&amp;n=535007&amp;date=05.06.2026&amp;dst=100956&amp;field=134" TargetMode="External"/><Relationship Id="rId1124" Type="http://schemas.openxmlformats.org/officeDocument/2006/relationships/hyperlink" Target="https://login.consultant.ru/link/?req=doc&amp;base=LAW&amp;n=194800&amp;date=05.06.2026&amp;dst=100300&amp;field=134" TargetMode="External"/><Relationship Id="rId1331" Type="http://schemas.openxmlformats.org/officeDocument/2006/relationships/header" Target="header28.xml"/><Relationship Id="rId68" Type="http://schemas.openxmlformats.org/officeDocument/2006/relationships/hyperlink" Target="https://login.consultant.ru/link/?req=doc&amp;base=LAW&amp;n=531287&amp;date=05.06.2026&amp;dst=100276&amp;field=134" TargetMode="External"/><Relationship Id="rId133" Type="http://schemas.openxmlformats.org/officeDocument/2006/relationships/hyperlink" Target="https://login.consultant.ru/link/?req=doc&amp;base=LAW&amp;n=531302&amp;date=05.06.2026&amp;dst=100534&amp;field=134" TargetMode="External"/><Relationship Id="rId340" Type="http://schemas.openxmlformats.org/officeDocument/2006/relationships/hyperlink" Target="https://login.consultant.ru/link/?req=doc&amp;base=LAW&amp;n=144980&amp;date=05.06.2026&amp;dst=100057&amp;field=134" TargetMode="External"/><Relationship Id="rId578" Type="http://schemas.openxmlformats.org/officeDocument/2006/relationships/hyperlink" Target="https://login.consultant.ru/link/?req=doc&amp;base=LAW&amp;n=524906&amp;date=05.06.2026&amp;dst=100012&amp;field=134" TargetMode="External"/><Relationship Id="rId785" Type="http://schemas.openxmlformats.org/officeDocument/2006/relationships/hyperlink" Target="https://login.consultant.ru/link/?req=doc&amp;base=LAW&amp;n=144980&amp;date=05.06.2026&amp;dst=100248&amp;field=134" TargetMode="External"/><Relationship Id="rId992" Type="http://schemas.openxmlformats.org/officeDocument/2006/relationships/hyperlink" Target="https://login.consultant.ru/link/?req=doc&amp;base=LAW&amp;n=486549&amp;date=05.06.2026&amp;dst=100262&amp;field=134" TargetMode="External"/><Relationship Id="rId1429" Type="http://schemas.openxmlformats.org/officeDocument/2006/relationships/hyperlink" Target="https://login.consultant.ru/link/?req=doc&amp;base=LAW&amp;n=531283&amp;date=05.06.2026&amp;dst=103681&amp;field=134" TargetMode="External"/><Relationship Id="rId1636" Type="http://schemas.openxmlformats.org/officeDocument/2006/relationships/hyperlink" Target="https://login.consultant.ru/link/?req=doc&amp;base=LAW&amp;n=524906&amp;date=05.06.2026&amp;dst=100064&amp;field=134" TargetMode="External"/><Relationship Id="rId200" Type="http://schemas.openxmlformats.org/officeDocument/2006/relationships/hyperlink" Target="https://login.consultant.ru/link/?req=doc&amp;base=LAW&amp;n=530795&amp;date=05.06.2026&amp;dst=100011&amp;field=134" TargetMode="External"/><Relationship Id="rId438" Type="http://schemas.openxmlformats.org/officeDocument/2006/relationships/hyperlink" Target="https://login.consultant.ru/link/?req=doc&amp;base=LAW&amp;n=194800&amp;date=05.06.2026&amp;dst=100089&amp;field=134" TargetMode="External"/><Relationship Id="rId645" Type="http://schemas.openxmlformats.org/officeDocument/2006/relationships/hyperlink" Target="https://login.consultant.ru/link/?req=doc&amp;base=LAW&amp;n=531302&amp;date=05.06.2026&amp;dst=1217&amp;field=134" TargetMode="External"/><Relationship Id="rId852" Type="http://schemas.openxmlformats.org/officeDocument/2006/relationships/hyperlink" Target="https://login.consultant.ru/link/?req=doc&amp;base=LAW&amp;n=109487&amp;date=05.06.2026&amp;dst=100118&amp;field=134" TargetMode="External"/><Relationship Id="rId1068" Type="http://schemas.openxmlformats.org/officeDocument/2006/relationships/hyperlink" Target="https://login.consultant.ru/link/?req=doc&amp;base=LAW&amp;n=531288&amp;date=05.06.2026&amp;dst=954&amp;field=134" TargetMode="External"/><Relationship Id="rId1275" Type="http://schemas.openxmlformats.org/officeDocument/2006/relationships/hyperlink" Target="https://login.consultant.ru/link/?req=doc&amp;base=LAW&amp;n=181004&amp;date=05.06.2026&amp;dst=100146&amp;field=134" TargetMode="External"/><Relationship Id="rId1482" Type="http://schemas.openxmlformats.org/officeDocument/2006/relationships/hyperlink" Target="https://login.consultant.ru/link/?req=doc&amp;base=LAW&amp;n=535007&amp;date=05.06.2026&amp;dst=102917&amp;field=134" TargetMode="External"/><Relationship Id="rId1703" Type="http://schemas.openxmlformats.org/officeDocument/2006/relationships/hyperlink" Target="https://login.consultant.ru/link/?req=doc&amp;base=LAW&amp;n=531297&amp;date=05.06.2026&amp;dst=102448&amp;field=134" TargetMode="External"/><Relationship Id="rId284" Type="http://schemas.openxmlformats.org/officeDocument/2006/relationships/hyperlink" Target="https://login.consultant.ru/link/?req=doc&amp;base=LAW&amp;n=531302&amp;date=05.06.2026&amp;dst=1284&amp;field=134" TargetMode="External"/><Relationship Id="rId491" Type="http://schemas.openxmlformats.org/officeDocument/2006/relationships/hyperlink" Target="https://login.consultant.ru/link/?req=doc&amp;base=LAW&amp;n=511570&amp;date=05.06.2026&amp;dst=100041&amp;field=134" TargetMode="External"/><Relationship Id="rId505" Type="http://schemas.openxmlformats.org/officeDocument/2006/relationships/hyperlink" Target="https://login.consultant.ru/link/?req=doc&amp;base=LAW&amp;n=181004&amp;date=05.06.2026&amp;dst=100029&amp;field=134" TargetMode="External"/><Relationship Id="rId712" Type="http://schemas.openxmlformats.org/officeDocument/2006/relationships/hyperlink" Target="https://login.consultant.ru/link/?req=doc&amp;base=LAW&amp;n=405318&amp;date=05.06.2026&amp;dst=100082&amp;field=134" TargetMode="External"/><Relationship Id="rId1135" Type="http://schemas.openxmlformats.org/officeDocument/2006/relationships/hyperlink" Target="https://login.consultant.ru/link/?req=doc&amp;base=LAW&amp;n=144980&amp;date=05.06.2026&amp;dst=100417&amp;field=134" TargetMode="External"/><Relationship Id="rId1342" Type="http://schemas.openxmlformats.org/officeDocument/2006/relationships/hyperlink" Target="https://login.consultant.ru/link/?req=doc&amp;base=LAW&amp;n=181004&amp;date=05.06.2026&amp;dst=100150&amp;field=134" TargetMode="External"/><Relationship Id="rId79" Type="http://schemas.openxmlformats.org/officeDocument/2006/relationships/hyperlink" Target="https://login.consultant.ru/link/?req=doc&amp;base=LAW&amp;n=118627&amp;date=05.06.2026&amp;dst=100011&amp;field=134" TargetMode="External"/><Relationship Id="rId144" Type="http://schemas.openxmlformats.org/officeDocument/2006/relationships/hyperlink" Target="https://login.consultant.ru/link/?req=doc&amp;base=LAW&amp;n=511570&amp;date=05.06.2026&amp;dst=100011&amp;field=134" TargetMode="External"/><Relationship Id="rId589" Type="http://schemas.openxmlformats.org/officeDocument/2006/relationships/hyperlink" Target="https://login.consultant.ru/link/?req=doc&amp;base=LAW&amp;n=531302&amp;date=05.06.2026&amp;dst=2176&amp;field=134" TargetMode="External"/><Relationship Id="rId796" Type="http://schemas.openxmlformats.org/officeDocument/2006/relationships/hyperlink" Target="https://login.consultant.ru/link/?req=doc&amp;base=LAW&amp;n=510648&amp;date=05.06.2026&amp;dst=100094&amp;field=134" TargetMode="External"/><Relationship Id="rId1202" Type="http://schemas.openxmlformats.org/officeDocument/2006/relationships/hyperlink" Target="https://login.consultant.ru/link/?req=doc&amp;base=LAW&amp;n=486549&amp;date=05.06.2026&amp;dst=100310&amp;field=134" TargetMode="External"/><Relationship Id="rId1647" Type="http://schemas.openxmlformats.org/officeDocument/2006/relationships/hyperlink" Target="https://login.consultant.ru/link/?req=doc&amp;base=LAW&amp;n=144980&amp;date=05.06.2026&amp;dst=100512&amp;field=134" TargetMode="External"/><Relationship Id="rId351" Type="http://schemas.openxmlformats.org/officeDocument/2006/relationships/hyperlink" Target="https://login.consultant.ru/link/?req=doc&amp;base=LAW&amp;n=337242&amp;date=05.06.2026&amp;dst=100093&amp;field=134" TargetMode="External"/><Relationship Id="rId449" Type="http://schemas.openxmlformats.org/officeDocument/2006/relationships/hyperlink" Target="https://login.consultant.ru/link/?req=doc&amp;base=LAW&amp;n=323881&amp;date=05.06.2026&amp;dst=100065&amp;field=134" TargetMode="External"/><Relationship Id="rId656" Type="http://schemas.openxmlformats.org/officeDocument/2006/relationships/hyperlink" Target="https://login.consultant.ru/link/?req=doc&amp;base=LAW&amp;n=486549&amp;date=05.06.2026&amp;dst=100144&amp;field=134" TargetMode="External"/><Relationship Id="rId863" Type="http://schemas.openxmlformats.org/officeDocument/2006/relationships/hyperlink" Target="https://login.consultant.ru/link/?req=doc&amp;base=LAW&amp;n=109487&amp;date=05.06.2026&amp;dst=100119&amp;field=134" TargetMode="External"/><Relationship Id="rId1079" Type="http://schemas.openxmlformats.org/officeDocument/2006/relationships/hyperlink" Target="https://login.consultant.ru/link/?req=doc&amp;base=LAW&amp;n=475246&amp;date=05.06.2026&amp;dst=100016&amp;field=134" TargetMode="External"/><Relationship Id="rId1286" Type="http://schemas.openxmlformats.org/officeDocument/2006/relationships/footer" Target="footer17.xml"/><Relationship Id="rId1493" Type="http://schemas.openxmlformats.org/officeDocument/2006/relationships/header" Target="header60.xml"/><Relationship Id="rId1507" Type="http://schemas.openxmlformats.org/officeDocument/2006/relationships/hyperlink" Target="https://login.consultant.ru/link/?req=doc&amp;base=LAW&amp;n=109487&amp;date=05.06.2026&amp;dst=100215&amp;field=134" TargetMode="External"/><Relationship Id="rId211" Type="http://schemas.openxmlformats.org/officeDocument/2006/relationships/hyperlink" Target="https://login.consultant.ru/link/?req=doc&amp;base=LAW&amp;n=337242&amp;date=05.06.2026&amp;dst=100061&amp;field=134" TargetMode="External"/><Relationship Id="rId295" Type="http://schemas.openxmlformats.org/officeDocument/2006/relationships/hyperlink" Target="https://login.consultant.ru/link/?req=doc&amp;base=LAW&amp;n=337242&amp;date=05.06.2026&amp;dst=100087&amp;field=134" TargetMode="External"/><Relationship Id="rId309" Type="http://schemas.openxmlformats.org/officeDocument/2006/relationships/hyperlink" Target="https://login.consultant.ru/link/?req=doc&amp;base=LAW&amp;n=531288&amp;date=05.06.2026&amp;dst=1690&amp;field=134" TargetMode="External"/><Relationship Id="rId516" Type="http://schemas.openxmlformats.org/officeDocument/2006/relationships/hyperlink" Target="https://login.consultant.ru/link/?req=doc&amp;base=LAW&amp;n=323881&amp;date=05.06.2026&amp;dst=100094&amp;field=134" TargetMode="External"/><Relationship Id="rId1146" Type="http://schemas.openxmlformats.org/officeDocument/2006/relationships/hyperlink" Target="https://login.consultant.ru/link/?req=doc&amp;base=LAW&amp;n=162929&amp;date=05.06.2026&amp;dst=100074&amp;field=134" TargetMode="External"/><Relationship Id="rId723" Type="http://schemas.openxmlformats.org/officeDocument/2006/relationships/hyperlink" Target="https://login.consultant.ru/link/?req=doc&amp;base=LAW&amp;n=531297&amp;date=05.06.2026&amp;dst=101664&amp;field=134" TargetMode="External"/><Relationship Id="rId930" Type="http://schemas.openxmlformats.org/officeDocument/2006/relationships/hyperlink" Target="https://login.consultant.ru/link/?req=doc&amp;base=LAW&amp;n=535007&amp;date=05.06.2026&amp;dst=102561&amp;field=134" TargetMode="External"/><Relationship Id="rId1006" Type="http://schemas.openxmlformats.org/officeDocument/2006/relationships/hyperlink" Target="https://login.consultant.ru/link/?req=doc&amp;base=LAW&amp;n=124955&amp;date=05.06.2026&amp;dst=100154&amp;field=134" TargetMode="External"/><Relationship Id="rId1353" Type="http://schemas.openxmlformats.org/officeDocument/2006/relationships/header" Target="header33.xml"/><Relationship Id="rId1560" Type="http://schemas.openxmlformats.org/officeDocument/2006/relationships/hyperlink" Target="https://login.consultant.ru/link/?req=doc&amp;base=LAW&amp;n=531283&amp;date=05.06.2026" TargetMode="External"/><Relationship Id="rId1658" Type="http://schemas.openxmlformats.org/officeDocument/2006/relationships/hyperlink" Target="https://login.consultant.ru/link/?req=doc&amp;base=LAW&amp;n=162929&amp;date=05.06.2026&amp;dst=100693&amp;field=134" TargetMode="External"/><Relationship Id="rId155" Type="http://schemas.openxmlformats.org/officeDocument/2006/relationships/hyperlink" Target="https://login.consultant.ru/link/?req=doc&amp;base=LAW&amp;n=531288&amp;date=05.06.2026&amp;dst=2527&amp;field=134" TargetMode="External"/><Relationship Id="rId362" Type="http://schemas.openxmlformats.org/officeDocument/2006/relationships/hyperlink" Target="https://login.consultant.ru/link/?req=doc&amp;base=LAW&amp;n=144980&amp;date=05.06.2026&amp;dst=100063&amp;field=134" TargetMode="External"/><Relationship Id="rId1213" Type="http://schemas.openxmlformats.org/officeDocument/2006/relationships/footer" Target="footer4.xml"/><Relationship Id="rId1297" Type="http://schemas.openxmlformats.org/officeDocument/2006/relationships/hyperlink" Target="https://login.consultant.ru/link/?req=doc&amp;base=LAW&amp;n=531297&amp;date=05.06.2026&amp;dst=100338&amp;field=134" TargetMode="External"/><Relationship Id="rId1420" Type="http://schemas.openxmlformats.org/officeDocument/2006/relationships/hyperlink" Target="https://login.consultant.ru/link/?req=doc&amp;base=LAW&amp;n=486549&amp;date=05.06.2026&amp;dst=100310&amp;field=134" TargetMode="External"/><Relationship Id="rId1518" Type="http://schemas.openxmlformats.org/officeDocument/2006/relationships/hyperlink" Target="https://login.consultant.ru/link/?req=doc&amp;base=LAW&amp;n=337242&amp;date=05.06.2026&amp;dst=100320&amp;field=134" TargetMode="External"/><Relationship Id="rId222" Type="http://schemas.openxmlformats.org/officeDocument/2006/relationships/hyperlink" Target="https://login.consultant.ru/link/?req=doc&amp;base=LAW&amp;n=531288&amp;date=05.06.2026&amp;dst=100214&amp;field=134" TargetMode="External"/><Relationship Id="rId667" Type="http://schemas.openxmlformats.org/officeDocument/2006/relationships/hyperlink" Target="https://login.consultant.ru/link/?req=doc&amp;base=LAW&amp;n=531297&amp;date=05.06.2026&amp;dst=784&amp;field=134" TargetMode="External"/><Relationship Id="rId874" Type="http://schemas.openxmlformats.org/officeDocument/2006/relationships/hyperlink" Target="https://login.consultant.ru/link/?req=doc&amp;base=LAW&amp;n=531302&amp;date=05.06.2026&amp;dst=1718&amp;field=134" TargetMode="External"/><Relationship Id="rId17" Type="http://schemas.openxmlformats.org/officeDocument/2006/relationships/hyperlink" Target="https://login.consultant.ru/link/?req=doc&amp;base=LAW&amp;n=289171&amp;date=05.06.2026&amp;dst=100005&amp;field=134" TargetMode="External"/><Relationship Id="rId527" Type="http://schemas.openxmlformats.org/officeDocument/2006/relationships/hyperlink" Target="https://login.consultant.ru/link/?req=doc&amp;base=LAW&amp;n=144980&amp;date=05.06.2026&amp;dst=100124&amp;field=134" TargetMode="External"/><Relationship Id="rId734" Type="http://schemas.openxmlformats.org/officeDocument/2006/relationships/hyperlink" Target="https://login.consultant.ru/link/?req=doc&amp;base=LAW&amp;n=486549&amp;date=05.06.2026&amp;dst=100155&amp;field=134" TargetMode="External"/><Relationship Id="rId941" Type="http://schemas.openxmlformats.org/officeDocument/2006/relationships/hyperlink" Target="https://login.consultant.ru/link/?req=doc&amp;base=LAW&amp;n=535007&amp;date=05.06.2026&amp;dst=100970&amp;field=134" TargetMode="External"/><Relationship Id="rId1157" Type="http://schemas.openxmlformats.org/officeDocument/2006/relationships/hyperlink" Target="https://login.consultant.ru/link/?req=doc&amp;base=LAW&amp;n=531302&amp;date=05.06.2026&amp;dst=100333&amp;field=134" TargetMode="External"/><Relationship Id="rId1364" Type="http://schemas.openxmlformats.org/officeDocument/2006/relationships/hyperlink" Target="https://login.consultant.ru/link/?req=doc&amp;base=LAW&amp;n=531288&amp;date=05.06.2026&amp;dst=100776&amp;field=134" TargetMode="External"/><Relationship Id="rId1571" Type="http://schemas.openxmlformats.org/officeDocument/2006/relationships/hyperlink" Target="https://login.consultant.ru/link/?req=doc&amp;base=LAW&amp;n=486549&amp;date=05.06.2026&amp;dst=100320&amp;field=134" TargetMode="External"/><Relationship Id="rId70" Type="http://schemas.openxmlformats.org/officeDocument/2006/relationships/hyperlink" Target="https://login.consultant.ru/link/?req=doc&amp;base=LAW&amp;n=144980&amp;date=05.06.2026&amp;dst=100010&amp;field=134" TargetMode="External"/><Relationship Id="rId166" Type="http://schemas.openxmlformats.org/officeDocument/2006/relationships/hyperlink" Target="https://login.consultant.ru/link/?req=doc&amp;base=LAW&amp;n=531297&amp;date=05.06.2026&amp;dst=101148&amp;field=134" TargetMode="External"/><Relationship Id="rId373" Type="http://schemas.openxmlformats.org/officeDocument/2006/relationships/hyperlink" Target="https://login.consultant.ru/link/?req=doc&amp;base=LAW&amp;n=144980&amp;date=05.06.2026&amp;dst=100067&amp;field=134" TargetMode="External"/><Relationship Id="rId580" Type="http://schemas.openxmlformats.org/officeDocument/2006/relationships/hyperlink" Target="https://login.consultant.ru/link/?req=doc&amp;base=LAW&amp;n=530795&amp;date=05.06.2026&amp;dst=100015&amp;field=134" TargetMode="External"/><Relationship Id="rId801" Type="http://schemas.openxmlformats.org/officeDocument/2006/relationships/hyperlink" Target="https://login.consultant.ru/link/?req=doc&amp;base=LAW&amp;n=109487&amp;date=05.06.2026&amp;dst=100107&amp;field=134" TargetMode="External"/><Relationship Id="rId1017" Type="http://schemas.openxmlformats.org/officeDocument/2006/relationships/hyperlink" Target="https://login.consultant.ru/link/?req=doc&amp;base=LAW&amp;n=144980&amp;date=05.06.2026&amp;dst=100396&amp;field=134" TargetMode="External"/><Relationship Id="rId1224" Type="http://schemas.openxmlformats.org/officeDocument/2006/relationships/hyperlink" Target="https://login.consultant.ru/link/?req=doc&amp;base=LAW&amp;n=524906&amp;date=05.06.2026&amp;dst=100065&amp;field=134" TargetMode="External"/><Relationship Id="rId1431" Type="http://schemas.openxmlformats.org/officeDocument/2006/relationships/hyperlink" Target="https://login.consultant.ru/link/?req=doc&amp;base=LAW&amp;n=486549&amp;date=05.06.2026&amp;dst=100310&amp;field=134" TargetMode="External"/><Relationship Id="rId1669" Type="http://schemas.openxmlformats.org/officeDocument/2006/relationships/hyperlink" Target="https://login.consultant.ru/link/?req=doc&amp;base=LAW&amp;n=476781&amp;date=05.06.2026&amp;dst=100099&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86549&amp;date=05.06.2026&amp;dst=100062&amp;field=134" TargetMode="External"/><Relationship Id="rId440" Type="http://schemas.openxmlformats.org/officeDocument/2006/relationships/hyperlink" Target="https://login.consultant.ru/link/?req=doc&amp;base=LAW&amp;n=144980&amp;date=05.06.2026&amp;dst=100091&amp;field=134" TargetMode="External"/><Relationship Id="rId678" Type="http://schemas.openxmlformats.org/officeDocument/2006/relationships/hyperlink" Target="https://login.consultant.ru/link/?req=doc&amp;base=LAW&amp;n=524906&amp;date=05.06.2026&amp;dst=100038&amp;field=134" TargetMode="External"/><Relationship Id="rId885" Type="http://schemas.openxmlformats.org/officeDocument/2006/relationships/hyperlink" Target="https://login.consultant.ru/link/?req=doc&amp;base=LAW&amp;n=531302&amp;date=05.06.2026&amp;dst=102034&amp;field=134" TargetMode="External"/><Relationship Id="rId1070" Type="http://schemas.openxmlformats.org/officeDocument/2006/relationships/hyperlink" Target="https://login.consultant.ru/link/?req=doc&amp;base=LAW&amp;n=531297&amp;date=05.06.2026&amp;dst=102419&amp;field=134" TargetMode="External"/><Relationship Id="rId1529" Type="http://schemas.openxmlformats.org/officeDocument/2006/relationships/hyperlink" Target="https://login.consultant.ru/link/?req=doc&amp;base=LAW&amp;n=194800&amp;date=05.06.2026&amp;dst=100338&amp;field=134" TargetMode="External"/><Relationship Id="rId28" Type="http://schemas.openxmlformats.org/officeDocument/2006/relationships/hyperlink" Target="https://login.consultant.ru/link/?req=doc&amp;base=LAW&amp;n=530795&amp;date=05.06.2026&amp;dst=100005&amp;field=134" TargetMode="External"/><Relationship Id="rId300" Type="http://schemas.openxmlformats.org/officeDocument/2006/relationships/hyperlink" Target="https://login.consultant.ru/link/?req=doc&amp;base=LAW&amp;n=531297&amp;date=05.06.2026&amp;dst=381&amp;field=134" TargetMode="External"/><Relationship Id="rId538" Type="http://schemas.openxmlformats.org/officeDocument/2006/relationships/hyperlink" Target="https://login.consultant.ru/link/?req=doc&amp;base=LAW&amp;n=531297&amp;date=05.06.2026&amp;dst=101300&amp;field=134" TargetMode="External"/><Relationship Id="rId745" Type="http://schemas.openxmlformats.org/officeDocument/2006/relationships/hyperlink" Target="https://login.consultant.ru/link/?req=doc&amp;base=LAW&amp;n=531297&amp;date=05.06.2026&amp;dst=441&amp;field=134" TargetMode="External"/><Relationship Id="rId952" Type="http://schemas.openxmlformats.org/officeDocument/2006/relationships/hyperlink" Target="https://login.consultant.ru/link/?req=doc&amp;base=LAW&amp;n=337242&amp;date=05.06.2026&amp;dst=100245&amp;field=134" TargetMode="External"/><Relationship Id="rId1168" Type="http://schemas.openxmlformats.org/officeDocument/2006/relationships/hyperlink" Target="https://login.consultant.ru/link/?req=doc&amp;base=LAW&amp;n=531288&amp;date=05.06.2026&amp;dst=100502&amp;field=134" TargetMode="External"/><Relationship Id="rId1375" Type="http://schemas.openxmlformats.org/officeDocument/2006/relationships/hyperlink" Target="https://login.consultant.ru/link/?req=doc&amp;base=LAW&amp;n=181004&amp;date=05.06.2026&amp;dst=100152&amp;field=134" TargetMode="External"/><Relationship Id="rId1582" Type="http://schemas.openxmlformats.org/officeDocument/2006/relationships/hyperlink" Target="https://login.consultant.ru/link/?req=doc&amp;base=LAW&amp;n=531283&amp;date=05.06.2026" TargetMode="External"/><Relationship Id="rId81" Type="http://schemas.openxmlformats.org/officeDocument/2006/relationships/hyperlink" Target="https://login.consultant.ru/link/?req=doc&amp;base=LAW&amp;n=344618&amp;date=05.06.2026&amp;dst=100060&amp;field=134" TargetMode="External"/><Relationship Id="rId177" Type="http://schemas.openxmlformats.org/officeDocument/2006/relationships/hyperlink" Target="https://login.consultant.ru/link/?req=doc&amp;base=LAW&amp;n=486549&amp;date=05.06.2026&amp;dst=100050&amp;field=134" TargetMode="External"/><Relationship Id="rId384" Type="http://schemas.openxmlformats.org/officeDocument/2006/relationships/hyperlink" Target="https://login.consultant.ru/link/?req=doc&amp;base=LAW&amp;n=476781&amp;date=05.06.2026&amp;dst=100099&amp;field=134" TargetMode="External"/><Relationship Id="rId591" Type="http://schemas.openxmlformats.org/officeDocument/2006/relationships/hyperlink" Target="https://login.consultant.ru/link/?req=doc&amp;base=LAW&amp;n=531302&amp;date=05.06.2026&amp;dst=2148&amp;field=134" TargetMode="External"/><Relationship Id="rId605" Type="http://schemas.openxmlformats.org/officeDocument/2006/relationships/hyperlink" Target="https://login.consultant.ru/link/?req=doc&amp;base=LAW&amp;n=337242&amp;date=05.06.2026&amp;dst=100159&amp;field=134" TargetMode="External"/><Relationship Id="rId812" Type="http://schemas.openxmlformats.org/officeDocument/2006/relationships/hyperlink" Target="https://login.consultant.ru/link/?req=doc&amp;base=LAW&amp;n=531283&amp;date=05.06.2026&amp;dst=100326&amp;field=134" TargetMode="External"/><Relationship Id="rId1028" Type="http://schemas.openxmlformats.org/officeDocument/2006/relationships/hyperlink" Target="https://login.consultant.ru/link/?req=doc&amp;base=LAW&amp;n=510627&amp;date=05.06.2026" TargetMode="External"/><Relationship Id="rId1235" Type="http://schemas.openxmlformats.org/officeDocument/2006/relationships/hyperlink" Target="https://login.consultant.ru/link/?req=doc&amp;base=LAW&amp;n=531302&amp;date=05.06.2026&amp;dst=101013&amp;field=134" TargetMode="External"/><Relationship Id="rId1442" Type="http://schemas.openxmlformats.org/officeDocument/2006/relationships/footer" Target="footer49.xml"/><Relationship Id="rId244" Type="http://schemas.openxmlformats.org/officeDocument/2006/relationships/hyperlink" Target="https://login.consultant.ru/link/?req=doc&amp;base=LAW&amp;n=194800&amp;date=05.06.2026&amp;dst=100032&amp;field=134" TargetMode="External"/><Relationship Id="rId689" Type="http://schemas.openxmlformats.org/officeDocument/2006/relationships/hyperlink" Target="https://login.consultant.ru/link/?req=doc&amp;base=LAW&amp;n=531288&amp;date=05.06.2026&amp;dst=519&amp;field=134" TargetMode="External"/><Relationship Id="rId896" Type="http://schemas.openxmlformats.org/officeDocument/2006/relationships/hyperlink" Target="https://login.consultant.ru/link/?req=doc&amp;base=LAW&amp;n=530795&amp;date=05.06.2026&amp;dst=100021&amp;field=134" TargetMode="External"/><Relationship Id="rId1081" Type="http://schemas.openxmlformats.org/officeDocument/2006/relationships/hyperlink" Target="https://login.consultant.ru/link/?req=doc&amp;base=LAW&amp;n=194800&amp;date=05.06.2026&amp;dst=100254&amp;field=134" TargetMode="External"/><Relationship Id="rId1302" Type="http://schemas.openxmlformats.org/officeDocument/2006/relationships/header" Target="header20.xml"/><Relationship Id="rId39" Type="http://schemas.openxmlformats.org/officeDocument/2006/relationships/hyperlink" Target="https://login.consultant.ru/link/?req=doc&amp;base=LAW&amp;n=124955&amp;date=05.06.2026&amp;dst=100005&amp;field=134" TargetMode="External"/><Relationship Id="rId451" Type="http://schemas.openxmlformats.org/officeDocument/2006/relationships/hyperlink" Target="https://login.consultant.ru/link/?req=doc&amp;base=LAW&amp;n=501360&amp;date=05.06.2026&amp;dst=100014&amp;field=134" TargetMode="External"/><Relationship Id="rId549" Type="http://schemas.openxmlformats.org/officeDocument/2006/relationships/hyperlink" Target="https://login.consultant.ru/link/?req=doc&amp;base=LAW&amp;n=337242&amp;date=05.06.2026&amp;dst=100147&amp;field=134" TargetMode="External"/><Relationship Id="rId756" Type="http://schemas.openxmlformats.org/officeDocument/2006/relationships/hyperlink" Target="https://login.consultant.ru/link/?req=doc&amp;base=LAW&amp;n=144980&amp;date=05.06.2026&amp;dst=100231&amp;field=134" TargetMode="External"/><Relationship Id="rId1179" Type="http://schemas.openxmlformats.org/officeDocument/2006/relationships/hyperlink" Target="https://login.consultant.ru/link/?req=doc&amp;base=LAW&amp;n=337242&amp;date=05.06.2026&amp;dst=100317&amp;field=134" TargetMode="External"/><Relationship Id="rId1386" Type="http://schemas.openxmlformats.org/officeDocument/2006/relationships/hyperlink" Target="https://login.consultant.ru/link/?req=doc&amp;base=LAW&amp;n=486549&amp;date=05.06.2026&amp;dst=100310&amp;field=134" TargetMode="External"/><Relationship Id="rId1593" Type="http://schemas.openxmlformats.org/officeDocument/2006/relationships/hyperlink" Target="https://login.consultant.ru/link/?req=doc&amp;base=LAW&amp;n=486549&amp;date=05.06.2026&amp;dst=100310&amp;field=134" TargetMode="External"/><Relationship Id="rId1607" Type="http://schemas.openxmlformats.org/officeDocument/2006/relationships/hyperlink" Target="https://login.consultant.ru/link/?req=doc&amp;base=LAW&amp;n=194800&amp;date=05.06.2026&amp;dst=100332&amp;field=134" TargetMode="External"/><Relationship Id="rId104" Type="http://schemas.openxmlformats.org/officeDocument/2006/relationships/hyperlink" Target="https://login.consultant.ru/link/?req=doc&amp;base=LAW&amp;n=486549&amp;date=05.06.2026&amp;dst=100015&amp;field=134" TargetMode="External"/><Relationship Id="rId188" Type="http://schemas.openxmlformats.org/officeDocument/2006/relationships/hyperlink" Target="https://login.consultant.ru/link/?req=doc&amp;base=LAW&amp;n=511570&amp;date=05.06.2026&amp;dst=100023&amp;field=134" TargetMode="External"/><Relationship Id="rId311" Type="http://schemas.openxmlformats.org/officeDocument/2006/relationships/hyperlink" Target="https://login.consultant.ru/link/?req=doc&amp;base=LAW&amp;n=405318&amp;date=05.06.2026&amp;dst=100029&amp;field=134" TargetMode="External"/><Relationship Id="rId395" Type="http://schemas.openxmlformats.org/officeDocument/2006/relationships/hyperlink" Target="https://login.consultant.ru/link/?req=doc&amp;base=LAW&amp;n=511570&amp;date=05.06.2026&amp;dst=100025&amp;field=134" TargetMode="External"/><Relationship Id="rId409" Type="http://schemas.openxmlformats.org/officeDocument/2006/relationships/hyperlink" Target="https://login.consultant.ru/link/?req=doc&amp;base=LAW&amp;n=531297&amp;date=05.06.2026&amp;dst=100863&amp;field=134" TargetMode="External"/><Relationship Id="rId963" Type="http://schemas.openxmlformats.org/officeDocument/2006/relationships/hyperlink" Target="https://login.consultant.ru/link/?req=doc&amp;base=LAW&amp;n=181004&amp;date=05.06.2026&amp;dst=100095&amp;field=134" TargetMode="External"/><Relationship Id="rId1039" Type="http://schemas.openxmlformats.org/officeDocument/2006/relationships/hyperlink" Target="https://login.consultant.ru/link/?req=doc&amp;base=LAW&amp;n=337242&amp;date=05.06.2026&amp;dst=100258&amp;field=134" TargetMode="External"/><Relationship Id="rId1246" Type="http://schemas.openxmlformats.org/officeDocument/2006/relationships/hyperlink" Target="https://login.consultant.ru/link/?req=doc&amp;base=LAW&amp;n=531283&amp;date=05.06.2026" TargetMode="External"/><Relationship Id="rId92" Type="http://schemas.openxmlformats.org/officeDocument/2006/relationships/hyperlink" Target="https://login.consultant.ru/link/?req=doc&amp;base=LAW&amp;n=493729&amp;date=05.06.2026&amp;dst=100010&amp;field=134" TargetMode="External"/><Relationship Id="rId616" Type="http://schemas.openxmlformats.org/officeDocument/2006/relationships/hyperlink" Target="https://login.consultant.ru/link/?req=doc&amp;base=LAW&amp;n=323881&amp;date=05.06.2026&amp;dst=100104&amp;field=134" TargetMode="External"/><Relationship Id="rId823" Type="http://schemas.openxmlformats.org/officeDocument/2006/relationships/hyperlink" Target="https://login.consultant.ru/link/?req=doc&amp;base=LAW&amp;n=493729&amp;date=05.06.2026&amp;dst=100015&amp;field=134" TargetMode="External"/><Relationship Id="rId1453" Type="http://schemas.openxmlformats.org/officeDocument/2006/relationships/footer" Target="footer54.xml"/><Relationship Id="rId1660" Type="http://schemas.openxmlformats.org/officeDocument/2006/relationships/hyperlink" Target="https://login.consultant.ru/link/?req=doc&amp;base=LAW&amp;n=194800&amp;date=05.06.2026&amp;dst=100334&amp;field=134" TargetMode="External"/><Relationship Id="rId255" Type="http://schemas.openxmlformats.org/officeDocument/2006/relationships/hyperlink" Target="https://login.consultant.ru/link/?req=doc&amp;base=LAW&amp;n=144980&amp;date=05.06.2026&amp;dst=100039&amp;field=134" TargetMode="External"/><Relationship Id="rId462" Type="http://schemas.openxmlformats.org/officeDocument/2006/relationships/hyperlink" Target="https://login.consultant.ru/link/?req=doc&amp;base=LAW&amp;n=531297&amp;date=05.06.2026&amp;dst=101265&amp;field=134" TargetMode="External"/><Relationship Id="rId1092" Type="http://schemas.openxmlformats.org/officeDocument/2006/relationships/hyperlink" Target="https://login.consultant.ru/link/?req=doc&amp;base=LAW&amp;n=458898&amp;date=05.06.2026&amp;dst=100010&amp;field=134" TargetMode="External"/><Relationship Id="rId1106" Type="http://schemas.openxmlformats.org/officeDocument/2006/relationships/hyperlink" Target="https://login.consultant.ru/link/?req=doc&amp;base=LAW&amp;n=337242&amp;date=05.06.2026&amp;dst=100315&amp;field=134" TargetMode="External"/><Relationship Id="rId1313" Type="http://schemas.openxmlformats.org/officeDocument/2006/relationships/footer" Target="footer21.xml"/><Relationship Id="rId1397" Type="http://schemas.openxmlformats.org/officeDocument/2006/relationships/header" Target="header44.xml"/><Relationship Id="rId1520" Type="http://schemas.openxmlformats.org/officeDocument/2006/relationships/hyperlink" Target="https://login.consultant.ru/link/?req=doc&amp;base=LAW&amp;n=531288&amp;date=05.06.2026&amp;dst=101001&amp;field=134" TargetMode="External"/><Relationship Id="rId115" Type="http://schemas.openxmlformats.org/officeDocument/2006/relationships/hyperlink" Target="www.ej.sudrf.ru" TargetMode="External"/><Relationship Id="rId322" Type="http://schemas.openxmlformats.org/officeDocument/2006/relationships/hyperlink" Target="https://login.consultant.ru/link/?req=doc&amp;base=LAW&amp;n=486549&amp;date=05.06.2026&amp;dst=100069&amp;field=134" TargetMode="External"/><Relationship Id="rId767" Type="http://schemas.openxmlformats.org/officeDocument/2006/relationships/hyperlink" Target="https://login.consultant.ru/link/?req=doc&amp;base=LAW&amp;n=531288&amp;date=05.06.2026&amp;dst=874&amp;field=134" TargetMode="External"/><Relationship Id="rId974" Type="http://schemas.openxmlformats.org/officeDocument/2006/relationships/hyperlink" Target="https://login.consultant.ru/link/?req=doc&amp;base=LAW&amp;n=531288&amp;date=05.06.2026&amp;dst=100205&amp;field=134" TargetMode="External"/><Relationship Id="rId1618" Type="http://schemas.openxmlformats.org/officeDocument/2006/relationships/footer" Target="footer77.xml"/><Relationship Id="rId199" Type="http://schemas.openxmlformats.org/officeDocument/2006/relationships/hyperlink" Target="https://login.consultant.ru/link/?req=doc&amp;base=LAW&amp;n=486549&amp;date=05.06.2026&amp;dst=100056&amp;field=134" TargetMode="External"/><Relationship Id="rId627" Type="http://schemas.openxmlformats.org/officeDocument/2006/relationships/hyperlink" Target="https://login.consultant.ru/link/?req=doc&amp;base=LAW&amp;n=531297&amp;date=05.06.2026&amp;dst=102034&amp;field=134" TargetMode="External"/><Relationship Id="rId834" Type="http://schemas.openxmlformats.org/officeDocument/2006/relationships/hyperlink" Target="https://login.consultant.ru/link/?req=doc&amp;base=LAW&amp;n=323881&amp;date=05.06.2026&amp;dst=100128&amp;field=134" TargetMode="External"/><Relationship Id="rId1257" Type="http://schemas.openxmlformats.org/officeDocument/2006/relationships/hyperlink" Target="https://login.consultant.ru/link/?req=doc&amp;base=LAW&amp;n=531288&amp;date=05.06.2026" TargetMode="External"/><Relationship Id="rId1464" Type="http://schemas.openxmlformats.org/officeDocument/2006/relationships/hyperlink" Target="https://login.consultant.ru/link/?req=doc&amp;base=LAW&amp;n=486549&amp;date=05.06.2026&amp;dst=100318&amp;field=134" TargetMode="External"/><Relationship Id="rId1671" Type="http://schemas.openxmlformats.org/officeDocument/2006/relationships/hyperlink" Target="https://login.consultant.ru/link/?req=doc&amp;base=LAW&amp;n=476781&amp;date=05.06.2026&amp;dst=100099&amp;field=134" TargetMode="External"/><Relationship Id="rId266" Type="http://schemas.openxmlformats.org/officeDocument/2006/relationships/hyperlink" Target="https://login.consultant.ru/link/?req=doc&amp;base=LAW&amp;n=501360&amp;date=05.06.2026&amp;dst=100007&amp;field=134" TargetMode="External"/><Relationship Id="rId473" Type="http://schemas.openxmlformats.org/officeDocument/2006/relationships/hyperlink" Target="https://login.consultant.ru/link/?req=doc&amp;base=LAW&amp;n=531297&amp;date=05.06.2026&amp;dst=771&amp;field=134" TargetMode="External"/><Relationship Id="rId680" Type="http://schemas.openxmlformats.org/officeDocument/2006/relationships/hyperlink" Target="https://login.consultant.ru/link/?req=doc&amp;base=LAW&amp;n=144980&amp;date=05.06.2026&amp;dst=100167&amp;field=134" TargetMode="External"/><Relationship Id="rId901" Type="http://schemas.openxmlformats.org/officeDocument/2006/relationships/hyperlink" Target="https://login.consultant.ru/link/?req=doc&amp;base=LAW&amp;n=216591&amp;date=05.06.2026&amp;dst=100132&amp;field=134" TargetMode="External"/><Relationship Id="rId1117" Type="http://schemas.openxmlformats.org/officeDocument/2006/relationships/hyperlink" Target="https://login.consultant.ru/link/?req=doc&amp;base=LAW&amp;n=337242&amp;date=05.06.2026&amp;dst=100315&amp;field=134" TargetMode="External"/><Relationship Id="rId1324" Type="http://schemas.openxmlformats.org/officeDocument/2006/relationships/footer" Target="footer25.xml"/><Relationship Id="rId1531" Type="http://schemas.openxmlformats.org/officeDocument/2006/relationships/hyperlink" Target="https://login.consultant.ru/link/?req=doc&amp;base=LAW&amp;n=531297&amp;date=05.06.2026&amp;dst=100500&amp;field=134" TargetMode="External"/><Relationship Id="rId30" Type="http://schemas.openxmlformats.org/officeDocument/2006/relationships/hyperlink" Target="https://login.consultant.ru/link/?req=doc&amp;base=LAW&amp;n=510610&amp;date=05.06.2026&amp;dst=100040&amp;field=134" TargetMode="External"/><Relationship Id="rId126" Type="http://schemas.openxmlformats.org/officeDocument/2006/relationships/hyperlink" Target="https://login.consultant.ru/link/?req=doc&amp;base=LAW&amp;n=531302&amp;date=05.06.2026" TargetMode="External"/><Relationship Id="rId333" Type="http://schemas.openxmlformats.org/officeDocument/2006/relationships/hyperlink" Target="https://login.consultant.ru/link/?req=doc&amp;base=LAW&amp;n=162929&amp;date=05.06.2026&amp;dst=100015&amp;field=134" TargetMode="External"/><Relationship Id="rId540" Type="http://schemas.openxmlformats.org/officeDocument/2006/relationships/hyperlink" Target="https://login.consultant.ru/link/?req=doc&amp;base=LAW&amp;n=486549&amp;date=05.06.2026&amp;dst=100129&amp;field=134" TargetMode="External"/><Relationship Id="rId778" Type="http://schemas.openxmlformats.org/officeDocument/2006/relationships/hyperlink" Target="https://login.consultant.ru/link/?req=doc&amp;base=LAW&amp;n=216591&amp;date=05.06.2026&amp;dst=100111&amp;field=134" TargetMode="External"/><Relationship Id="rId985" Type="http://schemas.openxmlformats.org/officeDocument/2006/relationships/hyperlink" Target="https://login.consultant.ru/link/?req=doc&amp;base=LAW&amp;n=486549&amp;date=05.06.2026&amp;dst=100238&amp;field=134" TargetMode="External"/><Relationship Id="rId1170" Type="http://schemas.openxmlformats.org/officeDocument/2006/relationships/hyperlink" Target="https://login.consultant.ru/link/?req=doc&amp;base=LAW&amp;n=531288&amp;date=05.06.2026&amp;dst=100389&amp;field=134" TargetMode="External"/><Relationship Id="rId1629" Type="http://schemas.openxmlformats.org/officeDocument/2006/relationships/hyperlink" Target="https://login.consultant.ru/link/?req=doc&amp;base=LAW&amp;n=109487&amp;date=05.06.2026&amp;dst=100218&amp;field=134" TargetMode="External"/><Relationship Id="rId638" Type="http://schemas.openxmlformats.org/officeDocument/2006/relationships/hyperlink" Target="https://login.consultant.ru/link/?req=doc&amp;base=LAW&amp;n=337242&amp;date=05.06.2026&amp;dst=100166&amp;field=134" TargetMode="External"/><Relationship Id="rId845" Type="http://schemas.openxmlformats.org/officeDocument/2006/relationships/hyperlink" Target="https://login.consultant.ru/link/?req=doc&amp;base=LAW&amp;n=144980&amp;date=05.06.2026&amp;dst=100274&amp;field=134" TargetMode="External"/><Relationship Id="rId1030" Type="http://schemas.openxmlformats.org/officeDocument/2006/relationships/hyperlink" Target="https://login.consultant.ru/link/?req=doc&amp;base=LAW&amp;n=511341&amp;date=05.06.2026" TargetMode="External"/><Relationship Id="rId1268" Type="http://schemas.openxmlformats.org/officeDocument/2006/relationships/hyperlink" Target="https://login.consultant.ru/link/?req=doc&amp;base=LAW&amp;n=109487&amp;date=05.06.2026&amp;dst=100205&amp;field=134" TargetMode="External"/><Relationship Id="rId1475" Type="http://schemas.openxmlformats.org/officeDocument/2006/relationships/hyperlink" Target="https://login.consultant.ru/link/?req=doc&amp;base=LAW&amp;n=531302&amp;date=05.06.2026" TargetMode="External"/><Relationship Id="rId1682" Type="http://schemas.openxmlformats.org/officeDocument/2006/relationships/hyperlink" Target="https://login.consultant.ru/link/?req=doc&amp;base=LAW&amp;n=524906&amp;date=05.06.2026&amp;dst=100066&amp;field=134" TargetMode="External"/><Relationship Id="rId277" Type="http://schemas.openxmlformats.org/officeDocument/2006/relationships/hyperlink" Target="https://login.consultant.ru/link/?req=doc&amp;base=LAW&amp;n=531302&amp;date=05.06.2026&amp;dst=1271&amp;field=134" TargetMode="External"/><Relationship Id="rId400" Type="http://schemas.openxmlformats.org/officeDocument/2006/relationships/hyperlink" Target="https://login.consultant.ru/link/?req=doc&amp;base=LAW&amp;n=486549&amp;date=05.06.2026&amp;dst=100079&amp;field=134" TargetMode="External"/><Relationship Id="rId484" Type="http://schemas.openxmlformats.org/officeDocument/2006/relationships/hyperlink" Target="https://login.consultant.ru/link/?req=doc&amp;base=LAW&amp;n=531297&amp;date=05.06.2026&amp;dst=101896&amp;field=134" TargetMode="External"/><Relationship Id="rId705" Type="http://schemas.openxmlformats.org/officeDocument/2006/relationships/hyperlink" Target="https://login.consultant.ru/link/?req=doc&amp;base=LAW&amp;n=144980&amp;date=05.06.2026&amp;dst=100168&amp;field=134" TargetMode="External"/><Relationship Id="rId1128" Type="http://schemas.openxmlformats.org/officeDocument/2006/relationships/hyperlink" Target="https://login.consultant.ru/link/?req=doc&amp;base=LAW&amp;n=135111&amp;date=05.06.2026" TargetMode="External"/><Relationship Id="rId1335" Type="http://schemas.openxmlformats.org/officeDocument/2006/relationships/hyperlink" Target="https://login.consultant.ru/link/?req=doc&amp;base=LAW&amp;n=535007&amp;date=05.06.2026" TargetMode="External"/><Relationship Id="rId1542" Type="http://schemas.openxmlformats.org/officeDocument/2006/relationships/hyperlink" Target="https://login.consultant.ru/link/?req=doc&amp;base=LAW&amp;n=531297&amp;date=05.06.2026&amp;dst=100832&amp;field=134" TargetMode="External"/><Relationship Id="rId137" Type="http://schemas.openxmlformats.org/officeDocument/2006/relationships/hyperlink" Target="https://login.consultant.ru/link/?req=doc&amp;base=LAW&amp;n=531302&amp;date=05.06.2026&amp;dst=1959&amp;field=134" TargetMode="External"/><Relationship Id="rId344" Type="http://schemas.openxmlformats.org/officeDocument/2006/relationships/hyperlink" Target="https://login.consultant.ru/link/?req=doc&amp;base=LAW&amp;n=144980&amp;date=05.06.2026&amp;dst=100058&amp;field=134" TargetMode="External"/><Relationship Id="rId691" Type="http://schemas.openxmlformats.org/officeDocument/2006/relationships/hyperlink" Target="https://login.consultant.ru/link/?req=doc&amp;base=LAW&amp;n=501360&amp;date=05.06.2026&amp;dst=100016&amp;field=134" TargetMode="External"/><Relationship Id="rId789" Type="http://schemas.openxmlformats.org/officeDocument/2006/relationships/hyperlink" Target="https://login.consultant.ru/link/?req=doc&amp;base=LAW&amp;n=511341&amp;date=05.06.2026&amp;dst=131&amp;field=134" TargetMode="External"/><Relationship Id="rId912" Type="http://schemas.openxmlformats.org/officeDocument/2006/relationships/hyperlink" Target="https://login.consultant.ru/link/?req=doc&amp;base=LAW&amp;n=486549&amp;date=05.06.2026&amp;dst=100216&amp;field=134" TargetMode="External"/><Relationship Id="rId996" Type="http://schemas.openxmlformats.org/officeDocument/2006/relationships/hyperlink" Target="https://login.consultant.ru/link/?req=doc&amp;base=LAW&amp;n=486549&amp;date=05.06.2026&amp;dst=100263&amp;field=134" TargetMode="External"/><Relationship Id="rId41" Type="http://schemas.openxmlformats.org/officeDocument/2006/relationships/hyperlink" Target="https://login.consultant.ru/link/?req=doc&amp;base=LAW&amp;n=144980&amp;date=05.06.2026&amp;dst=100005&amp;field=134" TargetMode="External"/><Relationship Id="rId551" Type="http://schemas.openxmlformats.org/officeDocument/2006/relationships/hyperlink" Target="https://login.consultant.ru/link/?req=doc&amp;base=LAW&amp;n=337242&amp;date=05.06.2026&amp;dst=100149&amp;field=134" TargetMode="External"/><Relationship Id="rId649" Type="http://schemas.openxmlformats.org/officeDocument/2006/relationships/hyperlink" Target="https://login.consultant.ru/link/?req=doc&amp;base=LAW&amp;n=531302&amp;date=05.06.2026&amp;dst=1409&amp;field=134" TargetMode="External"/><Relationship Id="rId856" Type="http://schemas.openxmlformats.org/officeDocument/2006/relationships/hyperlink" Target="https://login.consultant.ru/link/?req=doc&amp;base=LAW&amp;n=144980&amp;date=05.06.2026&amp;dst=100287&amp;field=134" TargetMode="External"/><Relationship Id="rId1181" Type="http://schemas.openxmlformats.org/officeDocument/2006/relationships/hyperlink" Target="https://login.consultant.ru/link/?req=doc&amp;base=LAW&amp;n=337242&amp;date=05.06.2026&amp;dst=100318&amp;field=134" TargetMode="External"/><Relationship Id="rId1279" Type="http://schemas.openxmlformats.org/officeDocument/2006/relationships/header" Target="header16.xml"/><Relationship Id="rId1402" Type="http://schemas.openxmlformats.org/officeDocument/2006/relationships/hyperlink" Target="https://login.consultant.ru/link/?req=doc&amp;base=LAW&amp;n=486549&amp;date=05.06.2026&amp;dst=100316&amp;field=134" TargetMode="External"/><Relationship Id="rId1486" Type="http://schemas.openxmlformats.org/officeDocument/2006/relationships/hyperlink" Target="https://login.consultant.ru/link/?req=doc&amp;base=LAW&amp;n=531283&amp;date=05.06.2026" TargetMode="External"/><Relationship Id="rId1707" Type="http://schemas.openxmlformats.org/officeDocument/2006/relationships/header" Target="header83.xml"/><Relationship Id="rId190" Type="http://schemas.openxmlformats.org/officeDocument/2006/relationships/hyperlink" Target="https://login.consultant.ru/link/?req=doc&amp;base=LAW&amp;n=534296&amp;date=05.06.2026&amp;dst=100008&amp;field=134" TargetMode="External"/><Relationship Id="rId204" Type="http://schemas.openxmlformats.org/officeDocument/2006/relationships/hyperlink" Target="https://login.consultant.ru/link/?req=doc&amp;base=LAW&amp;n=486549&amp;date=05.06.2026&amp;dst=100060&amp;field=134" TargetMode="External"/><Relationship Id="rId288" Type="http://schemas.openxmlformats.org/officeDocument/2006/relationships/hyperlink" Target="https://login.consultant.ru/link/?req=doc&amp;base=LAW&amp;n=194800&amp;date=05.06.2026&amp;dst=100062&amp;field=134" TargetMode="External"/><Relationship Id="rId411" Type="http://schemas.openxmlformats.org/officeDocument/2006/relationships/hyperlink" Target="https://login.consultant.ru/link/?req=doc&amp;base=LAW&amp;n=531297&amp;date=05.06.2026&amp;dst=330&amp;field=134" TargetMode="External"/><Relationship Id="rId509" Type="http://schemas.openxmlformats.org/officeDocument/2006/relationships/hyperlink" Target="https://login.consultant.ru/link/?req=doc&amp;base=LAW&amp;n=529656&amp;date=05.06.2026&amp;dst=100366&amp;field=134" TargetMode="External"/><Relationship Id="rId1041" Type="http://schemas.openxmlformats.org/officeDocument/2006/relationships/hyperlink" Target="https://login.consultant.ru/link/?req=doc&amp;base=LAW&amp;n=531288&amp;date=05.06.2026&amp;dst=882&amp;field=134" TargetMode="External"/><Relationship Id="rId1139" Type="http://schemas.openxmlformats.org/officeDocument/2006/relationships/hyperlink" Target="https://login.consultant.ru/link/?req=doc&amp;base=LAW&amp;n=194800&amp;date=05.06.2026&amp;dst=100307&amp;field=134" TargetMode="External"/><Relationship Id="rId1346" Type="http://schemas.openxmlformats.org/officeDocument/2006/relationships/footer" Target="footer30.xml"/><Relationship Id="rId1693" Type="http://schemas.openxmlformats.org/officeDocument/2006/relationships/hyperlink" Target="https://login.consultant.ru/link/?req=doc&amp;base=LAW&amp;n=531297&amp;date=05.06.2026&amp;dst=612&amp;field=134" TargetMode="External"/><Relationship Id="rId495" Type="http://schemas.openxmlformats.org/officeDocument/2006/relationships/hyperlink" Target="https://login.consultant.ru/link/?req=doc&amp;base=LAW&amp;n=511570&amp;date=05.06.2026&amp;dst=100043&amp;field=134" TargetMode="External"/><Relationship Id="rId716" Type="http://schemas.openxmlformats.org/officeDocument/2006/relationships/hyperlink" Target="https://login.consultant.ru/link/?req=doc&amp;base=LAW&amp;n=405318&amp;date=05.06.2026&amp;dst=100083&amp;field=134" TargetMode="External"/><Relationship Id="rId923" Type="http://schemas.openxmlformats.org/officeDocument/2006/relationships/hyperlink" Target="https://login.consultant.ru/link/?req=doc&amp;base=LAW&amp;n=535007&amp;date=05.06.2026&amp;dst=102801&amp;field=134" TargetMode="External"/><Relationship Id="rId1553" Type="http://schemas.openxmlformats.org/officeDocument/2006/relationships/hyperlink" Target="https://login.consultant.ru/link/?req=doc&amp;base=LAW&amp;n=66628&amp;date=05.06.2026&amp;dst=100013&amp;field=134" TargetMode="External"/><Relationship Id="rId52" Type="http://schemas.openxmlformats.org/officeDocument/2006/relationships/hyperlink" Target="https://login.consultant.ru/link/?req=doc&amp;base=LAW&amp;n=493729&amp;date=05.06.2026&amp;dst=100005&amp;field=134" TargetMode="External"/><Relationship Id="rId148" Type="http://schemas.openxmlformats.org/officeDocument/2006/relationships/hyperlink" Target="https://login.consultant.ru/link/?req=doc&amp;base=LAW&amp;n=535007&amp;date=05.06.2026" TargetMode="External"/><Relationship Id="rId355" Type="http://schemas.openxmlformats.org/officeDocument/2006/relationships/hyperlink" Target="https://login.consultant.ru/link/?req=doc&amp;base=LAW&amp;n=144980&amp;date=05.06.2026&amp;dst=100059&amp;field=134" TargetMode="External"/><Relationship Id="rId562" Type="http://schemas.openxmlformats.org/officeDocument/2006/relationships/hyperlink" Target="https://login.consultant.ru/link/?req=doc&amp;base=LAW&amp;n=289171&amp;date=05.06.2026&amp;dst=100037&amp;field=134" TargetMode="External"/><Relationship Id="rId1192" Type="http://schemas.openxmlformats.org/officeDocument/2006/relationships/hyperlink" Target="https://login.consultant.ru/link/?req=doc&amp;base=LAW&amp;n=289171&amp;date=05.06.2026&amp;dst=100053&amp;field=134" TargetMode="External"/><Relationship Id="rId1206" Type="http://schemas.openxmlformats.org/officeDocument/2006/relationships/footer" Target="footer1.xml"/><Relationship Id="rId1413" Type="http://schemas.openxmlformats.org/officeDocument/2006/relationships/header" Target="header47.xml"/><Relationship Id="rId1620" Type="http://schemas.openxmlformats.org/officeDocument/2006/relationships/footer" Target="footer78.xml"/><Relationship Id="rId215" Type="http://schemas.openxmlformats.org/officeDocument/2006/relationships/hyperlink" Target="https://login.consultant.ru/link/?req=doc&amp;base=LAW&amp;n=389110&amp;date=05.06.2026&amp;dst=102244&amp;field=134" TargetMode="External"/><Relationship Id="rId422" Type="http://schemas.openxmlformats.org/officeDocument/2006/relationships/hyperlink" Target="https://login.consultant.ru/link/?req=doc&amp;base=LAW&amp;n=531302&amp;date=05.06.2026&amp;dst=1231&amp;field=134" TargetMode="External"/><Relationship Id="rId867" Type="http://schemas.openxmlformats.org/officeDocument/2006/relationships/hyperlink" Target="https://login.consultant.ru/link/?req=doc&amp;base=LAW&amp;n=531288&amp;date=05.06.2026&amp;dst=1704&amp;field=134" TargetMode="External"/><Relationship Id="rId1052" Type="http://schemas.openxmlformats.org/officeDocument/2006/relationships/hyperlink" Target="https://login.consultant.ru/link/?req=doc&amp;base=LAW&amp;n=531302&amp;date=05.06.2026&amp;dst=1471&amp;field=134" TargetMode="External"/><Relationship Id="rId1497" Type="http://schemas.openxmlformats.org/officeDocument/2006/relationships/footer" Target="footer61.xml"/><Relationship Id="rId299" Type="http://schemas.openxmlformats.org/officeDocument/2006/relationships/hyperlink" Target="https://login.consultant.ru/link/?req=doc&amp;base=LAW&amp;n=531297&amp;date=05.06.2026&amp;dst=100890&amp;field=134" TargetMode="External"/><Relationship Id="rId727" Type="http://schemas.openxmlformats.org/officeDocument/2006/relationships/hyperlink" Target="https://login.consultant.ru/link/?req=doc&amp;base=LAW&amp;n=216591&amp;date=05.06.2026&amp;dst=100086&amp;field=134" TargetMode="External"/><Relationship Id="rId934" Type="http://schemas.openxmlformats.org/officeDocument/2006/relationships/hyperlink" Target="https://login.consultant.ru/link/?req=doc&amp;base=LAW&amp;n=535007&amp;date=05.06.2026&amp;dst=104084&amp;field=134" TargetMode="External"/><Relationship Id="rId1357" Type="http://schemas.openxmlformats.org/officeDocument/2006/relationships/hyperlink" Target="https://login.consultant.ru/link/?req=doc&amp;base=LAW&amp;n=531283&amp;date=05.06.2026" TargetMode="External"/><Relationship Id="rId1564" Type="http://schemas.openxmlformats.org/officeDocument/2006/relationships/hyperlink" Target="https://login.consultant.ru/link/?req=doc&amp;base=LAW&amp;n=531288&amp;date=05.06.2026&amp;dst=100796&amp;field=134" TargetMode="External"/><Relationship Id="rId63" Type="http://schemas.openxmlformats.org/officeDocument/2006/relationships/hyperlink" Target="https://login.consultant.ru/link/?req=doc&amp;base=LAW&amp;n=513991&amp;date=05.06.2026&amp;dst=100007&amp;field=134" TargetMode="External"/><Relationship Id="rId159" Type="http://schemas.openxmlformats.org/officeDocument/2006/relationships/hyperlink" Target="https://login.consultant.ru/link/?req=doc&amp;base=LAW&amp;n=486549&amp;date=05.06.2026&amp;dst=100026&amp;field=134" TargetMode="External"/><Relationship Id="rId366" Type="http://schemas.openxmlformats.org/officeDocument/2006/relationships/hyperlink" Target="https://login.consultant.ru/link/?req=doc&amp;base=LAW&amp;n=337242&amp;date=05.06.2026&amp;dst=100099&amp;field=134" TargetMode="External"/><Relationship Id="rId573" Type="http://schemas.openxmlformats.org/officeDocument/2006/relationships/hyperlink" Target="https://login.consultant.ru/link/?req=doc&amp;base=LAW&amp;n=144980&amp;date=05.06.2026&amp;dst=100139&amp;field=134" TargetMode="External"/><Relationship Id="rId780" Type="http://schemas.openxmlformats.org/officeDocument/2006/relationships/hyperlink" Target="https://login.consultant.ru/link/?req=doc&amp;base=LAW&amp;n=144980&amp;date=05.06.2026&amp;dst=100240&amp;field=134" TargetMode="External"/><Relationship Id="rId1217" Type="http://schemas.openxmlformats.org/officeDocument/2006/relationships/header" Target="header6.xml"/><Relationship Id="rId1424" Type="http://schemas.openxmlformats.org/officeDocument/2006/relationships/hyperlink" Target="https://login.consultant.ru/link/?req=doc&amp;base=LAW&amp;n=531283&amp;date=05.06.2026&amp;dst=100354&amp;field=134" TargetMode="External"/><Relationship Id="rId1631" Type="http://schemas.openxmlformats.org/officeDocument/2006/relationships/header" Target="header81.xml"/><Relationship Id="rId226" Type="http://schemas.openxmlformats.org/officeDocument/2006/relationships/hyperlink" Target="https://login.consultant.ru/link/?req=doc&amp;base=LAW&amp;n=323881&amp;date=05.06.2026&amp;dst=100029&amp;field=134" TargetMode="External"/><Relationship Id="rId433" Type="http://schemas.openxmlformats.org/officeDocument/2006/relationships/hyperlink" Target="https://login.consultant.ru/link/?req=doc&amp;base=LAW&amp;n=216591&amp;date=05.06.2026&amp;dst=100052&amp;field=134" TargetMode="External"/><Relationship Id="rId878" Type="http://schemas.openxmlformats.org/officeDocument/2006/relationships/hyperlink" Target="https://login.consultant.ru/link/?req=doc&amp;base=LAW&amp;n=531297&amp;date=05.06.2026&amp;dst=720&amp;field=134" TargetMode="External"/><Relationship Id="rId1063" Type="http://schemas.openxmlformats.org/officeDocument/2006/relationships/hyperlink" Target="https://login.consultant.ru/link/?req=doc&amp;base=LAW&amp;n=531297&amp;date=05.06.2026&amp;dst=102380&amp;field=134" TargetMode="External"/><Relationship Id="rId1270" Type="http://schemas.openxmlformats.org/officeDocument/2006/relationships/header" Target="header13.xml"/><Relationship Id="rId640" Type="http://schemas.openxmlformats.org/officeDocument/2006/relationships/hyperlink" Target="https://login.consultant.ru/link/?req=doc&amp;base=LAW&amp;n=194800&amp;date=05.06.2026&amp;dst=100136&amp;field=134" TargetMode="External"/><Relationship Id="rId738" Type="http://schemas.openxmlformats.org/officeDocument/2006/relationships/hyperlink" Target="https://login.consultant.ru/link/?req=doc&amp;base=LAW&amp;n=531302&amp;date=05.06.2026&amp;dst=100973&amp;field=134" TargetMode="External"/><Relationship Id="rId945" Type="http://schemas.openxmlformats.org/officeDocument/2006/relationships/hyperlink" Target="https://login.consultant.ru/link/?req=doc&amp;base=LAW&amp;n=535007&amp;date=05.06.2026&amp;dst=475&amp;field=134" TargetMode="External"/><Relationship Id="rId1368" Type="http://schemas.openxmlformats.org/officeDocument/2006/relationships/hyperlink" Target="https://login.consultant.ru/link/?req=doc&amp;base=LAW&amp;n=144980&amp;date=05.06.2026&amp;dst=100492&amp;field=134" TargetMode="External"/><Relationship Id="rId1575" Type="http://schemas.openxmlformats.org/officeDocument/2006/relationships/footer" Target="footer68.xml"/><Relationship Id="rId74" Type="http://schemas.openxmlformats.org/officeDocument/2006/relationships/hyperlink" Target="https://login.consultant.ru/link/?req=doc&amp;base=LAW&amp;n=144980&amp;date=05.06.2026&amp;dst=100011&amp;field=134" TargetMode="External"/><Relationship Id="rId377" Type="http://schemas.openxmlformats.org/officeDocument/2006/relationships/hyperlink" Target="https://login.consultant.ru/link/?req=doc&amp;base=LAW&amp;n=531288&amp;date=05.06.2026&amp;dst=101772&amp;field=134" TargetMode="External"/><Relationship Id="rId500" Type="http://schemas.openxmlformats.org/officeDocument/2006/relationships/hyperlink" Target="https://login.consultant.ru/link/?req=doc&amp;base=LAW&amp;n=535007&amp;date=05.06.2026&amp;dst=2583&amp;field=134" TargetMode="External"/><Relationship Id="rId584" Type="http://schemas.openxmlformats.org/officeDocument/2006/relationships/hyperlink" Target="https://login.consultant.ru/link/?req=doc&amp;base=LAW&amp;n=530795&amp;date=05.06.2026&amp;dst=100016&amp;field=134" TargetMode="External"/><Relationship Id="rId805" Type="http://schemas.openxmlformats.org/officeDocument/2006/relationships/hyperlink" Target="https://login.consultant.ru/link/?req=doc&amp;base=LAW&amp;n=323881&amp;date=05.06.2026&amp;dst=100124&amp;field=134" TargetMode="External"/><Relationship Id="rId1130" Type="http://schemas.openxmlformats.org/officeDocument/2006/relationships/hyperlink" Target="https://login.consultant.ru/link/?req=doc&amp;base=LAW&amp;n=144980&amp;date=05.06.2026&amp;dst=100414&amp;field=134" TargetMode="External"/><Relationship Id="rId1228" Type="http://schemas.openxmlformats.org/officeDocument/2006/relationships/header" Target="header10.xml"/><Relationship Id="rId1435" Type="http://schemas.openxmlformats.org/officeDocument/2006/relationships/hyperlink" Target="https://login.consultant.ru/link/?req=doc&amp;base=LAW&amp;n=531283&amp;date=05.06.2026&amp;dst=103682&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144980&amp;date=05.06.2026&amp;dst=100037&amp;field=134" TargetMode="External"/><Relationship Id="rId791" Type="http://schemas.openxmlformats.org/officeDocument/2006/relationships/hyperlink" Target="https://login.consultant.ru/link/?req=doc&amp;base=LAW&amp;n=216591&amp;date=05.06.2026&amp;dst=100115&amp;field=134" TargetMode="External"/><Relationship Id="rId889" Type="http://schemas.openxmlformats.org/officeDocument/2006/relationships/hyperlink" Target="https://login.consultant.ru/link/?req=doc&amp;base=LAW&amp;n=405318&amp;date=05.06.2026&amp;dst=100108&amp;field=134" TargetMode="External"/><Relationship Id="rId1074" Type="http://schemas.openxmlformats.org/officeDocument/2006/relationships/hyperlink" Target="https://login.consultant.ru/link/?req=doc&amp;base=LAW&amp;n=405318&amp;date=05.06.2026&amp;dst=100124&amp;field=134" TargetMode="External"/><Relationship Id="rId1642" Type="http://schemas.openxmlformats.org/officeDocument/2006/relationships/hyperlink" Target="https://login.consultant.ru/link/?req=doc&amp;base=LAW&amp;n=337242&amp;date=05.06.2026&amp;dst=100320&amp;field=134" TargetMode="External"/><Relationship Id="rId444" Type="http://schemas.openxmlformats.org/officeDocument/2006/relationships/hyperlink" Target="https://login.consultant.ru/link/?req=doc&amp;base=LAW&amp;n=531288&amp;date=05.06.2026&amp;dst=2427&amp;field=134" TargetMode="External"/><Relationship Id="rId651" Type="http://schemas.openxmlformats.org/officeDocument/2006/relationships/hyperlink" Target="https://login.consultant.ru/link/?req=doc&amp;base=LAW&amp;n=531297&amp;date=05.06.2026&amp;dst=102010&amp;field=134" TargetMode="External"/><Relationship Id="rId749" Type="http://schemas.openxmlformats.org/officeDocument/2006/relationships/hyperlink" Target="https://login.consultant.ru/link/?req=doc&amp;base=LAW&amp;n=531297&amp;date=05.06.2026&amp;dst=647&amp;field=134" TargetMode="External"/><Relationship Id="rId1281" Type="http://schemas.openxmlformats.org/officeDocument/2006/relationships/hyperlink" Target="https://login.consultant.ru/link/?req=doc&amp;base=LAW&amp;n=524906&amp;date=05.06.2026&amp;dst=100065&amp;field=134" TargetMode="External"/><Relationship Id="rId1379" Type="http://schemas.openxmlformats.org/officeDocument/2006/relationships/header" Target="header38.xml"/><Relationship Id="rId1502" Type="http://schemas.openxmlformats.org/officeDocument/2006/relationships/header" Target="header64.xml"/><Relationship Id="rId1586" Type="http://schemas.openxmlformats.org/officeDocument/2006/relationships/hyperlink" Target="https://login.consultant.ru/link/?req=doc&amp;base=LAW&amp;n=531283&amp;date=05.06.2026" TargetMode="External"/><Relationship Id="rId290" Type="http://schemas.openxmlformats.org/officeDocument/2006/relationships/hyperlink" Target="https://login.consultant.ru/link/?req=doc&amp;base=LAW&amp;n=531288&amp;date=05.06.2026&amp;dst=334&amp;field=134" TargetMode="External"/><Relationship Id="rId304" Type="http://schemas.openxmlformats.org/officeDocument/2006/relationships/hyperlink" Target="https://login.consultant.ru/link/?req=doc&amp;base=LAW&amp;n=482666&amp;date=05.06.2026" TargetMode="External"/><Relationship Id="rId388" Type="http://schemas.openxmlformats.org/officeDocument/2006/relationships/hyperlink" Target="https://login.consultant.ru/link/?req=doc&amp;base=LAW&amp;n=194800&amp;date=05.06.2026&amp;dst=100069&amp;field=134" TargetMode="External"/><Relationship Id="rId511" Type="http://schemas.openxmlformats.org/officeDocument/2006/relationships/hyperlink" Target="https://login.consultant.ru/link/?req=doc&amp;base=LAW&amp;n=323881&amp;date=05.06.2026&amp;dst=100093&amp;field=134" TargetMode="External"/><Relationship Id="rId609" Type="http://schemas.openxmlformats.org/officeDocument/2006/relationships/hyperlink" Target="https://login.consultant.ru/link/?req=doc&amp;base=LAW&amp;n=524906&amp;date=05.06.2026&amp;dst=100029&amp;field=134" TargetMode="External"/><Relationship Id="rId956" Type="http://schemas.openxmlformats.org/officeDocument/2006/relationships/hyperlink" Target="https://login.consultant.ru/link/?req=doc&amp;base=LAW&amp;n=144980&amp;date=05.06.2026&amp;dst=100365&amp;field=134" TargetMode="External"/><Relationship Id="rId1141" Type="http://schemas.openxmlformats.org/officeDocument/2006/relationships/hyperlink" Target="https://login.consultant.ru/link/?req=doc&amp;base=LAW&amp;n=531288&amp;date=05.06.2026&amp;dst=101025&amp;field=134" TargetMode="External"/><Relationship Id="rId1239" Type="http://schemas.openxmlformats.org/officeDocument/2006/relationships/hyperlink" Target="https://login.consultant.ru/link/?req=doc&amp;base=LAW&amp;n=531302&amp;date=05.06.2026" TargetMode="External"/><Relationship Id="rId85" Type="http://schemas.openxmlformats.org/officeDocument/2006/relationships/hyperlink" Target="https://login.consultant.ru/link/?req=doc&amp;base=LAW&amp;n=124955&amp;date=05.06.2026&amp;dst=100015&amp;field=134" TargetMode="External"/><Relationship Id="rId150" Type="http://schemas.openxmlformats.org/officeDocument/2006/relationships/hyperlink" Target="https://login.consultant.ru/link/?req=doc&amp;base=LAW&amp;n=531302&amp;date=05.06.2026&amp;dst=2004&amp;field=134" TargetMode="External"/><Relationship Id="rId595" Type="http://schemas.openxmlformats.org/officeDocument/2006/relationships/hyperlink" Target="https://login.consultant.ru/link/?req=doc&amp;base=LAW&amp;n=531302&amp;date=05.06.2026&amp;dst=2169&amp;field=134" TargetMode="External"/><Relationship Id="rId816" Type="http://schemas.openxmlformats.org/officeDocument/2006/relationships/hyperlink" Target="https://login.consultant.ru/link/?req=doc&amp;base=LAW&amp;n=181004&amp;date=05.06.2026&amp;dst=100085&amp;field=134" TargetMode="External"/><Relationship Id="rId1001" Type="http://schemas.openxmlformats.org/officeDocument/2006/relationships/hyperlink" Target="https://login.consultant.ru/link/?req=doc&amp;base=LAW&amp;n=124955&amp;date=05.06.2026&amp;dst=100153&amp;field=134" TargetMode="External"/><Relationship Id="rId1446" Type="http://schemas.openxmlformats.org/officeDocument/2006/relationships/header" Target="header51.xml"/><Relationship Id="rId1653" Type="http://schemas.openxmlformats.org/officeDocument/2006/relationships/hyperlink" Target="https://login.consultant.ru/link/?req=doc&amp;base=LAW&amp;n=531288&amp;date=05.06.2026&amp;dst=272&amp;field=134" TargetMode="External"/><Relationship Id="rId248" Type="http://schemas.openxmlformats.org/officeDocument/2006/relationships/hyperlink" Target="https://login.consultant.ru/link/?req=doc&amp;base=LAW&amp;n=194800&amp;date=05.06.2026&amp;dst=100036&amp;field=134" TargetMode="External"/><Relationship Id="rId455" Type="http://schemas.openxmlformats.org/officeDocument/2006/relationships/hyperlink" Target="https://login.consultant.ru/link/?req=doc&amp;base=LAW&amp;n=531302&amp;date=05.06.2026&amp;dst=2004&amp;field=134" TargetMode="External"/><Relationship Id="rId662" Type="http://schemas.openxmlformats.org/officeDocument/2006/relationships/hyperlink" Target="https://login.consultant.ru/link/?req=doc&amp;base=LAW&amp;n=405318&amp;date=05.06.2026&amp;dst=100074&amp;field=134" TargetMode="External"/><Relationship Id="rId1085" Type="http://schemas.openxmlformats.org/officeDocument/2006/relationships/hyperlink" Target="https://login.consultant.ru/link/?req=doc&amp;base=LAW&amp;n=337242&amp;date=05.06.2026&amp;dst=100315&amp;field=134" TargetMode="External"/><Relationship Id="rId1292" Type="http://schemas.openxmlformats.org/officeDocument/2006/relationships/hyperlink" Target="https://login.consultant.ru/link/?req=doc&amp;base=LAW&amp;n=531297&amp;date=05.06.2026&amp;dst=101210&amp;field=134" TargetMode="External"/><Relationship Id="rId1306" Type="http://schemas.openxmlformats.org/officeDocument/2006/relationships/hyperlink" Target="https://login.consultant.ru/link/?req=doc&amp;base=LAW&amp;n=531297&amp;date=05.06.2026&amp;dst=100288&amp;field=134" TargetMode="External"/><Relationship Id="rId1513" Type="http://schemas.openxmlformats.org/officeDocument/2006/relationships/hyperlink" Target="https://login.consultant.ru/link/?req=doc&amp;base=LAW&amp;n=531283&amp;date=05.06.2026" TargetMode="External"/><Relationship Id="rId12" Type="http://schemas.openxmlformats.org/officeDocument/2006/relationships/hyperlink" Target="https://login.consultant.ru/link/?req=doc&amp;base=LAW&amp;n=144980&amp;date=05.06.2026&amp;dst=100005&amp;field=134" TargetMode="External"/><Relationship Id="rId108" Type="http://schemas.openxmlformats.org/officeDocument/2006/relationships/hyperlink" Target="https://login.consultant.ru/link/?req=doc&amp;base=LAW&amp;n=448757&amp;date=05.06.2026&amp;dst=100103&amp;field=134" TargetMode="External"/><Relationship Id="rId315" Type="http://schemas.openxmlformats.org/officeDocument/2006/relationships/hyperlink" Target="https://login.consultant.ru/link/?req=doc&amp;base=LAW&amp;n=181004&amp;date=05.06.2026&amp;dst=100018&amp;field=134" TargetMode="External"/><Relationship Id="rId522" Type="http://schemas.openxmlformats.org/officeDocument/2006/relationships/hyperlink" Target="https://login.consultant.ru/link/?req=doc&amp;base=LAW&amp;n=405318&amp;date=05.06.2026&amp;dst=100058&amp;field=134" TargetMode="External"/><Relationship Id="rId967" Type="http://schemas.openxmlformats.org/officeDocument/2006/relationships/hyperlink" Target="https://login.consultant.ru/link/?req=doc&amp;base=LAW&amp;n=194800&amp;date=05.06.2026&amp;dst=100241&amp;field=134" TargetMode="External"/><Relationship Id="rId1152" Type="http://schemas.openxmlformats.org/officeDocument/2006/relationships/hyperlink" Target="https://login.consultant.ru/link/?req=doc&amp;base=LAW&amp;n=323881&amp;date=05.06.2026&amp;dst=100134&amp;field=134" TargetMode="External"/><Relationship Id="rId1597" Type="http://schemas.openxmlformats.org/officeDocument/2006/relationships/footer" Target="footer72.xml"/><Relationship Id="rId96" Type="http://schemas.openxmlformats.org/officeDocument/2006/relationships/hyperlink" Target="https://login.consultant.ru/link/?req=doc&amp;base=LAW&amp;n=482666&amp;date=05.06.2026&amp;dst=100225&amp;field=134" TargetMode="External"/><Relationship Id="rId161" Type="http://schemas.openxmlformats.org/officeDocument/2006/relationships/hyperlink" Target="https://login.consultant.ru/link/?req=doc&amp;base=LAW&amp;n=531302&amp;date=05.06.2026&amp;dst=100919&amp;field=134" TargetMode="External"/><Relationship Id="rId399" Type="http://schemas.openxmlformats.org/officeDocument/2006/relationships/hyperlink" Target="https://login.consultant.ru/link/?req=doc&amp;base=LAW&amp;n=531297&amp;date=05.06.2026&amp;dst=736&amp;field=134" TargetMode="External"/><Relationship Id="rId827" Type="http://schemas.openxmlformats.org/officeDocument/2006/relationships/hyperlink" Target="https://login.consultant.ru/link/?req=doc&amp;base=LAW&amp;n=144980&amp;date=05.06.2026&amp;dst=100267&amp;field=134" TargetMode="External"/><Relationship Id="rId1012" Type="http://schemas.openxmlformats.org/officeDocument/2006/relationships/hyperlink" Target="https://login.consultant.ru/link/?req=doc&amp;base=LAW&amp;n=144980&amp;date=05.06.2026&amp;dst=100395&amp;field=134" TargetMode="External"/><Relationship Id="rId1457" Type="http://schemas.openxmlformats.org/officeDocument/2006/relationships/hyperlink" Target="https://login.consultant.ru/link/?req=doc&amp;base=LAW&amp;n=531283&amp;date=05.06.2026&amp;dst=100494&amp;field=134" TargetMode="External"/><Relationship Id="rId1664" Type="http://schemas.openxmlformats.org/officeDocument/2006/relationships/hyperlink" Target="https://login.consultant.ru/link/?req=doc&amp;base=LAW&amp;n=511570&amp;date=05.06.2026&amp;dst=100055&amp;field=134" TargetMode="External"/><Relationship Id="rId259" Type="http://schemas.openxmlformats.org/officeDocument/2006/relationships/hyperlink" Target="https://login.consultant.ru/link/?req=doc&amp;base=LAW&amp;n=194800&amp;date=05.06.2026&amp;dst=100047&amp;field=134" TargetMode="External"/><Relationship Id="rId466" Type="http://schemas.openxmlformats.org/officeDocument/2006/relationships/hyperlink" Target="https://login.consultant.ru/link/?req=doc&amp;base=LAW&amp;n=531297&amp;date=05.06.2026&amp;dst=775&amp;field=134" TargetMode="External"/><Relationship Id="rId673" Type="http://schemas.openxmlformats.org/officeDocument/2006/relationships/hyperlink" Target="https://login.consultant.ru/link/?req=doc&amp;base=LAW&amp;n=486549&amp;date=05.06.2026&amp;dst=100147&amp;field=134" TargetMode="External"/><Relationship Id="rId880" Type="http://schemas.openxmlformats.org/officeDocument/2006/relationships/hyperlink" Target="https://login.consultant.ru/link/?req=doc&amp;base=LAW&amp;n=534592&amp;date=05.06.2026&amp;dst=100007&amp;field=134" TargetMode="External"/><Relationship Id="rId1096" Type="http://schemas.openxmlformats.org/officeDocument/2006/relationships/hyperlink" Target="https://login.consultant.ru/link/?req=doc&amp;base=LAW&amp;n=337242&amp;date=05.06.2026&amp;dst=100315&amp;field=134" TargetMode="External"/><Relationship Id="rId1317" Type="http://schemas.openxmlformats.org/officeDocument/2006/relationships/footer" Target="footer23.xml"/><Relationship Id="rId1524" Type="http://schemas.openxmlformats.org/officeDocument/2006/relationships/hyperlink" Target="https://login.consultant.ru/link/?req=doc&amp;base=LAW&amp;n=144980&amp;date=05.06.2026&amp;dst=100494&amp;field=134" TargetMode="External"/><Relationship Id="rId23" Type="http://schemas.openxmlformats.org/officeDocument/2006/relationships/hyperlink" Target="https://login.consultant.ru/link/?req=doc&amp;base=LAW&amp;n=493729&amp;date=05.06.2026&amp;dst=100005&amp;field=134" TargetMode="External"/><Relationship Id="rId119" Type="http://schemas.openxmlformats.org/officeDocument/2006/relationships/hyperlink" Target="https://login.consultant.ru/link/?req=doc&amp;base=LAW&amp;n=486549&amp;date=05.06.2026&amp;dst=100021&amp;field=134" TargetMode="External"/><Relationship Id="rId326" Type="http://schemas.openxmlformats.org/officeDocument/2006/relationships/hyperlink" Target="https://login.consultant.ru/link/?req=doc&amp;base=LAW&amp;n=124955&amp;date=05.06.2026&amp;dst=100046&amp;field=134" TargetMode="External"/><Relationship Id="rId533" Type="http://schemas.openxmlformats.org/officeDocument/2006/relationships/hyperlink" Target="https://login.consultant.ru/link/?req=doc&amp;base=LAW&amp;n=194800&amp;date=05.06.2026&amp;dst=100113&amp;field=134" TargetMode="External"/><Relationship Id="rId978" Type="http://schemas.openxmlformats.org/officeDocument/2006/relationships/hyperlink" Target="https://login.consultant.ru/link/?req=doc&amp;base=LAW&amp;n=531288&amp;date=05.06.2026&amp;dst=344&amp;field=134" TargetMode="External"/><Relationship Id="rId1163" Type="http://schemas.openxmlformats.org/officeDocument/2006/relationships/hyperlink" Target="https://login.consultant.ru/link/?req=doc&amp;base=LAW&amp;n=162929&amp;date=05.06.2026&amp;dst=100075&amp;field=134" TargetMode="External"/><Relationship Id="rId1370" Type="http://schemas.openxmlformats.org/officeDocument/2006/relationships/hyperlink" Target="https://login.consultant.ru/link/?req=doc&amp;base=LAW&amp;n=531283&amp;date=05.06.2026" TargetMode="External"/><Relationship Id="rId740" Type="http://schemas.openxmlformats.org/officeDocument/2006/relationships/hyperlink" Target="https://login.consultant.ru/link/?req=doc&amp;base=LAW&amp;n=531297&amp;date=05.06.2026&amp;dst=367&amp;field=134" TargetMode="External"/><Relationship Id="rId838" Type="http://schemas.openxmlformats.org/officeDocument/2006/relationships/hyperlink" Target="https://login.consultant.ru/link/?req=doc&amp;base=LAW&amp;n=532961&amp;date=05.06.2026&amp;dst=796&amp;field=134" TargetMode="External"/><Relationship Id="rId1023" Type="http://schemas.openxmlformats.org/officeDocument/2006/relationships/hyperlink" Target="https://login.consultant.ru/link/?req=doc&amp;base=LAW&amp;n=162929&amp;date=05.06.2026&amp;dst=100072&amp;field=134" TargetMode="External"/><Relationship Id="rId1468" Type="http://schemas.openxmlformats.org/officeDocument/2006/relationships/header" Target="header56.xml"/><Relationship Id="rId1675" Type="http://schemas.openxmlformats.org/officeDocument/2006/relationships/hyperlink" Target="https://login.consultant.ru/link/?req=doc&amp;base=LAW&amp;n=531302&amp;date=05.06.2026&amp;dst=1718&amp;field=134" TargetMode="External"/><Relationship Id="rId172" Type="http://schemas.openxmlformats.org/officeDocument/2006/relationships/hyperlink" Target="https://login.consultant.ru/link/?req=doc&amp;base=LAW&amp;n=486549&amp;date=05.06.2026&amp;dst=100047&amp;field=134" TargetMode="External"/><Relationship Id="rId477" Type="http://schemas.openxmlformats.org/officeDocument/2006/relationships/hyperlink" Target="https://login.consultant.ru/link/?req=doc&amp;base=LAW&amp;n=531297&amp;date=05.06.2026&amp;dst=709&amp;field=134" TargetMode="External"/><Relationship Id="rId600" Type="http://schemas.openxmlformats.org/officeDocument/2006/relationships/hyperlink" Target="https://login.consultant.ru/link/?req=doc&amp;base=LAW&amp;n=144980&amp;date=05.06.2026&amp;dst=100144&amp;field=134" TargetMode="External"/><Relationship Id="rId684" Type="http://schemas.openxmlformats.org/officeDocument/2006/relationships/hyperlink" Target="https://login.consultant.ru/link/?req=doc&amp;base=LAW&amp;n=486549&amp;date=05.06.2026&amp;dst=100149&amp;field=134" TargetMode="External"/><Relationship Id="rId1230" Type="http://schemas.openxmlformats.org/officeDocument/2006/relationships/hyperlink" Target="https://login.consultant.ru/link/?req=doc&amp;base=LAW&amp;n=531302&amp;date=05.06.2026&amp;dst=100988&amp;field=134" TargetMode="External"/><Relationship Id="rId1328" Type="http://schemas.openxmlformats.org/officeDocument/2006/relationships/hyperlink" Target="https://login.consultant.ru/link/?req=doc&amp;base=LAW&amp;n=28613&amp;date=05.06.2026" TargetMode="External"/><Relationship Id="rId1535" Type="http://schemas.openxmlformats.org/officeDocument/2006/relationships/hyperlink" Target="https://login.consultant.ru/link/?req=doc&amp;base=LAW&amp;n=531297&amp;date=05.06.2026&amp;dst=101970&amp;field=134" TargetMode="External"/><Relationship Id="rId337" Type="http://schemas.openxmlformats.org/officeDocument/2006/relationships/hyperlink" Target="https://login.consultant.ru/link/?req=doc&amp;base=LAW&amp;n=531288&amp;date=05.06.2026&amp;dst=101683&amp;field=134" TargetMode="External"/><Relationship Id="rId891" Type="http://schemas.openxmlformats.org/officeDocument/2006/relationships/hyperlink" Target="https://login.consultant.ru/link/?req=doc&amp;base=LAW&amp;n=405318&amp;date=05.06.2026&amp;dst=100111&amp;field=134" TargetMode="External"/><Relationship Id="rId905" Type="http://schemas.openxmlformats.org/officeDocument/2006/relationships/hyperlink" Target="https://login.consultant.ru/link/?req=doc&amp;base=LAW&amp;n=337242&amp;date=05.06.2026&amp;dst=100243&amp;field=134" TargetMode="External"/><Relationship Id="rId989" Type="http://schemas.openxmlformats.org/officeDocument/2006/relationships/hyperlink" Target="https://login.consultant.ru/link/?req=doc&amp;base=LAW&amp;n=531288&amp;date=05.06.2026&amp;dst=100765&amp;field=134" TargetMode="External"/><Relationship Id="rId34" Type="http://schemas.openxmlformats.org/officeDocument/2006/relationships/hyperlink" Target="https://login.consultant.ru/link/?req=doc&amp;base=LAW&amp;n=323881&amp;date=05.06.2026&amp;dst=100005&amp;field=134" TargetMode="External"/><Relationship Id="rId544" Type="http://schemas.openxmlformats.org/officeDocument/2006/relationships/hyperlink" Target="https://login.consultant.ru/link/?req=doc&amp;base=LAW&amp;n=486549&amp;date=05.06.2026&amp;dst=100131&amp;field=134" TargetMode="External"/><Relationship Id="rId751" Type="http://schemas.openxmlformats.org/officeDocument/2006/relationships/hyperlink" Target="https://login.consultant.ru/link/?req=doc&amp;base=LAW&amp;n=531288&amp;date=05.06.2026&amp;dst=873&amp;field=134" TargetMode="External"/><Relationship Id="rId849" Type="http://schemas.openxmlformats.org/officeDocument/2006/relationships/hyperlink" Target="https://login.consultant.ru/link/?req=doc&amp;base=LAW&amp;n=144980&amp;date=05.06.2026&amp;dst=100281&amp;field=134" TargetMode="External"/><Relationship Id="rId1174" Type="http://schemas.openxmlformats.org/officeDocument/2006/relationships/hyperlink" Target="https://login.consultant.ru/link/?req=doc&amp;base=LAW&amp;n=531297&amp;date=05.06.2026&amp;dst=100312&amp;field=134" TargetMode="External"/><Relationship Id="rId1381" Type="http://schemas.openxmlformats.org/officeDocument/2006/relationships/hyperlink" Target="https://login.consultant.ru/link/?req=doc&amp;base=LAW&amp;n=531283&amp;date=05.06.2026" TargetMode="External"/><Relationship Id="rId1479" Type="http://schemas.openxmlformats.org/officeDocument/2006/relationships/footer" Target="footer58.xml"/><Relationship Id="rId1602" Type="http://schemas.openxmlformats.org/officeDocument/2006/relationships/hyperlink" Target="https://login.consultant.ru/link/?req=doc&amp;base=LAW&amp;n=532961&amp;date=05.06.2026&amp;dst=100057&amp;field=134" TargetMode="External"/><Relationship Id="rId1686" Type="http://schemas.openxmlformats.org/officeDocument/2006/relationships/hyperlink" Target="https://login.consultant.ru/link/?req=doc&amp;base=LAW&amp;n=531302&amp;date=05.06.2026&amp;dst=102034&amp;field=134" TargetMode="External"/><Relationship Id="rId183" Type="http://schemas.openxmlformats.org/officeDocument/2006/relationships/hyperlink" Target="https://login.consultant.ru/link/?req=doc&amp;base=LAW&amp;n=337242&amp;date=05.06.2026&amp;dst=100055&amp;field=134" TargetMode="External"/><Relationship Id="rId390" Type="http://schemas.openxmlformats.org/officeDocument/2006/relationships/hyperlink" Target="https://login.consultant.ru/link/?req=doc&amp;base=LAW&amp;n=531302&amp;date=05.06.2026" TargetMode="External"/><Relationship Id="rId404" Type="http://schemas.openxmlformats.org/officeDocument/2006/relationships/hyperlink" Target="https://login.consultant.ru/link/?req=doc&amp;base=LAW&amp;n=511570&amp;date=05.06.2026&amp;dst=100030&amp;field=134" TargetMode="External"/><Relationship Id="rId611" Type="http://schemas.openxmlformats.org/officeDocument/2006/relationships/hyperlink" Target="https://login.consultant.ru/link/?req=doc&amp;base=LAW&amp;n=181004&amp;date=05.06.2026&amp;dst=100057&amp;field=134" TargetMode="External"/><Relationship Id="rId1034" Type="http://schemas.openxmlformats.org/officeDocument/2006/relationships/hyperlink" Target="https://login.consultant.ru/link/?req=doc&amp;base=LAW&amp;n=181004&amp;date=05.06.2026&amp;dst=100133&amp;field=134" TargetMode="External"/><Relationship Id="rId1241" Type="http://schemas.openxmlformats.org/officeDocument/2006/relationships/hyperlink" Target="https://login.consultant.ru/link/?req=doc&amp;base=LAW&amp;n=531302&amp;date=05.06.2026&amp;dst=100211&amp;field=134" TargetMode="External"/><Relationship Id="rId1339" Type="http://schemas.openxmlformats.org/officeDocument/2006/relationships/hyperlink" Target="https://login.consultant.ru/link/?req=doc&amp;base=LAW&amp;n=508672&amp;date=05.06.2026&amp;dst=342491&amp;field=134" TargetMode="External"/><Relationship Id="rId250" Type="http://schemas.openxmlformats.org/officeDocument/2006/relationships/hyperlink" Target="https://login.consultant.ru/link/?req=doc&amp;base=LAW&amp;n=109487&amp;date=05.06.2026&amp;dst=100034&amp;field=134" TargetMode="External"/><Relationship Id="rId488" Type="http://schemas.openxmlformats.org/officeDocument/2006/relationships/hyperlink" Target="https://login.consultant.ru/link/?req=doc&amp;base=LAW&amp;n=531297&amp;date=05.06.2026&amp;dst=928&amp;field=134" TargetMode="External"/><Relationship Id="rId695" Type="http://schemas.openxmlformats.org/officeDocument/2006/relationships/hyperlink" Target="https://login.consultant.ru/link/?req=doc&amp;base=LAW&amp;n=323881&amp;date=05.06.2026&amp;dst=100112&amp;field=134" TargetMode="External"/><Relationship Id="rId709" Type="http://schemas.openxmlformats.org/officeDocument/2006/relationships/hyperlink" Target="https://login.consultant.ru/link/?req=doc&amp;base=LAW&amp;n=323881&amp;date=05.06.2026&amp;dst=100117&amp;field=134" TargetMode="External"/><Relationship Id="rId916" Type="http://schemas.openxmlformats.org/officeDocument/2006/relationships/hyperlink" Target="https://login.consultant.ru/link/?req=doc&amp;base=LAW&amp;n=216591&amp;date=05.06.2026&amp;dst=100134&amp;field=134" TargetMode="External"/><Relationship Id="rId1101" Type="http://schemas.openxmlformats.org/officeDocument/2006/relationships/hyperlink" Target="https://login.consultant.ru/link/?req=doc&amp;base=LAW&amp;n=531288&amp;date=05.06.2026&amp;dst=101996&amp;field=134" TargetMode="External"/><Relationship Id="rId1546" Type="http://schemas.openxmlformats.org/officeDocument/2006/relationships/hyperlink" Target="https://login.consultant.ru/link/?req=doc&amp;base=LAW&amp;n=2875&amp;date=05.06.2026&amp;dst=100175&amp;field=134" TargetMode="External"/><Relationship Id="rId45" Type="http://schemas.openxmlformats.org/officeDocument/2006/relationships/hyperlink" Target="https://login.consultant.ru/link/?req=doc&amp;base=LAW&amp;n=216591&amp;date=05.06.2026&amp;dst=100005&amp;field=134" TargetMode="External"/><Relationship Id="rId110" Type="http://schemas.openxmlformats.org/officeDocument/2006/relationships/hyperlink" Target="https://login.consultant.ru/link/?req=doc&amp;base=LAW&amp;n=405318&amp;date=05.06.2026&amp;dst=100015&amp;field=134" TargetMode="External"/><Relationship Id="rId348" Type="http://schemas.openxmlformats.org/officeDocument/2006/relationships/hyperlink" Target="https://login.consultant.ru/link/?req=doc&amp;base=LAW&amp;n=109487&amp;date=05.06.2026&amp;dst=100071&amp;field=134" TargetMode="External"/><Relationship Id="rId555" Type="http://schemas.openxmlformats.org/officeDocument/2006/relationships/hyperlink" Target="https://login.consultant.ru/link/?req=doc&amp;base=LAW&amp;n=181004&amp;date=05.06.2026&amp;dst=100042&amp;field=134" TargetMode="External"/><Relationship Id="rId762" Type="http://schemas.openxmlformats.org/officeDocument/2006/relationships/hyperlink" Target="https://login.consultant.ru/link/?req=doc&amp;base=LAW&amp;n=486549&amp;date=05.06.2026&amp;dst=100178&amp;field=134" TargetMode="External"/><Relationship Id="rId1185" Type="http://schemas.openxmlformats.org/officeDocument/2006/relationships/hyperlink" Target="https://login.consultant.ru/link/?req=doc&amp;base=LAW&amp;n=109487&amp;date=05.06.2026&amp;dst=100198&amp;field=134" TargetMode="External"/><Relationship Id="rId1392" Type="http://schemas.openxmlformats.org/officeDocument/2006/relationships/footer" Target="footer41.xml"/><Relationship Id="rId1406" Type="http://schemas.openxmlformats.org/officeDocument/2006/relationships/hyperlink" Target="https://login.consultant.ru/link/?req=doc&amp;base=LAW&amp;n=531283&amp;date=05.06.2026" TargetMode="External"/><Relationship Id="rId1613" Type="http://schemas.openxmlformats.org/officeDocument/2006/relationships/footer" Target="footer76.xml"/><Relationship Id="rId194" Type="http://schemas.openxmlformats.org/officeDocument/2006/relationships/hyperlink" Target="https://login.consultant.ru/link/?req=doc&amp;base=LAW&amp;n=531297&amp;date=05.06.2026&amp;dst=972&amp;field=134" TargetMode="External"/><Relationship Id="rId208" Type="http://schemas.openxmlformats.org/officeDocument/2006/relationships/hyperlink" Target="https://login.consultant.ru/link/?req=doc&amp;base=LAW&amp;n=144980&amp;date=05.06.2026&amp;dst=100033&amp;field=134" TargetMode="External"/><Relationship Id="rId415" Type="http://schemas.openxmlformats.org/officeDocument/2006/relationships/hyperlink" Target="https://login.consultant.ru/link/?req=doc&amp;base=LAW&amp;n=531297&amp;date=05.06.2026&amp;dst=101448&amp;field=134" TargetMode="External"/><Relationship Id="rId622" Type="http://schemas.openxmlformats.org/officeDocument/2006/relationships/hyperlink" Target="https://login.consultant.ru/link/?req=doc&amp;base=LAW&amp;n=405318&amp;date=05.06.2026&amp;dst=100069&amp;field=134" TargetMode="External"/><Relationship Id="rId1045" Type="http://schemas.openxmlformats.org/officeDocument/2006/relationships/hyperlink" Target="https://login.consultant.ru/link/?req=doc&amp;base=LAW&amp;n=531288&amp;date=05.06.2026&amp;dst=2123&amp;field=134" TargetMode="External"/><Relationship Id="rId1252" Type="http://schemas.openxmlformats.org/officeDocument/2006/relationships/hyperlink" Target="https://login.consultant.ru/link/?req=doc&amp;base=LAW&amp;n=405318&amp;date=05.06.2026&amp;dst=100126&amp;field=134" TargetMode="External"/><Relationship Id="rId1697" Type="http://schemas.openxmlformats.org/officeDocument/2006/relationships/hyperlink" Target="https://login.consultant.ru/link/?req=doc&amp;base=LAW&amp;n=531297&amp;date=05.06.2026&amp;dst=102450&amp;field=134" TargetMode="External"/><Relationship Id="rId261" Type="http://schemas.openxmlformats.org/officeDocument/2006/relationships/hyperlink" Target="https://login.consultant.ru/link/?req=doc&amp;base=LAW&amp;n=144980&amp;date=05.06.2026&amp;dst=100041&amp;field=134" TargetMode="External"/><Relationship Id="rId499" Type="http://schemas.openxmlformats.org/officeDocument/2006/relationships/hyperlink" Target="https://login.consultant.ru/link/?req=doc&amp;base=LAW&amp;n=535007&amp;date=05.06.2026&amp;dst=5617&amp;field=134" TargetMode="External"/><Relationship Id="rId927" Type="http://schemas.openxmlformats.org/officeDocument/2006/relationships/hyperlink" Target="https://login.consultant.ru/link/?req=doc&amp;base=LAW&amp;n=216591&amp;date=05.06.2026&amp;dst=100143&amp;field=134" TargetMode="External"/><Relationship Id="rId1112" Type="http://schemas.openxmlformats.org/officeDocument/2006/relationships/hyperlink" Target="https://login.consultant.ru/link/?req=doc&amp;base=LAW&amp;n=194800&amp;date=05.06.2026&amp;dst=100289&amp;field=134" TargetMode="External"/><Relationship Id="rId1557" Type="http://schemas.openxmlformats.org/officeDocument/2006/relationships/hyperlink" Target="https://login.consultant.ru/link/?req=doc&amp;base=LAW&amp;n=535007&amp;date=05.06.2026" TargetMode="External"/><Relationship Id="rId56" Type="http://schemas.openxmlformats.org/officeDocument/2006/relationships/hyperlink" Target="https://login.consultant.ru/link/?req=doc&amp;base=LAW&amp;n=524906&amp;date=05.06.2026&amp;dst=100005&amp;field=134" TargetMode="External"/><Relationship Id="rId359" Type="http://schemas.openxmlformats.org/officeDocument/2006/relationships/hyperlink" Target="https://login.consultant.ru/link/?req=doc&amp;base=LAW&amp;n=124955&amp;date=05.06.2026&amp;dst=100050&amp;field=134" TargetMode="External"/><Relationship Id="rId566" Type="http://schemas.openxmlformats.org/officeDocument/2006/relationships/hyperlink" Target="https://login.consultant.ru/link/?req=doc&amp;base=LAW&amp;n=289171&amp;date=05.06.2026&amp;dst=100043&amp;field=134" TargetMode="External"/><Relationship Id="rId773" Type="http://schemas.openxmlformats.org/officeDocument/2006/relationships/hyperlink" Target="https://login.consultant.ru/link/?req=doc&amp;base=LAW&amp;n=216591&amp;date=05.06.2026&amp;dst=100109&amp;field=134" TargetMode="External"/><Relationship Id="rId1196" Type="http://schemas.openxmlformats.org/officeDocument/2006/relationships/hyperlink" Target="https://login.consultant.ru/link/?req=doc&amp;base=LAW&amp;n=405318&amp;date=05.06.2026&amp;dst=100125&amp;field=134" TargetMode="External"/><Relationship Id="rId1417" Type="http://schemas.openxmlformats.org/officeDocument/2006/relationships/hyperlink" Target="https://login.consultant.ru/link/?req=doc&amp;base=LAW&amp;n=486549&amp;date=05.06.2026&amp;dst=100310&amp;field=134" TargetMode="External"/><Relationship Id="rId1624" Type="http://schemas.openxmlformats.org/officeDocument/2006/relationships/hyperlink" Target="https://login.consultant.ru/link/?req=doc&amp;base=LAW&amp;n=405318&amp;date=05.06.2026&amp;dst=100127&amp;field=134" TargetMode="External"/><Relationship Id="rId121" Type="http://schemas.openxmlformats.org/officeDocument/2006/relationships/hyperlink" Target="https://login.consultant.ru/link/?req=doc&amp;base=LAW&amp;n=534296&amp;date=05.06.2026&amp;dst=100117&amp;field=134" TargetMode="External"/><Relationship Id="rId219" Type="http://schemas.openxmlformats.org/officeDocument/2006/relationships/hyperlink" Target="https://login.consultant.ru/link/?req=doc&amp;base=LAW&amp;n=194800&amp;date=05.06.2026&amp;dst=100021&amp;field=134" TargetMode="External"/><Relationship Id="rId426" Type="http://schemas.openxmlformats.org/officeDocument/2006/relationships/hyperlink" Target="https://login.consultant.ru/link/?req=doc&amp;base=LAW&amp;n=216591&amp;date=05.06.2026&amp;dst=100051&amp;field=134" TargetMode="External"/><Relationship Id="rId633" Type="http://schemas.openxmlformats.org/officeDocument/2006/relationships/hyperlink" Target="https://login.consultant.ru/link/?req=doc&amp;base=LAW&amp;n=531302&amp;date=05.06.2026&amp;dst=845&amp;field=134" TargetMode="External"/><Relationship Id="rId980" Type="http://schemas.openxmlformats.org/officeDocument/2006/relationships/hyperlink" Target="https://login.consultant.ru/link/?req=doc&amp;base=LAW&amp;n=144980&amp;date=05.06.2026&amp;dst=100373&amp;field=134" TargetMode="External"/><Relationship Id="rId1056" Type="http://schemas.openxmlformats.org/officeDocument/2006/relationships/hyperlink" Target="https://login.consultant.ru/link/?req=doc&amp;base=LAW&amp;n=531297&amp;date=05.06.2026&amp;dst=498&amp;field=134" TargetMode="External"/><Relationship Id="rId1263" Type="http://schemas.openxmlformats.org/officeDocument/2006/relationships/hyperlink" Target="https://login.consultant.ru/link/?req=doc&amp;base=LAW&amp;n=531288&amp;date=05.06.2026&amp;dst=101830&amp;field=134" TargetMode="External"/><Relationship Id="rId840" Type="http://schemas.openxmlformats.org/officeDocument/2006/relationships/hyperlink" Target="https://login.consultant.ru/link/?req=doc&amp;base=LAW&amp;n=531288&amp;date=05.06.2026" TargetMode="External"/><Relationship Id="rId938" Type="http://schemas.openxmlformats.org/officeDocument/2006/relationships/hyperlink" Target="https://login.consultant.ru/link/?req=doc&amp;base=LAW&amp;n=535007&amp;date=05.06.2026&amp;dst=101052&amp;field=134" TargetMode="External"/><Relationship Id="rId1470" Type="http://schemas.openxmlformats.org/officeDocument/2006/relationships/hyperlink" Target="https://login.consultant.ru/link/?req=doc&amp;base=LAW&amp;n=531288&amp;date=05.06.2026&amp;dst=100944&amp;field=134" TargetMode="External"/><Relationship Id="rId1568" Type="http://schemas.openxmlformats.org/officeDocument/2006/relationships/hyperlink" Target="https://login.consultant.ru/link/?req=doc&amp;base=LAW&amp;n=144980&amp;date=05.06.2026&amp;dst=100505&amp;field=134" TargetMode="External"/><Relationship Id="rId67" Type="http://schemas.openxmlformats.org/officeDocument/2006/relationships/hyperlink" Target="https://login.consultant.ru/link/?req=doc&amp;base=LAW&amp;n=513991&amp;date=05.06.2026&amp;dst=100008&amp;field=134" TargetMode="External"/><Relationship Id="rId272" Type="http://schemas.openxmlformats.org/officeDocument/2006/relationships/hyperlink" Target="https://login.consultant.ru/link/?req=doc&amp;base=LAW&amp;n=109487&amp;date=05.06.2026&amp;dst=100059&amp;field=134" TargetMode="External"/><Relationship Id="rId577" Type="http://schemas.openxmlformats.org/officeDocument/2006/relationships/hyperlink" Target="https://login.consultant.ru/link/?req=doc&amp;base=LAW&amp;n=524906&amp;date=05.06.2026&amp;dst=100010&amp;field=134" TargetMode="External"/><Relationship Id="rId700" Type="http://schemas.openxmlformats.org/officeDocument/2006/relationships/hyperlink" Target="https://login.consultant.ru/link/?req=doc&amp;base=LAW&amp;n=531288&amp;date=05.06.2026&amp;dst=2628&amp;field=134" TargetMode="External"/><Relationship Id="rId1123" Type="http://schemas.openxmlformats.org/officeDocument/2006/relationships/hyperlink" Target="https://login.consultant.ru/link/?req=doc&amp;base=LAW&amp;n=194800&amp;date=05.06.2026&amp;dst=100299&amp;field=134" TargetMode="External"/><Relationship Id="rId1330" Type="http://schemas.openxmlformats.org/officeDocument/2006/relationships/footer" Target="footer27.xml"/><Relationship Id="rId1428" Type="http://schemas.openxmlformats.org/officeDocument/2006/relationships/hyperlink" Target="https://login.consultant.ru/link/?req=doc&amp;base=LAW&amp;n=531283&amp;date=05.06.2026&amp;dst=590&amp;field=134" TargetMode="External"/><Relationship Id="rId1635" Type="http://schemas.openxmlformats.org/officeDocument/2006/relationships/hyperlink" Target="https://login.consultant.ru/link/?req=doc&amp;base=LAW&amp;n=524906&amp;date=05.06.2026&amp;dst=100064&amp;field=134" TargetMode="External"/><Relationship Id="rId132" Type="http://schemas.openxmlformats.org/officeDocument/2006/relationships/hyperlink" Target="https://login.consultant.ru/link/?req=doc&amp;base=LAW&amp;n=531297&amp;date=05.06.2026&amp;dst=100704&amp;field=134" TargetMode="External"/><Relationship Id="rId784" Type="http://schemas.openxmlformats.org/officeDocument/2006/relationships/hyperlink" Target="https://login.consultant.ru/link/?req=doc&amp;base=LAW&amp;n=524906&amp;date=05.06.2026&amp;dst=100047&amp;field=134" TargetMode="External"/><Relationship Id="rId991" Type="http://schemas.openxmlformats.org/officeDocument/2006/relationships/hyperlink" Target="https://login.consultant.ru/link/?req=doc&amp;base=LAW&amp;n=144980&amp;date=05.06.2026&amp;dst=100385&amp;field=134" TargetMode="External"/><Relationship Id="rId1067" Type="http://schemas.openxmlformats.org/officeDocument/2006/relationships/hyperlink" Target="https://login.consultant.ru/link/?req=doc&amp;base=LAW&amp;n=531297&amp;date=05.06.2026&amp;dst=102394&amp;field=134" TargetMode="External"/><Relationship Id="rId437" Type="http://schemas.openxmlformats.org/officeDocument/2006/relationships/hyperlink" Target="https://login.consultant.ru/link/?req=doc&amp;base=LAW&amp;n=144980&amp;date=05.06.2026&amp;dst=100090&amp;field=134" TargetMode="External"/><Relationship Id="rId644" Type="http://schemas.openxmlformats.org/officeDocument/2006/relationships/hyperlink" Target="https://login.consultant.ru/link/?req=doc&amp;base=LAW&amp;n=531297&amp;date=05.06.2026&amp;dst=102010&amp;field=134" TargetMode="External"/><Relationship Id="rId851" Type="http://schemas.openxmlformats.org/officeDocument/2006/relationships/hyperlink" Target="https://login.consultant.ru/link/?req=doc&amp;base=LAW&amp;n=216591&amp;date=05.06.2026&amp;dst=100122&amp;field=134" TargetMode="External"/><Relationship Id="rId1274" Type="http://schemas.openxmlformats.org/officeDocument/2006/relationships/hyperlink" Target="https://login.consultant.ru/link/?req=doc&amp;base=LAW&amp;n=531283&amp;date=05.06.2026" TargetMode="External"/><Relationship Id="rId1481" Type="http://schemas.openxmlformats.org/officeDocument/2006/relationships/hyperlink" Target="https://login.consultant.ru/link/?req=doc&amp;base=LAW&amp;n=535007&amp;date=05.06.2026" TargetMode="External"/><Relationship Id="rId1579" Type="http://schemas.openxmlformats.org/officeDocument/2006/relationships/header" Target="header70.xml"/><Relationship Id="rId1702" Type="http://schemas.openxmlformats.org/officeDocument/2006/relationships/hyperlink" Target="https://login.consultant.ru/link/?req=doc&amp;base=LAW&amp;n=531297&amp;date=05.06.2026&amp;dst=102453&amp;field=134" TargetMode="External"/><Relationship Id="rId283" Type="http://schemas.openxmlformats.org/officeDocument/2006/relationships/hyperlink" Target="https://login.consultant.ru/link/?req=doc&amp;base=LAW&amp;n=531297&amp;date=05.06.2026&amp;dst=100905&amp;field=134" TargetMode="External"/><Relationship Id="rId490" Type="http://schemas.openxmlformats.org/officeDocument/2006/relationships/hyperlink" Target="https://login.consultant.ru/link/?req=doc&amp;base=LAW&amp;n=486549&amp;date=05.06.2026&amp;dst=100091&amp;field=134" TargetMode="External"/><Relationship Id="rId504" Type="http://schemas.openxmlformats.org/officeDocument/2006/relationships/hyperlink" Target="https://login.consultant.ru/link/?req=doc&amp;base=LAW&amp;n=216591&amp;date=05.06.2026&amp;dst=100078&amp;field=134" TargetMode="External"/><Relationship Id="rId711" Type="http://schemas.openxmlformats.org/officeDocument/2006/relationships/hyperlink" Target="https://login.consultant.ru/link/?req=doc&amp;base=LAW&amp;n=531288&amp;date=05.06.2026&amp;dst=475&amp;field=134" TargetMode="External"/><Relationship Id="rId949" Type="http://schemas.openxmlformats.org/officeDocument/2006/relationships/hyperlink" Target="https://login.consultant.ru/link/?req=doc&amp;base=LAW&amp;n=194800&amp;date=05.06.2026&amp;dst=100233&amp;field=134" TargetMode="External"/><Relationship Id="rId1134" Type="http://schemas.openxmlformats.org/officeDocument/2006/relationships/hyperlink" Target="https://login.consultant.ru/link/?req=doc&amp;base=LAW&amp;n=337242&amp;date=05.06.2026&amp;dst=100315&amp;field=134" TargetMode="External"/><Relationship Id="rId1341" Type="http://schemas.openxmlformats.org/officeDocument/2006/relationships/hyperlink" Target="https://login.consultant.ru/link/?req=doc&amp;base=LAW&amp;n=144980&amp;date=05.06.2026&amp;dst=100490&amp;field=134" TargetMode="External"/><Relationship Id="rId78" Type="http://schemas.openxmlformats.org/officeDocument/2006/relationships/hyperlink" Target="https://login.consultant.ru/link/?req=doc&amp;base=LAW&amp;n=124955&amp;date=05.06.2026&amp;dst=100013&amp;field=134" TargetMode="External"/><Relationship Id="rId143" Type="http://schemas.openxmlformats.org/officeDocument/2006/relationships/hyperlink" Target="https://login.consultant.ru/link/?req=doc&amp;base=LAW&amp;n=535007&amp;date=05.06.2026&amp;dst=11528&amp;field=134" TargetMode="External"/><Relationship Id="rId350" Type="http://schemas.openxmlformats.org/officeDocument/2006/relationships/hyperlink" Target="https://login.consultant.ru/link/?req=doc&amp;base=LAW&amp;n=511746&amp;date=05.06.2026&amp;dst=100526&amp;field=134" TargetMode="External"/><Relationship Id="rId588" Type="http://schemas.openxmlformats.org/officeDocument/2006/relationships/hyperlink" Target="https://login.consultant.ru/link/?req=doc&amp;base=LAW&amp;n=531302&amp;date=05.06.2026&amp;dst=2169&amp;field=134" TargetMode="External"/><Relationship Id="rId795" Type="http://schemas.openxmlformats.org/officeDocument/2006/relationships/hyperlink" Target="https://login.consultant.ru/link/?req=doc&amp;base=LAW&amp;n=511341&amp;date=05.06.2026&amp;dst=101103&amp;field=134" TargetMode="External"/><Relationship Id="rId809" Type="http://schemas.openxmlformats.org/officeDocument/2006/relationships/hyperlink" Target="https://login.consultant.ru/link/?req=doc&amp;base=LAW&amp;n=531283&amp;date=05.06.2026&amp;dst=100326&amp;field=134" TargetMode="External"/><Relationship Id="rId1201" Type="http://schemas.openxmlformats.org/officeDocument/2006/relationships/hyperlink" Target="https://login.consultant.ru/link/?req=doc&amp;base=LAW&amp;n=216591&amp;date=05.06.2026&amp;dst=100169&amp;field=134" TargetMode="External"/><Relationship Id="rId1439" Type="http://schemas.openxmlformats.org/officeDocument/2006/relationships/hyperlink" Target="https://login.consultant.ru/link/?req=doc&amp;base=LAW&amp;n=531283&amp;date=05.06.2026" TargetMode="External"/><Relationship Id="rId1646" Type="http://schemas.openxmlformats.org/officeDocument/2006/relationships/hyperlink" Target="https://login.consultant.ru/link/?req=doc&amp;base=LAW&amp;n=388238&amp;date=05.06.2026&amp;dst=100193&amp;field=134" TargetMode="External"/><Relationship Id="rId9" Type="http://schemas.openxmlformats.org/officeDocument/2006/relationships/hyperlink" Target="https://login.consultant.ru/link/?req=doc&amp;base=LAW&amp;n=109487&amp;date=05.06.2026&amp;dst=100005&amp;field=134" TargetMode="External"/><Relationship Id="rId210" Type="http://schemas.openxmlformats.org/officeDocument/2006/relationships/hyperlink" Target="https://login.consultant.ru/link/?req=doc&amp;base=LAW&amp;n=181004&amp;date=05.06.2026&amp;dst=100013&amp;field=134" TargetMode="External"/><Relationship Id="rId448" Type="http://schemas.openxmlformats.org/officeDocument/2006/relationships/hyperlink" Target="https://login.consultant.ru/link/?req=doc&amp;base=LAW&amp;n=531288&amp;date=05.06.2026&amp;dst=102158&amp;field=134" TargetMode="External"/><Relationship Id="rId655" Type="http://schemas.openxmlformats.org/officeDocument/2006/relationships/hyperlink" Target="https://login.consultant.ru/link/?req=doc&amp;base=LAW&amp;n=531297&amp;date=05.06.2026&amp;dst=102010&amp;field=134" TargetMode="External"/><Relationship Id="rId862" Type="http://schemas.openxmlformats.org/officeDocument/2006/relationships/hyperlink" Target="https://login.consultant.ru/link/?req=doc&amp;base=LAW&amp;n=531283&amp;date=05.06.2026&amp;dst=102387&amp;field=134" TargetMode="External"/><Relationship Id="rId1078" Type="http://schemas.openxmlformats.org/officeDocument/2006/relationships/hyperlink" Target="https://login.consultant.ru/link/?req=doc&amp;base=LAW&amp;n=15411&amp;date=05.06.2026&amp;dst=100021&amp;field=134" TargetMode="External"/><Relationship Id="rId1285" Type="http://schemas.openxmlformats.org/officeDocument/2006/relationships/header" Target="header17.xml"/><Relationship Id="rId1492" Type="http://schemas.openxmlformats.org/officeDocument/2006/relationships/footer" Target="footer59.xml"/><Relationship Id="rId1506" Type="http://schemas.openxmlformats.org/officeDocument/2006/relationships/hyperlink" Target="https://login.consultant.ru/link/?req=doc&amp;base=LAW&amp;n=531283&amp;date=05.06.2026" TargetMode="External"/><Relationship Id="rId294" Type="http://schemas.openxmlformats.org/officeDocument/2006/relationships/hyperlink" Target="https://login.consultant.ru/link/?req=doc&amp;base=LAW&amp;n=109487&amp;date=05.06.2026&amp;dst=100060&amp;field=134" TargetMode="External"/><Relationship Id="rId308" Type="http://schemas.openxmlformats.org/officeDocument/2006/relationships/hyperlink" Target="https://login.consultant.ru/link/?req=doc&amp;base=LAW&amp;n=216591&amp;date=05.06.2026&amp;dst=100041&amp;field=134" TargetMode="External"/><Relationship Id="rId515" Type="http://schemas.openxmlformats.org/officeDocument/2006/relationships/hyperlink" Target="https://login.consultant.ru/link/?req=doc&amp;base=LAW&amp;n=194800&amp;date=05.06.2026&amp;dst=100110&amp;field=134" TargetMode="External"/><Relationship Id="rId722" Type="http://schemas.openxmlformats.org/officeDocument/2006/relationships/hyperlink" Target="https://login.consultant.ru/link/?req=doc&amp;base=LAW&amp;n=194800&amp;date=05.06.2026&amp;dst=100158&amp;field=134" TargetMode="External"/><Relationship Id="rId1145" Type="http://schemas.openxmlformats.org/officeDocument/2006/relationships/hyperlink" Target="https://login.consultant.ru/link/?req=doc&amp;base=LAW&amp;n=128914&amp;date=05.06.2026&amp;dst=100017&amp;field=134" TargetMode="External"/><Relationship Id="rId1352" Type="http://schemas.openxmlformats.org/officeDocument/2006/relationships/footer" Target="footer32.xml"/><Relationship Id="rId89" Type="http://schemas.openxmlformats.org/officeDocument/2006/relationships/hyperlink" Target="https://login.consultant.ru/link/?req=doc&amp;base=LAW&amp;n=337242&amp;date=05.06.2026&amp;dst=100011&amp;field=134" TargetMode="External"/><Relationship Id="rId154" Type="http://schemas.openxmlformats.org/officeDocument/2006/relationships/hyperlink" Target="https://login.consultant.ru/link/?req=doc&amp;base=LAW&amp;n=531297&amp;date=05.06.2026&amp;dst=776&amp;field=134" TargetMode="External"/><Relationship Id="rId361" Type="http://schemas.openxmlformats.org/officeDocument/2006/relationships/hyperlink" Target="https://login.consultant.ru/link/?req=doc&amp;base=LAW&amp;n=531302&amp;date=05.06.2026&amp;dst=101875&amp;field=134" TargetMode="External"/><Relationship Id="rId599" Type="http://schemas.openxmlformats.org/officeDocument/2006/relationships/hyperlink" Target="https://login.consultant.ru/link/?req=doc&amp;base=LAW&amp;n=405318&amp;date=05.06.2026&amp;dst=100063&amp;field=134" TargetMode="External"/><Relationship Id="rId1005" Type="http://schemas.openxmlformats.org/officeDocument/2006/relationships/hyperlink" Target="https://login.consultant.ru/link/?req=doc&amp;base=LAW&amp;n=144980&amp;date=05.06.2026&amp;dst=100392&amp;field=134" TargetMode="External"/><Relationship Id="rId1212" Type="http://schemas.openxmlformats.org/officeDocument/2006/relationships/header" Target="header4.xml"/><Relationship Id="rId1657" Type="http://schemas.openxmlformats.org/officeDocument/2006/relationships/hyperlink" Target="https://login.consultant.ru/link/?req=doc&amp;base=LAW&amp;n=531288&amp;date=05.06.2026&amp;dst=102689&amp;field=134" TargetMode="External"/><Relationship Id="rId459" Type="http://schemas.openxmlformats.org/officeDocument/2006/relationships/hyperlink" Target="https://login.consultant.ru/link/?req=doc&amp;base=LAW&amp;n=531302&amp;date=05.06.2026&amp;dst=2009&amp;field=134" TargetMode="External"/><Relationship Id="rId666" Type="http://schemas.openxmlformats.org/officeDocument/2006/relationships/hyperlink" Target="https://login.consultant.ru/link/?req=doc&amp;base=LAW&amp;n=531297&amp;date=05.06.2026&amp;dst=102017&amp;field=134" TargetMode="External"/><Relationship Id="rId873" Type="http://schemas.openxmlformats.org/officeDocument/2006/relationships/hyperlink" Target="https://login.consultant.ru/link/?req=doc&amp;base=LAW&amp;n=144980&amp;date=05.06.2026&amp;dst=100288&amp;field=134" TargetMode="External"/><Relationship Id="rId1089" Type="http://schemas.openxmlformats.org/officeDocument/2006/relationships/hyperlink" Target="https://login.consultant.ru/link/?req=doc&amp;base=LAW&amp;n=337242&amp;date=05.06.2026&amp;dst=100315&amp;field=134" TargetMode="External"/><Relationship Id="rId1296" Type="http://schemas.openxmlformats.org/officeDocument/2006/relationships/hyperlink" Target="https://login.consultant.ru/link/?req=doc&amp;base=LAW&amp;n=531297&amp;date=05.06.2026&amp;dst=101251&amp;field=134" TargetMode="External"/><Relationship Id="rId1517" Type="http://schemas.openxmlformats.org/officeDocument/2006/relationships/hyperlink" Target="https://login.consultant.ru/link/?req=doc&amp;base=LAW&amp;n=531288&amp;date=05.06.2026&amp;dst=100828&amp;field=134" TargetMode="External"/><Relationship Id="rId16" Type="http://schemas.openxmlformats.org/officeDocument/2006/relationships/hyperlink" Target="https://login.consultant.ru/link/?req=doc&amp;base=LAW&amp;n=216591&amp;date=05.06.2026&amp;dst=100005&amp;field=134" TargetMode="External"/><Relationship Id="rId221" Type="http://schemas.openxmlformats.org/officeDocument/2006/relationships/hyperlink" Target="https://login.consultant.ru/link/?req=doc&amp;base=LAW&amp;n=531302&amp;date=05.06.2026&amp;dst=100063&amp;field=134" TargetMode="External"/><Relationship Id="rId319" Type="http://schemas.openxmlformats.org/officeDocument/2006/relationships/hyperlink" Target="https://login.consultant.ru/link/?req=doc&amp;base=LAW&amp;n=144980&amp;date=05.06.2026&amp;dst=100048&amp;field=134" TargetMode="External"/><Relationship Id="rId526" Type="http://schemas.openxmlformats.org/officeDocument/2006/relationships/hyperlink" Target="https://login.consultant.ru/link/?req=doc&amp;base=LAW&amp;n=493729&amp;date=05.06.2026&amp;dst=100013&amp;field=134" TargetMode="External"/><Relationship Id="rId1156" Type="http://schemas.openxmlformats.org/officeDocument/2006/relationships/hyperlink" Target="https://login.consultant.ru/link/?req=doc&amp;base=LAW&amp;n=194800&amp;date=05.06.2026&amp;dst=100309&amp;field=134" TargetMode="External"/><Relationship Id="rId1363" Type="http://schemas.openxmlformats.org/officeDocument/2006/relationships/hyperlink" Target="https://login.consultant.ru/link/?req=doc&amp;base=LAW&amp;n=486549&amp;date=05.06.2026&amp;dst=100312&amp;field=134" TargetMode="External"/><Relationship Id="rId733" Type="http://schemas.openxmlformats.org/officeDocument/2006/relationships/hyperlink" Target="https://login.consultant.ru/link/?req=doc&amp;base=LAW&amp;n=476781&amp;date=05.06.2026&amp;dst=100099&amp;field=134" TargetMode="External"/><Relationship Id="rId940" Type="http://schemas.openxmlformats.org/officeDocument/2006/relationships/hyperlink" Target="https://login.consultant.ru/link/?req=doc&amp;base=LAW&amp;n=535007&amp;date=05.06.2026&amp;dst=100961&amp;field=134" TargetMode="External"/><Relationship Id="rId1016" Type="http://schemas.openxmlformats.org/officeDocument/2006/relationships/hyperlink" Target="https://login.consultant.ru/link/?req=doc&amp;base=LAW&amp;n=486549&amp;date=05.06.2026&amp;dst=100268&amp;field=134" TargetMode="External"/><Relationship Id="rId1570" Type="http://schemas.openxmlformats.org/officeDocument/2006/relationships/hyperlink" Target="https://login.consultant.ru/link/?req=doc&amp;base=LAW&amp;n=337242&amp;date=05.06.2026&amp;dst=100320&amp;field=134" TargetMode="External"/><Relationship Id="rId1668" Type="http://schemas.openxmlformats.org/officeDocument/2006/relationships/hyperlink" Target="https://login.consultant.ru/link/?req=doc&amp;base=LAW&amp;n=289171&amp;date=05.06.2026&amp;dst=100059&amp;field=134" TargetMode="External"/><Relationship Id="rId165" Type="http://schemas.openxmlformats.org/officeDocument/2006/relationships/hyperlink" Target="https://login.consultant.ru/link/?req=doc&amp;base=LAW&amp;n=531297&amp;date=05.06.2026&amp;dst=101140&amp;field=134" TargetMode="External"/><Relationship Id="rId372" Type="http://schemas.openxmlformats.org/officeDocument/2006/relationships/hyperlink" Target="https://login.consultant.ru/link/?req=doc&amp;base=LAW&amp;n=124955&amp;date=05.06.2026&amp;dst=100051&amp;field=134" TargetMode="External"/><Relationship Id="rId677" Type="http://schemas.openxmlformats.org/officeDocument/2006/relationships/hyperlink" Target="https://login.consultant.ru/link/?req=doc&amp;base=LAW&amp;n=531297&amp;date=05.06.2026&amp;dst=476&amp;field=134" TargetMode="External"/><Relationship Id="rId800" Type="http://schemas.openxmlformats.org/officeDocument/2006/relationships/hyperlink" Target="https://login.consultant.ru/link/?req=doc&amp;base=LAW&amp;n=99661&amp;date=05.06.2026&amp;dst=100004&amp;field=134" TargetMode="External"/><Relationship Id="rId1223" Type="http://schemas.openxmlformats.org/officeDocument/2006/relationships/hyperlink" Target="https://login.consultant.ru/link/?req=doc&amp;base=LAW&amp;n=524906&amp;date=05.06.2026&amp;dst=100065&amp;field=134" TargetMode="External"/><Relationship Id="rId1430" Type="http://schemas.openxmlformats.org/officeDocument/2006/relationships/hyperlink" Target="https://login.consultant.ru/link/?req=doc&amp;base=LAW&amp;n=531283&amp;date=05.06.2026&amp;dst=1452&amp;field=134" TargetMode="External"/><Relationship Id="rId1528" Type="http://schemas.openxmlformats.org/officeDocument/2006/relationships/hyperlink" Target="https://login.consultant.ru/link/?req=doc&amp;base=LAW&amp;n=531302&amp;date=05.06.2026&amp;dst=101024&amp;field=134" TargetMode="External"/><Relationship Id="rId232" Type="http://schemas.openxmlformats.org/officeDocument/2006/relationships/hyperlink" Target="https://login.consultant.ru/link/?req=doc&amp;base=LAW&amp;n=194800&amp;date=05.06.2026&amp;dst=100029&amp;field=134" TargetMode="External"/><Relationship Id="rId884" Type="http://schemas.openxmlformats.org/officeDocument/2006/relationships/hyperlink" Target="https://login.consultant.ru/link/?req=doc&amp;base=LAW&amp;n=486549&amp;date=05.06.2026&amp;dst=100189&amp;field=134" TargetMode="External"/><Relationship Id="rId27" Type="http://schemas.openxmlformats.org/officeDocument/2006/relationships/hyperlink" Target="https://login.consultant.ru/link/?req=doc&amp;base=LAW&amp;n=524906&amp;date=05.06.2026&amp;dst=100005&amp;field=134" TargetMode="External"/><Relationship Id="rId537" Type="http://schemas.openxmlformats.org/officeDocument/2006/relationships/hyperlink" Target="https://login.consultant.ru/link/?req=doc&amp;base=LAW&amp;n=531297&amp;date=05.06.2026" TargetMode="External"/><Relationship Id="rId744" Type="http://schemas.openxmlformats.org/officeDocument/2006/relationships/hyperlink" Target="https://login.consultant.ru/link/?req=doc&amp;base=LAW&amp;n=531297&amp;date=05.06.2026&amp;dst=439&amp;field=134" TargetMode="External"/><Relationship Id="rId951" Type="http://schemas.openxmlformats.org/officeDocument/2006/relationships/hyperlink" Target="https://login.consultant.ru/link/?req=doc&amp;base=LAW&amp;n=535007&amp;date=05.06.2026&amp;dst=102815&amp;field=134" TargetMode="External"/><Relationship Id="rId1167" Type="http://schemas.openxmlformats.org/officeDocument/2006/relationships/hyperlink" Target="https://login.consultant.ru/link/?req=doc&amp;base=LAW&amp;n=531288&amp;date=05.06.2026&amp;dst=100445&amp;field=134" TargetMode="External"/><Relationship Id="rId1374" Type="http://schemas.openxmlformats.org/officeDocument/2006/relationships/hyperlink" Target="https://login.consultant.ru/link/?req=doc&amp;base=LAW&amp;n=531283&amp;date=05.06.2026" TargetMode="External"/><Relationship Id="rId1581" Type="http://schemas.openxmlformats.org/officeDocument/2006/relationships/hyperlink" Target="https://login.consultant.ru/link/?req=doc&amp;base=LAW&amp;n=194800&amp;date=05.06.2026&amp;dst=100327&amp;field=134" TargetMode="External"/><Relationship Id="rId1679" Type="http://schemas.openxmlformats.org/officeDocument/2006/relationships/hyperlink" Target="https://login.consultant.ru/link/?req=doc&amp;base=LAW&amp;n=524906&amp;date=05.06.2026&amp;dst=100065&amp;field=134" TargetMode="External"/><Relationship Id="rId80" Type="http://schemas.openxmlformats.org/officeDocument/2006/relationships/hyperlink" Target="https://login.consultant.ru/link/?req=doc&amp;base=LAW&amp;n=344618&amp;date=05.06.2026&amp;dst=100011&amp;field=134" TargetMode="External"/><Relationship Id="rId176" Type="http://schemas.openxmlformats.org/officeDocument/2006/relationships/hyperlink" Target="https://login.consultant.ru/link/?req=doc&amp;base=LAW&amp;n=531288&amp;date=05.06.2026&amp;dst=2427&amp;field=134" TargetMode="External"/><Relationship Id="rId383" Type="http://schemas.openxmlformats.org/officeDocument/2006/relationships/hyperlink" Target="https://login.consultant.ru/link/?req=doc&amp;base=LAW&amp;n=486549&amp;date=05.06.2026&amp;dst=100075&amp;field=134" TargetMode="External"/><Relationship Id="rId590" Type="http://schemas.openxmlformats.org/officeDocument/2006/relationships/hyperlink" Target="https://login.consultant.ru/link/?req=doc&amp;base=LAW&amp;n=531302&amp;date=05.06.2026&amp;dst=2176&amp;field=134" TargetMode="External"/><Relationship Id="rId604" Type="http://schemas.openxmlformats.org/officeDocument/2006/relationships/hyperlink" Target="https://login.consultant.ru/link/?req=doc&amp;base=LAW&amp;n=531302&amp;date=05.06.2026&amp;dst=1431&amp;field=134" TargetMode="External"/><Relationship Id="rId811" Type="http://schemas.openxmlformats.org/officeDocument/2006/relationships/hyperlink" Target="https://login.consultant.ru/link/?req=doc&amp;base=LAW&amp;n=181004&amp;date=05.06.2026&amp;dst=100084&amp;field=134" TargetMode="External"/><Relationship Id="rId1027" Type="http://schemas.openxmlformats.org/officeDocument/2006/relationships/hyperlink" Target="https://login.consultant.ru/link/?req=doc&amp;base=LAW&amp;n=109487&amp;date=05.06.2026&amp;dst=100165&amp;field=134" TargetMode="External"/><Relationship Id="rId1234" Type="http://schemas.openxmlformats.org/officeDocument/2006/relationships/hyperlink" Target="https://login.consultant.ru/link/?req=doc&amp;base=LAW&amp;n=531302&amp;date=05.06.2026&amp;dst=100038&amp;field=134" TargetMode="External"/><Relationship Id="rId1441" Type="http://schemas.openxmlformats.org/officeDocument/2006/relationships/header" Target="header49.xml"/><Relationship Id="rId243" Type="http://schemas.openxmlformats.org/officeDocument/2006/relationships/hyperlink" Target="https://login.consultant.ru/link/?req=doc&amp;base=LAW&amp;n=337242&amp;date=05.06.2026&amp;dst=100071&amp;field=134" TargetMode="External"/><Relationship Id="rId450" Type="http://schemas.openxmlformats.org/officeDocument/2006/relationships/hyperlink" Target="https://login.consultant.ru/link/?req=doc&amp;base=LAW&amp;n=144980&amp;date=05.06.2026&amp;dst=100097&amp;field=134" TargetMode="External"/><Relationship Id="rId688" Type="http://schemas.openxmlformats.org/officeDocument/2006/relationships/hyperlink" Target="https://login.consultant.ru/link/?req=doc&amp;base=LAW&amp;n=531288&amp;date=05.06.2026&amp;dst=527&amp;field=134" TargetMode="External"/><Relationship Id="rId895" Type="http://schemas.openxmlformats.org/officeDocument/2006/relationships/hyperlink" Target="https://login.consultant.ru/link/?req=doc&amp;base=LAW&amp;n=532961&amp;date=05.06.2026&amp;dst=796&amp;field=134" TargetMode="External"/><Relationship Id="rId909" Type="http://schemas.openxmlformats.org/officeDocument/2006/relationships/hyperlink" Target="https://login.consultant.ru/link/?req=doc&amp;base=LAW&amp;n=405318&amp;date=05.06.2026&amp;dst=100116&amp;field=134" TargetMode="External"/><Relationship Id="rId1080" Type="http://schemas.openxmlformats.org/officeDocument/2006/relationships/hyperlink" Target="https://login.consultant.ru/link/?req=doc&amp;base=LAW&amp;n=458898&amp;date=05.06.2026&amp;dst=100010&amp;field=134" TargetMode="External"/><Relationship Id="rId1301" Type="http://schemas.openxmlformats.org/officeDocument/2006/relationships/footer" Target="footer19.xml"/><Relationship Id="rId1539" Type="http://schemas.openxmlformats.org/officeDocument/2006/relationships/hyperlink" Target="https://login.consultant.ru/link/?req=doc&amp;base=LAW&amp;n=531302&amp;date=05.06.2026&amp;dst=100827&amp;field=134" TargetMode="External"/><Relationship Id="rId38" Type="http://schemas.openxmlformats.org/officeDocument/2006/relationships/hyperlink" Target="https://login.consultant.ru/link/?req=doc&amp;base=LAW&amp;n=109487&amp;date=05.06.2026&amp;dst=100005&amp;field=134" TargetMode="External"/><Relationship Id="rId103" Type="http://schemas.openxmlformats.org/officeDocument/2006/relationships/hyperlink" Target="https://login.consultant.ru/link/?req=doc&amp;base=LAW&amp;n=337242&amp;date=05.06.2026&amp;dst=100025&amp;field=134" TargetMode="External"/><Relationship Id="rId310" Type="http://schemas.openxmlformats.org/officeDocument/2006/relationships/hyperlink" Target="https://login.consultant.ru/link/?req=doc&amp;base=LAW&amp;n=216591&amp;date=05.06.2026&amp;dst=100043&amp;field=134" TargetMode="External"/><Relationship Id="rId548" Type="http://schemas.openxmlformats.org/officeDocument/2006/relationships/hyperlink" Target="https://login.consultant.ru/link/?req=doc&amp;base=LAW&amp;n=531297&amp;date=05.06.2026&amp;dst=101330&amp;field=134" TargetMode="External"/><Relationship Id="rId755" Type="http://schemas.openxmlformats.org/officeDocument/2006/relationships/hyperlink" Target="https://login.consultant.ru/link/?req=doc&amp;base=LAW&amp;n=337242&amp;date=05.06.2026&amp;dst=100207&amp;field=134" TargetMode="External"/><Relationship Id="rId962" Type="http://schemas.openxmlformats.org/officeDocument/2006/relationships/hyperlink" Target="https://login.consultant.ru/link/?req=doc&amp;base=LAW&amp;n=144980&amp;date=05.06.2026&amp;dst=100366&amp;field=134" TargetMode="External"/><Relationship Id="rId1178" Type="http://schemas.openxmlformats.org/officeDocument/2006/relationships/hyperlink" Target="https://login.consultant.ru/link/?req=doc&amp;base=LAW&amp;n=337242&amp;date=05.06.2026&amp;dst=100315&amp;field=134" TargetMode="External"/><Relationship Id="rId1385" Type="http://schemas.openxmlformats.org/officeDocument/2006/relationships/footer" Target="footer40.xml"/><Relationship Id="rId1592" Type="http://schemas.openxmlformats.org/officeDocument/2006/relationships/hyperlink" Target="https://login.consultant.ru/link/?req=doc&amp;base=LAW&amp;n=531283&amp;date=05.06.2026" TargetMode="External"/><Relationship Id="rId1606" Type="http://schemas.openxmlformats.org/officeDocument/2006/relationships/hyperlink" Target="https://login.consultant.ru/link/?req=doc&amp;base=LAW&amp;n=535007&amp;date=05.06.2026&amp;dst=102570&amp;field=134" TargetMode="External"/><Relationship Id="rId91" Type="http://schemas.openxmlformats.org/officeDocument/2006/relationships/hyperlink" Target="https://login.consultant.ru/link/?req=doc&amp;base=LAW&amp;n=493729&amp;date=05.06.2026&amp;dst=100008&amp;field=134" TargetMode="External"/><Relationship Id="rId187" Type="http://schemas.openxmlformats.org/officeDocument/2006/relationships/hyperlink" Target="https://login.consultant.ru/link/?req=doc&amp;base=LAW&amp;n=535007&amp;date=05.06.2026&amp;dst=11525&amp;field=134" TargetMode="External"/><Relationship Id="rId394" Type="http://schemas.openxmlformats.org/officeDocument/2006/relationships/hyperlink" Target="https://login.consultant.ru/link/?req=doc&amp;base=LAW&amp;n=535007&amp;date=05.06.2026&amp;dst=102728&amp;field=134" TargetMode="External"/><Relationship Id="rId408" Type="http://schemas.openxmlformats.org/officeDocument/2006/relationships/hyperlink" Target="https://login.consultant.ru/link/?req=doc&amp;base=LAW&amp;n=511570&amp;date=05.06.2026&amp;dst=100036&amp;field=134" TargetMode="External"/><Relationship Id="rId615" Type="http://schemas.openxmlformats.org/officeDocument/2006/relationships/hyperlink" Target="https://login.consultant.ru/link/?req=doc&amp;base=LAW&amp;n=531302&amp;date=05.06.2026&amp;dst=101087&amp;field=134" TargetMode="External"/><Relationship Id="rId822" Type="http://schemas.openxmlformats.org/officeDocument/2006/relationships/hyperlink" Target="https://login.consultant.ru/link/?req=doc&amp;base=LAW&amp;n=501360&amp;date=05.06.2026&amp;dst=100025&amp;field=134" TargetMode="External"/><Relationship Id="rId1038" Type="http://schemas.openxmlformats.org/officeDocument/2006/relationships/hyperlink" Target="https://login.consultant.ru/link/?req=doc&amp;base=LAW&amp;n=337242&amp;date=05.06.2026&amp;dst=100257&amp;field=134" TargetMode="External"/><Relationship Id="rId1245" Type="http://schemas.openxmlformats.org/officeDocument/2006/relationships/hyperlink" Target="https://login.consultant.ru/link/?req=doc&amp;base=LAW&amp;n=181004&amp;date=05.06.2026&amp;dst=100143&amp;field=134" TargetMode="External"/><Relationship Id="rId1452" Type="http://schemas.openxmlformats.org/officeDocument/2006/relationships/header" Target="header54.xml"/><Relationship Id="rId254" Type="http://schemas.openxmlformats.org/officeDocument/2006/relationships/hyperlink" Target="https://login.consultant.ru/link/?req=doc&amp;base=LAW&amp;n=194800&amp;date=05.06.2026&amp;dst=100040&amp;field=134" TargetMode="External"/><Relationship Id="rId699" Type="http://schemas.openxmlformats.org/officeDocument/2006/relationships/hyperlink" Target="https://login.consultant.ru/link/?req=doc&amp;base=LAW&amp;n=405318&amp;date=05.06.2026&amp;dst=100080&amp;field=134" TargetMode="External"/><Relationship Id="rId1091" Type="http://schemas.openxmlformats.org/officeDocument/2006/relationships/hyperlink" Target="https://login.consultant.ru/link/?req=doc&amp;base=LAW&amp;n=486549&amp;date=05.06.2026&amp;dst=100298&amp;field=134" TargetMode="External"/><Relationship Id="rId1105" Type="http://schemas.openxmlformats.org/officeDocument/2006/relationships/hyperlink" Target="https://login.consultant.ru/link/?req=doc&amp;base=LAW&amp;n=486549&amp;date=05.06.2026&amp;dst=100304&amp;field=134" TargetMode="External"/><Relationship Id="rId1312" Type="http://schemas.openxmlformats.org/officeDocument/2006/relationships/header" Target="header21.xml"/><Relationship Id="rId49" Type="http://schemas.openxmlformats.org/officeDocument/2006/relationships/hyperlink" Target="https://login.consultant.ru/link/?req=doc&amp;base=LAW&amp;n=400453&amp;date=05.06.2026&amp;dst=100030&amp;field=134" TargetMode="External"/><Relationship Id="rId114" Type="http://schemas.openxmlformats.org/officeDocument/2006/relationships/hyperlink" Target="https://login.consultant.ru/link/?req=doc&amp;base=LAW&amp;n=534296&amp;date=05.06.2026&amp;dst=100008&amp;field=134" TargetMode="External"/><Relationship Id="rId461" Type="http://schemas.openxmlformats.org/officeDocument/2006/relationships/hyperlink" Target="https://login.consultant.ru/link/?req=doc&amp;base=LAW&amp;n=531302&amp;date=05.06.2026&amp;dst=845&amp;field=134" TargetMode="External"/><Relationship Id="rId559" Type="http://schemas.openxmlformats.org/officeDocument/2006/relationships/hyperlink" Target="https://login.consultant.ru/link/?req=doc&amp;base=LAW&amp;n=280272&amp;date=05.06.2026&amp;dst=100022&amp;field=134" TargetMode="External"/><Relationship Id="rId766" Type="http://schemas.openxmlformats.org/officeDocument/2006/relationships/hyperlink" Target="https://login.consultant.ru/link/?req=doc&amp;base=LAW&amp;n=531288&amp;date=05.06.2026&amp;dst=872&amp;field=134" TargetMode="External"/><Relationship Id="rId1189" Type="http://schemas.openxmlformats.org/officeDocument/2006/relationships/hyperlink" Target="https://login.consultant.ru/link/?req=doc&amp;base=LAW&amp;n=181004&amp;date=05.06.2026&amp;dst=100141&amp;field=134" TargetMode="External"/><Relationship Id="rId1396" Type="http://schemas.openxmlformats.org/officeDocument/2006/relationships/footer" Target="footer43.xml"/><Relationship Id="rId1617" Type="http://schemas.openxmlformats.org/officeDocument/2006/relationships/header" Target="header77.xml"/><Relationship Id="rId198" Type="http://schemas.openxmlformats.org/officeDocument/2006/relationships/hyperlink" Target="https://login.consultant.ru/link/?req=doc&amp;base=LAW&amp;n=530795&amp;date=05.06.2026&amp;dst=100008&amp;field=134" TargetMode="External"/><Relationship Id="rId321" Type="http://schemas.openxmlformats.org/officeDocument/2006/relationships/hyperlink" Target="https://login.consultant.ru/link/?req=doc&amp;base=LAW&amp;n=124955&amp;date=05.06.2026&amp;dst=100042&amp;field=134" TargetMode="External"/><Relationship Id="rId419" Type="http://schemas.openxmlformats.org/officeDocument/2006/relationships/hyperlink" Target="https://login.consultant.ru/link/?req=doc&amp;base=LAW&amp;n=486549&amp;date=05.06.2026&amp;dst=100084&amp;field=134" TargetMode="External"/><Relationship Id="rId626" Type="http://schemas.openxmlformats.org/officeDocument/2006/relationships/hyperlink" Target="https://login.consultant.ru/link/?req=doc&amp;base=LAW&amp;n=531302&amp;date=05.06.2026&amp;dst=2148&amp;field=134" TargetMode="External"/><Relationship Id="rId973" Type="http://schemas.openxmlformats.org/officeDocument/2006/relationships/hyperlink" Target="https://login.consultant.ru/link/?req=doc&amp;base=LAW&amp;n=531288&amp;date=05.06.2026&amp;dst=100204&amp;field=134" TargetMode="External"/><Relationship Id="rId1049" Type="http://schemas.openxmlformats.org/officeDocument/2006/relationships/hyperlink" Target="https://login.consultant.ru/link/?req=doc&amp;base=LAW&amp;n=531297&amp;date=05.06.2026&amp;dst=102146&amp;field=134" TargetMode="External"/><Relationship Id="rId1256" Type="http://schemas.openxmlformats.org/officeDocument/2006/relationships/hyperlink" Target="https://login.consultant.ru/link/?req=doc&amp;base=LAW&amp;n=531288&amp;date=05.06.2026" TargetMode="External"/><Relationship Id="rId833" Type="http://schemas.openxmlformats.org/officeDocument/2006/relationships/hyperlink" Target="https://login.consultant.ru/link/?req=doc&amp;base=LAW&amp;n=216591&amp;date=05.06.2026&amp;dst=100118&amp;field=134" TargetMode="External"/><Relationship Id="rId1116" Type="http://schemas.openxmlformats.org/officeDocument/2006/relationships/hyperlink" Target="https://login.consultant.ru/link/?req=doc&amp;base=LAW&amp;n=194800&amp;date=05.06.2026&amp;dst=100294&amp;field=134" TargetMode="External"/><Relationship Id="rId1463" Type="http://schemas.openxmlformats.org/officeDocument/2006/relationships/hyperlink" Target="https://login.consultant.ru/link/?req=doc&amp;base=LAW&amp;n=486549&amp;date=05.06.2026&amp;dst=100318&amp;field=134" TargetMode="External"/><Relationship Id="rId1670" Type="http://schemas.openxmlformats.org/officeDocument/2006/relationships/hyperlink" Target="https://login.consultant.ru/link/?req=doc&amp;base=LAW&amp;n=405318&amp;date=05.06.2026&amp;dst=100128&amp;field=134" TargetMode="External"/><Relationship Id="rId265" Type="http://schemas.openxmlformats.org/officeDocument/2006/relationships/hyperlink" Target="https://login.consultant.ru/link/?req=doc&amp;base=LAW&amp;n=194800&amp;date=05.06.2026&amp;dst=100053&amp;field=134" TargetMode="External"/><Relationship Id="rId472" Type="http://schemas.openxmlformats.org/officeDocument/2006/relationships/hyperlink" Target="https://login.consultant.ru/link/?req=doc&amp;base=LAW&amp;n=531297&amp;date=05.06.2026&amp;dst=769&amp;field=134" TargetMode="External"/><Relationship Id="rId900" Type="http://schemas.openxmlformats.org/officeDocument/2006/relationships/hyperlink" Target="https://login.consultant.ru/link/?req=doc&amp;base=LAW&amp;n=531302&amp;date=05.06.2026&amp;dst=981&amp;field=134" TargetMode="External"/><Relationship Id="rId1323" Type="http://schemas.openxmlformats.org/officeDocument/2006/relationships/header" Target="header25.xml"/><Relationship Id="rId1530" Type="http://schemas.openxmlformats.org/officeDocument/2006/relationships/hyperlink" Target="https://login.consultant.ru/link/?req=doc&amp;base=LAW&amp;n=531297&amp;date=05.06.2026&amp;dst=100493&amp;field=134" TargetMode="External"/><Relationship Id="rId1628" Type="http://schemas.openxmlformats.org/officeDocument/2006/relationships/footer" Target="footer80.xml"/><Relationship Id="rId125" Type="http://schemas.openxmlformats.org/officeDocument/2006/relationships/hyperlink" Target="https://login.consultant.ru/link/?req=doc&amp;base=LAW&amp;n=486549&amp;date=05.06.2026&amp;dst=100024&amp;field=134" TargetMode="External"/><Relationship Id="rId332" Type="http://schemas.openxmlformats.org/officeDocument/2006/relationships/hyperlink" Target="https://login.consultant.ru/link/?req=doc&amp;base=LAW&amp;n=144980&amp;date=05.06.2026&amp;dst=100052&amp;field=134" TargetMode="External"/><Relationship Id="rId777" Type="http://schemas.openxmlformats.org/officeDocument/2006/relationships/hyperlink" Target="https://login.consultant.ru/link/?req=doc&amp;base=LAW&amp;n=323881&amp;date=05.06.2026&amp;dst=100120&amp;field=134" TargetMode="External"/><Relationship Id="rId984" Type="http://schemas.openxmlformats.org/officeDocument/2006/relationships/hyperlink" Target="https://login.consultant.ru/link/?req=doc&amp;base=LAW&amp;n=531288&amp;date=05.06.2026&amp;dst=100776&amp;field=134" TargetMode="External"/><Relationship Id="rId637" Type="http://schemas.openxmlformats.org/officeDocument/2006/relationships/hyperlink" Target="https://login.consultant.ru/link/?req=doc&amp;base=LAW&amp;n=531297&amp;date=05.06.2026&amp;dst=102003&amp;field=134" TargetMode="External"/><Relationship Id="rId844" Type="http://schemas.openxmlformats.org/officeDocument/2006/relationships/hyperlink" Target="https://login.consultant.ru/link/?req=doc&amp;base=LAW&amp;n=323881&amp;date=05.06.2026&amp;dst=100129&amp;field=134" TargetMode="External"/><Relationship Id="rId1267" Type="http://schemas.openxmlformats.org/officeDocument/2006/relationships/hyperlink" Target="https://login.consultant.ru/link/?req=doc&amp;base=LAW&amp;n=531288&amp;date=05.06.2026" TargetMode="External"/><Relationship Id="rId1474" Type="http://schemas.openxmlformats.org/officeDocument/2006/relationships/hyperlink" Target="https://login.consultant.ru/link/?req=doc&amp;base=LAW&amp;n=531297&amp;date=05.06.2026" TargetMode="External"/><Relationship Id="rId1681" Type="http://schemas.openxmlformats.org/officeDocument/2006/relationships/hyperlink" Target="https://login.consultant.ru/link/?req=doc&amp;base=LAW&amp;n=531302&amp;date=05.06.2026&amp;dst=102034&amp;field=134" TargetMode="External"/><Relationship Id="rId276" Type="http://schemas.openxmlformats.org/officeDocument/2006/relationships/hyperlink" Target="https://login.consultant.ru/link/?req=doc&amp;base=LAW&amp;n=531302&amp;date=05.06.2026&amp;dst=100628&amp;field=134" TargetMode="External"/><Relationship Id="rId483" Type="http://schemas.openxmlformats.org/officeDocument/2006/relationships/hyperlink" Target="https://login.consultant.ru/link/?req=doc&amp;base=LAW&amp;n=531297&amp;date=05.06.2026&amp;dst=101890&amp;field=134" TargetMode="External"/><Relationship Id="rId690" Type="http://schemas.openxmlformats.org/officeDocument/2006/relationships/hyperlink" Target="https://login.consultant.ru/link/?req=doc&amp;base=LAW&amp;n=337242&amp;date=05.06.2026&amp;dst=100188&amp;field=134" TargetMode="External"/><Relationship Id="rId704" Type="http://schemas.openxmlformats.org/officeDocument/2006/relationships/hyperlink" Target="https://login.consultant.ru/link/?req=doc&amp;base=LAW&amp;n=531288&amp;date=05.06.2026&amp;dst=677&amp;field=134" TargetMode="External"/><Relationship Id="rId911" Type="http://schemas.openxmlformats.org/officeDocument/2006/relationships/hyperlink" Target="https://login.consultant.ru/link/?req=doc&amp;base=LAW&amp;n=486549&amp;date=05.06.2026&amp;dst=100214&amp;field=134" TargetMode="External"/><Relationship Id="rId1127" Type="http://schemas.openxmlformats.org/officeDocument/2006/relationships/hyperlink" Target="https://login.consultant.ru/link/?req=doc&amp;base=LAW&amp;n=517475&amp;date=05.06.2026&amp;dst=143&amp;field=134" TargetMode="External"/><Relationship Id="rId1334" Type="http://schemas.openxmlformats.org/officeDocument/2006/relationships/hyperlink" Target="https://login.consultant.ru/link/?req=doc&amp;base=LAW&amp;n=535007&amp;date=05.06.2026&amp;dst=10724&amp;field=134" TargetMode="External"/><Relationship Id="rId1541" Type="http://schemas.openxmlformats.org/officeDocument/2006/relationships/hyperlink" Target="https://login.consultant.ru/link/?req=doc&amp;base=LAW&amp;n=531297&amp;date=05.06.2026&amp;dst=100827&amp;field=134" TargetMode="External"/><Relationship Id="rId40" Type="http://schemas.openxmlformats.org/officeDocument/2006/relationships/hyperlink" Target="https://login.consultant.ru/link/?req=doc&amp;base=LAW&amp;n=128914&amp;date=05.06.2026&amp;dst=100013&amp;field=134" TargetMode="External"/><Relationship Id="rId136" Type="http://schemas.openxmlformats.org/officeDocument/2006/relationships/hyperlink" Target="https://login.consultant.ru/link/?req=doc&amp;base=LAW&amp;n=531297&amp;date=05.06.2026&amp;dst=738&amp;field=134" TargetMode="External"/><Relationship Id="rId343" Type="http://schemas.openxmlformats.org/officeDocument/2006/relationships/hyperlink" Target="https://login.consultant.ru/link/?req=doc&amp;base=LAW&amp;n=124955&amp;date=05.06.2026&amp;dst=100048&amp;field=134" TargetMode="External"/><Relationship Id="rId550" Type="http://schemas.openxmlformats.org/officeDocument/2006/relationships/hyperlink" Target="https://login.consultant.ru/link/?req=doc&amp;base=LAW&amp;n=323881&amp;date=05.06.2026&amp;dst=100095&amp;field=134" TargetMode="External"/><Relationship Id="rId788" Type="http://schemas.openxmlformats.org/officeDocument/2006/relationships/hyperlink" Target="https://login.consultant.ru/link/?req=doc&amp;base=LAW&amp;n=144980&amp;date=05.06.2026&amp;dst=100255&amp;field=134" TargetMode="External"/><Relationship Id="rId995" Type="http://schemas.openxmlformats.org/officeDocument/2006/relationships/hyperlink" Target="https://login.consultant.ru/link/?req=doc&amp;base=LAW&amp;n=181004&amp;date=05.06.2026&amp;dst=100126&amp;field=134" TargetMode="External"/><Relationship Id="rId1180" Type="http://schemas.openxmlformats.org/officeDocument/2006/relationships/hyperlink" Target="https://login.consultant.ru/link/?req=doc&amp;base=LAW&amp;n=482051&amp;date=05.06.2026&amp;dst=100015&amp;field=134" TargetMode="External"/><Relationship Id="rId1401" Type="http://schemas.openxmlformats.org/officeDocument/2006/relationships/hyperlink" Target="https://login.consultant.ru/link/?req=doc&amp;base=LAW&amp;n=181004&amp;date=05.06.2026&amp;dst=100168&amp;field=134" TargetMode="External"/><Relationship Id="rId1639" Type="http://schemas.openxmlformats.org/officeDocument/2006/relationships/hyperlink" Target="https://login.consultant.ru/link/?req=doc&amp;base=LAW&amp;n=531297&amp;date=05.06.2026&amp;dst=102034&amp;field=134" TargetMode="External"/><Relationship Id="rId203" Type="http://schemas.openxmlformats.org/officeDocument/2006/relationships/hyperlink" Target="https://login.consultant.ru/link/?req=doc&amp;base=LAW&amp;n=337242&amp;date=05.06.2026&amp;dst=100059&amp;field=134" TargetMode="External"/><Relationship Id="rId648" Type="http://schemas.openxmlformats.org/officeDocument/2006/relationships/hyperlink" Target="https://login.consultant.ru/link/?req=doc&amp;base=LAW&amp;n=531297&amp;date=05.06.2026&amp;dst=102010&amp;field=134" TargetMode="External"/><Relationship Id="rId855" Type="http://schemas.openxmlformats.org/officeDocument/2006/relationships/hyperlink" Target="https://login.consultant.ru/link/?req=doc&amp;base=LAW&amp;n=216591&amp;date=05.06.2026&amp;dst=100125&amp;field=134" TargetMode="External"/><Relationship Id="rId1040" Type="http://schemas.openxmlformats.org/officeDocument/2006/relationships/hyperlink" Target="https://login.consultant.ru/link/?req=doc&amp;base=LAW&amp;n=531288&amp;date=05.06.2026&amp;dst=885&amp;field=134" TargetMode="External"/><Relationship Id="rId1278" Type="http://schemas.openxmlformats.org/officeDocument/2006/relationships/footer" Target="footer15.xml"/><Relationship Id="rId1485" Type="http://schemas.openxmlformats.org/officeDocument/2006/relationships/hyperlink" Target="https://login.consultant.ru/link/?req=doc&amp;base=LAW&amp;n=337242&amp;date=05.06.2026&amp;dst=100320&amp;field=134" TargetMode="External"/><Relationship Id="rId1692" Type="http://schemas.openxmlformats.org/officeDocument/2006/relationships/hyperlink" Target="https://login.consultant.ru/link/?req=doc&amp;base=LAW&amp;n=531297&amp;date=05.06.2026&amp;dst=102451&amp;field=134" TargetMode="External"/><Relationship Id="rId1706" Type="http://schemas.openxmlformats.org/officeDocument/2006/relationships/hyperlink" Target="https://login.consultant.ru/link/?req=doc&amp;base=LAW&amp;n=531297&amp;date=05.06.2026&amp;dst=612&amp;field=134" TargetMode="External"/><Relationship Id="rId287" Type="http://schemas.openxmlformats.org/officeDocument/2006/relationships/hyperlink" Target="https://login.consultant.ru/link/?req=doc&amp;base=LAW&amp;n=124955&amp;date=05.06.2026&amp;dst=100040&amp;field=134" TargetMode="External"/><Relationship Id="rId410" Type="http://schemas.openxmlformats.org/officeDocument/2006/relationships/hyperlink" Target="https://login.consultant.ru/link/?req=doc&amp;base=LAW&amp;n=531297&amp;date=05.06.2026&amp;dst=100878&amp;field=134" TargetMode="External"/><Relationship Id="rId494" Type="http://schemas.openxmlformats.org/officeDocument/2006/relationships/hyperlink" Target="https://login.consultant.ru/link/?req=doc&amp;base=LAW&amp;n=535007&amp;date=05.06.2026&amp;dst=11478&amp;field=134" TargetMode="External"/><Relationship Id="rId508" Type="http://schemas.openxmlformats.org/officeDocument/2006/relationships/hyperlink" Target="https://login.consultant.ru/link/?req=doc&amp;base=LAW&amp;n=529656&amp;date=05.06.2026&amp;dst=100351&amp;field=134" TargetMode="External"/><Relationship Id="rId715" Type="http://schemas.openxmlformats.org/officeDocument/2006/relationships/hyperlink" Target="https://login.consultant.ru/link/?req=doc&amp;base=LAW&amp;n=531288&amp;date=05.06.2026&amp;dst=512&amp;field=134" TargetMode="External"/><Relationship Id="rId922" Type="http://schemas.openxmlformats.org/officeDocument/2006/relationships/hyperlink" Target="https://login.consultant.ru/link/?req=doc&amp;base=LAW&amp;n=337242&amp;date=05.06.2026&amp;dst=100244&amp;field=134" TargetMode="External"/><Relationship Id="rId1138" Type="http://schemas.openxmlformats.org/officeDocument/2006/relationships/hyperlink" Target="https://login.consultant.ru/link/?req=doc&amp;base=LAW&amp;n=144980&amp;date=05.06.2026&amp;dst=100422&amp;field=134" TargetMode="External"/><Relationship Id="rId1345" Type="http://schemas.openxmlformats.org/officeDocument/2006/relationships/header" Target="header30.xml"/><Relationship Id="rId1552" Type="http://schemas.openxmlformats.org/officeDocument/2006/relationships/hyperlink" Target="https://login.consultant.ru/link/?req=doc&amp;base=LAW&amp;n=289171&amp;date=05.06.2026&amp;dst=100058&amp;field=134" TargetMode="External"/><Relationship Id="rId147" Type="http://schemas.openxmlformats.org/officeDocument/2006/relationships/hyperlink" Target="https://login.consultant.ru/link/?req=doc&amp;base=LAW&amp;n=531288&amp;date=05.06.2026" TargetMode="External"/><Relationship Id="rId354" Type="http://schemas.openxmlformats.org/officeDocument/2006/relationships/hyperlink" Target="https://login.consultant.ru/link/?req=doc&amp;base=LAW&amp;n=531288&amp;date=05.06.2026&amp;dst=101723&amp;field=134" TargetMode="External"/><Relationship Id="rId799" Type="http://schemas.openxmlformats.org/officeDocument/2006/relationships/hyperlink" Target="https://login.consultant.ru/link/?req=doc&amp;base=LAW&amp;n=162929&amp;date=05.06.2026&amp;dst=100051&amp;field=134" TargetMode="External"/><Relationship Id="rId1191" Type="http://schemas.openxmlformats.org/officeDocument/2006/relationships/hyperlink" Target="https://login.consultant.ru/link/?req=doc&amp;base=LAW&amp;n=216591&amp;date=05.06.2026&amp;dst=100168&amp;field=134" TargetMode="External"/><Relationship Id="rId1205" Type="http://schemas.openxmlformats.org/officeDocument/2006/relationships/header" Target="header1.xml"/><Relationship Id="rId51" Type="http://schemas.openxmlformats.org/officeDocument/2006/relationships/hyperlink" Target="https://login.consultant.ru/link/?req=doc&amp;base=LAW&amp;n=486549&amp;date=05.06.2026&amp;dst=100006&amp;field=134" TargetMode="External"/><Relationship Id="rId561" Type="http://schemas.openxmlformats.org/officeDocument/2006/relationships/hyperlink" Target="https://login.consultant.ru/link/?req=doc&amp;base=LAW&amp;n=289171&amp;date=05.06.2026&amp;dst=100035&amp;field=134" TargetMode="External"/><Relationship Id="rId659" Type="http://schemas.openxmlformats.org/officeDocument/2006/relationships/hyperlink" Target="https://login.consultant.ru/link/?req=doc&amp;base=LAW&amp;n=524906&amp;date=05.06.2026&amp;dst=100033&amp;field=134" TargetMode="External"/><Relationship Id="rId866" Type="http://schemas.openxmlformats.org/officeDocument/2006/relationships/hyperlink" Target="https://login.consultant.ru/link/?req=doc&amp;base=LAW&amp;n=531288&amp;date=05.06.2026&amp;dst=102670&amp;field=134" TargetMode="External"/><Relationship Id="rId1289" Type="http://schemas.openxmlformats.org/officeDocument/2006/relationships/hyperlink" Target="https://login.consultant.ru/link/?req=doc&amp;base=LAW&amp;n=531297&amp;date=05.06.2026&amp;dst=101026&amp;field=134" TargetMode="External"/><Relationship Id="rId1412" Type="http://schemas.openxmlformats.org/officeDocument/2006/relationships/hyperlink" Target="https://login.consultant.ru/link/?req=doc&amp;base=LAW&amp;n=531283&amp;date=05.06.2026" TargetMode="External"/><Relationship Id="rId1496" Type="http://schemas.openxmlformats.org/officeDocument/2006/relationships/header" Target="header61.xml"/><Relationship Id="rId214" Type="http://schemas.openxmlformats.org/officeDocument/2006/relationships/hyperlink" Target="https://login.consultant.ru/link/?req=doc&amp;base=LAW&amp;n=124955&amp;date=05.06.2026&amp;dst=100026&amp;field=134" TargetMode="External"/><Relationship Id="rId298" Type="http://schemas.openxmlformats.org/officeDocument/2006/relationships/hyperlink" Target="https://login.consultant.ru/link/?req=doc&amp;base=LAW&amp;n=531297&amp;date=05.06.2026&amp;dst=100879&amp;field=134" TargetMode="External"/><Relationship Id="rId421" Type="http://schemas.openxmlformats.org/officeDocument/2006/relationships/hyperlink" Target="https://login.consultant.ru/link/?req=doc&amp;base=LAW&amp;n=486549&amp;date=05.06.2026&amp;dst=100085&amp;field=134" TargetMode="External"/><Relationship Id="rId519" Type="http://schemas.openxmlformats.org/officeDocument/2006/relationships/hyperlink" Target="https://login.consultant.ru/link/?req=doc&amp;base=LAW&amp;n=531283&amp;date=05.06.2026&amp;dst=103103&amp;field=134" TargetMode="External"/><Relationship Id="rId1051" Type="http://schemas.openxmlformats.org/officeDocument/2006/relationships/hyperlink" Target="https://login.consultant.ru/link/?req=doc&amp;base=LAW&amp;n=531297&amp;date=05.06.2026&amp;dst=102156&amp;field=134" TargetMode="External"/><Relationship Id="rId1149" Type="http://schemas.openxmlformats.org/officeDocument/2006/relationships/hyperlink" Target="https://login.consultant.ru/link/?req=doc&amp;base=LAW&amp;n=486549&amp;date=05.06.2026&amp;dst=100307&amp;field=134" TargetMode="External"/><Relationship Id="rId1356" Type="http://schemas.openxmlformats.org/officeDocument/2006/relationships/footer" Target="footer34.xml"/><Relationship Id="rId158" Type="http://schemas.openxmlformats.org/officeDocument/2006/relationships/hyperlink" Target="https://login.consultant.ru/link/?req=doc&amp;base=LAW&amp;n=513991&amp;date=05.06.2026&amp;dst=100009&amp;field=134" TargetMode="External"/><Relationship Id="rId726" Type="http://schemas.openxmlformats.org/officeDocument/2006/relationships/hyperlink" Target="https://login.consultant.ru/link/?req=doc&amp;base=LAW&amp;n=486549&amp;date=05.06.2026&amp;dst=100154&amp;field=134" TargetMode="External"/><Relationship Id="rId933" Type="http://schemas.openxmlformats.org/officeDocument/2006/relationships/hyperlink" Target="https://login.consultant.ru/link/?req=doc&amp;base=LAW&amp;n=535007&amp;date=05.06.2026&amp;dst=100970&amp;field=134" TargetMode="External"/><Relationship Id="rId1009" Type="http://schemas.openxmlformats.org/officeDocument/2006/relationships/hyperlink" Target="https://login.consultant.ru/link/?req=doc&amp;base=LAW&amp;n=531288&amp;date=05.06.2026&amp;dst=490&amp;field=134" TargetMode="External"/><Relationship Id="rId1563" Type="http://schemas.openxmlformats.org/officeDocument/2006/relationships/hyperlink" Target="https://login.consultant.ru/link/?req=doc&amp;base=LAW&amp;n=531283&amp;date=05.06.2026" TargetMode="External"/><Relationship Id="rId62" Type="http://schemas.openxmlformats.org/officeDocument/2006/relationships/hyperlink" Target="https://login.consultant.ru/link/?req=doc&amp;base=LAW&amp;n=486549&amp;date=05.06.2026&amp;dst=100007&amp;field=134" TargetMode="External"/><Relationship Id="rId365" Type="http://schemas.openxmlformats.org/officeDocument/2006/relationships/hyperlink" Target="https://login.consultant.ru/link/?req=doc&amp;base=LAW&amp;n=337242&amp;date=05.06.2026&amp;dst=100097&amp;field=134" TargetMode="External"/><Relationship Id="rId572" Type="http://schemas.openxmlformats.org/officeDocument/2006/relationships/hyperlink" Target="https://login.consultant.ru/link/?req=doc&amp;base=LAW&amp;n=486549&amp;date=05.06.2026&amp;dst=100133&amp;field=134" TargetMode="External"/><Relationship Id="rId1216" Type="http://schemas.openxmlformats.org/officeDocument/2006/relationships/footer" Target="footer5.xml"/><Relationship Id="rId1423" Type="http://schemas.openxmlformats.org/officeDocument/2006/relationships/hyperlink" Target="https://login.consultant.ru/link/?req=doc&amp;base=LAW&amp;n=531283&amp;date=05.06.2026&amp;dst=100354&amp;field=134" TargetMode="External"/><Relationship Id="rId1630" Type="http://schemas.openxmlformats.org/officeDocument/2006/relationships/hyperlink" Target="https://login.consultant.ru/link/?req=doc&amp;base=LAW&amp;n=337213&amp;date=05.06.2026&amp;dst=101024&amp;field=134" TargetMode="External"/><Relationship Id="rId225" Type="http://schemas.openxmlformats.org/officeDocument/2006/relationships/hyperlink" Target="https://login.consultant.ru/link/?req=doc&amp;base=LAW&amp;n=405318&amp;date=05.06.2026&amp;dst=100027&amp;field=134" TargetMode="External"/><Relationship Id="rId432" Type="http://schemas.openxmlformats.org/officeDocument/2006/relationships/hyperlink" Target="https://login.consultant.ru/link/?req=doc&amp;base=LAW&amp;n=531302&amp;date=05.06.2026&amp;dst=899&amp;field=134" TargetMode="External"/><Relationship Id="rId877" Type="http://schemas.openxmlformats.org/officeDocument/2006/relationships/hyperlink" Target="https://login.consultant.ru/link/?req=doc&amp;base=LAW&amp;n=531297&amp;date=05.06.2026&amp;dst=720&amp;field=134" TargetMode="External"/><Relationship Id="rId1062" Type="http://schemas.openxmlformats.org/officeDocument/2006/relationships/hyperlink" Target="https://login.consultant.ru/link/?req=doc&amp;base=LAW&amp;n=531302&amp;date=05.06.2026&amp;dst=1707&amp;field=134" TargetMode="External"/><Relationship Id="rId737" Type="http://schemas.openxmlformats.org/officeDocument/2006/relationships/hyperlink" Target="https://login.consultant.ru/link/?req=doc&amp;base=LAW&amp;n=531297&amp;date=05.06.2026&amp;dst=101200&amp;field=134" TargetMode="External"/><Relationship Id="rId944" Type="http://schemas.openxmlformats.org/officeDocument/2006/relationships/hyperlink" Target="https://login.consultant.ru/link/?req=doc&amp;base=LAW&amp;n=535007&amp;date=05.06.2026&amp;dst=500&amp;field=134" TargetMode="External"/><Relationship Id="rId1367" Type="http://schemas.openxmlformats.org/officeDocument/2006/relationships/hyperlink" Target="https://login.consultant.ru/link/?req=doc&amp;base=LAW&amp;n=486549&amp;date=05.06.2026&amp;dst=100313&amp;field=134" TargetMode="External"/><Relationship Id="rId1574" Type="http://schemas.openxmlformats.org/officeDocument/2006/relationships/header" Target="header68.xml"/><Relationship Id="rId73" Type="http://schemas.openxmlformats.org/officeDocument/2006/relationships/hyperlink" Target="https://login.consultant.ru/link/?req=doc&amp;base=LAW&amp;n=468050&amp;date=05.06.2026&amp;dst=100013&amp;field=134" TargetMode="External"/><Relationship Id="rId169" Type="http://schemas.openxmlformats.org/officeDocument/2006/relationships/hyperlink" Target="https://login.consultant.ru/link/?req=doc&amp;base=LAW&amp;n=486549&amp;date=05.06.2026&amp;dst=100045&amp;field=134" TargetMode="External"/><Relationship Id="rId376" Type="http://schemas.openxmlformats.org/officeDocument/2006/relationships/hyperlink" Target="https://login.consultant.ru/link/?req=doc&amp;base=LAW&amp;n=531288&amp;date=05.06.2026&amp;dst=101775&amp;field=134" TargetMode="External"/><Relationship Id="rId583" Type="http://schemas.openxmlformats.org/officeDocument/2006/relationships/hyperlink" Target="https://login.consultant.ru/link/?req=doc&amp;base=LAW&amp;n=531302&amp;date=05.06.2026&amp;dst=2153&amp;field=134" TargetMode="External"/><Relationship Id="rId790" Type="http://schemas.openxmlformats.org/officeDocument/2006/relationships/hyperlink" Target="https://login.consultant.ru/link/?req=doc&amp;base=LAW&amp;n=511341&amp;date=05.06.2026&amp;dst=136&amp;field=134" TargetMode="External"/><Relationship Id="rId804" Type="http://schemas.openxmlformats.org/officeDocument/2006/relationships/hyperlink" Target="https://login.consultant.ru/link/?req=doc&amp;base=LAW&amp;n=526586&amp;date=05.06.2026&amp;dst=8&amp;field=134" TargetMode="External"/><Relationship Id="rId1227" Type="http://schemas.openxmlformats.org/officeDocument/2006/relationships/footer" Target="footer9.xml"/><Relationship Id="rId1434" Type="http://schemas.openxmlformats.org/officeDocument/2006/relationships/hyperlink" Target="https://login.consultant.ru/link/?req=doc&amp;base=LAW&amp;n=531283&amp;date=05.06.2026&amp;dst=100401&amp;field=134" TargetMode="External"/><Relationship Id="rId1641" Type="http://schemas.openxmlformats.org/officeDocument/2006/relationships/hyperlink" Target="https://login.consultant.ru/link/?req=doc&amp;base=LAW&amp;n=405318&amp;date=05.06.2026&amp;dst=100128&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181004&amp;date=05.06.2026&amp;dst=100016&amp;field=134" TargetMode="External"/><Relationship Id="rId443" Type="http://schemas.openxmlformats.org/officeDocument/2006/relationships/hyperlink" Target="https://login.consultant.ru/link/?req=doc&amp;base=LAW&amp;n=194800&amp;date=05.06.2026&amp;dst=100092&amp;field=134" TargetMode="External"/><Relationship Id="rId650" Type="http://schemas.openxmlformats.org/officeDocument/2006/relationships/hyperlink" Target="https://login.consultant.ru/link/?req=doc&amp;base=LAW&amp;n=486549&amp;date=05.06.2026&amp;dst=100140&amp;field=134" TargetMode="External"/><Relationship Id="rId888" Type="http://schemas.openxmlformats.org/officeDocument/2006/relationships/hyperlink" Target="https://login.consultant.ru/link/?req=doc&amp;base=LAW&amp;n=486549&amp;date=05.06.2026&amp;dst=100201&amp;field=134" TargetMode="External"/><Relationship Id="rId1073" Type="http://schemas.openxmlformats.org/officeDocument/2006/relationships/hyperlink" Target="https://login.consultant.ru/link/?req=doc&amp;base=LAW&amp;n=531288&amp;date=05.06.2026&amp;dst=885&amp;field=134" TargetMode="External"/><Relationship Id="rId1280" Type="http://schemas.openxmlformats.org/officeDocument/2006/relationships/footer" Target="footer16.xml"/><Relationship Id="rId1501" Type="http://schemas.openxmlformats.org/officeDocument/2006/relationships/footer" Target="footer63.xml"/><Relationship Id="rId303" Type="http://schemas.openxmlformats.org/officeDocument/2006/relationships/hyperlink" Target="https://login.consultant.ru/link/?req=doc&amp;base=LAW&amp;n=486549&amp;date=05.06.2026&amp;dst=100067&amp;field=134" TargetMode="External"/><Relationship Id="rId748" Type="http://schemas.openxmlformats.org/officeDocument/2006/relationships/hyperlink" Target="https://login.consultant.ru/link/?req=doc&amp;base=LAW&amp;n=405318&amp;date=05.06.2026&amp;dst=100091&amp;field=134" TargetMode="External"/><Relationship Id="rId955" Type="http://schemas.openxmlformats.org/officeDocument/2006/relationships/hyperlink" Target="https://login.consultant.ru/link/?req=doc&amp;base=LAW&amp;n=109487&amp;date=05.06.2026&amp;dst=100138&amp;field=134" TargetMode="External"/><Relationship Id="rId1140" Type="http://schemas.openxmlformats.org/officeDocument/2006/relationships/hyperlink" Target="https://login.consultant.ru/link/?req=doc&amp;base=LAW&amp;n=194800&amp;date=05.06.2026&amp;dst=100308&amp;field=134" TargetMode="External"/><Relationship Id="rId1378" Type="http://schemas.openxmlformats.org/officeDocument/2006/relationships/footer" Target="footer37.xml"/><Relationship Id="rId1585" Type="http://schemas.openxmlformats.org/officeDocument/2006/relationships/hyperlink" Target="https://login.consultant.ru/link/?req=doc&amp;base=LAW&amp;n=486549&amp;date=05.06.2026&amp;dst=100310&amp;field=134" TargetMode="External"/><Relationship Id="rId84" Type="http://schemas.openxmlformats.org/officeDocument/2006/relationships/hyperlink" Target="https://login.consultant.ru/link/?req=doc&amp;base=LAW&amp;n=337242&amp;date=05.06.2026&amp;dst=100009&amp;field=134" TargetMode="External"/><Relationship Id="rId387" Type="http://schemas.openxmlformats.org/officeDocument/2006/relationships/hyperlink" Target="https://login.consultant.ru/link/?req=doc&amp;base=LAW&amp;n=289171&amp;date=05.06.2026&amp;dst=100016&amp;field=134" TargetMode="External"/><Relationship Id="rId510" Type="http://schemas.openxmlformats.org/officeDocument/2006/relationships/hyperlink" Target="https://login.consultant.ru/link/?req=doc&amp;base=LAW&amp;n=486549&amp;date=05.06.2026&amp;dst=100122&amp;field=134" TargetMode="External"/><Relationship Id="rId594" Type="http://schemas.openxmlformats.org/officeDocument/2006/relationships/hyperlink" Target="https://login.consultant.ru/link/?req=doc&amp;base=LAW&amp;n=531302&amp;date=05.06.2026&amp;dst=2155&amp;field=134" TargetMode="External"/><Relationship Id="rId608" Type="http://schemas.openxmlformats.org/officeDocument/2006/relationships/hyperlink" Target="https://login.consultant.ru/link/?req=doc&amp;base=LAW&amp;n=531302&amp;date=05.06.2026&amp;dst=102399&amp;field=134" TargetMode="External"/><Relationship Id="rId815" Type="http://schemas.openxmlformats.org/officeDocument/2006/relationships/hyperlink" Target="https://login.consultant.ru/link/?req=doc&amp;base=LAW&amp;n=531283&amp;date=05.06.2026&amp;dst=100327&amp;field=134" TargetMode="External"/><Relationship Id="rId1238" Type="http://schemas.openxmlformats.org/officeDocument/2006/relationships/hyperlink" Target="https://login.consultant.ru/link/?req=doc&amp;base=LAW&amp;n=531302&amp;date=05.06.2026" TargetMode="External"/><Relationship Id="rId1445" Type="http://schemas.openxmlformats.org/officeDocument/2006/relationships/hyperlink" Target="https://login.consultant.ru/link/?req=doc&amp;base=LAW&amp;n=531283&amp;date=05.06.2026" TargetMode="External"/><Relationship Id="rId1652" Type="http://schemas.openxmlformats.org/officeDocument/2006/relationships/hyperlink" Target="https://login.consultant.ru/link/?req=doc&amp;base=LAW&amp;n=531288&amp;date=05.06.2026&amp;dst=271&amp;field=134" TargetMode="External"/><Relationship Id="rId247" Type="http://schemas.openxmlformats.org/officeDocument/2006/relationships/hyperlink" Target="https://login.consultant.ru/link/?req=doc&amp;base=LAW&amp;n=337242&amp;date=05.06.2026&amp;dst=100073&amp;field=134" TargetMode="External"/><Relationship Id="rId899" Type="http://schemas.openxmlformats.org/officeDocument/2006/relationships/hyperlink" Target="https://login.consultant.ru/link/?req=doc&amp;base=LAW&amp;n=531302&amp;date=05.06.2026&amp;dst=102033&amp;field=134" TargetMode="External"/><Relationship Id="rId1000" Type="http://schemas.openxmlformats.org/officeDocument/2006/relationships/hyperlink" Target="https://login.consultant.ru/link/?req=doc&amp;base=LAW&amp;n=337242&amp;date=05.06.2026&amp;dst=100249&amp;field=134" TargetMode="External"/><Relationship Id="rId1084" Type="http://schemas.openxmlformats.org/officeDocument/2006/relationships/hyperlink" Target="https://login.consultant.ru/link/?req=doc&amp;base=LAW&amp;n=194800&amp;date=05.06.2026&amp;dst=100256&amp;field=134" TargetMode="External"/><Relationship Id="rId1305" Type="http://schemas.openxmlformats.org/officeDocument/2006/relationships/hyperlink" Target="https://login.consultant.ru/link/?req=doc&amp;base=LAW&amp;n=531297&amp;date=05.06.2026&amp;dst=273&amp;field=134" TargetMode="External"/><Relationship Id="rId107" Type="http://schemas.openxmlformats.org/officeDocument/2006/relationships/hyperlink" Target="https://login.consultant.ru/link/?req=doc&amp;base=LAW&amp;n=486549&amp;date=05.06.2026&amp;dst=100016&amp;field=134" TargetMode="External"/><Relationship Id="rId454" Type="http://schemas.openxmlformats.org/officeDocument/2006/relationships/hyperlink" Target="https://login.consultant.ru/link/?req=doc&amp;base=LAW&amp;n=531302&amp;date=05.06.2026&amp;dst=1359&amp;field=134" TargetMode="External"/><Relationship Id="rId661" Type="http://schemas.openxmlformats.org/officeDocument/2006/relationships/hyperlink" Target="https://login.consultant.ru/link/?req=doc&amp;base=LAW&amp;n=524906&amp;date=05.06.2026&amp;dst=100034&amp;field=134" TargetMode="External"/><Relationship Id="rId759" Type="http://schemas.openxmlformats.org/officeDocument/2006/relationships/hyperlink" Target="https://login.consultant.ru/link/?req=doc&amp;base=LAW&amp;n=337242&amp;date=05.06.2026&amp;dst=100231&amp;field=134" TargetMode="External"/><Relationship Id="rId966" Type="http://schemas.openxmlformats.org/officeDocument/2006/relationships/hyperlink" Target="https://login.consultant.ru/link/?req=doc&amp;base=LAW&amp;n=481287&amp;date=05.06.2026" TargetMode="External"/><Relationship Id="rId1291" Type="http://schemas.openxmlformats.org/officeDocument/2006/relationships/hyperlink" Target="https://login.consultant.ru/link/?req=doc&amp;base=LAW&amp;n=531297&amp;date=05.06.2026&amp;dst=100956&amp;field=134" TargetMode="External"/><Relationship Id="rId1389" Type="http://schemas.openxmlformats.org/officeDocument/2006/relationships/hyperlink" Target="https://login.consultant.ru/link/?req=doc&amp;base=LAW&amp;n=181004&amp;date=05.06.2026&amp;dst=100157&amp;field=134" TargetMode="External"/><Relationship Id="rId1512" Type="http://schemas.openxmlformats.org/officeDocument/2006/relationships/footer" Target="footer66.xml"/><Relationship Id="rId1596" Type="http://schemas.openxmlformats.org/officeDocument/2006/relationships/header" Target="header72.xml"/><Relationship Id="rId11" Type="http://schemas.openxmlformats.org/officeDocument/2006/relationships/hyperlink" Target="https://login.consultant.ru/link/?req=doc&amp;base=LAW&amp;n=128914&amp;date=05.06.2026&amp;dst=100013&amp;field=134" TargetMode="External"/><Relationship Id="rId314" Type="http://schemas.openxmlformats.org/officeDocument/2006/relationships/hyperlink" Target="https://login.consultant.ru/link/?req=doc&amp;base=LAW&amp;n=162929&amp;date=05.06.2026&amp;dst=100014&amp;field=134" TargetMode="External"/><Relationship Id="rId398" Type="http://schemas.openxmlformats.org/officeDocument/2006/relationships/hyperlink" Target="https://login.consultant.ru/link/?req=doc&amp;base=LAW&amp;n=531302&amp;date=05.06.2026&amp;dst=1959&amp;field=134" TargetMode="External"/><Relationship Id="rId521" Type="http://schemas.openxmlformats.org/officeDocument/2006/relationships/hyperlink" Target="https://login.consultant.ru/link/?req=doc&amp;base=LAW&amp;n=194800&amp;date=05.06.2026&amp;dst=100111&amp;field=134" TargetMode="External"/><Relationship Id="rId619" Type="http://schemas.openxmlformats.org/officeDocument/2006/relationships/hyperlink" Target="https://login.consultant.ru/link/?req=doc&amp;base=LAW&amp;n=144980&amp;date=05.06.2026&amp;dst=100153&amp;field=134" TargetMode="External"/><Relationship Id="rId1151" Type="http://schemas.openxmlformats.org/officeDocument/2006/relationships/hyperlink" Target="https://login.consultant.ru/link/?req=doc&amp;base=LAW&amp;n=337242&amp;date=05.06.2026&amp;dst=100315&amp;field=134" TargetMode="External"/><Relationship Id="rId1249" Type="http://schemas.openxmlformats.org/officeDocument/2006/relationships/header" Target="header12.xml"/><Relationship Id="rId95" Type="http://schemas.openxmlformats.org/officeDocument/2006/relationships/hyperlink" Target="https://login.consultant.ru/link/?req=doc&amp;base=LAW&amp;n=486549&amp;date=05.06.2026&amp;dst=100013&amp;field=134" TargetMode="External"/><Relationship Id="rId160" Type="http://schemas.openxmlformats.org/officeDocument/2006/relationships/hyperlink" Target="https://login.consultant.ru/link/?req=doc&amp;base=LAW&amp;n=531302&amp;date=05.06.2026&amp;dst=100056&amp;field=134" TargetMode="External"/><Relationship Id="rId826" Type="http://schemas.openxmlformats.org/officeDocument/2006/relationships/hyperlink" Target="https://login.consultant.ru/link/?req=doc&amp;base=LAW&amp;n=109487&amp;date=05.06.2026&amp;dst=100108&amp;field=134" TargetMode="External"/><Relationship Id="rId1011" Type="http://schemas.openxmlformats.org/officeDocument/2006/relationships/hyperlink" Target="https://login.consultant.ru/link/?req=doc&amp;base=LAW&amp;n=124955&amp;date=05.06.2026&amp;dst=100157&amp;field=134" TargetMode="External"/><Relationship Id="rId1109" Type="http://schemas.openxmlformats.org/officeDocument/2006/relationships/hyperlink" Target="https://login.consultant.ru/link/?req=doc&amp;base=LAW&amp;n=194800&amp;date=05.06.2026&amp;dst=100283&amp;field=134" TargetMode="External"/><Relationship Id="rId1456" Type="http://schemas.openxmlformats.org/officeDocument/2006/relationships/hyperlink" Target="https://login.consultant.ru/link/?req=doc&amp;base=LAW&amp;n=531297&amp;date=05.06.2026&amp;dst=101851&amp;field=134" TargetMode="External"/><Relationship Id="rId1663" Type="http://schemas.openxmlformats.org/officeDocument/2006/relationships/hyperlink" Target="https://login.consultant.ru/link/?req=doc&amp;base=LAW&amp;n=511570&amp;date=05.06.2026&amp;dst=100055&amp;field=134" TargetMode="External"/><Relationship Id="rId258" Type="http://schemas.openxmlformats.org/officeDocument/2006/relationships/hyperlink" Target="https://login.consultant.ru/link/?req=doc&amp;base=LAW&amp;n=486549&amp;date=05.06.2026&amp;dst=100065&amp;field=134" TargetMode="External"/><Relationship Id="rId465" Type="http://schemas.openxmlformats.org/officeDocument/2006/relationships/hyperlink" Target="https://login.consultant.ru/link/?req=doc&amp;base=LAW&amp;n=531297&amp;date=05.06.2026" TargetMode="External"/><Relationship Id="rId672" Type="http://schemas.openxmlformats.org/officeDocument/2006/relationships/hyperlink" Target="https://login.consultant.ru/link/?req=doc&amp;base=LAW&amp;n=531297&amp;date=05.06.2026&amp;dst=102034&amp;field=134" TargetMode="External"/><Relationship Id="rId1095" Type="http://schemas.openxmlformats.org/officeDocument/2006/relationships/hyperlink" Target="https://login.consultant.ru/link/?req=doc&amp;base=LAW&amp;n=194800&amp;date=05.06.2026&amp;dst=100262&amp;field=134" TargetMode="External"/><Relationship Id="rId1316" Type="http://schemas.openxmlformats.org/officeDocument/2006/relationships/header" Target="header23.xml"/><Relationship Id="rId1523" Type="http://schemas.openxmlformats.org/officeDocument/2006/relationships/hyperlink" Target="https://login.consultant.ru/link/?req=doc&amp;base=LAW&amp;n=531288&amp;date=05.06.2026&amp;dst=100944&amp;field=134" TargetMode="External"/><Relationship Id="rId22" Type="http://schemas.openxmlformats.org/officeDocument/2006/relationships/hyperlink" Target="https://login.consultant.ru/link/?req=doc&amp;base=LAW&amp;n=486549&amp;date=05.06.2026&amp;dst=100006&amp;field=134" TargetMode="External"/><Relationship Id="rId118" Type="http://schemas.openxmlformats.org/officeDocument/2006/relationships/hyperlink" Target="https://login.consultant.ru/link/?req=doc&amp;base=LAW&amp;n=486549&amp;date=05.06.2026&amp;dst=100018&amp;field=134" TargetMode="External"/><Relationship Id="rId325" Type="http://schemas.openxmlformats.org/officeDocument/2006/relationships/hyperlink" Target="https://login.consultant.ru/link/?req=doc&amp;base=LAW&amp;n=124955&amp;date=05.06.2026&amp;dst=100044&amp;field=134" TargetMode="External"/><Relationship Id="rId532" Type="http://schemas.openxmlformats.org/officeDocument/2006/relationships/hyperlink" Target="https://login.consultant.ru/link/?req=doc&amp;base=LAW&amp;n=124955&amp;date=05.06.2026&amp;dst=100055&amp;field=134" TargetMode="External"/><Relationship Id="rId977" Type="http://schemas.openxmlformats.org/officeDocument/2006/relationships/hyperlink" Target="https://login.consultant.ru/link/?req=doc&amp;base=LAW&amp;n=531288&amp;date=05.06.2026&amp;dst=100211&amp;field=134" TargetMode="External"/><Relationship Id="rId1162" Type="http://schemas.openxmlformats.org/officeDocument/2006/relationships/hyperlink" Target="https://login.consultant.ru/link/?req=doc&amp;base=LAW&amp;n=323881&amp;date=05.06.2026&amp;dst=100149&amp;field=134" TargetMode="External"/><Relationship Id="rId171" Type="http://schemas.openxmlformats.org/officeDocument/2006/relationships/hyperlink" Target="https://login.consultant.ru/link/?req=doc&amp;base=LAW&amp;n=531297&amp;date=05.06.2026&amp;dst=769&amp;field=134" TargetMode="External"/><Relationship Id="rId837" Type="http://schemas.openxmlformats.org/officeDocument/2006/relationships/hyperlink" Target="https://login.consultant.ru/link/?req=doc&amp;base=LAW&amp;n=531283&amp;date=05.06.2026" TargetMode="External"/><Relationship Id="rId1022" Type="http://schemas.openxmlformats.org/officeDocument/2006/relationships/hyperlink" Target="https://login.consultant.ru/link/?req=doc&amp;base=LAW&amp;n=162929&amp;date=05.06.2026&amp;dst=100071&amp;field=134" TargetMode="External"/><Relationship Id="rId1467" Type="http://schemas.openxmlformats.org/officeDocument/2006/relationships/footer" Target="footer55.xml"/><Relationship Id="rId1674" Type="http://schemas.openxmlformats.org/officeDocument/2006/relationships/hyperlink" Target="https://login.consultant.ru/link/?req=doc&amp;base=LAW&amp;n=405318&amp;date=05.06.2026&amp;dst=100128&amp;field=134" TargetMode="External"/><Relationship Id="rId269" Type="http://schemas.openxmlformats.org/officeDocument/2006/relationships/hyperlink" Target="https://login.consultant.ru/link/?req=doc&amp;base=LAW&amp;n=216591&amp;date=05.06.2026&amp;dst=100039&amp;field=134" TargetMode="External"/><Relationship Id="rId476" Type="http://schemas.openxmlformats.org/officeDocument/2006/relationships/hyperlink" Target="https://login.consultant.ru/link/?req=doc&amp;base=LAW&amp;n=531297&amp;date=05.06.2026&amp;dst=101617&amp;field=134" TargetMode="External"/><Relationship Id="rId683" Type="http://schemas.openxmlformats.org/officeDocument/2006/relationships/hyperlink" Target="https://login.consultant.ru/link/?req=doc&amp;base=LAW&amp;n=531288&amp;date=05.06.2026&amp;dst=100214&amp;field=134" TargetMode="External"/><Relationship Id="rId890" Type="http://schemas.openxmlformats.org/officeDocument/2006/relationships/hyperlink" Target="https://login.consultant.ru/link/?req=doc&amp;base=LAW&amp;n=486549&amp;date=05.06.2026&amp;dst=100202&amp;field=134" TargetMode="External"/><Relationship Id="rId904" Type="http://schemas.openxmlformats.org/officeDocument/2006/relationships/hyperlink" Target="https://login.consultant.ru/link/?req=doc&amp;base=LAW&amp;n=194800&amp;date=05.06.2026&amp;dst=100220&amp;field=134" TargetMode="External"/><Relationship Id="rId1327" Type="http://schemas.openxmlformats.org/officeDocument/2006/relationships/hyperlink" Target="https://login.consultant.ru/link/?req=doc&amp;base=LAW&amp;n=535007&amp;date=05.06.2026" TargetMode="External"/><Relationship Id="rId1534" Type="http://schemas.openxmlformats.org/officeDocument/2006/relationships/hyperlink" Target="https://login.consultant.ru/link/?req=doc&amp;base=LAW&amp;n=531297&amp;date=05.06.2026&amp;dst=100818&amp;field=134" TargetMode="External"/><Relationship Id="rId33" Type="http://schemas.openxmlformats.org/officeDocument/2006/relationships/hyperlink" Target="https://login.consultant.ru/link/?req=doc&amp;base=LAW&amp;n=34504&amp;date=05.06.2026" TargetMode="External"/><Relationship Id="rId129" Type="http://schemas.openxmlformats.org/officeDocument/2006/relationships/hyperlink" Target="https://login.consultant.ru/link/?req=doc&amp;base=LAW&amp;n=531297&amp;date=05.06.2026&amp;dst=737&amp;field=134" TargetMode="External"/><Relationship Id="rId336" Type="http://schemas.openxmlformats.org/officeDocument/2006/relationships/hyperlink" Target="https://login.consultant.ru/link/?req=doc&amp;base=LAW&amp;n=337242&amp;date=05.06.2026&amp;dst=100090&amp;field=134" TargetMode="External"/><Relationship Id="rId543" Type="http://schemas.openxmlformats.org/officeDocument/2006/relationships/hyperlink" Target="https://login.consultant.ru/link/?req=doc&amp;base=LAW&amp;n=531297&amp;date=05.06.2026&amp;dst=101302&amp;field=134" TargetMode="External"/><Relationship Id="rId988" Type="http://schemas.openxmlformats.org/officeDocument/2006/relationships/hyperlink" Target="https://login.consultant.ru/link/?req=doc&amp;base=LAW&amp;n=531288&amp;date=05.06.2026" TargetMode="External"/><Relationship Id="rId1173" Type="http://schemas.openxmlformats.org/officeDocument/2006/relationships/hyperlink" Target="https://login.consultant.ru/link/?req=doc&amp;base=LAW&amp;n=531302&amp;date=05.06.2026&amp;dst=100178&amp;field=134" TargetMode="External"/><Relationship Id="rId1380" Type="http://schemas.openxmlformats.org/officeDocument/2006/relationships/footer" Target="footer38.xml"/><Relationship Id="rId1601" Type="http://schemas.openxmlformats.org/officeDocument/2006/relationships/footer" Target="footer74.xml"/><Relationship Id="rId182" Type="http://schemas.openxmlformats.org/officeDocument/2006/relationships/hyperlink" Target="https://login.consultant.ru/link/?req=doc&amp;base=LAW&amp;n=524906&amp;date=05.06.2026&amp;dst=100008&amp;field=134" TargetMode="External"/><Relationship Id="rId403" Type="http://schemas.openxmlformats.org/officeDocument/2006/relationships/hyperlink" Target="https://login.consultant.ru/link/?req=doc&amp;base=LAW&amp;n=511570&amp;date=05.06.2026&amp;dst=100028&amp;field=134" TargetMode="External"/><Relationship Id="rId750" Type="http://schemas.openxmlformats.org/officeDocument/2006/relationships/hyperlink" Target="https://login.consultant.ru/link/?req=doc&amp;base=LAW&amp;n=405318&amp;date=05.06.2026&amp;dst=100093&amp;field=134" TargetMode="External"/><Relationship Id="rId848" Type="http://schemas.openxmlformats.org/officeDocument/2006/relationships/hyperlink" Target="https://login.consultant.ru/link/?req=doc&amp;base=LAW&amp;n=181004&amp;date=05.06.2026&amp;dst=100089&amp;field=134" TargetMode="External"/><Relationship Id="rId1033" Type="http://schemas.openxmlformats.org/officeDocument/2006/relationships/hyperlink" Target="https://login.consultant.ru/link/?req=doc&amp;base=LAW&amp;n=486549&amp;date=05.06.2026&amp;dst=100274&amp;field=134" TargetMode="External"/><Relationship Id="rId1478" Type="http://schemas.openxmlformats.org/officeDocument/2006/relationships/header" Target="header58.xml"/><Relationship Id="rId1685" Type="http://schemas.openxmlformats.org/officeDocument/2006/relationships/hyperlink" Target="https://login.consultant.ru/link/?req=doc&amp;base=LAW&amp;n=531302&amp;date=05.06.2026&amp;dst=762&amp;field=134" TargetMode="External"/><Relationship Id="rId487" Type="http://schemas.openxmlformats.org/officeDocument/2006/relationships/hyperlink" Target="https://login.consultant.ru/link/?req=doc&amp;base=LAW&amp;n=531297&amp;date=05.06.2026&amp;dst=900&amp;field=134" TargetMode="External"/><Relationship Id="rId610" Type="http://schemas.openxmlformats.org/officeDocument/2006/relationships/hyperlink" Target="https://login.consultant.ru/link/?req=doc&amp;base=LAW&amp;n=530795&amp;date=05.06.2026&amp;dst=100018&amp;field=134" TargetMode="External"/><Relationship Id="rId694" Type="http://schemas.openxmlformats.org/officeDocument/2006/relationships/hyperlink" Target="https://login.consultant.ru/link/?req=doc&amp;base=LAW&amp;n=531288&amp;date=05.06.2026&amp;dst=101903&amp;field=134" TargetMode="External"/><Relationship Id="rId708" Type="http://schemas.openxmlformats.org/officeDocument/2006/relationships/hyperlink" Target="https://login.consultant.ru/link/?req=doc&amp;base=LAW&amp;n=486549&amp;date=05.06.2026&amp;dst=100152&amp;field=134" TargetMode="External"/><Relationship Id="rId915" Type="http://schemas.openxmlformats.org/officeDocument/2006/relationships/hyperlink" Target="https://login.consultant.ru/link/?req=doc&amp;base=LAW&amp;n=144980&amp;date=05.06.2026&amp;dst=100321&amp;field=134" TargetMode="External"/><Relationship Id="rId1240" Type="http://schemas.openxmlformats.org/officeDocument/2006/relationships/hyperlink" Target="https://login.consultant.ru/link/?req=doc&amp;base=LAW&amp;n=531302&amp;date=05.06.2026&amp;dst=100192&amp;field=134" TargetMode="External"/><Relationship Id="rId1338" Type="http://schemas.openxmlformats.org/officeDocument/2006/relationships/hyperlink" Target="https://login.consultant.ru/link/?req=doc&amp;base=LAW&amp;n=535007&amp;date=05.06.2026&amp;dst=100064&amp;field=134" TargetMode="External"/><Relationship Id="rId1545" Type="http://schemas.openxmlformats.org/officeDocument/2006/relationships/hyperlink" Target="https://login.consultant.ru/link/?req=doc&amp;base=LAW&amp;n=524906&amp;date=05.06.2026&amp;dst=100065&amp;field=134" TargetMode="External"/><Relationship Id="rId347" Type="http://schemas.openxmlformats.org/officeDocument/2006/relationships/hyperlink" Target="https://login.consultant.ru/link/?req=doc&amp;base=LAW&amp;n=486549&amp;date=05.06.2026&amp;dst=100072&amp;field=134" TargetMode="External"/><Relationship Id="rId999" Type="http://schemas.openxmlformats.org/officeDocument/2006/relationships/hyperlink" Target="https://login.consultant.ru/link/?req=doc&amp;base=LAW&amp;n=162929&amp;date=05.06.2026&amp;dst=100065&amp;field=134" TargetMode="External"/><Relationship Id="rId1100" Type="http://schemas.openxmlformats.org/officeDocument/2006/relationships/hyperlink" Target="https://login.consultant.ru/link/?req=doc&amp;base=LAW&amp;n=216591&amp;date=05.06.2026&amp;dst=100165&amp;field=134" TargetMode="External"/><Relationship Id="rId1184" Type="http://schemas.openxmlformats.org/officeDocument/2006/relationships/hyperlink" Target="https://login.consultant.ru/link/?req=doc&amp;base=LAW&amp;n=66628&amp;date=05.06.2026&amp;dst=100006&amp;field=134" TargetMode="External"/><Relationship Id="rId1405" Type="http://schemas.openxmlformats.org/officeDocument/2006/relationships/hyperlink" Target="https://login.consultant.ru/link/?req=doc&amp;base=LAW&amp;n=486549&amp;date=05.06.2026&amp;dst=100317&amp;field=134" TargetMode="External"/><Relationship Id="rId44" Type="http://schemas.openxmlformats.org/officeDocument/2006/relationships/hyperlink" Target="https://login.consultant.ru/link/?req=doc&amp;base=LAW&amp;n=194800&amp;date=05.06.2026&amp;dst=100005&amp;field=134" TargetMode="External"/><Relationship Id="rId554" Type="http://schemas.openxmlformats.org/officeDocument/2006/relationships/hyperlink" Target="https://login.consultant.ru/link/?req=doc&amp;base=LAW&amp;n=194800&amp;date=05.06.2026&amp;dst=100124&amp;field=134" TargetMode="External"/><Relationship Id="rId761" Type="http://schemas.openxmlformats.org/officeDocument/2006/relationships/hyperlink" Target="https://login.consultant.ru/link/?req=doc&amp;base=LAW&amp;n=531302&amp;date=05.06.2026&amp;dst=1806&amp;field=134" TargetMode="External"/><Relationship Id="rId859" Type="http://schemas.openxmlformats.org/officeDocument/2006/relationships/hyperlink" Target="https://login.consultant.ru/link/?req=doc&amp;base=LAW&amp;n=531283&amp;date=05.06.2026&amp;dst=100394&amp;field=134" TargetMode="External"/><Relationship Id="rId1391" Type="http://schemas.openxmlformats.org/officeDocument/2006/relationships/header" Target="header41.xml"/><Relationship Id="rId1489" Type="http://schemas.openxmlformats.org/officeDocument/2006/relationships/hyperlink" Target="https://login.consultant.ru/link/?req=doc&amp;base=LAW&amp;n=337242&amp;date=05.06.2026&amp;dst=100320&amp;field=134" TargetMode="External"/><Relationship Id="rId1612" Type="http://schemas.openxmlformats.org/officeDocument/2006/relationships/header" Target="header76.xml"/><Relationship Id="rId1696" Type="http://schemas.openxmlformats.org/officeDocument/2006/relationships/hyperlink" Target="https://login.consultant.ru/link/?req=doc&amp;base=LAW&amp;n=531297&amp;date=05.06.2026&amp;dst=102448&amp;field=134" TargetMode="External"/><Relationship Id="rId193" Type="http://schemas.openxmlformats.org/officeDocument/2006/relationships/hyperlink" Target="https://login.consultant.ru/link/?req=doc&amp;base=LAW&amp;n=531297&amp;date=05.06.2026&amp;dst=972&amp;field=134" TargetMode="External"/><Relationship Id="rId207" Type="http://schemas.openxmlformats.org/officeDocument/2006/relationships/hyperlink" Target="https://login.consultant.ru/link/?req=doc&amp;base=LAW&amp;n=181004&amp;date=05.06.2026&amp;dst=100013&amp;field=134" TargetMode="External"/><Relationship Id="rId414" Type="http://schemas.openxmlformats.org/officeDocument/2006/relationships/hyperlink" Target="https://login.consultant.ru/link/?req=doc&amp;base=LAW&amp;n=531297&amp;date=05.06.2026&amp;dst=100923&amp;field=134" TargetMode="External"/><Relationship Id="rId498" Type="http://schemas.openxmlformats.org/officeDocument/2006/relationships/hyperlink" Target="https://login.consultant.ru/link/?req=doc&amp;base=LAW&amp;n=535007&amp;date=05.06.2026&amp;dst=2575&amp;field=134" TargetMode="External"/><Relationship Id="rId621" Type="http://schemas.openxmlformats.org/officeDocument/2006/relationships/hyperlink" Target="https://login.consultant.ru/link/?req=doc&amp;base=LAW&amp;n=144980&amp;date=05.06.2026&amp;dst=100154&amp;field=134" TargetMode="External"/><Relationship Id="rId1044" Type="http://schemas.openxmlformats.org/officeDocument/2006/relationships/hyperlink" Target="https://login.consultant.ru/link/?req=doc&amp;base=LAW&amp;n=531288&amp;date=05.06.2026&amp;dst=2123&amp;field=134" TargetMode="External"/><Relationship Id="rId1251" Type="http://schemas.openxmlformats.org/officeDocument/2006/relationships/hyperlink" Target="https://login.consultant.ru/link/?req=doc&amp;base=LAW&amp;n=337242&amp;date=05.06.2026&amp;dst=100320&amp;field=134" TargetMode="External"/><Relationship Id="rId1349" Type="http://schemas.openxmlformats.org/officeDocument/2006/relationships/header" Target="header31.xml"/><Relationship Id="rId260" Type="http://schemas.openxmlformats.org/officeDocument/2006/relationships/hyperlink" Target="https://login.consultant.ru/link/?req=doc&amp;base=LAW&amp;n=337242&amp;date=05.06.2026&amp;dst=100081&amp;field=134" TargetMode="External"/><Relationship Id="rId719" Type="http://schemas.openxmlformats.org/officeDocument/2006/relationships/hyperlink" Target="https://login.consultant.ru/link/?req=doc&amp;base=LAW&amp;n=181004&amp;date=05.06.2026&amp;dst=100070&amp;field=134" TargetMode="External"/><Relationship Id="rId926" Type="http://schemas.openxmlformats.org/officeDocument/2006/relationships/hyperlink" Target="https://login.consultant.ru/link/?req=doc&amp;base=LAW&amp;n=486549&amp;date=05.06.2026&amp;dst=100218&amp;field=134" TargetMode="External"/><Relationship Id="rId1111" Type="http://schemas.openxmlformats.org/officeDocument/2006/relationships/hyperlink" Target="https://login.consultant.ru/link/?req=doc&amp;base=LAW&amp;n=194800&amp;date=05.06.2026&amp;dst=100288&amp;field=134" TargetMode="External"/><Relationship Id="rId1556" Type="http://schemas.openxmlformats.org/officeDocument/2006/relationships/hyperlink" Target="https://login.consultant.ru/link/?req=doc&amp;base=LAW&amp;n=531283&amp;date=05.06.2026" TargetMode="External"/><Relationship Id="rId55" Type="http://schemas.openxmlformats.org/officeDocument/2006/relationships/hyperlink" Target="https://login.consultant.ru/link/?req=doc&amp;base=LAW&amp;n=513991&amp;date=05.06.2026&amp;dst=100005&amp;field=134" TargetMode="External"/><Relationship Id="rId120" Type="http://schemas.openxmlformats.org/officeDocument/2006/relationships/hyperlink" Target="https://login.consultant.ru/link/?req=doc&amp;base=LAW&amp;n=534296&amp;date=05.06.2026&amp;dst=100008&amp;field=134" TargetMode="External"/><Relationship Id="rId358" Type="http://schemas.openxmlformats.org/officeDocument/2006/relationships/hyperlink" Target="https://login.consultant.ru/link/?req=doc&amp;base=LAW&amp;n=91881&amp;date=05.06.2026" TargetMode="External"/><Relationship Id="rId565" Type="http://schemas.openxmlformats.org/officeDocument/2006/relationships/hyperlink" Target="https://login.consultant.ru/link/?req=doc&amp;base=LAW&amp;n=289171&amp;date=05.06.2026&amp;dst=100041&amp;field=134" TargetMode="External"/><Relationship Id="rId772" Type="http://schemas.openxmlformats.org/officeDocument/2006/relationships/hyperlink" Target="https://login.consultant.ru/link/?req=doc&amp;base=LAW&amp;n=405318&amp;date=05.06.2026&amp;dst=100097&amp;field=134" TargetMode="External"/><Relationship Id="rId1195" Type="http://schemas.openxmlformats.org/officeDocument/2006/relationships/hyperlink" Target="https://login.consultant.ru/link/?req=doc&amp;base=LAW&amp;n=400453&amp;date=05.06.2026&amp;dst=100034&amp;field=134" TargetMode="External"/><Relationship Id="rId1209" Type="http://schemas.openxmlformats.org/officeDocument/2006/relationships/hyperlink" Target="https://login.consultant.ru/link/?req=doc&amp;base=LAW&amp;n=493729&amp;date=05.06.2026&amp;dst=100018&amp;field=134" TargetMode="External"/><Relationship Id="rId1416" Type="http://schemas.openxmlformats.org/officeDocument/2006/relationships/footer" Target="footer48.xml"/><Relationship Id="rId1623" Type="http://schemas.openxmlformats.org/officeDocument/2006/relationships/hyperlink" Target="https://login.consultant.ru/link/?req=doc&amp;base=LAW&amp;n=194800&amp;date=05.06.2026&amp;dst=100344&amp;field=134" TargetMode="External"/><Relationship Id="rId218" Type="http://schemas.openxmlformats.org/officeDocument/2006/relationships/hyperlink" Target="https://login.consultant.ru/link/?req=doc&amp;base=LAW&amp;n=405318&amp;date=05.06.2026&amp;dst=100026&amp;field=134" TargetMode="External"/><Relationship Id="rId425" Type="http://schemas.openxmlformats.org/officeDocument/2006/relationships/hyperlink" Target="https://login.consultant.ru/link/?req=doc&amp;base=LAW&amp;n=124955&amp;date=05.06.2026&amp;dst=100053&amp;field=134" TargetMode="External"/><Relationship Id="rId632" Type="http://schemas.openxmlformats.org/officeDocument/2006/relationships/hyperlink" Target="https://login.consultant.ru/link/?req=doc&amp;base=LAW&amp;n=337242&amp;date=05.06.2026&amp;dst=100164&amp;field=134" TargetMode="External"/><Relationship Id="rId1055" Type="http://schemas.openxmlformats.org/officeDocument/2006/relationships/hyperlink" Target="https://login.consultant.ru/link/?req=doc&amp;base=LAW&amp;n=531302&amp;date=05.06.2026&amp;dst=1463&amp;field=134" TargetMode="External"/><Relationship Id="rId1262" Type="http://schemas.openxmlformats.org/officeDocument/2006/relationships/hyperlink" Target="https://login.consultant.ru/link/?req=doc&amp;base=LAW&amp;n=531288&amp;date=05.06.2026&amp;dst=101861&amp;field=134" TargetMode="External"/><Relationship Id="rId271" Type="http://schemas.openxmlformats.org/officeDocument/2006/relationships/hyperlink" Target="https://login.consultant.ru/link/?req=doc&amp;base=LAW&amp;n=109487&amp;date=05.06.2026&amp;dst=100057&amp;field=134" TargetMode="External"/><Relationship Id="rId937" Type="http://schemas.openxmlformats.org/officeDocument/2006/relationships/hyperlink" Target="https://login.consultant.ru/link/?req=doc&amp;base=LAW&amp;n=535007&amp;date=05.06.2026&amp;dst=475&amp;field=134" TargetMode="External"/><Relationship Id="rId1122" Type="http://schemas.openxmlformats.org/officeDocument/2006/relationships/hyperlink" Target="https://login.consultant.ru/link/?req=doc&amp;base=LAW&amp;n=109487&amp;date=05.06.2026&amp;dst=100078&amp;field=134" TargetMode="External"/><Relationship Id="rId1567" Type="http://schemas.openxmlformats.org/officeDocument/2006/relationships/hyperlink" Target="https://login.consultant.ru/link/?req=doc&amp;base=LAW&amp;n=144980&amp;date=05.06.2026&amp;dst=100505&amp;field=134" TargetMode="External"/><Relationship Id="rId66" Type="http://schemas.openxmlformats.org/officeDocument/2006/relationships/hyperlink" Target="https://login.consultant.ru/link/?req=doc&amp;base=LAW&amp;n=323881&amp;date=05.06.2026&amp;dst=100007&amp;field=134" TargetMode="External"/><Relationship Id="rId131" Type="http://schemas.openxmlformats.org/officeDocument/2006/relationships/hyperlink" Target="https://login.consultant.ru/link/?req=doc&amp;base=LAW&amp;n=531302&amp;date=05.06.2026&amp;dst=100531&amp;field=134" TargetMode="External"/><Relationship Id="rId369" Type="http://schemas.openxmlformats.org/officeDocument/2006/relationships/hyperlink" Target="https://login.consultant.ru/link/?req=doc&amp;base=LAW&amp;n=486549&amp;date=05.06.2026&amp;dst=100073&amp;field=134" TargetMode="External"/><Relationship Id="rId576" Type="http://schemas.openxmlformats.org/officeDocument/2006/relationships/hyperlink" Target="https://login.consultant.ru/link/?req=doc&amp;base=LAW&amp;n=531302&amp;date=05.06.2026&amp;dst=2176&amp;field=134" TargetMode="External"/><Relationship Id="rId783" Type="http://schemas.openxmlformats.org/officeDocument/2006/relationships/hyperlink" Target="https://login.consultant.ru/link/?req=doc&amp;base=LAW&amp;n=144980&amp;date=05.06.2026&amp;dst=100243&amp;field=134" TargetMode="External"/><Relationship Id="rId990" Type="http://schemas.openxmlformats.org/officeDocument/2006/relationships/hyperlink" Target="https://login.consultant.ru/link/?req=doc&amp;base=LAW&amp;n=531288&amp;date=05.06.2026&amp;dst=100771&amp;field=134" TargetMode="External"/><Relationship Id="rId1427" Type="http://schemas.openxmlformats.org/officeDocument/2006/relationships/hyperlink" Target="https://login.consultant.ru/link/?req=doc&amp;base=LAW&amp;n=531283&amp;date=05.06.2026&amp;dst=103679&amp;field=134" TargetMode="External"/><Relationship Id="rId1634" Type="http://schemas.openxmlformats.org/officeDocument/2006/relationships/footer" Target="footer82.xml"/><Relationship Id="rId229" Type="http://schemas.openxmlformats.org/officeDocument/2006/relationships/hyperlink" Target="https://login.consultant.ru/link/?req=doc&amp;base=LAW&amp;n=337242&amp;date=05.06.2026&amp;dst=100066&amp;field=134" TargetMode="External"/><Relationship Id="rId436" Type="http://schemas.openxmlformats.org/officeDocument/2006/relationships/hyperlink" Target="https://login.consultant.ru/link/?req=doc&amp;base=LAW&amp;n=144980&amp;date=05.06.2026&amp;dst=100086&amp;field=134" TargetMode="External"/><Relationship Id="rId643" Type="http://schemas.openxmlformats.org/officeDocument/2006/relationships/hyperlink" Target="https://login.consultant.ru/link/?req=doc&amp;base=LAW&amp;n=531302&amp;date=05.06.2026&amp;dst=1409&amp;field=134" TargetMode="External"/><Relationship Id="rId1066" Type="http://schemas.openxmlformats.org/officeDocument/2006/relationships/hyperlink" Target="https://login.consultant.ru/link/?req=doc&amp;base=LAW&amp;n=531297&amp;date=05.06.2026&amp;dst=102412&amp;field=134" TargetMode="External"/><Relationship Id="rId1273" Type="http://schemas.openxmlformats.org/officeDocument/2006/relationships/footer" Target="footer14.xml"/><Relationship Id="rId1480" Type="http://schemas.openxmlformats.org/officeDocument/2006/relationships/hyperlink" Target="https://login.consultant.ru/link/?req=doc&amp;base=LAW&amp;n=216591&amp;date=05.06.2026&amp;dst=100184&amp;field=134" TargetMode="External"/><Relationship Id="rId850" Type="http://schemas.openxmlformats.org/officeDocument/2006/relationships/hyperlink" Target="https://login.consultant.ru/link/?req=doc&amp;base=LAW&amp;n=168288&amp;date=05.06.2026&amp;dst=100387&amp;field=134" TargetMode="External"/><Relationship Id="rId948" Type="http://schemas.openxmlformats.org/officeDocument/2006/relationships/hyperlink" Target="https://login.consultant.ru/link/?req=doc&amp;base=LAW&amp;n=535007&amp;date=05.06.2026&amp;dst=3632&amp;field=134" TargetMode="External"/><Relationship Id="rId1133" Type="http://schemas.openxmlformats.org/officeDocument/2006/relationships/hyperlink" Target="https://login.consultant.ru/link/?req=doc&amp;base=LAW&amp;n=216591&amp;date=05.06.2026&amp;dst=100166&amp;field=134" TargetMode="External"/><Relationship Id="rId1578" Type="http://schemas.openxmlformats.org/officeDocument/2006/relationships/footer" Target="footer69.xml"/><Relationship Id="rId1701" Type="http://schemas.openxmlformats.org/officeDocument/2006/relationships/hyperlink" Target="https://login.consultant.ru/link/?req=doc&amp;base=LAW&amp;n=524906&amp;date=05.06.2026&amp;dst=100066&amp;field=134" TargetMode="External"/><Relationship Id="rId77" Type="http://schemas.openxmlformats.org/officeDocument/2006/relationships/hyperlink" Target="https://login.consultant.ru/link/?req=doc&amp;base=LAW&amp;n=109487&amp;date=05.06.2026&amp;dst=100006&amp;field=134" TargetMode="External"/><Relationship Id="rId282" Type="http://schemas.openxmlformats.org/officeDocument/2006/relationships/hyperlink" Target="https://login.consultant.ru/link/?req=doc&amp;base=LAW&amp;n=531297&amp;date=05.06.2026&amp;dst=100865&amp;field=134" TargetMode="External"/><Relationship Id="rId503" Type="http://schemas.openxmlformats.org/officeDocument/2006/relationships/hyperlink" Target="https://login.consultant.ru/link/?req=doc&amp;base=LAW&amp;n=535007&amp;date=05.06.2026&amp;dst=4614&amp;field=134" TargetMode="External"/><Relationship Id="rId587" Type="http://schemas.openxmlformats.org/officeDocument/2006/relationships/hyperlink" Target="https://login.consultant.ru/link/?req=doc&amp;base=LAW&amp;n=531302&amp;date=05.06.2026&amp;dst=1409&amp;field=134" TargetMode="External"/><Relationship Id="rId710" Type="http://schemas.openxmlformats.org/officeDocument/2006/relationships/hyperlink" Target="https://login.consultant.ru/link/?req=doc&amp;base=LAW&amp;n=531288&amp;date=05.06.2026&amp;dst=497&amp;field=134" TargetMode="External"/><Relationship Id="rId808" Type="http://schemas.openxmlformats.org/officeDocument/2006/relationships/hyperlink" Target="https://login.consultant.ru/link/?req=doc&amp;base=LAW&amp;n=181004&amp;date=05.06.2026&amp;dst=100082&amp;field=134" TargetMode="External"/><Relationship Id="rId1340" Type="http://schemas.openxmlformats.org/officeDocument/2006/relationships/hyperlink" Target="https://login.consultant.ru/link/?req=doc&amp;base=LAW&amp;n=508672&amp;date=05.06.2026&amp;dst=342491&amp;field=134" TargetMode="External"/><Relationship Id="rId1438" Type="http://schemas.openxmlformats.org/officeDocument/2006/relationships/hyperlink" Target="https://login.consultant.ru/link/?req=doc&amp;base=LAW&amp;n=486549&amp;date=05.06.2026&amp;dst=100310&amp;field=134" TargetMode="External"/><Relationship Id="rId1645" Type="http://schemas.openxmlformats.org/officeDocument/2006/relationships/hyperlink" Target="https://login.consultant.ru/link/?req=doc&amp;base=LAW&amp;n=531297&amp;date=05.06.2026&amp;dst=477&amp;field=134" TargetMode="External"/><Relationship Id="rId8" Type="http://schemas.openxmlformats.org/officeDocument/2006/relationships/hyperlink" Target="https://login.consultant.ru/link/?req=doc&amp;base=LAW&amp;n=66182&amp;date=05.06.2026&amp;dst=100005&amp;field=134" TargetMode="External"/><Relationship Id="rId142" Type="http://schemas.openxmlformats.org/officeDocument/2006/relationships/hyperlink" Target="https://login.consultant.ru/link/?req=doc&amp;base=LAW&amp;n=535007&amp;date=05.06.2026&amp;dst=11566&amp;field=134" TargetMode="External"/><Relationship Id="rId447" Type="http://schemas.openxmlformats.org/officeDocument/2006/relationships/hyperlink" Target="https://login.consultant.ru/link/?req=doc&amp;base=LAW&amp;n=531288&amp;date=05.06.2026&amp;dst=100817&amp;field=134" TargetMode="External"/><Relationship Id="rId794" Type="http://schemas.openxmlformats.org/officeDocument/2006/relationships/hyperlink" Target="https://login.consultant.ru/link/?req=doc&amp;base=LAW&amp;n=144980&amp;date=05.06.2026&amp;dst=100257&amp;field=134" TargetMode="External"/><Relationship Id="rId1077" Type="http://schemas.openxmlformats.org/officeDocument/2006/relationships/hyperlink" Target="https://login.consultant.ru/link/?req=doc&amp;base=LAW&amp;n=531288&amp;date=05.06.2026&amp;dst=100717&amp;field=134" TargetMode="External"/><Relationship Id="rId1200" Type="http://schemas.openxmlformats.org/officeDocument/2006/relationships/hyperlink" Target="https://login.consultant.ru/link/?req=doc&amp;base=LAW&amp;n=524906&amp;date=05.06.2026&amp;dst=100063&amp;field=134" TargetMode="External"/><Relationship Id="rId654" Type="http://schemas.openxmlformats.org/officeDocument/2006/relationships/hyperlink" Target="https://login.consultant.ru/link/?req=doc&amp;base=LAW&amp;n=486549&amp;date=05.06.2026&amp;dst=100143&amp;field=134" TargetMode="External"/><Relationship Id="rId861" Type="http://schemas.openxmlformats.org/officeDocument/2006/relationships/hyperlink" Target="https://login.consultant.ru/link/?req=doc&amp;base=LAW&amp;n=531283&amp;date=05.06.2026&amp;dst=103679&amp;field=134" TargetMode="External"/><Relationship Id="rId959" Type="http://schemas.openxmlformats.org/officeDocument/2006/relationships/hyperlink" Target="https://login.consultant.ru/link/?req=doc&amp;base=LAW&amp;n=531297&amp;date=05.06.2026&amp;dst=100827&amp;field=134" TargetMode="External"/><Relationship Id="rId1284" Type="http://schemas.openxmlformats.org/officeDocument/2006/relationships/hyperlink" Target="https://login.consultant.ru/link/?req=doc&amp;base=LAW&amp;n=405318&amp;date=05.06.2026&amp;dst=100126&amp;field=134" TargetMode="External"/><Relationship Id="rId1491" Type="http://schemas.openxmlformats.org/officeDocument/2006/relationships/header" Target="header59.xml"/><Relationship Id="rId1505" Type="http://schemas.openxmlformats.org/officeDocument/2006/relationships/hyperlink" Target="https://login.consultant.ru/link/?req=doc&amp;base=LAW&amp;n=535007&amp;date=05.06.2026" TargetMode="External"/><Relationship Id="rId1589" Type="http://schemas.openxmlformats.org/officeDocument/2006/relationships/hyperlink" Target="https://login.consultant.ru/link/?req=doc&amp;base=LAW&amp;n=284295&amp;date=05.06.2026&amp;dst=572&amp;field=134" TargetMode="External"/><Relationship Id="rId1712" Type="http://schemas.openxmlformats.org/officeDocument/2006/relationships/theme" Target="theme/theme1.xml"/><Relationship Id="rId293" Type="http://schemas.openxmlformats.org/officeDocument/2006/relationships/hyperlink" Target="https://login.consultant.ru/link/?req=doc&amp;base=LAW&amp;n=194800&amp;date=05.06.2026&amp;dst=100065&amp;field=134" TargetMode="External"/><Relationship Id="rId307" Type="http://schemas.openxmlformats.org/officeDocument/2006/relationships/hyperlink" Target="https://login.consultant.ru/link/?req=doc&amp;base=LAW&amp;n=531302&amp;date=05.06.2026&amp;dst=1040&amp;field=134" TargetMode="External"/><Relationship Id="rId514" Type="http://schemas.openxmlformats.org/officeDocument/2006/relationships/hyperlink" Target="https://login.consultant.ru/link/?req=doc&amp;base=LAW&amp;n=144980&amp;date=05.06.2026&amp;dst=100116&amp;field=134" TargetMode="External"/><Relationship Id="rId721" Type="http://schemas.openxmlformats.org/officeDocument/2006/relationships/hyperlink" Target="https://login.consultant.ru/link/?req=doc&amp;base=LAW&amp;n=144980&amp;date=05.06.2026&amp;dst=100185&amp;field=134" TargetMode="External"/><Relationship Id="rId1144" Type="http://schemas.openxmlformats.org/officeDocument/2006/relationships/hyperlink" Target="https://login.consultant.ru/link/?req=doc&amp;base=LAW&amp;n=144980&amp;date=05.06.2026&amp;dst=100423&amp;field=134" TargetMode="External"/><Relationship Id="rId1351" Type="http://schemas.openxmlformats.org/officeDocument/2006/relationships/header" Target="header32.xml"/><Relationship Id="rId1449" Type="http://schemas.openxmlformats.org/officeDocument/2006/relationships/footer" Target="footer52.xml"/><Relationship Id="rId88" Type="http://schemas.openxmlformats.org/officeDocument/2006/relationships/hyperlink" Target="https://login.consultant.ru/link/?req=doc&amp;base=LAW&amp;n=524906&amp;date=05.06.2026&amp;dst=100006&amp;field=134" TargetMode="External"/><Relationship Id="rId153" Type="http://schemas.openxmlformats.org/officeDocument/2006/relationships/hyperlink" Target="https://login.consultant.ru/link/?req=doc&amp;base=LAW&amp;n=531297&amp;date=05.06.2026&amp;dst=770&amp;field=134" TargetMode="External"/><Relationship Id="rId360" Type="http://schemas.openxmlformats.org/officeDocument/2006/relationships/hyperlink" Target="https://login.consultant.ru/link/?req=doc&amp;base=LAW&amp;n=531288&amp;date=05.06.2026&amp;dst=103082&amp;field=134" TargetMode="External"/><Relationship Id="rId598" Type="http://schemas.openxmlformats.org/officeDocument/2006/relationships/hyperlink" Target="https://login.consultant.ru/link/?req=doc&amp;base=LAW&amp;n=524906&amp;date=05.06.2026&amp;dst=100028&amp;field=134" TargetMode="External"/><Relationship Id="rId819" Type="http://schemas.openxmlformats.org/officeDocument/2006/relationships/hyperlink" Target="https://login.consultant.ru/link/?req=doc&amp;base=LAW&amp;n=501360&amp;date=05.06.2026&amp;dst=100024&amp;field=134" TargetMode="External"/><Relationship Id="rId1004" Type="http://schemas.openxmlformats.org/officeDocument/2006/relationships/hyperlink" Target="https://login.consultant.ru/link/?req=doc&amp;base=LAW&amp;n=486549&amp;date=05.06.2026&amp;dst=100264&amp;field=134" TargetMode="External"/><Relationship Id="rId1211" Type="http://schemas.openxmlformats.org/officeDocument/2006/relationships/footer" Target="footer3.xml"/><Relationship Id="rId1656" Type="http://schemas.openxmlformats.org/officeDocument/2006/relationships/hyperlink" Target="https://login.consultant.ru/link/?req=doc&amp;base=LAW&amp;n=531283&amp;date=05.06.2026" TargetMode="External"/><Relationship Id="rId220" Type="http://schemas.openxmlformats.org/officeDocument/2006/relationships/hyperlink" Target="https://login.consultant.ru/link/?req=doc&amp;base=LAW&amp;n=194800&amp;date=05.06.2026&amp;dst=100023&amp;field=134" TargetMode="External"/><Relationship Id="rId458" Type="http://schemas.openxmlformats.org/officeDocument/2006/relationships/hyperlink" Target="https://login.consultant.ru/link/?req=doc&amp;base=LAW&amp;n=531302&amp;date=05.06.2026&amp;dst=1351&amp;field=134" TargetMode="External"/><Relationship Id="rId665" Type="http://schemas.openxmlformats.org/officeDocument/2006/relationships/hyperlink" Target="https://login.consultant.ru/link/?req=doc&amp;base=LAW&amp;n=531297&amp;date=05.06.2026&amp;dst=102015&amp;field=134" TargetMode="External"/><Relationship Id="rId872" Type="http://schemas.openxmlformats.org/officeDocument/2006/relationships/hyperlink" Target="https://login.consultant.ru/link/?req=doc&amp;base=LAW&amp;n=405318&amp;date=05.06.2026&amp;dst=100100&amp;field=134" TargetMode="External"/><Relationship Id="rId1088" Type="http://schemas.openxmlformats.org/officeDocument/2006/relationships/hyperlink" Target="https://login.consultant.ru/link/?req=doc&amp;base=LAW&amp;n=337242&amp;date=05.06.2026&amp;dst=100315&amp;field=134" TargetMode="External"/><Relationship Id="rId1295" Type="http://schemas.openxmlformats.org/officeDocument/2006/relationships/hyperlink" Target="https://login.consultant.ru/link/?req=doc&amp;base=LAW&amp;n=531297&amp;date=05.06.2026&amp;dst=101236&amp;field=134" TargetMode="External"/><Relationship Id="rId1309" Type="http://schemas.openxmlformats.org/officeDocument/2006/relationships/hyperlink" Target="https://login.consultant.ru/link/?req=doc&amp;base=LAW&amp;n=531297&amp;date=05.06.2026&amp;dst=100347&amp;field=134" TargetMode="External"/><Relationship Id="rId1516" Type="http://schemas.openxmlformats.org/officeDocument/2006/relationships/hyperlink" Target="https://login.consultant.ru/link/?req=doc&amp;base=LAW&amp;n=531283&amp;date=05.06.2026" TargetMode="External"/><Relationship Id="rId15" Type="http://schemas.openxmlformats.org/officeDocument/2006/relationships/hyperlink" Target="https://login.consultant.ru/link/?req=doc&amp;base=LAW&amp;n=194800&amp;date=05.06.2026&amp;dst=100005&amp;field=134" TargetMode="External"/><Relationship Id="rId318" Type="http://schemas.openxmlformats.org/officeDocument/2006/relationships/hyperlink" Target="https://login.consultant.ru/link/?req=doc&amp;base=LAW&amp;n=201700&amp;date=05.06.2026&amp;dst=100016&amp;field=134" TargetMode="External"/><Relationship Id="rId525" Type="http://schemas.openxmlformats.org/officeDocument/2006/relationships/hyperlink" Target="https://login.consultant.ru/link/?req=doc&amp;base=LAW&amp;n=144980&amp;date=05.06.2026&amp;dst=100121&amp;field=134" TargetMode="External"/><Relationship Id="rId732" Type="http://schemas.openxmlformats.org/officeDocument/2006/relationships/hyperlink" Target="https://login.consultant.ru/link/?req=doc&amp;base=LAW&amp;n=531297&amp;date=05.06.2026&amp;dst=632&amp;field=134" TargetMode="External"/><Relationship Id="rId1155" Type="http://schemas.openxmlformats.org/officeDocument/2006/relationships/hyperlink" Target="https://login.consultant.ru/link/?req=doc&amp;base=LAW&amp;n=337242&amp;date=05.06.2026&amp;dst=100315&amp;field=134" TargetMode="External"/><Relationship Id="rId1362" Type="http://schemas.openxmlformats.org/officeDocument/2006/relationships/hyperlink" Target="https://login.consultant.ru/link/?req=doc&amp;base=LAW&amp;n=194800&amp;date=05.06.2026&amp;dst=100318&amp;field=134" TargetMode="External"/><Relationship Id="rId99" Type="http://schemas.openxmlformats.org/officeDocument/2006/relationships/hyperlink" Target="https://login.consultant.ru/link/?req=doc&amp;base=LAW&amp;n=486549&amp;date=05.06.2026&amp;dst=100014&amp;field=134" TargetMode="External"/><Relationship Id="rId164" Type="http://schemas.openxmlformats.org/officeDocument/2006/relationships/hyperlink" Target="https://login.consultant.ru/link/?req=doc&amp;base=LAW&amp;n=531297&amp;date=05.06.2026&amp;dst=100121&amp;field=134" TargetMode="External"/><Relationship Id="rId371" Type="http://schemas.openxmlformats.org/officeDocument/2006/relationships/hyperlink" Target="https://login.consultant.ru/link/?req=doc&amp;base=LAW&amp;n=144980&amp;date=05.06.2026&amp;dst=100065&amp;field=134" TargetMode="External"/><Relationship Id="rId1015" Type="http://schemas.openxmlformats.org/officeDocument/2006/relationships/hyperlink" Target="https://login.consultant.ru/link/?req=doc&amp;base=LAW&amp;n=109487&amp;date=05.06.2026&amp;dst=100162&amp;field=134" TargetMode="External"/><Relationship Id="rId1222" Type="http://schemas.openxmlformats.org/officeDocument/2006/relationships/footer" Target="footer8.xml"/><Relationship Id="rId1667" Type="http://schemas.openxmlformats.org/officeDocument/2006/relationships/hyperlink" Target="https://login.consultant.ru/link/?req=doc&amp;base=LAW&amp;n=476781&amp;date=05.06.2026&amp;dst=100099&amp;field=134" TargetMode="External"/><Relationship Id="rId469" Type="http://schemas.openxmlformats.org/officeDocument/2006/relationships/hyperlink" Target="https://login.consultant.ru/link/?req=doc&amp;base=LAW&amp;n=531297&amp;date=05.06.2026" TargetMode="External"/><Relationship Id="rId676" Type="http://schemas.openxmlformats.org/officeDocument/2006/relationships/hyperlink" Target="https://login.consultant.ru/link/?req=doc&amp;base=LAW&amp;n=531297&amp;date=05.06.2026" TargetMode="External"/><Relationship Id="rId883" Type="http://schemas.openxmlformats.org/officeDocument/2006/relationships/hyperlink" Target="https://login.consultant.ru/link/?req=doc&amp;base=LAW&amp;n=508490&amp;date=05.06.2026&amp;dst=100189&amp;field=134" TargetMode="External"/><Relationship Id="rId1099" Type="http://schemas.openxmlformats.org/officeDocument/2006/relationships/hyperlink" Target="https://login.consultant.ru/link/?req=doc&amp;base=LAW&amp;n=194800&amp;date=05.06.2026&amp;dst=100282&amp;field=134" TargetMode="External"/><Relationship Id="rId1527" Type="http://schemas.openxmlformats.org/officeDocument/2006/relationships/hyperlink" Target="https://login.consultant.ru/link/?req=doc&amp;base=LAW&amp;n=531302&amp;date=05.06.2026&amp;dst=101024&amp;field=134" TargetMode="External"/><Relationship Id="rId26" Type="http://schemas.openxmlformats.org/officeDocument/2006/relationships/hyperlink" Target="https://login.consultant.ru/link/?req=doc&amp;base=LAW&amp;n=513991&amp;date=05.06.2026&amp;dst=100005&amp;field=134" TargetMode="External"/><Relationship Id="rId231" Type="http://schemas.openxmlformats.org/officeDocument/2006/relationships/hyperlink" Target="https://login.consultant.ru/link/?req=doc&amp;base=LAW&amp;n=124955&amp;date=05.06.2026&amp;dst=100033&amp;field=134" TargetMode="External"/><Relationship Id="rId329" Type="http://schemas.openxmlformats.org/officeDocument/2006/relationships/hyperlink" Target="https://login.consultant.ru/link/?req=doc&amp;base=LAW&amp;n=144980&amp;date=05.06.2026&amp;dst=100051&amp;field=134" TargetMode="External"/><Relationship Id="rId536" Type="http://schemas.openxmlformats.org/officeDocument/2006/relationships/hyperlink" Target="https://login.consultant.ru/link/?req=doc&amp;base=LAW&amp;n=531297&amp;date=05.06.2026&amp;dst=101300&amp;field=134" TargetMode="External"/><Relationship Id="rId1166" Type="http://schemas.openxmlformats.org/officeDocument/2006/relationships/hyperlink" Target="https://login.consultant.ru/link/?req=doc&amp;base=LAW&amp;n=524906&amp;date=05.06.2026&amp;dst=100049&amp;field=134" TargetMode="External"/><Relationship Id="rId1373" Type="http://schemas.openxmlformats.org/officeDocument/2006/relationships/hyperlink" Target="https://login.consultant.ru/link/?req=doc&amp;base=LAW&amp;n=486549&amp;date=05.06.2026&amp;dst=100310&amp;field=134" TargetMode="External"/><Relationship Id="rId175" Type="http://schemas.openxmlformats.org/officeDocument/2006/relationships/hyperlink" Target="https://login.consultant.ru/link/?req=doc&amp;base=LAW&amp;n=486549&amp;date=05.06.2026&amp;dst=100049&amp;field=134" TargetMode="External"/><Relationship Id="rId743" Type="http://schemas.openxmlformats.org/officeDocument/2006/relationships/hyperlink" Target="https://login.consultant.ru/link/?req=doc&amp;base=LAW&amp;n=486549&amp;date=05.06.2026&amp;dst=100172&amp;field=134" TargetMode="External"/><Relationship Id="rId950" Type="http://schemas.openxmlformats.org/officeDocument/2006/relationships/hyperlink" Target="https://login.consultant.ru/link/?req=doc&amp;base=LAW&amp;n=535007&amp;date=05.06.2026&amp;dst=587&amp;field=134" TargetMode="External"/><Relationship Id="rId1026" Type="http://schemas.openxmlformats.org/officeDocument/2006/relationships/hyperlink" Target="https://login.consultant.ru/link/?req=doc&amp;base=LAW&amp;n=69442&amp;date=05.06.2026&amp;dst=100521&amp;field=134" TargetMode="External"/><Relationship Id="rId1580" Type="http://schemas.openxmlformats.org/officeDocument/2006/relationships/footer" Target="footer70.xml"/><Relationship Id="rId1678" Type="http://schemas.openxmlformats.org/officeDocument/2006/relationships/hyperlink" Target="https://login.consultant.ru/link/?req=doc&amp;base=LAW&amp;n=531302&amp;date=05.06.2026&amp;dst=1718&amp;field=134" TargetMode="External"/><Relationship Id="rId382" Type="http://schemas.openxmlformats.org/officeDocument/2006/relationships/hyperlink" Target="https://login.consultant.ru/link/?req=doc&amp;base=LAW&amp;n=323881&amp;date=05.06.2026&amp;dst=100041&amp;field=134" TargetMode="External"/><Relationship Id="rId603" Type="http://schemas.openxmlformats.org/officeDocument/2006/relationships/hyperlink" Target="https://login.consultant.ru/link/?req=doc&amp;base=LAW&amp;n=144980&amp;date=05.06.2026&amp;dst=100148&amp;field=134" TargetMode="External"/><Relationship Id="rId687" Type="http://schemas.openxmlformats.org/officeDocument/2006/relationships/hyperlink" Target="https://login.consultant.ru/link/?req=doc&amp;base=LAW&amp;n=181004&amp;date=05.06.2026&amp;dst=100064&amp;field=134" TargetMode="External"/><Relationship Id="rId810" Type="http://schemas.openxmlformats.org/officeDocument/2006/relationships/hyperlink" Target="https://login.consultant.ru/link/?req=doc&amp;base=LAW&amp;n=531283&amp;date=05.06.2026&amp;dst=100327&amp;field=134" TargetMode="External"/><Relationship Id="rId908" Type="http://schemas.openxmlformats.org/officeDocument/2006/relationships/hyperlink" Target="https://login.consultant.ru/link/?req=doc&amp;base=LAW&amp;n=194800&amp;date=05.06.2026&amp;dst=100222&amp;field=134" TargetMode="External"/><Relationship Id="rId1233" Type="http://schemas.openxmlformats.org/officeDocument/2006/relationships/hyperlink" Target="https://login.consultant.ru/link/?req=doc&amp;base=LAW&amp;n=531302&amp;date=05.06.2026&amp;dst=100995&amp;field=134" TargetMode="External"/><Relationship Id="rId1440" Type="http://schemas.openxmlformats.org/officeDocument/2006/relationships/hyperlink" Target="https://login.consultant.ru/link/?req=doc&amp;base=LAW&amp;n=486549&amp;date=05.06.2026&amp;dst=100310&amp;field=134" TargetMode="External"/><Relationship Id="rId1538" Type="http://schemas.openxmlformats.org/officeDocument/2006/relationships/hyperlink" Target="https://login.consultant.ru/link/?req=doc&amp;base=LAW&amp;n=531302&amp;date=05.06.2026&amp;dst=100818&amp;field=134" TargetMode="External"/><Relationship Id="rId242" Type="http://schemas.openxmlformats.org/officeDocument/2006/relationships/hyperlink" Target="https://login.consultant.ru/link/?req=doc&amp;base=LAW&amp;n=109487&amp;date=05.06.2026&amp;dst=100029&amp;field=134" TargetMode="External"/><Relationship Id="rId894" Type="http://schemas.openxmlformats.org/officeDocument/2006/relationships/hyperlink" Target="https://login.consultant.ru/link/?req=doc&amp;base=LAW&amp;n=532961&amp;date=05.06.2026&amp;dst=100069&amp;field=134" TargetMode="External"/><Relationship Id="rId1177" Type="http://schemas.openxmlformats.org/officeDocument/2006/relationships/hyperlink" Target="https://login.consultant.ru/link/?req=doc&amp;base=LAW&amp;n=144980&amp;date=05.06.2026&amp;dst=100450&amp;field=134" TargetMode="External"/><Relationship Id="rId1300" Type="http://schemas.openxmlformats.org/officeDocument/2006/relationships/header" Target="header19.xml"/><Relationship Id="rId37" Type="http://schemas.openxmlformats.org/officeDocument/2006/relationships/hyperlink" Target="https://login.consultant.ru/link/?req=doc&amp;base=LAW&amp;n=66182&amp;date=05.06.2026&amp;dst=100005&amp;field=134" TargetMode="External"/><Relationship Id="rId102" Type="http://schemas.openxmlformats.org/officeDocument/2006/relationships/hyperlink" Target="https://login.consultant.ru/link/?req=doc&amp;base=LAW&amp;n=337242&amp;date=05.06.2026&amp;dst=100020&amp;field=134" TargetMode="External"/><Relationship Id="rId547" Type="http://schemas.openxmlformats.org/officeDocument/2006/relationships/hyperlink" Target="https://login.consultant.ru/link/?req=doc&amp;base=LAW&amp;n=531302&amp;date=05.06.2026&amp;dst=101085&amp;field=134" TargetMode="External"/><Relationship Id="rId754" Type="http://schemas.openxmlformats.org/officeDocument/2006/relationships/hyperlink" Target="https://login.consultant.ru/link/?req=doc&amp;base=LAW&amp;n=531297&amp;date=05.06.2026" TargetMode="External"/><Relationship Id="rId961" Type="http://schemas.openxmlformats.org/officeDocument/2006/relationships/hyperlink" Target="https://login.consultant.ru/link/?req=doc&amp;base=LAW&amp;n=194800&amp;date=05.06.2026&amp;dst=100238&amp;field=134" TargetMode="External"/><Relationship Id="rId1384" Type="http://schemas.openxmlformats.org/officeDocument/2006/relationships/header" Target="header40.xml"/><Relationship Id="rId1591" Type="http://schemas.openxmlformats.org/officeDocument/2006/relationships/hyperlink" Target="https://login.consultant.ru/link/?req=doc&amp;base=LAW&amp;n=493729&amp;date=05.06.2026&amp;dst=100017&amp;field=134" TargetMode="External"/><Relationship Id="rId1605" Type="http://schemas.openxmlformats.org/officeDocument/2006/relationships/hyperlink" Target="https://login.consultant.ru/link/?req=doc&amp;base=LAW&amp;n=194800&amp;date=05.06.2026&amp;dst=100331&amp;field=134" TargetMode="External"/><Relationship Id="rId1689" Type="http://schemas.openxmlformats.org/officeDocument/2006/relationships/hyperlink" Target="https://login.consultant.ru/link/?req=doc&amp;base=LAW&amp;n=531297&amp;date=05.06.2026&amp;dst=632&amp;field=134" TargetMode="External"/><Relationship Id="rId90" Type="http://schemas.openxmlformats.org/officeDocument/2006/relationships/hyperlink" Target="https://login.consultant.ru/link/?req=doc&amp;base=LAW&amp;n=493729&amp;date=05.06.2026&amp;dst=100007&amp;field=134" TargetMode="External"/><Relationship Id="rId186" Type="http://schemas.openxmlformats.org/officeDocument/2006/relationships/hyperlink" Target="https://login.consultant.ru/link/?req=doc&amp;base=LAW&amp;n=535007&amp;date=05.06.2026&amp;dst=11523&amp;field=134" TargetMode="External"/><Relationship Id="rId393" Type="http://schemas.openxmlformats.org/officeDocument/2006/relationships/hyperlink" Target="https://login.consultant.ru/link/?req=doc&amp;base=LAW&amp;n=194800&amp;date=05.06.2026&amp;dst=100071&amp;field=134" TargetMode="External"/><Relationship Id="rId407" Type="http://schemas.openxmlformats.org/officeDocument/2006/relationships/hyperlink" Target="https://login.consultant.ru/link/?req=doc&amp;base=LAW&amp;n=535007&amp;date=05.06.2026" TargetMode="External"/><Relationship Id="rId614" Type="http://schemas.openxmlformats.org/officeDocument/2006/relationships/hyperlink" Target="https://login.consultant.ru/link/?req=doc&amp;base=LAW&amp;n=531302&amp;date=05.06.2026&amp;dst=101085&amp;field=134" TargetMode="External"/><Relationship Id="rId821" Type="http://schemas.openxmlformats.org/officeDocument/2006/relationships/hyperlink" Target="https://login.consultant.ru/link/?req=doc&amp;base=LAW&amp;n=517478&amp;date=05.06.2026&amp;dst=100248&amp;field=134" TargetMode="External"/><Relationship Id="rId1037" Type="http://schemas.openxmlformats.org/officeDocument/2006/relationships/hyperlink" Target="https://login.consultant.ru/link/?req=doc&amp;base=LAW&amp;n=517474&amp;date=05.06.2026&amp;dst=100157&amp;field=134" TargetMode="External"/><Relationship Id="rId1244" Type="http://schemas.openxmlformats.org/officeDocument/2006/relationships/hyperlink" Target="https://login.consultant.ru/link/?req=doc&amp;base=LAW&amp;n=524906&amp;date=05.06.2026&amp;dst=100065&amp;field=134" TargetMode="External"/><Relationship Id="rId1451" Type="http://schemas.openxmlformats.org/officeDocument/2006/relationships/footer" Target="footer53.xml"/><Relationship Id="rId253" Type="http://schemas.openxmlformats.org/officeDocument/2006/relationships/hyperlink" Target="https://login.consultant.ru/link/?req=doc&amp;base=LAW&amp;n=337242&amp;date=05.06.2026&amp;dst=100080&amp;field=134" TargetMode="External"/><Relationship Id="rId460" Type="http://schemas.openxmlformats.org/officeDocument/2006/relationships/hyperlink" Target="https://login.consultant.ru/link/?req=doc&amp;base=LAW&amp;n=531302&amp;date=05.06.2026&amp;dst=101101&amp;field=134" TargetMode="External"/><Relationship Id="rId698" Type="http://schemas.openxmlformats.org/officeDocument/2006/relationships/hyperlink" Target="https://login.consultant.ru/link/?req=doc&amp;base=LAW&amp;n=531288&amp;date=05.06.2026&amp;dst=102671&amp;field=134" TargetMode="External"/><Relationship Id="rId919" Type="http://schemas.openxmlformats.org/officeDocument/2006/relationships/hyperlink" Target="https://login.consultant.ru/link/?req=doc&amp;base=LAW&amp;n=216591&amp;date=05.06.2026&amp;dst=100138&amp;field=134" TargetMode="External"/><Relationship Id="rId1090" Type="http://schemas.openxmlformats.org/officeDocument/2006/relationships/hyperlink" Target="https://login.consultant.ru/link/?req=doc&amp;base=LAW&amp;n=216591&amp;date=05.06.2026&amp;dst=100164&amp;field=134" TargetMode="External"/><Relationship Id="rId1104" Type="http://schemas.openxmlformats.org/officeDocument/2006/relationships/hyperlink" Target="https://login.consultant.ru/link/?req=doc&amp;base=LAW&amp;n=337242&amp;date=05.06.2026&amp;dst=100315&amp;field=134" TargetMode="External"/><Relationship Id="rId1311" Type="http://schemas.openxmlformats.org/officeDocument/2006/relationships/hyperlink" Target="https://login.consultant.ru/link/?req=doc&amp;base=LAW&amp;n=531297&amp;date=05.06.2026&amp;dst=335&amp;field=134" TargetMode="External"/><Relationship Id="rId1549" Type="http://schemas.openxmlformats.org/officeDocument/2006/relationships/hyperlink" Target="https://login.consultant.ru/link/?req=doc&amp;base=LAW&amp;n=535007&amp;date=05.06.2026&amp;dst=4770&amp;field=134" TargetMode="External"/><Relationship Id="rId48" Type="http://schemas.openxmlformats.org/officeDocument/2006/relationships/hyperlink" Target="https://login.consultant.ru/link/?req=doc&amp;base=LAW&amp;n=337242&amp;date=05.06.2026&amp;dst=100005&amp;field=134" TargetMode="External"/><Relationship Id="rId113" Type="http://schemas.openxmlformats.org/officeDocument/2006/relationships/hyperlink" Target="https://login.consultant.ru/link/?req=doc&amp;base=LAW&amp;n=216591&amp;date=05.06.2026&amp;dst=100012&amp;field=134" TargetMode="External"/><Relationship Id="rId320" Type="http://schemas.openxmlformats.org/officeDocument/2006/relationships/hyperlink" Target="https://login.consultant.ru/link/?req=doc&amp;base=LAW&amp;n=109487&amp;date=05.06.2026&amp;dst=100068&amp;field=134" TargetMode="External"/><Relationship Id="rId558" Type="http://schemas.openxmlformats.org/officeDocument/2006/relationships/hyperlink" Target="https://login.consultant.ru/link/?req=doc&amp;base=LAW&amp;n=289171&amp;date=05.06.2026&amp;dst=100033&amp;field=134" TargetMode="External"/><Relationship Id="rId765" Type="http://schemas.openxmlformats.org/officeDocument/2006/relationships/hyperlink" Target="https://login.consultant.ru/link/?req=doc&amp;base=LAW&amp;n=216591&amp;date=05.06.2026&amp;dst=100107&amp;field=134" TargetMode="External"/><Relationship Id="rId972" Type="http://schemas.openxmlformats.org/officeDocument/2006/relationships/hyperlink" Target="https://login.consultant.ru/link/?req=doc&amp;base=LAW&amp;n=531288&amp;date=05.06.2026&amp;dst=100200&amp;field=134" TargetMode="External"/><Relationship Id="rId1188" Type="http://schemas.openxmlformats.org/officeDocument/2006/relationships/hyperlink" Target="https://login.consultant.ru/link/?req=doc&amp;base=LAW&amp;n=162929&amp;date=05.06.2026&amp;dst=100086&amp;field=134" TargetMode="External"/><Relationship Id="rId1395" Type="http://schemas.openxmlformats.org/officeDocument/2006/relationships/header" Target="header43.xml"/><Relationship Id="rId1409" Type="http://schemas.openxmlformats.org/officeDocument/2006/relationships/footer" Target="footer45.xml"/><Relationship Id="rId1616" Type="http://schemas.openxmlformats.org/officeDocument/2006/relationships/hyperlink" Target="https://login.consultant.ru/link/?req=doc&amp;base=LAW&amp;n=493729&amp;date=05.06.2026&amp;dst=100017&amp;field=134" TargetMode="External"/><Relationship Id="rId197" Type="http://schemas.openxmlformats.org/officeDocument/2006/relationships/hyperlink" Target="https://login.consultant.ru/link/?req=doc&amp;base=LAW&amp;n=531297&amp;date=05.06.2026&amp;dst=972&amp;field=134" TargetMode="External"/><Relationship Id="rId418" Type="http://schemas.openxmlformats.org/officeDocument/2006/relationships/hyperlink" Target="https://login.consultant.ru/link/?req=doc&amp;base=LAW&amp;n=194800&amp;date=05.06.2026&amp;dst=100083&amp;field=134" TargetMode="External"/><Relationship Id="rId625" Type="http://schemas.openxmlformats.org/officeDocument/2006/relationships/hyperlink" Target="https://login.consultant.ru/link/?req=doc&amp;base=LAW&amp;n=194800&amp;date=05.06.2026&amp;dst=100129&amp;field=134" TargetMode="External"/><Relationship Id="rId832" Type="http://schemas.openxmlformats.org/officeDocument/2006/relationships/hyperlink" Target="https://login.consultant.ru/link/?req=doc&amp;base=LAW&amp;n=531288&amp;date=05.06.2026&amp;dst=102670&amp;field=134" TargetMode="External"/><Relationship Id="rId1048" Type="http://schemas.openxmlformats.org/officeDocument/2006/relationships/hyperlink" Target="https://login.consultant.ru/link/?req=doc&amp;base=LAW&amp;n=531302&amp;date=05.06.2026&amp;dst=296&amp;field=134" TargetMode="External"/><Relationship Id="rId1255" Type="http://schemas.openxmlformats.org/officeDocument/2006/relationships/hyperlink" Target="https://login.consultant.ru/link/?req=doc&amp;base=LAW&amp;n=531288&amp;date=05.06.2026&amp;dst=677&amp;field=134" TargetMode="External"/><Relationship Id="rId1462" Type="http://schemas.openxmlformats.org/officeDocument/2006/relationships/hyperlink" Target="https://login.consultant.ru/link/?req=doc&amp;base=LAW&amp;n=531288&amp;date=05.06.2026&amp;dst=1707&amp;field=134" TargetMode="External"/><Relationship Id="rId264" Type="http://schemas.openxmlformats.org/officeDocument/2006/relationships/hyperlink" Target="https://login.consultant.ru/link/?req=doc&amp;base=LAW&amp;n=109487&amp;date=05.06.2026&amp;dst=100052&amp;field=134" TargetMode="External"/><Relationship Id="rId471" Type="http://schemas.openxmlformats.org/officeDocument/2006/relationships/hyperlink" Target="https://login.consultant.ru/link/?req=doc&amp;base=LAW&amp;n=531297&amp;date=05.06.2026&amp;dst=793&amp;field=134" TargetMode="External"/><Relationship Id="rId1115" Type="http://schemas.openxmlformats.org/officeDocument/2006/relationships/hyperlink" Target="https://login.consultant.ru/link/?req=doc&amp;base=LAW&amp;n=194800&amp;date=05.06.2026&amp;dst=100293&amp;field=134" TargetMode="External"/><Relationship Id="rId1322" Type="http://schemas.openxmlformats.org/officeDocument/2006/relationships/hyperlink" Target="https://login.consultant.ru/link/?req=doc&amp;base=LAW&amp;n=181004&amp;date=05.06.2026&amp;dst=100149&amp;field=134" TargetMode="External"/><Relationship Id="rId59" Type="http://schemas.openxmlformats.org/officeDocument/2006/relationships/hyperlink" Target="https://login.consultant.ru/link/?req=doc&amp;base=LAW&amp;n=194800&amp;date=05.06.2026&amp;dst=100006&amp;field=134" TargetMode="External"/><Relationship Id="rId124" Type="http://schemas.openxmlformats.org/officeDocument/2006/relationships/hyperlink" Target="https://login.consultant.ru/link/?req=doc&amp;base=LAW&amp;n=289171&amp;date=05.06.2026&amp;dst=100010&amp;field=134" TargetMode="External"/><Relationship Id="rId569" Type="http://schemas.openxmlformats.org/officeDocument/2006/relationships/hyperlink" Target="https://login.consultant.ru/link/?req=doc&amp;base=LAW&amp;n=124955&amp;date=05.06.2026&amp;dst=100068&amp;field=134" TargetMode="External"/><Relationship Id="rId776" Type="http://schemas.openxmlformats.org/officeDocument/2006/relationships/hyperlink" Target="https://login.consultant.ru/link/?req=doc&amp;base=LAW&amp;n=405318&amp;date=05.06.2026&amp;dst=100098&amp;field=134" TargetMode="External"/><Relationship Id="rId983" Type="http://schemas.openxmlformats.org/officeDocument/2006/relationships/hyperlink" Target="https://login.consultant.ru/link/?req=doc&amp;base=LAW&amp;n=486549&amp;date=05.06.2026&amp;dst=100226&amp;field=134" TargetMode="External"/><Relationship Id="rId1199" Type="http://schemas.openxmlformats.org/officeDocument/2006/relationships/hyperlink" Target="https://login.consultant.ru/link/?req=doc&amp;base=LAW&amp;n=511570&amp;date=05.06.2026&amp;dst=100055&amp;field=134" TargetMode="External"/><Relationship Id="rId1627" Type="http://schemas.openxmlformats.org/officeDocument/2006/relationships/header" Target="header80.xml"/><Relationship Id="rId331" Type="http://schemas.openxmlformats.org/officeDocument/2006/relationships/hyperlink" Target="https://login.consultant.ru/link/?req=doc&amp;base=LAW&amp;n=422098&amp;date=05.06.2026" TargetMode="External"/><Relationship Id="rId429" Type="http://schemas.openxmlformats.org/officeDocument/2006/relationships/hyperlink" Target="https://login.consultant.ru/link/?req=doc&amp;base=LAW&amp;n=531302&amp;date=05.06.2026&amp;dst=101869&amp;field=134" TargetMode="External"/><Relationship Id="rId636" Type="http://schemas.openxmlformats.org/officeDocument/2006/relationships/hyperlink" Target="https://login.consultant.ru/link/?req=doc&amp;base=LAW&amp;n=194800&amp;date=05.06.2026&amp;dst=100132&amp;field=134" TargetMode="External"/><Relationship Id="rId1059" Type="http://schemas.openxmlformats.org/officeDocument/2006/relationships/hyperlink" Target="https://login.consultant.ru/link/?req=doc&amp;base=LAW&amp;n=534592&amp;date=05.06.2026&amp;dst=100013&amp;field=134" TargetMode="External"/><Relationship Id="rId1266" Type="http://schemas.openxmlformats.org/officeDocument/2006/relationships/hyperlink" Target="https://login.consultant.ru/link/?req=doc&amp;base=LAW&amp;n=531283&amp;date=05.06.2026" TargetMode="External"/><Relationship Id="rId1473" Type="http://schemas.openxmlformats.org/officeDocument/2006/relationships/hyperlink" Target="https://login.consultant.ru/link/?req=doc&amp;base=LAW&amp;n=531302&amp;date=05.06.2026" TargetMode="External"/><Relationship Id="rId843" Type="http://schemas.openxmlformats.org/officeDocument/2006/relationships/hyperlink" Target="https://login.consultant.ru/link/?req=doc&amp;base=LAW&amp;n=144980&amp;date=05.06.2026&amp;dst=100272&amp;field=134" TargetMode="External"/><Relationship Id="rId1126" Type="http://schemas.openxmlformats.org/officeDocument/2006/relationships/hyperlink" Target="https://login.consultant.ru/link/?req=doc&amp;base=LAW&amp;n=517475&amp;date=05.06.2026&amp;dst=100165&amp;field=134" TargetMode="External"/><Relationship Id="rId1680" Type="http://schemas.openxmlformats.org/officeDocument/2006/relationships/hyperlink" Target="https://login.consultant.ru/link/?req=doc&amp;base=LAW&amp;n=531302&amp;date=05.06.2026&amp;dst=1718&amp;field=134" TargetMode="External"/><Relationship Id="rId275" Type="http://schemas.openxmlformats.org/officeDocument/2006/relationships/hyperlink" Target="https://login.consultant.ru/link/?req=doc&amp;base=LAW&amp;n=337242&amp;date=05.06.2026&amp;dst=100082&amp;field=134" TargetMode="External"/><Relationship Id="rId482" Type="http://schemas.openxmlformats.org/officeDocument/2006/relationships/hyperlink" Target="https://login.consultant.ru/link/?req=doc&amp;base=LAW&amp;n=531297&amp;date=05.06.2026&amp;dst=101842&amp;field=134" TargetMode="External"/><Relationship Id="rId703" Type="http://schemas.openxmlformats.org/officeDocument/2006/relationships/hyperlink" Target="https://login.consultant.ru/link/?req=doc&amp;base=LAW&amp;n=501360&amp;date=05.06.2026&amp;dst=100020&amp;field=134" TargetMode="External"/><Relationship Id="rId910" Type="http://schemas.openxmlformats.org/officeDocument/2006/relationships/hyperlink" Target="https://login.consultant.ru/link/?req=doc&amp;base=LAW&amp;n=405318&amp;date=05.06.2026&amp;dst=100118&amp;field=134" TargetMode="External"/><Relationship Id="rId1333" Type="http://schemas.openxmlformats.org/officeDocument/2006/relationships/hyperlink" Target="https://login.consultant.ru/link/?req=doc&amp;base=LAW&amp;n=486549&amp;date=05.06.2026&amp;dst=100310&amp;field=134" TargetMode="External"/><Relationship Id="rId1540" Type="http://schemas.openxmlformats.org/officeDocument/2006/relationships/hyperlink" Target="https://login.consultant.ru/link/?req=doc&amp;base=LAW&amp;n=194800&amp;date=05.06.2026&amp;dst=100339&amp;field=134" TargetMode="External"/><Relationship Id="rId1638" Type="http://schemas.openxmlformats.org/officeDocument/2006/relationships/hyperlink" Target="https://login.consultant.ru/link/?req=doc&amp;base=LAW&amp;n=531297&amp;date=05.06.2026&amp;dst=102034&amp;field=134" TargetMode="External"/><Relationship Id="rId135" Type="http://schemas.openxmlformats.org/officeDocument/2006/relationships/hyperlink" Target="https://login.consultant.ru/link/?req=doc&amp;base=LAW&amp;n=531302&amp;date=05.06.2026&amp;dst=1958&amp;field=134" TargetMode="External"/><Relationship Id="rId342" Type="http://schemas.openxmlformats.org/officeDocument/2006/relationships/hyperlink" Target="https://login.consultant.ru/link/?req=doc&amp;base=LAW&amp;n=181004&amp;date=05.06.2026&amp;dst=100020&amp;field=134" TargetMode="External"/><Relationship Id="rId787" Type="http://schemas.openxmlformats.org/officeDocument/2006/relationships/hyperlink" Target="https://login.consultant.ru/link/?req=doc&amp;base=LAW&amp;n=144980&amp;date=05.06.2026&amp;dst=100251&amp;field=134" TargetMode="External"/><Relationship Id="rId994" Type="http://schemas.openxmlformats.org/officeDocument/2006/relationships/hyperlink" Target="https://login.consultant.ru/link/?req=doc&amp;base=LAW&amp;n=144980&amp;date=05.06.2026&amp;dst=100386&amp;field=134" TargetMode="External"/><Relationship Id="rId1400" Type="http://schemas.openxmlformats.org/officeDocument/2006/relationships/hyperlink" Target="https://login.consultant.ru/link/?req=doc&amp;base=LAW&amp;n=531283&amp;date=05.06.2026" TargetMode="External"/><Relationship Id="rId202" Type="http://schemas.openxmlformats.org/officeDocument/2006/relationships/hyperlink" Target="https://login.consultant.ru/link/?req=doc&amp;base=LAW&amp;n=194800&amp;date=05.06.2026&amp;dst=100016&amp;field=134" TargetMode="External"/><Relationship Id="rId647" Type="http://schemas.openxmlformats.org/officeDocument/2006/relationships/hyperlink" Target="https://login.consultant.ru/link/?req=doc&amp;base=LAW&amp;n=531302&amp;date=05.06.2026&amp;dst=1409&amp;field=134" TargetMode="External"/><Relationship Id="rId854" Type="http://schemas.openxmlformats.org/officeDocument/2006/relationships/hyperlink" Target="https://login.consultant.ru/link/?req=doc&amp;base=LAW&amp;n=144980&amp;date=05.06.2026&amp;dst=100285&amp;field=134" TargetMode="External"/><Relationship Id="rId1277" Type="http://schemas.openxmlformats.org/officeDocument/2006/relationships/header" Target="header15.xml"/><Relationship Id="rId1484" Type="http://schemas.openxmlformats.org/officeDocument/2006/relationships/hyperlink" Target="https://login.consultant.ru/link/?req=doc&amp;base=LAW&amp;n=337242&amp;date=05.06.2026&amp;dst=100321&amp;field=134" TargetMode="External"/><Relationship Id="rId1691" Type="http://schemas.openxmlformats.org/officeDocument/2006/relationships/hyperlink" Target="https://login.consultant.ru/link/?req=doc&amp;base=LAW&amp;n=531297&amp;date=05.06.2026&amp;dst=102450&amp;field=134" TargetMode="External"/><Relationship Id="rId1705" Type="http://schemas.openxmlformats.org/officeDocument/2006/relationships/hyperlink" Target="https://login.consultant.ru/link/?req=doc&amp;base=LAW&amp;n=531297&amp;date=05.06.2026&amp;dst=102448&amp;field=134" TargetMode="External"/><Relationship Id="rId286" Type="http://schemas.openxmlformats.org/officeDocument/2006/relationships/hyperlink" Target="https://login.consultant.ru/link/?req=doc&amp;base=LAW&amp;n=194800&amp;date=05.06.2026&amp;dst=100057&amp;field=134" TargetMode="External"/><Relationship Id="rId493" Type="http://schemas.openxmlformats.org/officeDocument/2006/relationships/hyperlink" Target="https://login.consultant.ru/link/?req=doc&amp;base=LAW&amp;n=535007&amp;date=05.06.2026&amp;dst=102860&amp;field=134" TargetMode="External"/><Relationship Id="rId507" Type="http://schemas.openxmlformats.org/officeDocument/2006/relationships/hyperlink" Target="https://login.consultant.ru/link/?req=doc&amp;base=LAW&amp;n=529656&amp;date=05.06.2026&amp;dst=100344&amp;field=134" TargetMode="External"/><Relationship Id="rId714" Type="http://schemas.openxmlformats.org/officeDocument/2006/relationships/hyperlink" Target="https://login.consultant.ru/link/?req=doc&amp;base=LAW&amp;n=337242&amp;date=05.06.2026&amp;dst=100190&amp;field=134" TargetMode="External"/><Relationship Id="rId921" Type="http://schemas.openxmlformats.org/officeDocument/2006/relationships/hyperlink" Target="https://login.consultant.ru/link/?req=doc&amp;base=LAW&amp;n=216591&amp;date=05.06.2026&amp;dst=100140&amp;field=134" TargetMode="External"/><Relationship Id="rId1137" Type="http://schemas.openxmlformats.org/officeDocument/2006/relationships/hyperlink" Target="https://login.consultant.ru/link/?req=doc&amp;base=LAW&amp;n=194800&amp;date=05.06.2026&amp;dst=100305&amp;field=134" TargetMode="External"/><Relationship Id="rId1344" Type="http://schemas.openxmlformats.org/officeDocument/2006/relationships/footer" Target="footer29.xml"/><Relationship Id="rId1551" Type="http://schemas.openxmlformats.org/officeDocument/2006/relationships/hyperlink" Target="https://login.consultant.ru/link/?req=doc&amp;base=LAW&amp;n=289171&amp;date=05.06.2026&amp;dst=100057&amp;field=134" TargetMode="External"/><Relationship Id="rId50" Type="http://schemas.openxmlformats.org/officeDocument/2006/relationships/hyperlink" Target="https://login.consultant.ru/link/?req=doc&amp;base=LAW&amp;n=405318&amp;date=05.06.2026&amp;dst=100005&amp;field=134" TargetMode="External"/><Relationship Id="rId146" Type="http://schemas.openxmlformats.org/officeDocument/2006/relationships/hyperlink" Target="https://login.consultant.ru/link/?req=doc&amp;base=LAW&amp;n=531297&amp;date=05.06.2026" TargetMode="External"/><Relationship Id="rId353" Type="http://schemas.openxmlformats.org/officeDocument/2006/relationships/hyperlink" Target="https://login.consultant.ru/link/?req=doc&amp;base=LAW&amp;n=323881&amp;date=05.06.2026&amp;dst=100034&amp;field=134" TargetMode="External"/><Relationship Id="rId560" Type="http://schemas.openxmlformats.org/officeDocument/2006/relationships/hyperlink" Target="https://login.consultant.ru/link/?req=doc&amp;base=LAW&amp;n=280272&amp;date=05.06.2026&amp;dst=100033&amp;field=134" TargetMode="External"/><Relationship Id="rId798" Type="http://schemas.openxmlformats.org/officeDocument/2006/relationships/hyperlink" Target="https://login.consultant.ru/link/?req=doc&amp;base=LAW&amp;n=144980&amp;date=05.06.2026&amp;dst=100259&amp;field=134" TargetMode="External"/><Relationship Id="rId1190" Type="http://schemas.openxmlformats.org/officeDocument/2006/relationships/hyperlink" Target="https://login.consultant.ru/link/?req=doc&amp;base=LAW&amp;n=194800&amp;date=05.06.2026&amp;dst=100313&amp;field=134" TargetMode="External"/><Relationship Id="rId1204" Type="http://schemas.openxmlformats.org/officeDocument/2006/relationships/hyperlink" Target="https://login.consultant.ru/link/?req=doc&amp;base=LAW&amp;n=493729&amp;date=05.06.2026&amp;dst=100017&amp;field=134" TargetMode="External"/><Relationship Id="rId1411" Type="http://schemas.openxmlformats.org/officeDocument/2006/relationships/footer" Target="footer46.xml"/><Relationship Id="rId1649" Type="http://schemas.openxmlformats.org/officeDocument/2006/relationships/hyperlink" Target="https://login.consultant.ru/link/?req=doc&amp;base=LAW&amp;n=144980&amp;date=05.06.2026&amp;dst=100513&amp;field=134" TargetMode="External"/><Relationship Id="rId213" Type="http://schemas.openxmlformats.org/officeDocument/2006/relationships/hyperlink" Target="https://login.consultant.ru/link/?req=doc&amp;base=LAW&amp;n=109487&amp;date=05.06.2026&amp;dst=100029&amp;field=134" TargetMode="External"/><Relationship Id="rId420" Type="http://schemas.openxmlformats.org/officeDocument/2006/relationships/hyperlink" Target="https://login.consultant.ru/link/?req=doc&amp;base=LAW&amp;n=531302&amp;date=05.06.2026&amp;dst=1956&amp;field=134" TargetMode="External"/><Relationship Id="rId658" Type="http://schemas.openxmlformats.org/officeDocument/2006/relationships/hyperlink" Target="https://login.consultant.ru/link/?req=doc&amp;base=LAW&amp;n=337242&amp;date=05.06.2026&amp;dst=100176&amp;field=134" TargetMode="External"/><Relationship Id="rId865" Type="http://schemas.openxmlformats.org/officeDocument/2006/relationships/hyperlink" Target="https://login.consultant.ru/link/?req=doc&amp;base=LAW&amp;n=323881&amp;date=05.06.2026&amp;dst=100132&amp;field=134" TargetMode="External"/><Relationship Id="rId1050" Type="http://schemas.openxmlformats.org/officeDocument/2006/relationships/hyperlink" Target="https://login.consultant.ru/link/?req=doc&amp;base=LAW&amp;n=531302&amp;date=05.06.2026&amp;dst=1462&amp;field=134" TargetMode="External"/><Relationship Id="rId1288" Type="http://schemas.openxmlformats.org/officeDocument/2006/relationships/footer" Target="footer18.xml"/><Relationship Id="rId1495" Type="http://schemas.openxmlformats.org/officeDocument/2006/relationships/hyperlink" Target="https://login.consultant.ru/link/?req=doc&amp;base=LAW&amp;n=531283&amp;date=05.06.2026" TargetMode="External"/><Relationship Id="rId1509" Type="http://schemas.openxmlformats.org/officeDocument/2006/relationships/header" Target="header65.xml"/><Relationship Id="rId297" Type="http://schemas.openxmlformats.org/officeDocument/2006/relationships/hyperlink" Target="https://login.consultant.ru/link/?req=doc&amp;base=LAW&amp;n=531302&amp;date=05.06.2026&amp;dst=100661&amp;field=134" TargetMode="External"/><Relationship Id="rId518" Type="http://schemas.openxmlformats.org/officeDocument/2006/relationships/hyperlink" Target="https://login.consultant.ru/link/?req=doc&amp;base=LAW&amp;n=531297&amp;date=05.06.2026&amp;dst=100956&amp;field=134" TargetMode="External"/><Relationship Id="rId725" Type="http://schemas.openxmlformats.org/officeDocument/2006/relationships/hyperlink" Target="https://login.consultant.ru/link/?req=doc&amp;base=LAW&amp;n=531297&amp;date=05.06.2026&amp;dst=174&amp;field=134" TargetMode="External"/><Relationship Id="rId932" Type="http://schemas.openxmlformats.org/officeDocument/2006/relationships/hyperlink" Target="https://login.consultant.ru/link/?req=doc&amp;base=LAW&amp;n=535007&amp;date=05.06.2026&amp;dst=100961&amp;field=134" TargetMode="External"/><Relationship Id="rId1148" Type="http://schemas.openxmlformats.org/officeDocument/2006/relationships/hyperlink" Target="https://login.consultant.ru/link/?req=doc&amp;base=LAW&amp;n=534592&amp;date=05.06.2026&amp;dst=100015&amp;field=134" TargetMode="External"/><Relationship Id="rId1355" Type="http://schemas.openxmlformats.org/officeDocument/2006/relationships/header" Target="header34.xml"/><Relationship Id="rId1562" Type="http://schemas.openxmlformats.org/officeDocument/2006/relationships/hyperlink" Target="https://login.consultant.ru/link/?req=doc&amp;base=LAW&amp;n=144980&amp;date=05.06.2026&amp;dst=100502&amp;field=134" TargetMode="External"/><Relationship Id="rId157" Type="http://schemas.openxmlformats.org/officeDocument/2006/relationships/hyperlink" Target="https://login.consultant.ru/link/?req=doc&amp;base=LAW&amp;n=511570&amp;date=05.06.2026&amp;dst=100013&amp;field=134" TargetMode="External"/><Relationship Id="rId364" Type="http://schemas.openxmlformats.org/officeDocument/2006/relationships/hyperlink" Target="https://login.consultant.ru/link/?req=doc&amp;base=LAW&amp;n=376662&amp;date=05.06.2026&amp;dst=100009&amp;field=134" TargetMode="External"/><Relationship Id="rId1008" Type="http://schemas.openxmlformats.org/officeDocument/2006/relationships/hyperlink" Target="https://login.consultant.ru/link/?req=doc&amp;base=LAW&amp;n=486549&amp;date=05.06.2026&amp;dst=100266&amp;field=134" TargetMode="External"/><Relationship Id="rId1215" Type="http://schemas.openxmlformats.org/officeDocument/2006/relationships/header" Target="header5.xml"/><Relationship Id="rId1422" Type="http://schemas.openxmlformats.org/officeDocument/2006/relationships/hyperlink" Target="https://login.consultant.ru/link/?req=doc&amp;base=LAW&amp;n=531283&amp;date=05.06.2026&amp;dst=100346&amp;field=134" TargetMode="External"/><Relationship Id="rId61" Type="http://schemas.openxmlformats.org/officeDocument/2006/relationships/hyperlink" Target="https://login.consultant.ru/link/?req=doc&amp;base=LAW&amp;n=181004&amp;date=05.06.2026&amp;dst=100006&amp;field=134" TargetMode="External"/><Relationship Id="rId571" Type="http://schemas.openxmlformats.org/officeDocument/2006/relationships/hyperlink" Target="https://login.consultant.ru/link/?req=doc&amp;base=LAW&amp;n=531302&amp;date=05.06.2026&amp;dst=100063&amp;field=134" TargetMode="External"/><Relationship Id="rId669" Type="http://schemas.openxmlformats.org/officeDocument/2006/relationships/hyperlink" Target="https://login.consultant.ru/link/?req=doc&amp;base=LAW&amp;n=524906&amp;date=05.06.2026&amp;dst=100037&amp;field=134" TargetMode="External"/><Relationship Id="rId876" Type="http://schemas.openxmlformats.org/officeDocument/2006/relationships/hyperlink" Target="https://login.consultant.ru/link/?req=doc&amp;base=LAW&amp;n=531297&amp;date=05.06.2026&amp;dst=102448&amp;field=134" TargetMode="External"/><Relationship Id="rId1299" Type="http://schemas.openxmlformats.org/officeDocument/2006/relationships/hyperlink" Target="https://login.consultant.ru/link/?req=doc&amp;base=LAW&amp;n=531297&amp;date=05.06.2026&amp;dst=101414&amp;field=134" TargetMode="External"/><Relationship Id="rId19" Type="http://schemas.openxmlformats.org/officeDocument/2006/relationships/hyperlink" Target="https://login.consultant.ru/link/?req=doc&amp;base=LAW&amp;n=337242&amp;date=05.06.2026&amp;dst=100005&amp;field=134" TargetMode="External"/><Relationship Id="rId224" Type="http://schemas.openxmlformats.org/officeDocument/2006/relationships/hyperlink" Target="https://login.consultant.ru/link/?req=doc&amp;base=LAW&amp;n=486549&amp;date=05.06.2026&amp;dst=100061&amp;field=134" TargetMode="External"/><Relationship Id="rId431" Type="http://schemas.openxmlformats.org/officeDocument/2006/relationships/hyperlink" Target="https://login.consultant.ru/link/?req=doc&amp;base=LAW&amp;n=91881&amp;date=05.06.2026" TargetMode="External"/><Relationship Id="rId529" Type="http://schemas.openxmlformats.org/officeDocument/2006/relationships/hyperlink" Target="https://login.consultant.ru/link/?req=doc&amp;base=LAW&amp;n=323881&amp;date=05.06.2026&amp;dst=100094&amp;field=134" TargetMode="External"/><Relationship Id="rId736" Type="http://schemas.openxmlformats.org/officeDocument/2006/relationships/hyperlink" Target="https://login.consultant.ru/link/?req=doc&amp;base=LAW&amp;n=531297&amp;date=05.06.2026" TargetMode="External"/><Relationship Id="rId1061" Type="http://schemas.openxmlformats.org/officeDocument/2006/relationships/hyperlink" Target="https://login.consultant.ru/link/?req=doc&amp;base=LAW&amp;n=337242&amp;date=05.06.2026&amp;dst=100299&amp;field=134" TargetMode="External"/><Relationship Id="rId1159" Type="http://schemas.openxmlformats.org/officeDocument/2006/relationships/hyperlink" Target="https://login.consultant.ru/link/?req=doc&amp;base=LAW&amp;n=181004&amp;date=05.06.2026&amp;dst=100138&amp;field=134" TargetMode="External"/><Relationship Id="rId1366" Type="http://schemas.openxmlformats.org/officeDocument/2006/relationships/hyperlink" Target="https://login.consultant.ru/link/?req=doc&amp;base=LAW&amp;n=194800&amp;date=05.06.2026&amp;dst=100319&amp;field=134" TargetMode="External"/><Relationship Id="rId168" Type="http://schemas.openxmlformats.org/officeDocument/2006/relationships/hyperlink" Target="https://login.consultant.ru/link/?req=doc&amp;base=LAW&amp;n=200008&amp;date=05.06.2026" TargetMode="External"/><Relationship Id="rId943" Type="http://schemas.openxmlformats.org/officeDocument/2006/relationships/hyperlink" Target="https://login.consultant.ru/link/?req=doc&amp;base=LAW&amp;n=535007&amp;date=05.06.2026&amp;dst=101007&amp;field=134" TargetMode="External"/><Relationship Id="rId1019" Type="http://schemas.openxmlformats.org/officeDocument/2006/relationships/hyperlink" Target="https://login.consultant.ru/link/?req=doc&amp;base=LAW&amp;n=181004&amp;date=05.06.2026&amp;dst=100129&amp;field=134" TargetMode="External"/><Relationship Id="rId1573" Type="http://schemas.openxmlformats.org/officeDocument/2006/relationships/footer" Target="footer67.xml"/><Relationship Id="rId72" Type="http://schemas.openxmlformats.org/officeDocument/2006/relationships/hyperlink" Target="https://login.consultant.ru/link/?req=doc&amp;base=LAW&amp;n=124955&amp;date=05.06.2026&amp;dst=100006&amp;field=134" TargetMode="External"/><Relationship Id="rId375" Type="http://schemas.openxmlformats.org/officeDocument/2006/relationships/hyperlink" Target="https://login.consultant.ru/link/?req=doc&amp;base=LAW&amp;n=144980&amp;date=05.06.2026&amp;dst=100069&amp;field=134" TargetMode="External"/><Relationship Id="rId582" Type="http://schemas.openxmlformats.org/officeDocument/2006/relationships/hyperlink" Target="https://login.consultant.ru/link/?req=doc&amp;base=LAW&amp;n=531302&amp;date=05.06.2026" TargetMode="External"/><Relationship Id="rId803" Type="http://schemas.openxmlformats.org/officeDocument/2006/relationships/hyperlink" Target="https://login.consultant.ru/link/?req=doc&amp;base=LAW&amp;n=531288&amp;date=05.06.2026&amp;dst=1888&amp;field=134" TargetMode="External"/><Relationship Id="rId1226" Type="http://schemas.openxmlformats.org/officeDocument/2006/relationships/header" Target="header9.xml"/><Relationship Id="rId1433" Type="http://schemas.openxmlformats.org/officeDocument/2006/relationships/hyperlink" Target="https://login.consultant.ru/link/?req=doc&amp;base=LAW&amp;n=531283&amp;date=05.06.2026&amp;dst=102424&amp;field=134" TargetMode="External"/><Relationship Id="rId1640" Type="http://schemas.openxmlformats.org/officeDocument/2006/relationships/hyperlink" Target="https://login.consultant.ru/link/?req=doc&amp;base=LAW&amp;n=337242&amp;date=05.06.2026&amp;dst=100321&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124955&amp;date=05.06.2026&amp;dst=100034&amp;field=134" TargetMode="External"/><Relationship Id="rId442" Type="http://schemas.openxmlformats.org/officeDocument/2006/relationships/hyperlink" Target="https://login.consultant.ru/link/?req=doc&amp;base=LAW&amp;n=144980&amp;date=05.06.2026&amp;dst=100095&amp;field=134" TargetMode="External"/><Relationship Id="rId887" Type="http://schemas.openxmlformats.org/officeDocument/2006/relationships/hyperlink" Target="https://login.consultant.ru/link/?req=doc&amp;base=LAW&amp;n=486549&amp;date=05.06.2026&amp;dst=100199&amp;field=134" TargetMode="External"/><Relationship Id="rId1072" Type="http://schemas.openxmlformats.org/officeDocument/2006/relationships/hyperlink" Target="https://login.consultant.ru/link/?req=doc&amp;base=LAW&amp;n=531297&amp;date=05.06.2026&amp;dst=102380&amp;field=134" TargetMode="External"/><Relationship Id="rId1500" Type="http://schemas.openxmlformats.org/officeDocument/2006/relationships/header" Target="header63.xml"/><Relationship Id="rId302" Type="http://schemas.openxmlformats.org/officeDocument/2006/relationships/hyperlink" Target="https://login.consultant.ru/link/?req=doc&amp;base=LAW&amp;n=337242&amp;date=05.06.2026&amp;dst=100089&amp;field=134" TargetMode="External"/><Relationship Id="rId747" Type="http://schemas.openxmlformats.org/officeDocument/2006/relationships/hyperlink" Target="https://login.consultant.ru/link/?req=doc&amp;base=LAW&amp;n=531297&amp;date=05.06.2026&amp;dst=710&amp;field=134" TargetMode="External"/><Relationship Id="rId954" Type="http://schemas.openxmlformats.org/officeDocument/2006/relationships/hyperlink" Target="https://login.consultant.ru/link/?req=doc&amp;base=LAW&amp;n=144980&amp;date=05.06.2026&amp;dst=100361&amp;field=134" TargetMode="External"/><Relationship Id="rId1377" Type="http://schemas.openxmlformats.org/officeDocument/2006/relationships/header" Target="header37.xml"/><Relationship Id="rId1584" Type="http://schemas.openxmlformats.org/officeDocument/2006/relationships/hyperlink" Target="https://login.consultant.ru/link/?req=doc&amp;base=LAW&amp;n=531283&amp;date=05.06.2026" TargetMode="External"/><Relationship Id="rId83" Type="http://schemas.openxmlformats.org/officeDocument/2006/relationships/hyperlink" Target="https://login.consultant.ru/link/?req=doc&amp;base=LAW&amp;n=482051&amp;date=05.06.2026&amp;dst=100015&amp;field=134" TargetMode="External"/><Relationship Id="rId179" Type="http://schemas.openxmlformats.org/officeDocument/2006/relationships/hyperlink" Target="https://login.consultant.ru/link/?req=doc&amp;base=LAW&amp;n=511570&amp;date=05.06.2026&amp;dst=100017&amp;field=134" TargetMode="External"/><Relationship Id="rId386" Type="http://schemas.openxmlformats.org/officeDocument/2006/relationships/hyperlink" Target="https://login.consultant.ru/link/?req=doc&amp;base=LAW&amp;n=323881&amp;date=05.06.2026&amp;dst=100056&amp;field=134" TargetMode="External"/><Relationship Id="rId593" Type="http://schemas.openxmlformats.org/officeDocument/2006/relationships/hyperlink" Target="https://login.consultant.ru/link/?req=doc&amp;base=LAW&amp;n=531302&amp;date=05.06.2026&amp;dst=2154&amp;field=134" TargetMode="External"/><Relationship Id="rId607" Type="http://schemas.openxmlformats.org/officeDocument/2006/relationships/hyperlink" Target="https://login.consultant.ru/link/?req=doc&amp;base=LAW&amp;n=531302&amp;date=05.06.2026&amp;dst=102402&amp;field=134" TargetMode="External"/><Relationship Id="rId814" Type="http://schemas.openxmlformats.org/officeDocument/2006/relationships/hyperlink" Target="https://login.consultant.ru/link/?req=doc&amp;base=LAW&amp;n=531283&amp;date=05.06.2026&amp;dst=100326&amp;field=134" TargetMode="External"/><Relationship Id="rId1237" Type="http://schemas.openxmlformats.org/officeDocument/2006/relationships/hyperlink" Target="https://login.consultant.ru/link/?req=doc&amp;base=LAW&amp;n=531302&amp;date=05.06.2026&amp;dst=100194&amp;field=134" TargetMode="External"/><Relationship Id="rId1444" Type="http://schemas.openxmlformats.org/officeDocument/2006/relationships/footer" Target="footer50.xml"/><Relationship Id="rId1651" Type="http://schemas.openxmlformats.org/officeDocument/2006/relationships/hyperlink" Target="https://login.consultant.ru/link/?req=doc&amp;base=LAW&amp;n=531283&amp;date=05.06.2026" TargetMode="External"/><Relationship Id="rId246" Type="http://schemas.openxmlformats.org/officeDocument/2006/relationships/hyperlink" Target="https://login.consultant.ru/link/?req=doc&amp;base=LAW&amp;n=194800&amp;date=05.06.2026&amp;dst=100034&amp;field=134" TargetMode="External"/><Relationship Id="rId453" Type="http://schemas.openxmlformats.org/officeDocument/2006/relationships/hyperlink" Target="https://login.consultant.ru/link/?req=doc&amp;base=LAW&amp;n=486549&amp;date=05.06.2026&amp;dst=100090&amp;field=134" TargetMode="External"/><Relationship Id="rId660" Type="http://schemas.openxmlformats.org/officeDocument/2006/relationships/hyperlink" Target="https://login.consultant.ru/link/?req=doc&amp;base=LAW&amp;n=337242&amp;date=05.06.2026&amp;dst=100179&amp;field=134" TargetMode="External"/><Relationship Id="rId898" Type="http://schemas.openxmlformats.org/officeDocument/2006/relationships/hyperlink" Target="https://login.consultant.ru/link/?req=doc&amp;base=LAW&amp;n=486549&amp;date=05.06.2026&amp;dst=100212&amp;field=134" TargetMode="External"/><Relationship Id="rId1083" Type="http://schemas.openxmlformats.org/officeDocument/2006/relationships/hyperlink" Target="https://login.consultant.ru/link/?req=doc&amp;base=LAW&amp;n=337242&amp;date=05.06.2026&amp;dst=100315&amp;field=134" TargetMode="External"/><Relationship Id="rId1290" Type="http://schemas.openxmlformats.org/officeDocument/2006/relationships/hyperlink" Target="https://login.consultant.ru/link/?req=doc&amp;base=LAW&amp;n=531297&amp;date=05.06.2026&amp;dst=101046&amp;field=134" TargetMode="External"/><Relationship Id="rId1304" Type="http://schemas.openxmlformats.org/officeDocument/2006/relationships/hyperlink" Target="https://login.consultant.ru/link/?req=doc&amp;base=LAW&amp;n=531297&amp;date=05.06.2026" TargetMode="External"/><Relationship Id="rId1511" Type="http://schemas.openxmlformats.org/officeDocument/2006/relationships/header" Target="header66.xml"/><Relationship Id="rId106" Type="http://schemas.openxmlformats.org/officeDocument/2006/relationships/hyperlink" Target="https://login.consultant.ru/link/?req=doc&amp;base=LAW&amp;n=109487&amp;date=05.06.2026&amp;dst=100025&amp;field=134" TargetMode="External"/><Relationship Id="rId313" Type="http://schemas.openxmlformats.org/officeDocument/2006/relationships/hyperlink" Target="https://login.consultant.ru/link/?req=doc&amp;base=LAW&amp;n=144980&amp;date=05.06.2026&amp;dst=100046&amp;field=134" TargetMode="External"/><Relationship Id="rId758" Type="http://schemas.openxmlformats.org/officeDocument/2006/relationships/hyperlink" Target="https://login.consultant.ru/link/?req=doc&amp;base=LAW&amp;n=486549&amp;date=05.06.2026&amp;dst=100177&amp;field=134" TargetMode="External"/><Relationship Id="rId965" Type="http://schemas.openxmlformats.org/officeDocument/2006/relationships/hyperlink" Target="https://login.consultant.ru/link/?req=doc&amp;base=LAW&amp;n=531302&amp;date=05.06.2026&amp;dst=102381&amp;field=134" TargetMode="External"/><Relationship Id="rId1150" Type="http://schemas.openxmlformats.org/officeDocument/2006/relationships/hyperlink" Target="https://login.consultant.ru/link/?req=doc&amp;base=LAW&amp;n=144980&amp;date=05.06.2026&amp;dst=100425&amp;field=134" TargetMode="External"/><Relationship Id="rId1388" Type="http://schemas.openxmlformats.org/officeDocument/2006/relationships/hyperlink" Target="https://login.consultant.ru/link/?req=doc&amp;base=LAW&amp;n=109487&amp;date=05.06.2026&amp;dst=100211&amp;field=134" TargetMode="External"/><Relationship Id="rId1595" Type="http://schemas.openxmlformats.org/officeDocument/2006/relationships/footer" Target="footer71.xml"/><Relationship Id="rId1609" Type="http://schemas.openxmlformats.org/officeDocument/2006/relationships/hyperlink" Target="https://login.consultant.ru/link/?req=doc&amp;base=LAW&amp;n=535007&amp;date=05.06.2026&amp;dst=102570&amp;field=134" TargetMode="External"/><Relationship Id="rId10" Type="http://schemas.openxmlformats.org/officeDocument/2006/relationships/hyperlink" Target="https://login.consultant.ru/link/?req=doc&amp;base=LAW&amp;n=124955&amp;date=05.06.2026&amp;dst=100005&amp;field=134" TargetMode="External"/><Relationship Id="rId94" Type="http://schemas.openxmlformats.org/officeDocument/2006/relationships/hyperlink" Target="https://login.consultant.ru/link/?req=doc&amp;base=LAW&amp;n=486549&amp;date=05.06.2026&amp;dst=100009&amp;field=134" TargetMode="External"/><Relationship Id="rId397" Type="http://schemas.openxmlformats.org/officeDocument/2006/relationships/hyperlink" Target="https://login.consultant.ru/link/?req=doc&amp;base=LAW&amp;n=511570&amp;date=05.06.2026&amp;dst=100027&amp;field=134" TargetMode="External"/><Relationship Id="rId520" Type="http://schemas.openxmlformats.org/officeDocument/2006/relationships/hyperlink" Target="https://login.consultant.ru/link/?req=doc&amp;base=LAW&amp;n=531283&amp;date=05.06.2026&amp;dst=102006&amp;field=134" TargetMode="External"/><Relationship Id="rId618" Type="http://schemas.openxmlformats.org/officeDocument/2006/relationships/hyperlink" Target="https://login.consultant.ru/link/?req=doc&amp;base=LAW&amp;n=486549&amp;date=05.06.2026&amp;dst=100135&amp;field=134" TargetMode="External"/><Relationship Id="rId825" Type="http://schemas.openxmlformats.org/officeDocument/2006/relationships/hyperlink" Target="https://login.consultant.ru/link/?req=doc&amp;base=LAW&amp;n=144980&amp;date=05.06.2026&amp;dst=100265&amp;field=134" TargetMode="External"/><Relationship Id="rId1248" Type="http://schemas.openxmlformats.org/officeDocument/2006/relationships/footer" Target="footer11.xml"/><Relationship Id="rId1455" Type="http://schemas.openxmlformats.org/officeDocument/2006/relationships/hyperlink" Target="https://login.consultant.ru/link/?req=doc&amp;base=LAW&amp;n=531283&amp;date=05.06.2026" TargetMode="External"/><Relationship Id="rId1662" Type="http://schemas.openxmlformats.org/officeDocument/2006/relationships/hyperlink" Target="https://login.consultant.ru/link/?req=doc&amp;base=LAW&amp;n=181004&amp;date=05.06.2026&amp;dst=100165&amp;field=134" TargetMode="External"/><Relationship Id="rId257" Type="http://schemas.openxmlformats.org/officeDocument/2006/relationships/hyperlink" Target="https://login.consultant.ru/link/?req=doc&amp;base=LAW&amp;n=289171&amp;date=05.06.2026&amp;dst=100014&amp;field=134" TargetMode="External"/><Relationship Id="rId464" Type="http://schemas.openxmlformats.org/officeDocument/2006/relationships/hyperlink" Target="https://login.consultant.ru/link/?req=doc&amp;base=LAW&amp;n=531297&amp;date=05.06.2026&amp;dst=778&amp;field=134" TargetMode="External"/><Relationship Id="rId1010" Type="http://schemas.openxmlformats.org/officeDocument/2006/relationships/hyperlink" Target="https://login.consultant.ru/link/?req=doc&amp;base=LAW&amp;n=124955&amp;date=05.06.2026&amp;dst=100156&amp;field=134" TargetMode="External"/><Relationship Id="rId1094" Type="http://schemas.openxmlformats.org/officeDocument/2006/relationships/hyperlink" Target="https://login.consultant.ru/link/?req=doc&amp;base=LAW&amp;n=486549&amp;date=05.06.2026&amp;dst=100302&amp;field=134" TargetMode="External"/><Relationship Id="rId1108" Type="http://schemas.openxmlformats.org/officeDocument/2006/relationships/hyperlink" Target="https://login.consultant.ru/link/?req=doc&amp;base=LAW&amp;n=486549&amp;date=05.06.2026&amp;dst=100305&amp;field=134" TargetMode="External"/><Relationship Id="rId1315" Type="http://schemas.openxmlformats.org/officeDocument/2006/relationships/footer" Target="footer22.xml"/><Relationship Id="rId117" Type="http://schemas.openxmlformats.org/officeDocument/2006/relationships/hyperlink" Target="https://login.consultant.ru/link/?req=doc&amp;base=LAW&amp;n=534296&amp;date=05.06.2026&amp;dst=100008&amp;field=134" TargetMode="External"/><Relationship Id="rId671" Type="http://schemas.openxmlformats.org/officeDocument/2006/relationships/hyperlink" Target="https://login.consultant.ru/link/?req=doc&amp;base=LAW&amp;n=531297&amp;date=05.06.2026&amp;dst=102010&amp;field=134" TargetMode="External"/><Relationship Id="rId769" Type="http://schemas.openxmlformats.org/officeDocument/2006/relationships/hyperlink" Target="https://login.consultant.ru/link/?req=doc&amp;base=LAW&amp;n=144980&amp;date=05.06.2026&amp;dst=100233&amp;field=134" TargetMode="External"/><Relationship Id="rId976" Type="http://schemas.openxmlformats.org/officeDocument/2006/relationships/hyperlink" Target="https://login.consultant.ru/link/?req=doc&amp;base=LAW&amp;n=531288&amp;date=05.06.2026&amp;dst=103232&amp;field=134" TargetMode="External"/><Relationship Id="rId1399" Type="http://schemas.openxmlformats.org/officeDocument/2006/relationships/hyperlink" Target="https://login.consultant.ru/link/?req=doc&amp;base=LAW&amp;n=486549&amp;date=05.06.2026&amp;dst=100310&amp;field=134" TargetMode="External"/><Relationship Id="rId324" Type="http://schemas.openxmlformats.org/officeDocument/2006/relationships/hyperlink" Target="https://login.consultant.ru/link/?req=doc&amp;base=LAW&amp;n=486549&amp;date=05.06.2026&amp;dst=100070&amp;field=134" TargetMode="External"/><Relationship Id="rId531" Type="http://schemas.openxmlformats.org/officeDocument/2006/relationships/hyperlink" Target="https://login.consultant.ru/link/?req=doc&amp;base=LAW&amp;n=144980&amp;date=05.06.2026&amp;dst=100125&amp;field=134" TargetMode="External"/><Relationship Id="rId629" Type="http://schemas.openxmlformats.org/officeDocument/2006/relationships/hyperlink" Target="https://login.consultant.ru/link/?req=doc&amp;base=LAW&amp;n=524906&amp;date=05.06.2026&amp;dst=100032&amp;field=134" TargetMode="External"/><Relationship Id="rId1161" Type="http://schemas.openxmlformats.org/officeDocument/2006/relationships/hyperlink" Target="https://login.consultant.ru/link/?req=doc&amp;base=LAW&amp;n=181004&amp;date=05.06.2026&amp;dst=100140&amp;field=134" TargetMode="External"/><Relationship Id="rId1259" Type="http://schemas.openxmlformats.org/officeDocument/2006/relationships/hyperlink" Target="https://login.consultant.ru/link/?req=doc&amp;base=LAW&amp;n=531288&amp;date=05.06.2026&amp;dst=105026&amp;field=134" TargetMode="External"/><Relationship Id="rId1466" Type="http://schemas.openxmlformats.org/officeDocument/2006/relationships/header" Target="header55.xml"/><Relationship Id="rId836" Type="http://schemas.openxmlformats.org/officeDocument/2006/relationships/hyperlink" Target="https://login.consultant.ru/link/?req=doc&amp;base=LAW&amp;n=144980&amp;date=05.06.2026&amp;dst=100271&amp;field=134" TargetMode="External"/><Relationship Id="rId1021" Type="http://schemas.openxmlformats.org/officeDocument/2006/relationships/hyperlink" Target="https://login.consultant.ru/link/?req=doc&amp;base=LAW&amp;n=531288&amp;date=05.06.2026&amp;dst=100802&amp;field=134" TargetMode="External"/><Relationship Id="rId1119" Type="http://schemas.openxmlformats.org/officeDocument/2006/relationships/hyperlink" Target="https://login.consultant.ru/link/?req=doc&amp;base=LAW&amp;n=337242&amp;date=05.06.2026&amp;dst=100315&amp;field=134" TargetMode="External"/><Relationship Id="rId1673" Type="http://schemas.openxmlformats.org/officeDocument/2006/relationships/hyperlink" Target="https://login.consultant.ru/link/?req=doc&amp;base=LAW&amp;n=405318&amp;date=05.06.2026&amp;dst=100128&amp;field=134" TargetMode="External"/><Relationship Id="rId903" Type="http://schemas.openxmlformats.org/officeDocument/2006/relationships/hyperlink" Target="https://login.consultant.ru/link/?req=doc&amp;base=LAW&amp;n=531297&amp;date=05.06.2026&amp;dst=102458&amp;field=134" TargetMode="External"/><Relationship Id="rId1326" Type="http://schemas.openxmlformats.org/officeDocument/2006/relationships/footer" Target="footer26.xml"/><Relationship Id="rId1533" Type="http://schemas.openxmlformats.org/officeDocument/2006/relationships/hyperlink" Target="https://login.consultant.ru/link/?req=doc&amp;base=LAW&amp;n=531297&amp;date=05.06.2026&amp;dst=100832&amp;field=134" TargetMode="External"/><Relationship Id="rId32" Type="http://schemas.openxmlformats.org/officeDocument/2006/relationships/hyperlink" Target="https://login.consultant.ru/link/?req=doc&amp;base=LAW&amp;n=24627&amp;date=05.06.2026" TargetMode="External"/><Relationship Id="rId1600" Type="http://schemas.openxmlformats.org/officeDocument/2006/relationships/header" Target="header74.xml"/><Relationship Id="rId181" Type="http://schemas.openxmlformats.org/officeDocument/2006/relationships/hyperlink" Target="https://login.consultant.ru/link/?req=doc&amp;base=LAW&amp;n=511570&amp;date=05.06.2026&amp;dst=100019&amp;field=134" TargetMode="External"/><Relationship Id="rId279" Type="http://schemas.openxmlformats.org/officeDocument/2006/relationships/hyperlink" Target="https://login.consultant.ru/link/?req=doc&amp;base=LAW&amp;n=531302&amp;date=05.06.2026&amp;dst=982&amp;field=134" TargetMode="External"/><Relationship Id="rId486" Type="http://schemas.openxmlformats.org/officeDocument/2006/relationships/hyperlink" Target="https://login.consultant.ru/link/?req=doc&amp;base=LAW&amp;n=531297&amp;date=05.06.2026&amp;dst=161&amp;field=134" TargetMode="External"/><Relationship Id="rId693" Type="http://schemas.openxmlformats.org/officeDocument/2006/relationships/hyperlink" Target="https://login.consultant.ru/link/?req=doc&amp;base=LAW&amp;n=531288&amp;date=05.06.2026&amp;dst=673&amp;field=134" TargetMode="External"/><Relationship Id="rId139" Type="http://schemas.openxmlformats.org/officeDocument/2006/relationships/hyperlink" Target="https://login.consultant.ru/link/?req=doc&amp;base=LAW&amp;n=531288&amp;date=05.06.2026&amp;dst=2428&amp;field=134" TargetMode="External"/><Relationship Id="rId346" Type="http://schemas.openxmlformats.org/officeDocument/2006/relationships/hyperlink" Target="https://login.consultant.ru/link/?req=doc&amp;base=LAW&amp;n=531288&amp;date=05.06.2026&amp;dst=101732&amp;field=134" TargetMode="External"/><Relationship Id="rId553" Type="http://schemas.openxmlformats.org/officeDocument/2006/relationships/hyperlink" Target="https://login.consultant.ru/link/?req=doc&amp;base=LAW&amp;n=486549&amp;date=05.06.2026&amp;dst=100132&amp;field=134" TargetMode="External"/><Relationship Id="rId760" Type="http://schemas.openxmlformats.org/officeDocument/2006/relationships/hyperlink" Target="https://login.consultant.ru/link/?req=doc&amp;base=LAW&amp;n=162929&amp;date=05.06.2026&amp;dst=100048&amp;field=134" TargetMode="External"/><Relationship Id="rId998" Type="http://schemas.openxmlformats.org/officeDocument/2006/relationships/hyperlink" Target="https://login.consultant.ru/link/?req=doc&amp;base=LAW&amp;n=124955&amp;date=05.06.2026&amp;dst=100152&amp;field=134" TargetMode="External"/><Relationship Id="rId1183" Type="http://schemas.openxmlformats.org/officeDocument/2006/relationships/hyperlink" Target="https://login.consultant.ru/link/?req=doc&amp;base=LAW&amp;n=144980&amp;date=05.06.2026&amp;dst=100463&amp;field=134" TargetMode="External"/><Relationship Id="rId1390" Type="http://schemas.openxmlformats.org/officeDocument/2006/relationships/hyperlink" Target="https://login.consultant.ru/link/?req=doc&amp;base=LAW&amp;n=486549&amp;date=05.06.2026&amp;dst=100315&amp;field=134" TargetMode="External"/><Relationship Id="rId206" Type="http://schemas.openxmlformats.org/officeDocument/2006/relationships/hyperlink" Target="https://login.consultant.ru/link/?req=doc&amp;base=LAW&amp;n=144980&amp;date=05.06.2026&amp;dst=100031&amp;field=134" TargetMode="External"/><Relationship Id="rId413" Type="http://schemas.openxmlformats.org/officeDocument/2006/relationships/hyperlink" Target="https://login.consultant.ru/link/?req=doc&amp;base=LAW&amp;n=486549&amp;date=05.06.2026&amp;dst=100082&amp;field=134" TargetMode="External"/><Relationship Id="rId858" Type="http://schemas.openxmlformats.org/officeDocument/2006/relationships/hyperlink" Target="https://login.consultant.ru/link/?req=doc&amp;base=LAW&amp;n=181004&amp;date=05.06.2026&amp;dst=100090&amp;field=134" TargetMode="External"/><Relationship Id="rId1043" Type="http://schemas.openxmlformats.org/officeDocument/2006/relationships/hyperlink" Target="https://login.consultant.ru/link/?req=doc&amp;base=LAW&amp;n=531288&amp;date=05.06.2026&amp;dst=2115&amp;field=134" TargetMode="External"/><Relationship Id="rId1488" Type="http://schemas.openxmlformats.org/officeDocument/2006/relationships/hyperlink" Target="https://login.consultant.ru/link/?req=doc&amp;base=LAW&amp;n=194800&amp;date=05.06.2026&amp;dst=100324&amp;field=134" TargetMode="External"/><Relationship Id="rId1695" Type="http://schemas.openxmlformats.org/officeDocument/2006/relationships/hyperlink" Target="https://login.consultant.ru/link/?req=doc&amp;base=LAW&amp;n=524906&amp;date=05.06.2026&amp;dst=100065&amp;field=134" TargetMode="External"/><Relationship Id="rId620" Type="http://schemas.openxmlformats.org/officeDocument/2006/relationships/hyperlink" Target="https://login.consultant.ru/link/?req=doc&amp;base=LAW&amp;n=531302&amp;date=05.06.2026&amp;dst=171&amp;field=134" TargetMode="External"/><Relationship Id="rId718" Type="http://schemas.openxmlformats.org/officeDocument/2006/relationships/hyperlink" Target="https://login.consultant.ru/link/?req=doc&amp;base=LAW&amp;n=486549&amp;date=05.06.2026&amp;dst=100153&amp;field=134" TargetMode="External"/><Relationship Id="rId925" Type="http://schemas.openxmlformats.org/officeDocument/2006/relationships/hyperlink" Target="https://login.consultant.ru/link/?req=doc&amp;base=LAW&amp;n=535007&amp;date=05.06.2026" TargetMode="External"/><Relationship Id="rId1250" Type="http://schemas.openxmlformats.org/officeDocument/2006/relationships/footer" Target="footer12.xml"/><Relationship Id="rId1348" Type="http://schemas.openxmlformats.org/officeDocument/2006/relationships/hyperlink" Target="https://login.consultant.ru/link/?req=doc&amp;base=LAW&amp;n=216591&amp;date=05.06.2026&amp;dst=100177&amp;field=134" TargetMode="External"/><Relationship Id="rId1555" Type="http://schemas.openxmlformats.org/officeDocument/2006/relationships/hyperlink" Target="https://login.consultant.ru/link/?req=doc&amp;base=LAW&amp;n=194800&amp;date=05.06.2026&amp;dst=100325&amp;field=134" TargetMode="External"/><Relationship Id="rId1110" Type="http://schemas.openxmlformats.org/officeDocument/2006/relationships/hyperlink" Target="https://login.consultant.ru/link/?req=doc&amp;base=LAW&amp;n=337242&amp;date=05.06.2026&amp;dst=100315&amp;field=134" TargetMode="External"/><Relationship Id="rId1208" Type="http://schemas.openxmlformats.org/officeDocument/2006/relationships/footer" Target="footer2.xml"/><Relationship Id="rId1415" Type="http://schemas.openxmlformats.org/officeDocument/2006/relationships/header" Target="header48.xml"/><Relationship Id="rId54" Type="http://schemas.openxmlformats.org/officeDocument/2006/relationships/hyperlink" Target="https://login.consultant.ru/link/?req=doc&amp;base=LAW&amp;n=511570&amp;date=05.06.2026&amp;dst=100005&amp;field=134" TargetMode="External"/><Relationship Id="rId1622" Type="http://schemas.openxmlformats.org/officeDocument/2006/relationships/hyperlink" Target="https://login.consultant.ru/link/?req=doc&amp;base=LAW&amp;n=194800&amp;date=05.06.2026&amp;dst=100343&amp;field=134" TargetMode="External"/><Relationship Id="rId270" Type="http://schemas.openxmlformats.org/officeDocument/2006/relationships/hyperlink" Target="https://login.consultant.ru/link/?req=doc&amp;base=LAW&amp;n=531288&amp;date=05.06.2026&amp;dst=103363&amp;field=134" TargetMode="External"/><Relationship Id="rId130" Type="http://schemas.openxmlformats.org/officeDocument/2006/relationships/hyperlink" Target="https://login.consultant.ru/link/?req=doc&amp;base=LAW&amp;n=356864&amp;date=05.06.2026&amp;dst=100009&amp;field=134" TargetMode="External"/><Relationship Id="rId368" Type="http://schemas.openxmlformats.org/officeDocument/2006/relationships/hyperlink" Target="https://login.consultant.ru/link/?req=doc&amp;base=LAW&amp;n=531288&amp;date=05.06.2026&amp;dst=2428&amp;field=134" TargetMode="External"/><Relationship Id="rId575" Type="http://schemas.openxmlformats.org/officeDocument/2006/relationships/hyperlink" Target="https://login.consultant.ru/link/?req=doc&amp;base=LAW&amp;n=531302&amp;date=05.06.2026&amp;dst=1424&amp;field=134" TargetMode="External"/><Relationship Id="rId782" Type="http://schemas.openxmlformats.org/officeDocument/2006/relationships/hyperlink" Target="https://login.consultant.ru/link/?req=doc&amp;base=LAW&amp;n=531283&amp;date=05.06.2026&amp;dst=593&amp;field=134" TargetMode="External"/><Relationship Id="rId228" Type="http://schemas.openxmlformats.org/officeDocument/2006/relationships/hyperlink" Target="https://login.consultant.ru/link/?req=doc&amp;base=LAW&amp;n=531288&amp;date=05.06.2026&amp;dst=102203&amp;field=134" TargetMode="External"/><Relationship Id="rId435" Type="http://schemas.openxmlformats.org/officeDocument/2006/relationships/hyperlink" Target="https://login.consultant.ru/link/?req=doc&amp;base=LAW&amp;n=216591&amp;date=05.06.2026&amp;dst=100054&amp;field=134" TargetMode="External"/><Relationship Id="rId642" Type="http://schemas.openxmlformats.org/officeDocument/2006/relationships/hyperlink" Target="https://login.consultant.ru/link/?req=doc&amp;base=LAW&amp;n=216591&amp;date=05.06.2026&amp;dst=100090&amp;field=134" TargetMode="External"/><Relationship Id="rId1065" Type="http://schemas.openxmlformats.org/officeDocument/2006/relationships/hyperlink" Target="https://login.consultant.ru/link/?req=doc&amp;base=LAW&amp;n=531297&amp;date=05.06.2026&amp;dst=102394&amp;field=134" TargetMode="External"/><Relationship Id="rId1272" Type="http://schemas.openxmlformats.org/officeDocument/2006/relationships/header" Target="header14.xml"/><Relationship Id="rId502" Type="http://schemas.openxmlformats.org/officeDocument/2006/relationships/hyperlink" Target="https://login.consultant.ru/link/?req=doc&amp;base=LAW&amp;n=216591&amp;date=05.06.2026&amp;dst=100076&amp;field=134" TargetMode="External"/><Relationship Id="rId947" Type="http://schemas.openxmlformats.org/officeDocument/2006/relationships/hyperlink" Target="https://login.consultant.ru/link/?req=doc&amp;base=LAW&amp;n=216591&amp;date=05.06.2026&amp;dst=100143&amp;field=134" TargetMode="External"/><Relationship Id="rId1132" Type="http://schemas.openxmlformats.org/officeDocument/2006/relationships/hyperlink" Target="https://login.consultant.ru/link/?req=doc&amp;base=LAW&amp;n=194800&amp;date=05.06.2026&amp;dst=100302&amp;field=134" TargetMode="External"/><Relationship Id="rId1577" Type="http://schemas.openxmlformats.org/officeDocument/2006/relationships/header" Target="header69.xml"/><Relationship Id="rId76" Type="http://schemas.openxmlformats.org/officeDocument/2006/relationships/hyperlink" Target="https://login.consultant.ru/link/?req=doc&amp;base=LAW&amp;n=124955&amp;date=05.06.2026&amp;dst=100012&amp;field=134" TargetMode="External"/><Relationship Id="rId807" Type="http://schemas.openxmlformats.org/officeDocument/2006/relationships/hyperlink" Target="https://login.consultant.ru/link/?req=doc&amp;base=LAW&amp;n=531283&amp;date=05.06.2026&amp;dst=100327&amp;field=134" TargetMode="External"/><Relationship Id="rId1437" Type="http://schemas.openxmlformats.org/officeDocument/2006/relationships/hyperlink" Target="https://login.consultant.ru/link/?req=doc&amp;base=LAW&amp;n=531283&amp;date=05.06.2026&amp;dst=1526&amp;field=134" TargetMode="External"/><Relationship Id="rId1644" Type="http://schemas.openxmlformats.org/officeDocument/2006/relationships/hyperlink" Target="https://login.consultant.ru/link/?req=doc&amp;base=LAW&amp;n=531302&amp;date=05.06.2026&amp;dst=1450&amp;field=134" TargetMode="External"/><Relationship Id="rId1504" Type="http://schemas.openxmlformats.org/officeDocument/2006/relationships/hyperlink" Target="https://login.consultant.ru/link/?req=doc&amp;base=LAW&amp;n=531283&amp;date=05.06.2026" TargetMode="External"/><Relationship Id="rId1711" Type="http://schemas.openxmlformats.org/officeDocument/2006/relationships/fontTable" Target="fontTable.xml"/><Relationship Id="rId292" Type="http://schemas.openxmlformats.org/officeDocument/2006/relationships/hyperlink" Target="https://login.consultant.ru/link/?req=doc&amp;base=LAW&amp;n=194800&amp;date=05.06.2026&amp;dst=100063&amp;field=134" TargetMode="External"/><Relationship Id="rId597" Type="http://schemas.openxmlformats.org/officeDocument/2006/relationships/hyperlink" Target="https://login.consultant.ru/link/?req=doc&amp;base=LAW&amp;n=524906&amp;date=05.06.2026&amp;dst=100013&amp;field=134" TargetMode="External"/><Relationship Id="rId152" Type="http://schemas.openxmlformats.org/officeDocument/2006/relationships/hyperlink" Target="https://login.consultant.ru/link/?req=doc&amp;base=LAW&amp;n=531297&amp;date=05.06.2026&amp;dst=736&amp;field=134" TargetMode="External"/><Relationship Id="rId457" Type="http://schemas.openxmlformats.org/officeDocument/2006/relationships/hyperlink" Target="https://login.consultant.ru/link/?req=doc&amp;base=LAW&amp;n=531302&amp;date=05.06.2026&amp;dst=1362&amp;field=134" TargetMode="External"/><Relationship Id="rId1087" Type="http://schemas.openxmlformats.org/officeDocument/2006/relationships/hyperlink" Target="https://login.consultant.ru/link/?req=doc&amp;base=LAW&amp;n=194800&amp;date=05.06.2026&amp;dst=100261&amp;field=134" TargetMode="External"/><Relationship Id="rId1294" Type="http://schemas.openxmlformats.org/officeDocument/2006/relationships/hyperlink" Target="https://login.consultant.ru/link/?req=doc&amp;base=LAW&amp;n=531297&amp;date=05.06.2026&amp;dst=100092&amp;field=134" TargetMode="External"/><Relationship Id="rId664" Type="http://schemas.openxmlformats.org/officeDocument/2006/relationships/hyperlink" Target="https://login.consultant.ru/link/?req=doc&amp;base=LAW&amp;n=531297&amp;date=05.06.2026&amp;dst=1038&amp;field=134" TargetMode="External"/><Relationship Id="rId871" Type="http://schemas.openxmlformats.org/officeDocument/2006/relationships/hyperlink" Target="https://login.consultant.ru/link/?req=doc&amp;base=LAW&amp;n=289171&amp;date=05.06.2026&amp;dst=100048&amp;field=134" TargetMode="External"/><Relationship Id="rId969" Type="http://schemas.openxmlformats.org/officeDocument/2006/relationships/hyperlink" Target="https://login.consultant.ru/link/?req=doc&amp;base=LAW&amp;n=144980&amp;date=05.06.2026&amp;dst=100369&amp;field=134" TargetMode="External"/><Relationship Id="rId1599" Type="http://schemas.openxmlformats.org/officeDocument/2006/relationships/footer" Target="footer73.xml"/><Relationship Id="rId317" Type="http://schemas.openxmlformats.org/officeDocument/2006/relationships/hyperlink" Target="https://login.consultant.ru/link/?req=doc&amp;base=LAW&amp;n=494960&amp;date=05.06.2026" TargetMode="External"/><Relationship Id="rId524" Type="http://schemas.openxmlformats.org/officeDocument/2006/relationships/hyperlink" Target="https://login.consultant.ru/link/?req=doc&amp;base=LAW&amp;n=144980&amp;date=05.06.2026&amp;dst=100120&amp;field=134" TargetMode="External"/><Relationship Id="rId731" Type="http://schemas.openxmlformats.org/officeDocument/2006/relationships/hyperlink" Target="https://login.consultant.ru/link/?req=doc&amp;base=LAW&amp;n=531302&amp;date=05.06.2026&amp;dst=1881&amp;field=134" TargetMode="External"/><Relationship Id="rId1154" Type="http://schemas.openxmlformats.org/officeDocument/2006/relationships/hyperlink" Target="https://login.consultant.ru/link/?req=doc&amp;base=LAW&amp;n=337242&amp;date=05.06.2026&amp;dst=100315&amp;field=134" TargetMode="External"/><Relationship Id="rId1361" Type="http://schemas.openxmlformats.org/officeDocument/2006/relationships/footer" Target="footer36.xml"/><Relationship Id="rId1459" Type="http://schemas.openxmlformats.org/officeDocument/2006/relationships/hyperlink" Target="https://login.consultant.ru/link/?req=doc&amp;base=LAW&amp;n=181004&amp;date=05.06.2026&amp;dst=100166&amp;field=134" TargetMode="External"/><Relationship Id="rId98" Type="http://schemas.openxmlformats.org/officeDocument/2006/relationships/hyperlink" Target="https://login.consultant.ru/link/?req=doc&amp;base=LAW&amp;n=216591&amp;date=05.06.2026&amp;dst=100009&amp;field=134" TargetMode="External"/><Relationship Id="rId829" Type="http://schemas.openxmlformats.org/officeDocument/2006/relationships/hyperlink" Target="https://login.consultant.ru/link/?req=doc&amp;base=LAW&amp;n=194800&amp;date=05.06.2026&amp;dst=100199&amp;field=134" TargetMode="External"/><Relationship Id="rId1014" Type="http://schemas.openxmlformats.org/officeDocument/2006/relationships/hyperlink" Target="https://login.consultant.ru/link/?req=doc&amp;base=LAW&amp;n=109487&amp;date=05.06.2026&amp;dst=100163&amp;field=134" TargetMode="External"/><Relationship Id="rId1221" Type="http://schemas.openxmlformats.org/officeDocument/2006/relationships/header" Target="header8.xml"/><Relationship Id="rId1666" Type="http://schemas.openxmlformats.org/officeDocument/2006/relationships/hyperlink" Target="https://login.consultant.ru/link/?req=doc&amp;base=LAW&amp;n=194800&amp;date=05.06.2026&amp;dst=100346&amp;field=134" TargetMode="External"/><Relationship Id="rId1319" Type="http://schemas.openxmlformats.org/officeDocument/2006/relationships/footer" Target="footer24.xml"/><Relationship Id="rId1526" Type="http://schemas.openxmlformats.org/officeDocument/2006/relationships/hyperlink" Target="https://login.consultant.ru/link/?req=doc&amp;base=LAW&amp;n=531302&amp;date=05.06.2026&amp;dst=100263&amp;field=134" TargetMode="External"/><Relationship Id="rId25" Type="http://schemas.openxmlformats.org/officeDocument/2006/relationships/hyperlink" Target="https://login.consultant.ru/link/?req=doc&amp;base=LAW&amp;n=511570&amp;date=05.06.2026&amp;dst=100005&amp;field=134" TargetMode="External"/><Relationship Id="rId174" Type="http://schemas.openxmlformats.org/officeDocument/2006/relationships/hyperlink" Target="https://login.consultant.ru/link/?req=doc&amp;base=LAW&amp;n=531297&amp;date=05.06.2026&amp;dst=770&amp;field=134" TargetMode="External"/><Relationship Id="rId381" Type="http://schemas.openxmlformats.org/officeDocument/2006/relationships/hyperlink" Target="https://login.consultant.ru/link/?req=doc&amp;base=LAW&amp;n=181004&amp;date=05.06.2026&amp;dst=100023&amp;field=134" TargetMode="External"/><Relationship Id="rId241" Type="http://schemas.openxmlformats.org/officeDocument/2006/relationships/hyperlink" Target="https://login.consultant.ru/link/?req=doc&amp;base=LAW&amp;n=531288&amp;date=05.06.2026&amp;dst=102721&amp;field=134" TargetMode="External"/><Relationship Id="rId479" Type="http://schemas.openxmlformats.org/officeDocument/2006/relationships/hyperlink" Target="https://login.consultant.ru/link/?req=doc&amp;base=LAW&amp;n=531297&amp;date=05.06.2026&amp;dst=404&amp;field=134" TargetMode="External"/><Relationship Id="rId686" Type="http://schemas.openxmlformats.org/officeDocument/2006/relationships/hyperlink" Target="https://login.consultant.ru/link/?req=doc&amp;base=LAW&amp;n=531288&amp;date=05.06.2026&amp;dst=526&amp;field=134" TargetMode="External"/><Relationship Id="rId893" Type="http://schemas.openxmlformats.org/officeDocument/2006/relationships/hyperlink" Target="https://login.consultant.ru/link/?req=doc&amp;base=LAW&amp;n=486549&amp;date=05.06.2026&amp;dst=100206&amp;field=134" TargetMode="External"/><Relationship Id="rId339" Type="http://schemas.openxmlformats.org/officeDocument/2006/relationships/hyperlink" Target="https://login.consultant.ru/link/?req=doc&amp;base=LAW&amp;n=181004&amp;date=05.06.2026&amp;dst=100019&amp;field=134" TargetMode="External"/><Relationship Id="rId546" Type="http://schemas.openxmlformats.org/officeDocument/2006/relationships/hyperlink" Target="https://login.consultant.ru/link/?req=doc&amp;base=LAW&amp;n=531302&amp;date=05.06.2026&amp;dst=101079&amp;field=134" TargetMode="External"/><Relationship Id="rId753" Type="http://schemas.openxmlformats.org/officeDocument/2006/relationships/hyperlink" Target="https://login.consultant.ru/link/?req=doc&amp;base=LAW&amp;n=486549&amp;date=05.06.2026&amp;dst=100174&amp;field=134" TargetMode="External"/><Relationship Id="rId1176" Type="http://schemas.openxmlformats.org/officeDocument/2006/relationships/hyperlink" Target="https://login.consultant.ru/link/?req=doc&amp;base=LAW&amp;n=465507&amp;date=05.06.2026&amp;dst=100063&amp;field=134" TargetMode="External"/><Relationship Id="rId1383" Type="http://schemas.openxmlformats.org/officeDocument/2006/relationships/footer" Target="footer39.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80</Pages>
  <Words>175650</Words>
  <Characters>1001205</Characters>
  <Application>Microsoft Office Word</Application>
  <DocSecurity>0</DocSecurity>
  <Lines>8343</Lines>
  <Paragraphs>2349</Paragraphs>
  <ScaleCrop>false</ScaleCrop>
  <Company>КонсультантПлюс Версия 4025.00.50</Company>
  <LinksUpToDate>false</LinksUpToDate>
  <CharactersWithSpaces>1174506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Судебного департамента при Верховном Суде РФ от 29.04.2003 N 36
(ред. от 07.05.2026)
"Об утверждении Инструкции по судебному делопроизводству в районном суде"</dc:title>
  <cp:lastModifiedBy>User</cp:lastModifiedBy>
  <cp:revision>2</cp:revision>
  <dcterms:created xsi:type="dcterms:W3CDTF">2026-06-05T05:14:00Z</dcterms:created>
  <dcterms:modified xsi:type="dcterms:W3CDTF">2026-06-05T05:15:00Z</dcterms:modified>
</cp:coreProperties>
</file>